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621"/>
        <w:gridCol w:w="4621"/>
      </w:tblGrid>
      <w:tr w:rsidR="00B1507C" w:rsidRPr="00E378F2" w:rsidTr="00CB6F5C">
        <w:trPr>
          <w:trHeight w:val="1070"/>
        </w:trPr>
        <w:tc>
          <w:tcPr>
            <w:tcW w:w="4621" w:type="dxa"/>
            <w:shd w:val="clear" w:color="auto" w:fill="auto"/>
            <w:vAlign w:val="center"/>
          </w:tcPr>
          <w:p w:rsidR="00B1507C" w:rsidRPr="00E378F2" w:rsidRDefault="002D1F41" w:rsidP="0035555A">
            <w:pPr>
              <w:jc w:val="both"/>
              <w:rPr>
                <w:rFonts w:ascii="Calibri" w:hAnsi="Calibri"/>
                <w:color w:val="000000"/>
                <w:szCs w:val="22"/>
                <w:lang w:val="fr-FR"/>
              </w:rPr>
            </w:pPr>
            <w:r>
              <w:rPr>
                <w:rFonts w:ascii="Calibri" w:hAnsi="Calibri"/>
                <w:noProof/>
                <w:color w:val="000000"/>
                <w:szCs w:val="22"/>
                <w:lang w:val="en-US"/>
              </w:rPr>
              <w:drawing>
                <wp:inline distT="0" distB="0" distL="0" distR="0">
                  <wp:extent cx="2390775" cy="571500"/>
                  <wp:effectExtent l="0" t="0" r="9525" b="0"/>
                  <wp:docPr id="1"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rsidR="00B1507C" w:rsidRPr="00E378F2" w:rsidRDefault="002D1F41" w:rsidP="0035555A">
            <w:pPr>
              <w:jc w:val="both"/>
              <w:rPr>
                <w:rFonts w:ascii="Calibri" w:hAnsi="Calibri"/>
                <w:color w:val="000000"/>
                <w:szCs w:val="22"/>
                <w:lang w:val="fr-FR"/>
              </w:rPr>
            </w:pPr>
            <w:r>
              <w:rPr>
                <w:rFonts w:ascii="Calibri" w:hAnsi="Calibri"/>
                <w:noProof/>
                <w:color w:val="000000"/>
                <w:szCs w:val="22"/>
                <w:lang w:val="en-US"/>
              </w:rPr>
              <w:drawing>
                <wp:inline distT="0" distB="0" distL="0" distR="0">
                  <wp:extent cx="1647825" cy="352425"/>
                  <wp:effectExtent l="0" t="0" r="9525" b="9525"/>
                  <wp:docPr id="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6F7165">
      <w:pPr>
        <w:tabs>
          <w:tab w:val="center" w:pos="4680"/>
        </w:tabs>
        <w:spacing w:line="288" w:lineRule="auto"/>
        <w:jc w:val="center"/>
        <w:rPr>
          <w:rFonts w:ascii="Andalus" w:hAnsi="Andalus" w:cs="Andalus"/>
          <w:b/>
          <w:color w:val="000000"/>
          <w:sz w:val="56"/>
          <w:szCs w:val="56"/>
          <w:lang w:val="fr-FR"/>
        </w:rPr>
      </w:pPr>
      <w:r w:rsidRPr="00E378F2">
        <w:rPr>
          <w:rFonts w:ascii="Andalus" w:hAnsi="Andalus" w:cs="Andalus"/>
          <w:b/>
          <w:color w:val="000000"/>
          <w:sz w:val="56"/>
          <w:szCs w:val="56"/>
          <w:lang w:val="fr-FR"/>
        </w:rPr>
        <w:t>INSTRUCTIONS</w:t>
      </w:r>
    </w:p>
    <w:p w:rsidR="00B1507C" w:rsidRPr="00E378F2" w:rsidRDefault="00B1507C" w:rsidP="006F7165">
      <w:pPr>
        <w:tabs>
          <w:tab w:val="center" w:pos="4680"/>
        </w:tabs>
        <w:spacing w:line="288" w:lineRule="auto"/>
        <w:jc w:val="center"/>
        <w:rPr>
          <w:rFonts w:ascii="Andalus" w:hAnsi="Andalus" w:cs="Andalus"/>
          <w:b/>
          <w:color w:val="000000"/>
          <w:sz w:val="56"/>
          <w:szCs w:val="56"/>
          <w:lang w:val="fr-FR"/>
        </w:rPr>
      </w:pPr>
      <w:r w:rsidRPr="00E378F2">
        <w:rPr>
          <w:rFonts w:ascii="Andalus" w:hAnsi="Andalus" w:cs="Andalus"/>
          <w:b/>
          <w:color w:val="000000"/>
          <w:sz w:val="56"/>
          <w:szCs w:val="56"/>
          <w:lang w:val="fr-FR"/>
        </w:rPr>
        <w:t>AUX</w:t>
      </w:r>
    </w:p>
    <w:p w:rsidR="00B1507C" w:rsidRPr="00E378F2" w:rsidRDefault="00B1507C" w:rsidP="006F7165">
      <w:pPr>
        <w:tabs>
          <w:tab w:val="center" w:pos="4680"/>
        </w:tabs>
        <w:spacing w:line="288" w:lineRule="auto"/>
        <w:jc w:val="center"/>
        <w:rPr>
          <w:rFonts w:ascii="Andalus" w:hAnsi="Andalus" w:cs="Andalus"/>
          <w:color w:val="000000"/>
          <w:sz w:val="56"/>
          <w:szCs w:val="56"/>
          <w:lang w:val="fr-FR"/>
        </w:rPr>
      </w:pPr>
      <w:r w:rsidRPr="00E378F2">
        <w:rPr>
          <w:rFonts w:ascii="Andalus" w:hAnsi="Andalus" w:cs="Andalus"/>
          <w:b/>
          <w:color w:val="000000"/>
          <w:sz w:val="56"/>
          <w:szCs w:val="56"/>
          <w:lang w:val="fr-FR"/>
        </w:rPr>
        <w:t>ENQUÊTEURS</w:t>
      </w: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6F7165">
      <w:pPr>
        <w:widowControl w:val="0"/>
        <w:tabs>
          <w:tab w:val="center" w:pos="4680"/>
        </w:tabs>
        <w:spacing w:line="287" w:lineRule="auto"/>
        <w:jc w:val="center"/>
        <w:outlineLvl w:val="0"/>
        <w:rPr>
          <w:rStyle w:val="CN"/>
          <w:rFonts w:ascii="Calibri" w:hAnsi="Calibri"/>
          <w:smallCaps w:val="0"/>
          <w:snapToGrid w:val="0"/>
          <w:color w:val="000000"/>
          <w:szCs w:val="22"/>
          <w:lang w:val="fr-FR"/>
        </w:rPr>
      </w:pPr>
      <w:r w:rsidRPr="00E378F2">
        <w:rPr>
          <w:rStyle w:val="CN"/>
          <w:rFonts w:ascii="Andalus" w:hAnsi="Andalus" w:cs="Andalus"/>
          <w:snapToGrid w:val="0"/>
          <w:color w:val="000000"/>
          <w:szCs w:val="32"/>
          <w:lang w:val="fr-FR"/>
        </w:rPr>
        <w:t>Août 2013</w:t>
      </w: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pPr>
    </w:p>
    <w:p w:rsidR="00B1507C" w:rsidRPr="00E378F2" w:rsidRDefault="00B1507C" w:rsidP="0035555A">
      <w:pPr>
        <w:widowControl w:val="0"/>
        <w:tabs>
          <w:tab w:val="center" w:pos="4680"/>
        </w:tabs>
        <w:spacing w:line="287" w:lineRule="auto"/>
        <w:jc w:val="both"/>
        <w:outlineLvl w:val="0"/>
        <w:rPr>
          <w:rStyle w:val="CN"/>
          <w:rFonts w:ascii="Calibri" w:hAnsi="Calibri"/>
          <w:smallCaps w:val="0"/>
          <w:snapToGrid w:val="0"/>
          <w:color w:val="000000"/>
          <w:szCs w:val="22"/>
          <w:lang w:val="fr-FR"/>
        </w:rPr>
        <w:sectPr w:rsidR="00B1507C" w:rsidRPr="00E378F2" w:rsidSect="00CB6F5C">
          <w:headerReference w:type="even" r:id="rId10"/>
          <w:headerReference w:type="default" r:id="rId11"/>
          <w:footerReference w:type="default" r:id="rId12"/>
          <w:pgSz w:w="12240" w:h="15840" w:code="1"/>
          <w:pgMar w:top="1440" w:right="1440" w:bottom="1440" w:left="1440" w:header="1440" w:footer="720" w:gutter="0"/>
          <w:cols w:space="720"/>
          <w:noEndnote/>
          <w:titlePg/>
          <w:docGrid w:linePitch="299"/>
        </w:sectPr>
      </w:pPr>
    </w:p>
    <w:p w:rsidR="006F7165" w:rsidRPr="0046174A" w:rsidRDefault="0046174A" w:rsidP="006F7165">
      <w:pPr>
        <w:rPr>
          <w:rStyle w:val="CN"/>
          <w:rFonts w:ascii="Andalus" w:hAnsi="Andalus" w:cs="Andalus"/>
          <w:smallCaps w:val="0"/>
          <w:snapToGrid w:val="0"/>
          <w:color w:val="000000"/>
          <w:szCs w:val="32"/>
          <w:lang w:val="fr-FR"/>
        </w:rPr>
      </w:pPr>
      <w:r w:rsidRPr="0046174A">
        <w:rPr>
          <w:rStyle w:val="CN"/>
          <w:rFonts w:ascii="Andalus" w:hAnsi="Andalus" w:cs="Andalus"/>
          <w:snapToGrid w:val="0"/>
          <w:color w:val="000000"/>
          <w:szCs w:val="32"/>
          <w:lang w:val="fr-FR"/>
        </w:rPr>
        <w:lastRenderedPageBreak/>
        <w:t>TABLE DES MATIERES</w:t>
      </w:r>
    </w:p>
    <w:p w:rsidR="006F7165" w:rsidRPr="0046174A" w:rsidRDefault="006F7165" w:rsidP="006F7165">
      <w:pPr>
        <w:tabs>
          <w:tab w:val="right" w:pos="9360"/>
        </w:tabs>
        <w:spacing w:line="288" w:lineRule="auto"/>
        <w:rPr>
          <w:rFonts w:ascii="Andalus" w:eastAsia="Calibri" w:hAnsi="Andalus" w:cs="Andalus"/>
          <w:color w:val="000000"/>
          <w:sz w:val="24"/>
          <w:szCs w:val="24"/>
          <w:lang w:val="fr-FR"/>
        </w:rPr>
      </w:pPr>
      <w:r w:rsidRPr="0046174A">
        <w:rPr>
          <w:rFonts w:ascii="Calibri" w:eastAsia="Calibri" w:hAnsi="Calibri"/>
          <w:color w:val="000000"/>
          <w:sz w:val="24"/>
          <w:szCs w:val="24"/>
          <w:lang w:val="fr-FR"/>
        </w:rPr>
        <w:tab/>
      </w:r>
      <w:r w:rsidRPr="0046174A">
        <w:rPr>
          <w:rFonts w:ascii="Andalus" w:eastAsia="Calibri" w:hAnsi="Andalus" w:cs="Andalus"/>
          <w:color w:val="000000"/>
          <w:sz w:val="24"/>
          <w:szCs w:val="24"/>
          <w:lang w:val="fr-FR"/>
        </w:rPr>
        <w:t>Page</w:t>
      </w:r>
    </w:p>
    <w:p w:rsidR="006F7165" w:rsidRPr="0046174A" w:rsidRDefault="006F7165" w:rsidP="006F7165">
      <w:pPr>
        <w:tabs>
          <w:tab w:val="right" w:pos="720"/>
          <w:tab w:val="right" w:leader="dot" w:pos="9360"/>
        </w:tabs>
        <w:spacing w:line="288" w:lineRule="auto"/>
        <w:rPr>
          <w:rFonts w:ascii="Andalus" w:eastAsia="Calibri" w:hAnsi="Andalus"/>
          <w:color w:val="000000"/>
          <w:sz w:val="24"/>
          <w:szCs w:val="24"/>
          <w:lang w:val="fr-FR"/>
        </w:rPr>
      </w:pPr>
    </w:p>
    <w:p w:rsidR="006F7165" w:rsidRPr="0046174A" w:rsidRDefault="006F7165" w:rsidP="0046174A">
      <w:pPr>
        <w:pStyle w:val="TOC1"/>
        <w:rPr>
          <w:rFonts w:ascii="Calibri" w:hAnsi="Calibri" w:cs="Times New Roman"/>
          <w:szCs w:val="22"/>
          <w:lang w:val="fr-FR" w:eastAsia="en-GB"/>
        </w:rPr>
      </w:pPr>
      <w:r w:rsidRPr="00E378F2">
        <w:fldChar w:fldCharType="begin"/>
      </w:r>
      <w:r w:rsidRPr="0046174A">
        <w:rPr>
          <w:lang w:val="fr-FR"/>
        </w:rPr>
        <w:instrText xml:space="preserve"> TOC \o "1-3" \h \z \u </w:instrText>
      </w:r>
      <w:r w:rsidRPr="00E378F2">
        <w:fldChar w:fldCharType="separate"/>
      </w:r>
      <w:hyperlink w:anchor="_Toc365639153" w:history="1">
        <w:r w:rsidRPr="0046174A">
          <w:rPr>
            <w:rStyle w:val="Hyperlink"/>
            <w:i/>
            <w:color w:val="000000"/>
            <w:lang w:val="fr-FR"/>
          </w:rPr>
          <w:t xml:space="preserve">Questionnaires </w:t>
        </w:r>
        <w:r w:rsidR="0046174A">
          <w:rPr>
            <w:rStyle w:val="Hyperlink"/>
            <w:i/>
            <w:color w:val="000000"/>
            <w:lang w:val="fr-FR"/>
          </w:rPr>
          <w:t>mics et repondants e</w:t>
        </w:r>
        <w:r w:rsidRPr="0046174A">
          <w:rPr>
            <w:rStyle w:val="Hyperlink"/>
            <w:i/>
            <w:color w:val="000000"/>
            <w:lang w:val="fr-FR"/>
          </w:rPr>
          <w:t xml:space="preserve">ligible </w:t>
        </w:r>
        <w:r w:rsidRPr="0046174A">
          <w:rPr>
            <w:webHidden/>
            <w:lang w:val="fr-FR"/>
          </w:rPr>
          <w:tab/>
        </w:r>
        <w:r w:rsidRPr="00E378F2">
          <w:rPr>
            <w:webHidden/>
          </w:rPr>
          <w:fldChar w:fldCharType="begin"/>
        </w:r>
        <w:r w:rsidRPr="0046174A">
          <w:rPr>
            <w:webHidden/>
            <w:lang w:val="fr-FR"/>
          </w:rPr>
          <w:instrText xml:space="preserve"> PAGEREF _Toc365639153 \h </w:instrText>
        </w:r>
        <w:r w:rsidRPr="00E378F2">
          <w:rPr>
            <w:webHidden/>
          </w:rPr>
        </w:r>
        <w:r w:rsidRPr="00E378F2">
          <w:rPr>
            <w:webHidden/>
          </w:rPr>
          <w:fldChar w:fldCharType="separate"/>
        </w:r>
        <w:r w:rsidRPr="0046174A">
          <w:rPr>
            <w:webHidden/>
            <w:lang w:val="fr-FR"/>
          </w:rPr>
          <w:t>3</w:t>
        </w:r>
        <w:r w:rsidRPr="00E378F2">
          <w:rPr>
            <w:webHidden/>
          </w:rPr>
          <w:fldChar w:fldCharType="end"/>
        </w:r>
      </w:hyperlink>
    </w:p>
    <w:p w:rsidR="006F7165" w:rsidRPr="0046174A" w:rsidRDefault="0046174A" w:rsidP="0046174A">
      <w:pPr>
        <w:pStyle w:val="TOC1"/>
        <w:rPr>
          <w:rFonts w:ascii="Calibri" w:hAnsi="Calibri" w:cs="Times New Roman"/>
          <w:szCs w:val="22"/>
          <w:lang w:eastAsia="en-GB"/>
        </w:rPr>
      </w:pPr>
      <w:r w:rsidRPr="0046174A">
        <w:rPr>
          <w:i/>
        </w:rPr>
        <w:t>Caracteristiques</w:t>
      </w:r>
      <w:r w:rsidRPr="0046174A">
        <w:t xml:space="preserve"> </w:t>
      </w:r>
      <w:hyperlink w:anchor="_Toc365639154" w:history="1">
        <w:r w:rsidR="006F7165" w:rsidRPr="0046174A">
          <w:rPr>
            <w:rStyle w:val="Hyperlink"/>
            <w:i/>
            <w:color w:val="000000"/>
          </w:rPr>
          <w:t>General</w:t>
        </w:r>
        <w:r w:rsidRPr="0046174A">
          <w:rPr>
            <w:rStyle w:val="Hyperlink"/>
            <w:i/>
            <w:color w:val="000000"/>
          </w:rPr>
          <w:t>es des q</w:t>
        </w:r>
        <w:r w:rsidR="006F7165" w:rsidRPr="0046174A">
          <w:rPr>
            <w:rStyle w:val="Hyperlink"/>
            <w:i/>
            <w:color w:val="000000"/>
          </w:rPr>
          <w:t>uestionnaires</w:t>
        </w:r>
        <w:r w:rsidRPr="0046174A">
          <w:rPr>
            <w:rStyle w:val="Hyperlink"/>
            <w:i/>
            <w:color w:val="000000"/>
          </w:rPr>
          <w:t xml:space="preserve"> de MICS</w:t>
        </w:r>
        <w:r w:rsidR="006F7165" w:rsidRPr="0046174A">
          <w:rPr>
            <w:webHidden/>
          </w:rPr>
          <w:tab/>
        </w:r>
        <w:r w:rsidR="006F7165" w:rsidRPr="0046174A">
          <w:rPr>
            <w:webHidden/>
          </w:rPr>
          <w:fldChar w:fldCharType="begin"/>
        </w:r>
        <w:r w:rsidR="006F7165" w:rsidRPr="0046174A">
          <w:rPr>
            <w:webHidden/>
          </w:rPr>
          <w:instrText xml:space="preserve"> PAGEREF _Toc365639154 \h </w:instrText>
        </w:r>
        <w:r w:rsidR="006F7165" w:rsidRPr="0046174A">
          <w:rPr>
            <w:webHidden/>
          </w:rPr>
        </w:r>
        <w:r w:rsidR="006F7165" w:rsidRPr="0046174A">
          <w:rPr>
            <w:webHidden/>
          </w:rPr>
          <w:fldChar w:fldCharType="separate"/>
        </w:r>
        <w:r w:rsidR="006F7165" w:rsidRPr="0046174A">
          <w:rPr>
            <w:webHidden/>
          </w:rPr>
          <w:t>7</w:t>
        </w:r>
        <w:r w:rsidR="006F7165" w:rsidRPr="0046174A">
          <w:rPr>
            <w:webHidden/>
          </w:rPr>
          <w:fldChar w:fldCharType="end"/>
        </w:r>
      </w:hyperlink>
    </w:p>
    <w:p w:rsidR="006F7165" w:rsidRPr="00E378F2" w:rsidRDefault="009E5250" w:rsidP="0046174A">
      <w:pPr>
        <w:pStyle w:val="TOC1"/>
        <w:rPr>
          <w:rFonts w:ascii="Calibri" w:hAnsi="Calibri" w:cs="Times New Roman"/>
          <w:szCs w:val="22"/>
          <w:lang w:eastAsia="en-GB"/>
        </w:rPr>
      </w:pPr>
      <w:hyperlink w:anchor="_Toc365639155" w:history="1">
        <w:r w:rsidR="0046174A">
          <w:rPr>
            <w:rStyle w:val="Hyperlink"/>
            <w:i/>
            <w:color w:val="000000"/>
          </w:rPr>
          <w:t xml:space="preserve">Comment mener l’entretien </w:t>
        </w:r>
        <w:r w:rsidR="006F7165" w:rsidRPr="00E378F2">
          <w:rPr>
            <w:webHidden/>
          </w:rPr>
          <w:tab/>
        </w:r>
        <w:r w:rsidR="006F7165" w:rsidRPr="00E378F2">
          <w:rPr>
            <w:webHidden/>
          </w:rPr>
          <w:fldChar w:fldCharType="begin"/>
        </w:r>
        <w:r w:rsidR="006F7165" w:rsidRPr="00E378F2">
          <w:rPr>
            <w:webHidden/>
          </w:rPr>
          <w:instrText xml:space="preserve"> PAGEREF _Toc365639155 \h </w:instrText>
        </w:r>
        <w:r w:rsidR="006F7165" w:rsidRPr="00E378F2">
          <w:rPr>
            <w:webHidden/>
          </w:rPr>
        </w:r>
        <w:r w:rsidR="006F7165" w:rsidRPr="00E378F2">
          <w:rPr>
            <w:webHidden/>
          </w:rPr>
          <w:fldChar w:fldCharType="separate"/>
        </w:r>
        <w:r w:rsidR="006F7165" w:rsidRPr="00E378F2">
          <w:rPr>
            <w:webHidden/>
          </w:rPr>
          <w:t>9</w:t>
        </w:r>
        <w:r w:rsidR="006F7165" w:rsidRPr="00E378F2">
          <w:rPr>
            <w:webHidden/>
          </w:rPr>
          <w:fldChar w:fldCharType="end"/>
        </w:r>
      </w:hyperlink>
    </w:p>
    <w:p w:rsidR="006F7165" w:rsidRPr="00E378F2" w:rsidRDefault="009E5250" w:rsidP="0046174A">
      <w:pPr>
        <w:pStyle w:val="TOC1"/>
        <w:rPr>
          <w:rFonts w:ascii="Calibri" w:hAnsi="Calibri" w:cs="Times New Roman"/>
          <w:szCs w:val="22"/>
          <w:lang w:eastAsia="en-GB"/>
        </w:rPr>
      </w:pPr>
      <w:hyperlink w:anchor="_Toc365639156" w:history="1">
        <w:r w:rsidR="006F7165" w:rsidRPr="00E378F2">
          <w:rPr>
            <w:rStyle w:val="Hyperlink"/>
            <w:i/>
            <w:color w:val="000000"/>
          </w:rPr>
          <w:t>Points</w:t>
        </w:r>
        <w:r w:rsidR="0046174A">
          <w:rPr>
            <w:rStyle w:val="Hyperlink"/>
            <w:i/>
            <w:color w:val="000000"/>
          </w:rPr>
          <w:t xml:space="preserve"> generaux</w:t>
        </w:r>
        <w:r w:rsidR="006F7165" w:rsidRPr="00E378F2">
          <w:rPr>
            <w:webHidden/>
          </w:rPr>
          <w:tab/>
        </w:r>
        <w:r w:rsidR="006F7165" w:rsidRPr="00E378F2">
          <w:rPr>
            <w:webHidden/>
          </w:rPr>
          <w:fldChar w:fldCharType="begin"/>
        </w:r>
        <w:r w:rsidR="006F7165" w:rsidRPr="00E378F2">
          <w:rPr>
            <w:webHidden/>
          </w:rPr>
          <w:instrText xml:space="preserve"> PAGEREF _Toc365639156 \h </w:instrText>
        </w:r>
        <w:r w:rsidR="006F7165" w:rsidRPr="00E378F2">
          <w:rPr>
            <w:webHidden/>
          </w:rPr>
        </w:r>
        <w:r w:rsidR="006F7165" w:rsidRPr="00E378F2">
          <w:rPr>
            <w:webHidden/>
          </w:rPr>
          <w:fldChar w:fldCharType="separate"/>
        </w:r>
        <w:r w:rsidR="006F7165" w:rsidRPr="00E378F2">
          <w:rPr>
            <w:webHidden/>
          </w:rPr>
          <w:t>11</w:t>
        </w:r>
        <w:r w:rsidR="006F7165" w:rsidRPr="00E378F2">
          <w:rPr>
            <w:webHidden/>
          </w:rPr>
          <w:fldChar w:fldCharType="end"/>
        </w:r>
      </w:hyperlink>
    </w:p>
    <w:p w:rsidR="006F7165" w:rsidRPr="00E378F2" w:rsidRDefault="009E5250" w:rsidP="0046174A">
      <w:pPr>
        <w:pStyle w:val="TOC1"/>
        <w:rPr>
          <w:rFonts w:ascii="Calibri" w:hAnsi="Calibri" w:cs="Times New Roman"/>
          <w:szCs w:val="22"/>
          <w:lang w:eastAsia="en-GB"/>
        </w:rPr>
      </w:pPr>
      <w:hyperlink w:anchor="_Toc365639157" w:history="1">
        <w:r w:rsidR="0046174A">
          <w:rPr>
            <w:rStyle w:val="Hyperlink"/>
            <w:i/>
            <w:color w:val="000000"/>
          </w:rPr>
          <w:t>L</w:t>
        </w:r>
        <w:r w:rsidR="006F7165" w:rsidRPr="00E378F2">
          <w:rPr>
            <w:rStyle w:val="Hyperlink"/>
            <w:i/>
            <w:color w:val="000000"/>
          </w:rPr>
          <w:t xml:space="preserve">e Role </w:t>
        </w:r>
        <w:r w:rsidR="0046174A">
          <w:rPr>
            <w:rStyle w:val="Hyperlink"/>
            <w:i/>
            <w:color w:val="000000"/>
          </w:rPr>
          <w:t xml:space="preserve">de l’enqueteur </w:t>
        </w:r>
        <w:r w:rsidR="006F7165" w:rsidRPr="00E378F2">
          <w:rPr>
            <w:webHidden/>
          </w:rPr>
          <w:tab/>
        </w:r>
        <w:r w:rsidR="006F7165" w:rsidRPr="00E378F2">
          <w:rPr>
            <w:webHidden/>
          </w:rPr>
          <w:fldChar w:fldCharType="begin"/>
        </w:r>
        <w:r w:rsidR="006F7165" w:rsidRPr="00E378F2">
          <w:rPr>
            <w:webHidden/>
          </w:rPr>
          <w:instrText xml:space="preserve"> PAGEREF _Toc365639157 \h </w:instrText>
        </w:r>
        <w:r w:rsidR="006F7165" w:rsidRPr="00E378F2">
          <w:rPr>
            <w:webHidden/>
          </w:rPr>
        </w:r>
        <w:r w:rsidR="006F7165" w:rsidRPr="00E378F2">
          <w:rPr>
            <w:webHidden/>
          </w:rPr>
          <w:fldChar w:fldCharType="separate"/>
        </w:r>
        <w:r w:rsidR="006F7165" w:rsidRPr="00E378F2">
          <w:rPr>
            <w:webHidden/>
          </w:rPr>
          <w:t>14</w:t>
        </w:r>
        <w:r w:rsidR="006F7165" w:rsidRPr="00E378F2">
          <w:rPr>
            <w:webHidden/>
          </w:rPr>
          <w:fldChar w:fldCharType="end"/>
        </w:r>
      </w:hyperlink>
    </w:p>
    <w:p w:rsidR="006F7165" w:rsidRPr="00E378F2" w:rsidRDefault="009E5250" w:rsidP="0046174A">
      <w:pPr>
        <w:pStyle w:val="TOC1"/>
        <w:rPr>
          <w:rFonts w:ascii="Calibri" w:hAnsi="Calibri" w:cs="Times New Roman"/>
          <w:szCs w:val="22"/>
          <w:lang w:eastAsia="en-GB"/>
        </w:rPr>
      </w:pPr>
      <w:hyperlink w:anchor="_Toc365639158" w:history="1">
        <w:r w:rsidR="0046174A">
          <w:rPr>
            <w:rStyle w:val="Hyperlink"/>
            <w:i/>
            <w:color w:val="000000"/>
          </w:rPr>
          <w:t>Le q</w:t>
        </w:r>
        <w:r w:rsidR="006F7165" w:rsidRPr="00E378F2">
          <w:rPr>
            <w:rStyle w:val="Hyperlink"/>
            <w:i/>
            <w:color w:val="000000"/>
          </w:rPr>
          <w:t>uestionnaire</w:t>
        </w:r>
        <w:r w:rsidR="0046174A">
          <w:rPr>
            <w:rStyle w:val="Hyperlink"/>
            <w:i/>
            <w:color w:val="000000"/>
          </w:rPr>
          <w:t xml:space="preserve"> menage</w:t>
        </w:r>
        <w:r w:rsidR="006F7165" w:rsidRPr="00E378F2">
          <w:rPr>
            <w:webHidden/>
          </w:rPr>
          <w:tab/>
        </w:r>
        <w:r w:rsidR="006F7165" w:rsidRPr="00E378F2">
          <w:rPr>
            <w:webHidden/>
          </w:rPr>
          <w:fldChar w:fldCharType="begin"/>
        </w:r>
        <w:r w:rsidR="006F7165" w:rsidRPr="00E378F2">
          <w:rPr>
            <w:webHidden/>
          </w:rPr>
          <w:instrText xml:space="preserve"> PAGEREF _Toc365639158 \h </w:instrText>
        </w:r>
        <w:r w:rsidR="006F7165" w:rsidRPr="00E378F2">
          <w:rPr>
            <w:webHidden/>
          </w:rPr>
        </w:r>
        <w:r w:rsidR="006F7165" w:rsidRPr="00E378F2">
          <w:rPr>
            <w:webHidden/>
          </w:rPr>
          <w:fldChar w:fldCharType="separate"/>
        </w:r>
        <w:r w:rsidR="006F7165" w:rsidRPr="00E378F2">
          <w:rPr>
            <w:webHidden/>
          </w:rPr>
          <w:t>15</w:t>
        </w:r>
        <w:r w:rsidR="006F7165" w:rsidRPr="00E378F2">
          <w:rPr>
            <w:webHidden/>
          </w:rPr>
          <w:fldChar w:fldCharType="end"/>
        </w:r>
      </w:hyperlink>
    </w:p>
    <w:p w:rsidR="006F7165" w:rsidRPr="0046174A" w:rsidRDefault="009E5250" w:rsidP="006F7165">
      <w:pPr>
        <w:pStyle w:val="TOC2"/>
        <w:rPr>
          <w:rFonts w:ascii="Calibri" w:hAnsi="Calibri"/>
          <w:color w:val="000000"/>
          <w:sz w:val="22"/>
          <w:szCs w:val="22"/>
          <w:lang w:val="fr-FR" w:eastAsia="en-GB"/>
        </w:rPr>
      </w:pPr>
      <w:hyperlink w:anchor="_Toc365639159" w:history="1">
        <w:r w:rsidR="0046174A">
          <w:rPr>
            <w:rStyle w:val="Hyperlink"/>
            <w:color w:val="000000"/>
            <w:lang w:val="fr-FR"/>
          </w:rPr>
          <w:t>PANNEAU D’INFORMATION SUR LE MENAGE</w:t>
        </w:r>
        <w:r w:rsidR="006F7165" w:rsidRPr="0046174A">
          <w:rPr>
            <w:webHidden/>
            <w:color w:val="000000"/>
            <w:lang w:val="fr-FR"/>
          </w:rPr>
          <w:tab/>
        </w:r>
        <w:r w:rsidR="006F7165" w:rsidRPr="00E378F2">
          <w:rPr>
            <w:webHidden/>
            <w:color w:val="000000"/>
          </w:rPr>
          <w:fldChar w:fldCharType="begin"/>
        </w:r>
        <w:r w:rsidR="006F7165" w:rsidRPr="0046174A">
          <w:rPr>
            <w:webHidden/>
            <w:color w:val="000000"/>
            <w:lang w:val="fr-FR"/>
          </w:rPr>
          <w:instrText xml:space="preserve"> PAGEREF _Toc365639159 \h </w:instrText>
        </w:r>
        <w:r w:rsidR="006F7165" w:rsidRPr="00E378F2">
          <w:rPr>
            <w:webHidden/>
            <w:color w:val="000000"/>
          </w:rPr>
        </w:r>
        <w:r w:rsidR="006F7165" w:rsidRPr="00E378F2">
          <w:rPr>
            <w:webHidden/>
            <w:color w:val="000000"/>
          </w:rPr>
          <w:fldChar w:fldCharType="separate"/>
        </w:r>
        <w:r w:rsidR="006F7165" w:rsidRPr="0046174A">
          <w:rPr>
            <w:webHidden/>
            <w:color w:val="000000"/>
            <w:lang w:val="fr-FR"/>
          </w:rPr>
          <w:t>15</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60" w:history="1">
        <w:r w:rsidR="006F7165" w:rsidRPr="00E378F2">
          <w:rPr>
            <w:rStyle w:val="Hyperlink"/>
            <w:color w:val="000000"/>
          </w:rPr>
          <w:t>LIST</w:t>
        </w:r>
        <w:r w:rsidR="0046174A">
          <w:rPr>
            <w:rStyle w:val="Hyperlink"/>
            <w:color w:val="000000"/>
          </w:rPr>
          <w:t>E DES MEMBRES DU MENAGE</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_Toc365639160 \h </w:instrText>
        </w:r>
        <w:r w:rsidR="006F7165" w:rsidRPr="00E378F2">
          <w:rPr>
            <w:webHidden/>
            <w:color w:val="000000"/>
          </w:rPr>
        </w:r>
        <w:r w:rsidR="006F7165" w:rsidRPr="00E378F2">
          <w:rPr>
            <w:webHidden/>
            <w:color w:val="000000"/>
          </w:rPr>
          <w:fldChar w:fldCharType="separate"/>
        </w:r>
        <w:r w:rsidR="006F7165" w:rsidRPr="00E378F2">
          <w:rPr>
            <w:webHidden/>
            <w:color w:val="000000"/>
          </w:rPr>
          <w:t>20</w:t>
        </w:r>
        <w:r w:rsidR="006F7165" w:rsidRPr="00E378F2">
          <w:rPr>
            <w:webHidden/>
            <w:color w:val="000000"/>
          </w:rPr>
          <w:fldChar w:fldCharType="end"/>
        </w:r>
      </w:hyperlink>
    </w:p>
    <w:p w:rsidR="006F7165" w:rsidRPr="00E378F2" w:rsidRDefault="0046174A" w:rsidP="006F7165">
      <w:pPr>
        <w:pStyle w:val="TOC2"/>
        <w:rPr>
          <w:rFonts w:ascii="Calibri" w:hAnsi="Calibri"/>
          <w:color w:val="000000"/>
          <w:sz w:val="22"/>
          <w:szCs w:val="22"/>
          <w:lang w:eastAsia="en-GB"/>
        </w:rPr>
      </w:pPr>
      <w:r>
        <w:t xml:space="preserve">MODULE </w:t>
      </w:r>
      <w:hyperlink w:anchor="_Toc365639161" w:history="1">
        <w:r w:rsidR="006F7165" w:rsidRPr="00E378F2">
          <w:rPr>
            <w:rStyle w:val="Hyperlink"/>
            <w:color w:val="000000"/>
          </w:rPr>
          <w:t>EDUCATION</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_Toc365639161 \h </w:instrText>
        </w:r>
        <w:r w:rsidR="006F7165" w:rsidRPr="00E378F2">
          <w:rPr>
            <w:webHidden/>
            <w:color w:val="000000"/>
          </w:rPr>
        </w:r>
        <w:r w:rsidR="006F7165" w:rsidRPr="00E378F2">
          <w:rPr>
            <w:webHidden/>
            <w:color w:val="000000"/>
          </w:rPr>
          <w:fldChar w:fldCharType="separate"/>
        </w:r>
        <w:r w:rsidR="006F7165" w:rsidRPr="00E378F2">
          <w:rPr>
            <w:webHidden/>
            <w:color w:val="000000"/>
          </w:rPr>
          <w:t>27</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62" w:history="1">
        <w:r w:rsidR="006F7165" w:rsidRPr="00E378F2">
          <w:rPr>
            <w:rStyle w:val="Hyperlink"/>
            <w:color w:val="000000"/>
          </w:rPr>
          <w:t xml:space="preserve">SELECTION </w:t>
        </w:r>
        <w:r w:rsidR="0046174A">
          <w:rPr>
            <w:rStyle w:val="Hyperlink"/>
            <w:color w:val="000000"/>
          </w:rPr>
          <w:t xml:space="preserve">D’UN ENFANT POUR </w:t>
        </w:r>
        <w:r w:rsidR="00DE5F42">
          <w:rPr>
            <w:rStyle w:val="Hyperlink"/>
            <w:color w:val="000000"/>
          </w:rPr>
          <w:t xml:space="preserve">LE </w:t>
        </w:r>
        <w:r w:rsidR="0046174A">
          <w:rPr>
            <w:rStyle w:val="Hyperlink"/>
            <w:color w:val="000000"/>
          </w:rPr>
          <w:t>TRAVAIL DES ENFANTS ET DISCIPLINE DES ENFANTS</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_Toc365639162 \h </w:instrText>
        </w:r>
        <w:r w:rsidR="006F7165" w:rsidRPr="00E378F2">
          <w:rPr>
            <w:webHidden/>
            <w:color w:val="000000"/>
          </w:rPr>
        </w:r>
        <w:r w:rsidR="006F7165" w:rsidRPr="00E378F2">
          <w:rPr>
            <w:webHidden/>
            <w:color w:val="000000"/>
          </w:rPr>
          <w:fldChar w:fldCharType="separate"/>
        </w:r>
        <w:r w:rsidR="006F7165" w:rsidRPr="00E378F2">
          <w:rPr>
            <w:webHidden/>
            <w:color w:val="000000"/>
          </w:rPr>
          <w:t>31</w:t>
        </w:r>
        <w:r w:rsidR="006F7165" w:rsidRPr="00E378F2">
          <w:rPr>
            <w:webHidden/>
            <w:color w:val="000000"/>
          </w:rPr>
          <w:fldChar w:fldCharType="end"/>
        </w:r>
      </w:hyperlink>
    </w:p>
    <w:p w:rsidR="006F7165" w:rsidRPr="00E378F2" w:rsidRDefault="0046174A" w:rsidP="006F7165">
      <w:pPr>
        <w:pStyle w:val="TOC2"/>
        <w:rPr>
          <w:rFonts w:ascii="Calibri" w:hAnsi="Calibri"/>
          <w:color w:val="000000"/>
          <w:sz w:val="22"/>
          <w:szCs w:val="22"/>
          <w:lang w:eastAsia="en-GB"/>
        </w:rPr>
      </w:pPr>
      <w:r>
        <w:t>MODULE TRAVAIL DES ENFANTS</w:t>
      </w:r>
      <w:hyperlink w:anchor="_Toc365639163" w:history="1">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_Toc365639163 \h </w:instrText>
        </w:r>
        <w:r w:rsidR="006F7165" w:rsidRPr="00E378F2">
          <w:rPr>
            <w:webHidden/>
            <w:color w:val="000000"/>
          </w:rPr>
        </w:r>
        <w:r w:rsidR="006F7165" w:rsidRPr="00E378F2">
          <w:rPr>
            <w:webHidden/>
            <w:color w:val="000000"/>
          </w:rPr>
          <w:fldChar w:fldCharType="separate"/>
        </w:r>
        <w:r w:rsidR="006F7165" w:rsidRPr="00E378F2">
          <w:rPr>
            <w:webHidden/>
            <w:color w:val="000000"/>
          </w:rPr>
          <w:t>34</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64" w:history="1">
        <w:r w:rsidR="006F7165" w:rsidRPr="00E378F2">
          <w:rPr>
            <w:rStyle w:val="Hyperlink"/>
            <w:color w:val="000000"/>
          </w:rPr>
          <w:t xml:space="preserve"> MODULE</w:t>
        </w:r>
        <w:r w:rsidR="0046174A">
          <w:rPr>
            <w:rStyle w:val="Hyperlink"/>
            <w:color w:val="000000"/>
          </w:rPr>
          <w:t xml:space="preserve"> </w:t>
        </w:r>
        <w:r w:rsidR="0046174A" w:rsidRPr="0046174A">
          <w:rPr>
            <w:rStyle w:val="Hyperlink"/>
            <w:color w:val="000000"/>
          </w:rPr>
          <w:t>DISCIPLINE</w:t>
        </w:r>
        <w:r w:rsidR="0046174A">
          <w:rPr>
            <w:rStyle w:val="Hyperlink"/>
            <w:color w:val="000000"/>
          </w:rPr>
          <w:t xml:space="preserve"> DE L’ENFANT</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_Toc365639164 \h </w:instrText>
        </w:r>
        <w:r w:rsidR="006F7165" w:rsidRPr="00E378F2">
          <w:rPr>
            <w:webHidden/>
            <w:color w:val="000000"/>
          </w:rPr>
        </w:r>
        <w:r w:rsidR="006F7165" w:rsidRPr="00E378F2">
          <w:rPr>
            <w:webHidden/>
            <w:color w:val="000000"/>
          </w:rPr>
          <w:fldChar w:fldCharType="separate"/>
        </w:r>
        <w:r w:rsidR="006F7165" w:rsidRPr="00E378F2">
          <w:rPr>
            <w:webHidden/>
            <w:color w:val="000000"/>
          </w:rPr>
          <w:t>38</w:t>
        </w:r>
        <w:r w:rsidR="006F7165" w:rsidRPr="00E378F2">
          <w:rPr>
            <w:webHidden/>
            <w:color w:val="000000"/>
          </w:rPr>
          <w:fldChar w:fldCharType="end"/>
        </w:r>
      </w:hyperlink>
    </w:p>
    <w:p w:rsidR="006F7165" w:rsidRPr="0046174A" w:rsidRDefault="0046174A" w:rsidP="006F7165">
      <w:pPr>
        <w:pStyle w:val="TOC2"/>
        <w:rPr>
          <w:rFonts w:ascii="Calibri" w:hAnsi="Calibri"/>
          <w:color w:val="000000"/>
          <w:sz w:val="22"/>
          <w:szCs w:val="22"/>
          <w:lang w:val="fr-FR" w:eastAsia="en-GB"/>
        </w:rPr>
      </w:pPr>
      <w:r w:rsidRPr="0046174A">
        <w:rPr>
          <w:lang w:val="fr-FR"/>
        </w:rPr>
        <w:t>M</w:t>
      </w:r>
      <w:r w:rsidRPr="0046174A">
        <w:rPr>
          <w:caps/>
          <w:lang w:val="fr-FR"/>
        </w:rPr>
        <w:t>odule caracteristiques des menages</w:t>
      </w:r>
      <w:r w:rsidRPr="0046174A">
        <w:rPr>
          <w:lang w:val="fr-FR"/>
        </w:rPr>
        <w:t xml:space="preserve"> </w:t>
      </w:r>
      <w:hyperlink w:anchor="_Toc365639165" w:history="1">
        <w:r w:rsidR="006F7165" w:rsidRPr="0046174A">
          <w:rPr>
            <w:webHidden/>
            <w:color w:val="000000"/>
            <w:lang w:val="fr-FR"/>
          </w:rPr>
          <w:tab/>
        </w:r>
        <w:r w:rsidR="006F7165" w:rsidRPr="00E378F2">
          <w:rPr>
            <w:webHidden/>
            <w:color w:val="000000"/>
          </w:rPr>
          <w:fldChar w:fldCharType="begin"/>
        </w:r>
        <w:r w:rsidR="006F7165" w:rsidRPr="0046174A">
          <w:rPr>
            <w:webHidden/>
            <w:color w:val="000000"/>
            <w:lang w:val="fr-FR"/>
          </w:rPr>
          <w:instrText xml:space="preserve"> PAGEREF _Toc365639165 \h </w:instrText>
        </w:r>
        <w:r w:rsidR="006F7165" w:rsidRPr="00E378F2">
          <w:rPr>
            <w:webHidden/>
            <w:color w:val="000000"/>
          </w:rPr>
        </w:r>
        <w:r w:rsidR="006F7165" w:rsidRPr="00E378F2">
          <w:rPr>
            <w:webHidden/>
            <w:color w:val="000000"/>
          </w:rPr>
          <w:fldChar w:fldCharType="separate"/>
        </w:r>
        <w:r w:rsidR="006F7165" w:rsidRPr="0046174A">
          <w:rPr>
            <w:webHidden/>
            <w:color w:val="000000"/>
            <w:lang w:val="fr-FR"/>
          </w:rPr>
          <w:t>41</w:t>
        </w:r>
        <w:r w:rsidR="006F7165" w:rsidRPr="00E378F2">
          <w:rPr>
            <w:webHidden/>
            <w:color w:val="000000"/>
          </w:rPr>
          <w:fldChar w:fldCharType="end"/>
        </w:r>
      </w:hyperlink>
    </w:p>
    <w:p w:rsidR="006F7165" w:rsidRPr="0046174A" w:rsidRDefault="009E5250" w:rsidP="006F7165">
      <w:pPr>
        <w:pStyle w:val="TOC2"/>
        <w:rPr>
          <w:rFonts w:ascii="Calibri" w:hAnsi="Calibri"/>
          <w:color w:val="000000"/>
          <w:sz w:val="22"/>
          <w:szCs w:val="22"/>
          <w:lang w:val="fr-FR" w:eastAsia="en-GB"/>
        </w:rPr>
      </w:pPr>
      <w:hyperlink w:anchor="_Toc365639166" w:history="1">
        <w:r w:rsidR="006F7165" w:rsidRPr="0046174A">
          <w:rPr>
            <w:rStyle w:val="Hyperlink"/>
            <w:color w:val="000000"/>
            <w:lang w:val="fr-FR"/>
          </w:rPr>
          <w:t xml:space="preserve"> MODULE</w:t>
        </w:r>
        <w:r w:rsidR="0046174A">
          <w:rPr>
            <w:rStyle w:val="Hyperlink"/>
            <w:color w:val="000000"/>
            <w:lang w:val="fr-FR"/>
          </w:rPr>
          <w:t xml:space="preserve"> MOUSTIQUAIRES IMPREGNEES</w:t>
        </w:r>
        <w:r w:rsidR="006F7165" w:rsidRPr="0046174A">
          <w:rPr>
            <w:webHidden/>
            <w:color w:val="000000"/>
            <w:lang w:val="fr-FR"/>
          </w:rPr>
          <w:tab/>
        </w:r>
        <w:r w:rsidR="006F7165" w:rsidRPr="00E378F2">
          <w:rPr>
            <w:webHidden/>
            <w:color w:val="000000"/>
          </w:rPr>
          <w:fldChar w:fldCharType="begin"/>
        </w:r>
        <w:r w:rsidR="006F7165" w:rsidRPr="0046174A">
          <w:rPr>
            <w:webHidden/>
            <w:color w:val="000000"/>
            <w:lang w:val="fr-FR"/>
          </w:rPr>
          <w:instrText xml:space="preserve"> PAGEREF _Toc365639166 \h </w:instrText>
        </w:r>
        <w:r w:rsidR="006F7165" w:rsidRPr="00E378F2">
          <w:rPr>
            <w:webHidden/>
            <w:color w:val="000000"/>
          </w:rPr>
        </w:r>
        <w:r w:rsidR="006F7165" w:rsidRPr="00E378F2">
          <w:rPr>
            <w:webHidden/>
            <w:color w:val="000000"/>
          </w:rPr>
          <w:fldChar w:fldCharType="separate"/>
        </w:r>
        <w:r w:rsidR="006F7165" w:rsidRPr="0046174A">
          <w:rPr>
            <w:webHidden/>
            <w:color w:val="000000"/>
            <w:lang w:val="fr-FR"/>
          </w:rPr>
          <w:t>45</w:t>
        </w:r>
        <w:r w:rsidR="006F7165" w:rsidRPr="00E378F2">
          <w:rPr>
            <w:webHidden/>
            <w:color w:val="000000"/>
          </w:rPr>
          <w:fldChar w:fldCharType="end"/>
        </w:r>
      </w:hyperlink>
    </w:p>
    <w:p w:rsidR="006F7165" w:rsidRPr="0046174A" w:rsidRDefault="009E5250" w:rsidP="006F7165">
      <w:pPr>
        <w:pStyle w:val="TOC2"/>
        <w:rPr>
          <w:rFonts w:ascii="Calibri" w:hAnsi="Calibri"/>
          <w:color w:val="000000"/>
          <w:sz w:val="22"/>
          <w:szCs w:val="22"/>
          <w:lang w:val="fr-FR" w:eastAsia="en-GB"/>
        </w:rPr>
      </w:pPr>
      <w:hyperlink w:anchor="_Toc365639167" w:history="1">
        <w:r w:rsidR="006F7165" w:rsidRPr="0046174A">
          <w:rPr>
            <w:rStyle w:val="Hyperlink"/>
            <w:color w:val="000000"/>
            <w:lang w:val="fr-FR"/>
          </w:rPr>
          <w:t xml:space="preserve"> MODULE</w:t>
        </w:r>
        <w:r w:rsidR="0046174A">
          <w:rPr>
            <w:rStyle w:val="Hyperlink"/>
            <w:color w:val="000000"/>
            <w:lang w:val="fr-FR"/>
          </w:rPr>
          <w:t xml:space="preserve"> PULVERISATION INTRA-DOMICIL</w:t>
        </w:r>
        <w:r w:rsidR="00DE5F42">
          <w:rPr>
            <w:rStyle w:val="Hyperlink"/>
            <w:color w:val="000000"/>
            <w:lang w:val="fr-FR"/>
          </w:rPr>
          <w:t>L</w:t>
        </w:r>
        <w:r w:rsidR="0046174A">
          <w:rPr>
            <w:rStyle w:val="Hyperlink"/>
            <w:color w:val="000000"/>
            <w:lang w:val="fr-FR"/>
          </w:rPr>
          <w:t xml:space="preserve">IAIRE </w:t>
        </w:r>
        <w:r w:rsidR="006F7165" w:rsidRPr="0046174A">
          <w:rPr>
            <w:webHidden/>
            <w:color w:val="000000"/>
            <w:lang w:val="fr-FR"/>
          </w:rPr>
          <w:tab/>
        </w:r>
        <w:r w:rsidR="006F7165" w:rsidRPr="00E378F2">
          <w:rPr>
            <w:webHidden/>
            <w:color w:val="000000"/>
          </w:rPr>
          <w:fldChar w:fldCharType="begin"/>
        </w:r>
        <w:r w:rsidR="006F7165" w:rsidRPr="0046174A">
          <w:rPr>
            <w:webHidden/>
            <w:color w:val="000000"/>
            <w:lang w:val="fr-FR"/>
          </w:rPr>
          <w:instrText xml:space="preserve"> PAGEREF _Toc365639167 \h </w:instrText>
        </w:r>
        <w:r w:rsidR="006F7165" w:rsidRPr="00E378F2">
          <w:rPr>
            <w:webHidden/>
            <w:color w:val="000000"/>
          </w:rPr>
        </w:r>
        <w:r w:rsidR="006F7165" w:rsidRPr="00E378F2">
          <w:rPr>
            <w:webHidden/>
            <w:color w:val="000000"/>
          </w:rPr>
          <w:fldChar w:fldCharType="separate"/>
        </w:r>
        <w:r w:rsidR="006F7165" w:rsidRPr="0046174A">
          <w:rPr>
            <w:webHidden/>
            <w:color w:val="000000"/>
            <w:lang w:val="fr-FR"/>
          </w:rPr>
          <w:t>48</w:t>
        </w:r>
        <w:r w:rsidR="006F7165" w:rsidRPr="00E378F2">
          <w:rPr>
            <w:webHidden/>
            <w:color w:val="000000"/>
          </w:rPr>
          <w:fldChar w:fldCharType="end"/>
        </w:r>
      </w:hyperlink>
    </w:p>
    <w:p w:rsidR="006F7165" w:rsidRPr="0046174A" w:rsidRDefault="009E5250" w:rsidP="006F7165">
      <w:pPr>
        <w:pStyle w:val="TOC2"/>
        <w:rPr>
          <w:rFonts w:ascii="Calibri" w:hAnsi="Calibri"/>
          <w:color w:val="000000"/>
          <w:sz w:val="22"/>
          <w:szCs w:val="22"/>
          <w:lang w:val="fr-FR" w:eastAsia="en-GB"/>
        </w:rPr>
      </w:pPr>
      <w:hyperlink w:anchor="_Toc365639168" w:history="1">
        <w:r w:rsidR="006F7165" w:rsidRPr="0046174A">
          <w:rPr>
            <w:rStyle w:val="Hyperlink"/>
            <w:color w:val="000000"/>
            <w:lang w:val="fr-FR"/>
          </w:rPr>
          <w:t xml:space="preserve"> MODULE</w:t>
        </w:r>
        <w:r w:rsidR="0046174A">
          <w:rPr>
            <w:rStyle w:val="Hyperlink"/>
            <w:color w:val="000000"/>
            <w:lang w:val="fr-FR"/>
          </w:rPr>
          <w:t xml:space="preserve"> EAU ET ASSAINISSEMENT</w:t>
        </w:r>
        <w:r w:rsidR="006F7165" w:rsidRPr="0046174A">
          <w:rPr>
            <w:webHidden/>
            <w:color w:val="000000"/>
            <w:lang w:val="fr-FR"/>
          </w:rPr>
          <w:tab/>
        </w:r>
        <w:r w:rsidR="006F7165" w:rsidRPr="00E378F2">
          <w:rPr>
            <w:webHidden/>
            <w:color w:val="000000"/>
          </w:rPr>
          <w:fldChar w:fldCharType="begin"/>
        </w:r>
        <w:r w:rsidR="006F7165" w:rsidRPr="0046174A">
          <w:rPr>
            <w:webHidden/>
            <w:color w:val="000000"/>
            <w:lang w:val="fr-FR"/>
          </w:rPr>
          <w:instrText xml:space="preserve"> PAGEREF _Toc365639168 \h </w:instrText>
        </w:r>
        <w:r w:rsidR="006F7165" w:rsidRPr="00E378F2">
          <w:rPr>
            <w:webHidden/>
            <w:color w:val="000000"/>
          </w:rPr>
        </w:r>
        <w:r w:rsidR="006F7165" w:rsidRPr="00E378F2">
          <w:rPr>
            <w:webHidden/>
            <w:color w:val="000000"/>
          </w:rPr>
          <w:fldChar w:fldCharType="separate"/>
        </w:r>
        <w:r w:rsidR="006F7165" w:rsidRPr="0046174A">
          <w:rPr>
            <w:webHidden/>
            <w:color w:val="000000"/>
            <w:lang w:val="fr-FR"/>
          </w:rPr>
          <w:t>50</w:t>
        </w:r>
        <w:r w:rsidR="006F7165" w:rsidRPr="00E378F2">
          <w:rPr>
            <w:webHidden/>
            <w:color w:val="000000"/>
          </w:rPr>
          <w:fldChar w:fldCharType="end"/>
        </w:r>
      </w:hyperlink>
    </w:p>
    <w:p w:rsidR="006F7165" w:rsidRPr="0046174A" w:rsidRDefault="009E5250" w:rsidP="006F7165">
      <w:pPr>
        <w:pStyle w:val="TOC2"/>
        <w:rPr>
          <w:rFonts w:ascii="Calibri" w:hAnsi="Calibri"/>
          <w:color w:val="000000"/>
          <w:sz w:val="22"/>
          <w:szCs w:val="22"/>
          <w:lang w:val="fr-FR" w:eastAsia="en-GB"/>
        </w:rPr>
      </w:pPr>
      <w:hyperlink w:anchor="_Toc365639169" w:history="1">
        <w:r w:rsidR="006F7165" w:rsidRPr="0046174A">
          <w:rPr>
            <w:rStyle w:val="Hyperlink"/>
            <w:color w:val="000000"/>
            <w:lang w:val="fr-FR"/>
          </w:rPr>
          <w:t xml:space="preserve"> MODULE</w:t>
        </w:r>
        <w:r w:rsidR="0046174A">
          <w:rPr>
            <w:rStyle w:val="Hyperlink"/>
            <w:color w:val="000000"/>
            <w:lang w:val="fr-FR"/>
          </w:rPr>
          <w:t xml:space="preserve"> LAVAGE DES MAINS</w:t>
        </w:r>
        <w:r w:rsidR="006F7165" w:rsidRPr="0046174A">
          <w:rPr>
            <w:webHidden/>
            <w:color w:val="000000"/>
            <w:lang w:val="fr-FR"/>
          </w:rPr>
          <w:tab/>
        </w:r>
        <w:r w:rsidR="006F7165" w:rsidRPr="00E378F2">
          <w:rPr>
            <w:webHidden/>
            <w:color w:val="000000"/>
          </w:rPr>
          <w:fldChar w:fldCharType="begin"/>
        </w:r>
        <w:r w:rsidR="006F7165" w:rsidRPr="0046174A">
          <w:rPr>
            <w:webHidden/>
            <w:color w:val="000000"/>
            <w:lang w:val="fr-FR"/>
          </w:rPr>
          <w:instrText xml:space="preserve"> PAGEREF _Toc365639169 \h </w:instrText>
        </w:r>
        <w:r w:rsidR="006F7165" w:rsidRPr="00E378F2">
          <w:rPr>
            <w:webHidden/>
            <w:color w:val="000000"/>
          </w:rPr>
        </w:r>
        <w:r w:rsidR="006F7165" w:rsidRPr="00E378F2">
          <w:rPr>
            <w:webHidden/>
            <w:color w:val="000000"/>
          </w:rPr>
          <w:fldChar w:fldCharType="separate"/>
        </w:r>
        <w:r w:rsidR="006F7165" w:rsidRPr="0046174A">
          <w:rPr>
            <w:webHidden/>
            <w:color w:val="000000"/>
            <w:lang w:val="fr-FR"/>
          </w:rPr>
          <w:t>57</w:t>
        </w:r>
        <w:r w:rsidR="006F7165" w:rsidRPr="00E378F2">
          <w:rPr>
            <w:webHidden/>
            <w:color w:val="000000"/>
          </w:rPr>
          <w:fldChar w:fldCharType="end"/>
        </w:r>
      </w:hyperlink>
    </w:p>
    <w:p w:rsidR="006F7165" w:rsidRPr="0046174A" w:rsidRDefault="009E5250" w:rsidP="006F7165">
      <w:pPr>
        <w:pStyle w:val="TOC2"/>
        <w:rPr>
          <w:rFonts w:ascii="Calibri" w:hAnsi="Calibri"/>
          <w:color w:val="000000"/>
          <w:sz w:val="22"/>
          <w:szCs w:val="22"/>
          <w:lang w:val="fr-FR" w:eastAsia="en-GB"/>
        </w:rPr>
      </w:pPr>
      <w:hyperlink w:anchor="_Toc365639170" w:history="1">
        <w:r w:rsidR="006F7165" w:rsidRPr="0046174A">
          <w:rPr>
            <w:rStyle w:val="Hyperlink"/>
            <w:color w:val="000000"/>
            <w:lang w:val="fr-FR"/>
          </w:rPr>
          <w:t xml:space="preserve"> MODULE</w:t>
        </w:r>
        <w:r w:rsidR="0046174A">
          <w:rPr>
            <w:rStyle w:val="Hyperlink"/>
            <w:color w:val="000000"/>
            <w:lang w:val="fr-FR"/>
          </w:rPr>
          <w:t xml:space="preserve"> IODATION DU SEL</w:t>
        </w:r>
        <w:r w:rsidR="006F7165" w:rsidRPr="0046174A">
          <w:rPr>
            <w:webHidden/>
            <w:color w:val="000000"/>
            <w:lang w:val="fr-FR"/>
          </w:rPr>
          <w:tab/>
        </w:r>
        <w:r w:rsidR="006F7165" w:rsidRPr="00E378F2">
          <w:rPr>
            <w:webHidden/>
            <w:color w:val="000000"/>
          </w:rPr>
          <w:fldChar w:fldCharType="begin"/>
        </w:r>
        <w:r w:rsidR="006F7165" w:rsidRPr="0046174A">
          <w:rPr>
            <w:webHidden/>
            <w:color w:val="000000"/>
            <w:lang w:val="fr-FR"/>
          </w:rPr>
          <w:instrText xml:space="preserve"> PAGEREF _Toc365639170 \h </w:instrText>
        </w:r>
        <w:r w:rsidR="006F7165" w:rsidRPr="00E378F2">
          <w:rPr>
            <w:webHidden/>
            <w:color w:val="000000"/>
          </w:rPr>
        </w:r>
        <w:r w:rsidR="006F7165" w:rsidRPr="00E378F2">
          <w:rPr>
            <w:webHidden/>
            <w:color w:val="000000"/>
          </w:rPr>
          <w:fldChar w:fldCharType="separate"/>
        </w:r>
        <w:r w:rsidR="006F7165" w:rsidRPr="0046174A">
          <w:rPr>
            <w:webHidden/>
            <w:color w:val="000000"/>
            <w:lang w:val="fr-FR"/>
          </w:rPr>
          <w:t>60</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71" w:history="1">
        <w:r w:rsidR="006F7165" w:rsidRPr="00E378F2">
          <w:rPr>
            <w:rStyle w:val="Hyperlink"/>
            <w:color w:val="000000"/>
          </w:rPr>
          <w:t xml:space="preserve"> </w:t>
        </w:r>
        <w:r w:rsidR="0046174A">
          <w:rPr>
            <w:rStyle w:val="Hyperlink"/>
            <w:color w:val="000000"/>
          </w:rPr>
          <w:t xml:space="preserve">FIN DU </w:t>
        </w:r>
        <w:r w:rsidR="006F7165" w:rsidRPr="00E378F2">
          <w:rPr>
            <w:rStyle w:val="Hyperlink"/>
            <w:color w:val="000000"/>
          </w:rPr>
          <w:t>QUESTIONNAIRE</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_Toc365639171 \h </w:instrText>
        </w:r>
        <w:r w:rsidR="006F7165" w:rsidRPr="00E378F2">
          <w:rPr>
            <w:webHidden/>
            <w:color w:val="000000"/>
          </w:rPr>
        </w:r>
        <w:r w:rsidR="006F7165" w:rsidRPr="00E378F2">
          <w:rPr>
            <w:webHidden/>
            <w:color w:val="000000"/>
          </w:rPr>
          <w:fldChar w:fldCharType="separate"/>
        </w:r>
        <w:r w:rsidR="006F7165" w:rsidRPr="00E378F2">
          <w:rPr>
            <w:webHidden/>
            <w:color w:val="000000"/>
          </w:rPr>
          <w:t>62</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72" w:history="1">
        <w:r w:rsidR="006F7165" w:rsidRPr="00E378F2">
          <w:rPr>
            <w:rStyle w:val="Hyperlink"/>
            <w:color w:val="000000"/>
          </w:rPr>
          <w:t>OBSERVATIONS</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_Toc365639172 \h </w:instrText>
        </w:r>
        <w:r w:rsidR="006F7165" w:rsidRPr="00E378F2">
          <w:rPr>
            <w:webHidden/>
            <w:color w:val="000000"/>
          </w:rPr>
        </w:r>
        <w:r w:rsidR="006F7165" w:rsidRPr="00E378F2">
          <w:rPr>
            <w:webHidden/>
            <w:color w:val="000000"/>
          </w:rPr>
          <w:fldChar w:fldCharType="separate"/>
        </w:r>
        <w:r w:rsidR="006F7165" w:rsidRPr="00E378F2">
          <w:rPr>
            <w:webHidden/>
            <w:color w:val="000000"/>
          </w:rPr>
          <w:t>62</w:t>
        </w:r>
        <w:r w:rsidR="006F7165" w:rsidRPr="00E378F2">
          <w:rPr>
            <w:webHidden/>
            <w:color w:val="000000"/>
          </w:rPr>
          <w:fldChar w:fldCharType="end"/>
        </w:r>
      </w:hyperlink>
    </w:p>
    <w:p w:rsidR="006F7165" w:rsidRPr="00E378F2" w:rsidRDefault="009E5250" w:rsidP="0046174A">
      <w:pPr>
        <w:pStyle w:val="TOC1"/>
        <w:rPr>
          <w:rFonts w:ascii="Calibri" w:hAnsi="Calibri" w:cs="Times New Roman"/>
          <w:szCs w:val="22"/>
          <w:lang w:eastAsia="en-GB"/>
        </w:rPr>
      </w:pPr>
      <w:hyperlink w:anchor="_Toc365639173" w:history="1">
        <w:r w:rsidR="006F7165" w:rsidRPr="00E378F2">
          <w:rPr>
            <w:rStyle w:val="Hyperlink"/>
            <w:i/>
            <w:color w:val="000000"/>
          </w:rPr>
          <w:t>Questionnaire Individu</w:t>
        </w:r>
        <w:r w:rsidR="0046174A">
          <w:rPr>
            <w:rStyle w:val="Hyperlink"/>
            <w:i/>
            <w:color w:val="000000"/>
          </w:rPr>
          <w:t>el femme</w:t>
        </w:r>
        <w:r w:rsidR="006F7165" w:rsidRPr="00E378F2">
          <w:rPr>
            <w:webHidden/>
          </w:rPr>
          <w:tab/>
        </w:r>
        <w:r w:rsidR="006F7165" w:rsidRPr="00E378F2">
          <w:rPr>
            <w:webHidden/>
          </w:rPr>
          <w:fldChar w:fldCharType="begin"/>
        </w:r>
        <w:r w:rsidR="006F7165" w:rsidRPr="00E378F2">
          <w:rPr>
            <w:webHidden/>
          </w:rPr>
          <w:instrText xml:space="preserve"> PAGEREF _Toc365639173 \h </w:instrText>
        </w:r>
        <w:r w:rsidR="006F7165" w:rsidRPr="00E378F2">
          <w:rPr>
            <w:webHidden/>
          </w:rPr>
        </w:r>
        <w:r w:rsidR="006F7165" w:rsidRPr="00E378F2">
          <w:rPr>
            <w:webHidden/>
          </w:rPr>
          <w:fldChar w:fldCharType="separate"/>
        </w:r>
        <w:r w:rsidR="006F7165" w:rsidRPr="00E378F2">
          <w:rPr>
            <w:webHidden/>
          </w:rPr>
          <w:t>63</w:t>
        </w:r>
        <w:r w:rsidR="006F7165" w:rsidRPr="00E378F2">
          <w:rPr>
            <w:webHidden/>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74" w:history="1">
        <w:r w:rsidR="0046174A" w:rsidRPr="0046174A">
          <w:rPr>
            <w:rStyle w:val="Hyperlink"/>
            <w:color w:val="000000"/>
          </w:rPr>
          <w:t>PANNEAU D’INFORMATION SUR</w:t>
        </w:r>
        <w:r w:rsidR="0046174A">
          <w:rPr>
            <w:rStyle w:val="Hyperlink"/>
            <w:color w:val="000000"/>
          </w:rPr>
          <w:t xml:space="preserve"> LA FEMME</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_Toc365639174 \h </w:instrText>
        </w:r>
        <w:r w:rsidR="006F7165" w:rsidRPr="00E378F2">
          <w:rPr>
            <w:webHidden/>
            <w:color w:val="000000"/>
          </w:rPr>
        </w:r>
        <w:r w:rsidR="006F7165" w:rsidRPr="00E378F2">
          <w:rPr>
            <w:webHidden/>
            <w:color w:val="000000"/>
          </w:rPr>
          <w:fldChar w:fldCharType="separate"/>
        </w:r>
        <w:r w:rsidR="006F7165" w:rsidRPr="00E378F2">
          <w:rPr>
            <w:webHidden/>
            <w:color w:val="000000"/>
          </w:rPr>
          <w:t>63</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75" w:history="1">
        <w:r w:rsidR="006F7165" w:rsidRPr="00E378F2">
          <w:rPr>
            <w:rStyle w:val="Hyperlink"/>
            <w:color w:val="000000"/>
          </w:rPr>
          <w:t>MODULE</w:t>
        </w:r>
        <w:r w:rsidR="0046174A">
          <w:rPr>
            <w:rStyle w:val="Hyperlink"/>
            <w:color w:val="000000"/>
          </w:rPr>
          <w:t xml:space="preserve"> CARACTERISTIQUES DE LA FEMME</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_Toc365639175 \h </w:instrText>
        </w:r>
        <w:r w:rsidR="006F7165" w:rsidRPr="00E378F2">
          <w:rPr>
            <w:webHidden/>
            <w:color w:val="000000"/>
          </w:rPr>
        </w:r>
        <w:r w:rsidR="006F7165" w:rsidRPr="00E378F2">
          <w:rPr>
            <w:webHidden/>
            <w:color w:val="000000"/>
          </w:rPr>
          <w:fldChar w:fldCharType="separate"/>
        </w:r>
        <w:r w:rsidR="006F7165" w:rsidRPr="00E378F2">
          <w:rPr>
            <w:webHidden/>
            <w:color w:val="000000"/>
          </w:rPr>
          <w:t>66</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76" w:history="1">
        <w:r w:rsidR="006F7165" w:rsidRPr="00E378F2">
          <w:rPr>
            <w:rStyle w:val="Hyperlink"/>
            <w:color w:val="000000"/>
          </w:rPr>
          <w:t>MODULE</w:t>
        </w:r>
        <w:r w:rsidR="0046174A">
          <w:rPr>
            <w:rStyle w:val="Hyperlink"/>
            <w:color w:val="000000"/>
          </w:rPr>
          <w:t xml:space="preserve"> ACCES AU MASS-MEDIA ET UTILISATION DE L’INFORMATION, LA COMMUNICATION ET LA TECHNOLOGIE</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_Toc365639176 \h </w:instrText>
        </w:r>
        <w:r w:rsidR="006F7165" w:rsidRPr="00E378F2">
          <w:rPr>
            <w:webHidden/>
            <w:color w:val="000000"/>
          </w:rPr>
        </w:r>
        <w:r w:rsidR="006F7165" w:rsidRPr="00E378F2">
          <w:rPr>
            <w:webHidden/>
            <w:color w:val="000000"/>
          </w:rPr>
          <w:fldChar w:fldCharType="separate"/>
        </w:r>
        <w:r w:rsidR="006F7165" w:rsidRPr="00E378F2">
          <w:rPr>
            <w:webHidden/>
            <w:color w:val="000000"/>
          </w:rPr>
          <w:t>70</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77" w:history="1">
        <w:r w:rsidR="006F7165" w:rsidRPr="00E378F2">
          <w:rPr>
            <w:rStyle w:val="Hyperlink"/>
            <w:color w:val="000000"/>
          </w:rPr>
          <w:t xml:space="preserve"> MODULE</w:t>
        </w:r>
        <w:r w:rsidR="0046174A">
          <w:rPr>
            <w:rStyle w:val="Hyperlink"/>
            <w:color w:val="000000"/>
          </w:rPr>
          <w:t xml:space="preserve"> FECONDITE</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_Toc365639177 \h </w:instrText>
        </w:r>
        <w:r w:rsidR="006F7165" w:rsidRPr="00E378F2">
          <w:rPr>
            <w:webHidden/>
            <w:color w:val="000000"/>
          </w:rPr>
        </w:r>
        <w:r w:rsidR="006F7165" w:rsidRPr="00E378F2">
          <w:rPr>
            <w:webHidden/>
            <w:color w:val="000000"/>
          </w:rPr>
          <w:fldChar w:fldCharType="separate"/>
        </w:r>
        <w:r w:rsidR="006F7165" w:rsidRPr="00E378F2">
          <w:rPr>
            <w:webHidden/>
            <w:color w:val="000000"/>
          </w:rPr>
          <w:t>74</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78" w:history="1">
        <w:r w:rsidR="0046174A" w:rsidRPr="0046174A">
          <w:rPr>
            <w:rStyle w:val="Hyperlink"/>
            <w:color w:val="000000"/>
          </w:rPr>
          <w:t>MODULE FECONDITE</w:t>
        </w:r>
        <w:r w:rsidR="0046174A">
          <w:rPr>
            <w:rStyle w:val="Hyperlink"/>
            <w:color w:val="000000"/>
          </w:rPr>
          <w:t xml:space="preserve"> ET HISTORIQUE DES NAISSANCES</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_Toc365639178 \h </w:instrText>
        </w:r>
        <w:r w:rsidR="006F7165" w:rsidRPr="00E378F2">
          <w:rPr>
            <w:webHidden/>
            <w:color w:val="000000"/>
          </w:rPr>
        </w:r>
        <w:r w:rsidR="006F7165" w:rsidRPr="00E378F2">
          <w:rPr>
            <w:webHidden/>
            <w:color w:val="000000"/>
          </w:rPr>
          <w:fldChar w:fldCharType="separate"/>
        </w:r>
        <w:r w:rsidR="006F7165" w:rsidRPr="00E378F2">
          <w:rPr>
            <w:webHidden/>
            <w:color w:val="000000"/>
          </w:rPr>
          <w:t>79</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79" w:history="1">
        <w:r w:rsidR="006F7165" w:rsidRPr="00F56C94">
          <w:rPr>
            <w:rStyle w:val="Hyperlink"/>
            <w:color w:val="000000"/>
            <w:lang w:val="fr-FR"/>
          </w:rPr>
          <w:t xml:space="preserve">DESIR </w:t>
        </w:r>
        <w:r w:rsidRPr="00F56C94">
          <w:rPr>
            <w:rStyle w:val="Hyperlink"/>
            <w:color w:val="000000"/>
            <w:lang w:val="fr-FR"/>
          </w:rPr>
          <w:t>DE LA DERNIERE NAISSANCE</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_Toc365639179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86</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MODULE</w:t>
      </w:r>
      <w:r>
        <w:rPr>
          <w:lang w:val="fr-FR"/>
        </w:rPr>
        <w:t xml:space="preserve"> </w:t>
      </w:r>
      <w:r w:rsidRPr="00F56C94">
        <w:rPr>
          <w:lang w:val="fr-FR"/>
        </w:rPr>
        <w:t>SANTE MATERNELLE ET DU NOUVEAU</w:t>
      </w:r>
      <w:r>
        <w:rPr>
          <w:lang w:val="fr-FR"/>
        </w:rPr>
        <w:t>-</w:t>
      </w:r>
      <w:r w:rsidRPr="00F56C94">
        <w:rPr>
          <w:lang w:val="fr-FR"/>
        </w:rPr>
        <w:t xml:space="preserve">NE  </w:t>
      </w:r>
      <w:hyperlink w:anchor="_Toc365639180"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_Toc365639180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87</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81" w:history="1">
        <w:r>
          <w:rPr>
            <w:rStyle w:val="Hyperlink"/>
            <w:color w:val="000000"/>
            <w:lang w:val="fr-FR"/>
          </w:rPr>
          <w:t>EXAMENS DE SANTE POST-NATALS</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_Toc365639181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96</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82" w:history="1">
        <w:r w:rsidR="006F7165" w:rsidRPr="00F56C94">
          <w:rPr>
            <w:rStyle w:val="Hyperlink"/>
            <w:color w:val="000000"/>
            <w:lang w:val="fr-FR"/>
          </w:rPr>
          <w:t>SYMPTOM</w:t>
        </w:r>
        <w:r>
          <w:rPr>
            <w:rStyle w:val="Hyperlink"/>
            <w:color w:val="000000"/>
            <w:lang w:val="fr-FR"/>
          </w:rPr>
          <w:t>E</w:t>
        </w:r>
        <w:r w:rsidR="006F7165" w:rsidRPr="00F56C94">
          <w:rPr>
            <w:rStyle w:val="Hyperlink"/>
            <w:color w:val="000000"/>
            <w:lang w:val="fr-FR"/>
          </w:rPr>
          <w:t xml:space="preserve">S </w:t>
        </w:r>
        <w:r>
          <w:rPr>
            <w:rStyle w:val="Hyperlink"/>
            <w:color w:val="000000"/>
            <w:lang w:val="fr-FR"/>
          </w:rPr>
          <w:t>DES MALADIES</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_Toc365639182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103</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83" w:history="1">
        <w:r>
          <w:rPr>
            <w:rStyle w:val="Hyperlink"/>
            <w:color w:val="000000"/>
            <w:lang w:val="fr-FR"/>
          </w:rPr>
          <w:t xml:space="preserve">CONTRACEPTION </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_Toc365639183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104</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84" w:history="1">
        <w:r>
          <w:rPr>
            <w:rStyle w:val="Hyperlink"/>
            <w:color w:val="000000"/>
            <w:lang w:val="fr-FR"/>
          </w:rPr>
          <w:t xml:space="preserve">BESOINS NON SATISFAITS </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_Toc365639184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106</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85" w:history="1">
        <w:r>
          <w:rPr>
            <w:rStyle w:val="Hyperlink"/>
            <w:color w:val="000000"/>
            <w:lang w:val="fr-FR"/>
          </w:rPr>
          <w:t>MUTILATION GENITALE FEMININE/EXCISION</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_Toc365639185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109</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86" w:history="1">
        <w:r w:rsidR="006F7165" w:rsidRPr="00F56C94">
          <w:rPr>
            <w:rStyle w:val="Hyperlink"/>
            <w:color w:val="000000"/>
            <w:lang w:val="fr-FR"/>
          </w:rPr>
          <w:t xml:space="preserve">ATTITUDES </w:t>
        </w:r>
        <w:r>
          <w:rPr>
            <w:rStyle w:val="Hyperlink"/>
            <w:color w:val="000000"/>
            <w:lang w:val="fr-FR"/>
          </w:rPr>
          <w:t>VIS-A-VIS DE LA VIOLENCE DOMESTIQUE</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_Toc365639186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113</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6D6FA5">
        <w:rPr>
          <w:lang w:val="fr-FR"/>
        </w:rPr>
        <w:t xml:space="preserve">MODULE </w:t>
      </w:r>
      <w:hyperlink w:anchor="_Toc365639187" w:history="1">
        <w:r w:rsidR="006F7165" w:rsidRPr="00F56C94">
          <w:rPr>
            <w:rStyle w:val="Hyperlink"/>
            <w:color w:val="000000"/>
            <w:lang w:val="fr-FR"/>
          </w:rPr>
          <w:t>MAR</w:t>
        </w:r>
        <w:r>
          <w:rPr>
            <w:rStyle w:val="Hyperlink"/>
            <w:color w:val="000000"/>
            <w:lang w:val="fr-FR"/>
          </w:rPr>
          <w:t xml:space="preserve">IAGE/UNION </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_Toc365639187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114</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88" w:history="1">
        <w:r w:rsidRPr="00F56C94">
          <w:rPr>
            <w:rStyle w:val="Hyperlink"/>
            <w:color w:val="000000"/>
            <w:lang w:val="fr-FR"/>
          </w:rPr>
          <w:t>COMPORTEMENT SEXUEL</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_Toc365639188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117</w:t>
        </w:r>
        <w:r w:rsidR="006F7165" w:rsidRPr="00E378F2">
          <w:rPr>
            <w:webHidden/>
            <w:color w:val="000000"/>
          </w:rPr>
          <w:fldChar w:fldCharType="end"/>
        </w:r>
      </w:hyperlink>
    </w:p>
    <w:p w:rsidR="006F7165" w:rsidRPr="006D6FA5" w:rsidRDefault="00F56C94" w:rsidP="006F7165">
      <w:pPr>
        <w:pStyle w:val="TOC2"/>
        <w:rPr>
          <w:rFonts w:ascii="Calibri" w:hAnsi="Calibri"/>
          <w:color w:val="000000"/>
          <w:sz w:val="22"/>
          <w:szCs w:val="22"/>
          <w:lang w:val="fr-FR" w:eastAsia="en-GB"/>
        </w:rPr>
      </w:pPr>
      <w:r w:rsidRPr="00F56C94">
        <w:rPr>
          <w:lang w:val="fr-FR"/>
        </w:rPr>
        <w:t>MODULE VIH/SIDA</w:t>
      </w:r>
      <w:hyperlink w:anchor="_Toc365639189" w:history="1">
        <w:r w:rsidR="006F7165" w:rsidRPr="00F56C94">
          <w:rPr>
            <w:webHidden/>
            <w:color w:val="000000"/>
            <w:lang w:val="fr-FR"/>
          </w:rPr>
          <w:tab/>
        </w:r>
        <w:r w:rsidR="006F7165" w:rsidRPr="00E378F2">
          <w:rPr>
            <w:webHidden/>
            <w:color w:val="000000"/>
          </w:rPr>
          <w:fldChar w:fldCharType="begin"/>
        </w:r>
        <w:r w:rsidR="006F7165" w:rsidRPr="006D6FA5">
          <w:rPr>
            <w:webHidden/>
            <w:color w:val="000000"/>
            <w:lang w:val="fr-FR"/>
          </w:rPr>
          <w:instrText xml:space="preserve"> PAGEREF _Toc365639189 \h </w:instrText>
        </w:r>
        <w:r w:rsidR="006F7165" w:rsidRPr="00E378F2">
          <w:rPr>
            <w:webHidden/>
            <w:color w:val="000000"/>
          </w:rPr>
        </w:r>
        <w:r w:rsidR="006F7165" w:rsidRPr="00E378F2">
          <w:rPr>
            <w:webHidden/>
            <w:color w:val="000000"/>
          </w:rPr>
          <w:fldChar w:fldCharType="separate"/>
        </w:r>
        <w:r w:rsidR="006F7165" w:rsidRPr="006D6FA5">
          <w:rPr>
            <w:webHidden/>
            <w:color w:val="000000"/>
            <w:lang w:val="fr-FR"/>
          </w:rPr>
          <w:t>122</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lastRenderedPageBreak/>
        <w:t xml:space="preserve">MODULE </w:t>
      </w:r>
      <w:hyperlink w:anchor="_Toc365639190" w:history="1">
        <w:r w:rsidR="006F7165" w:rsidRPr="00F56C94">
          <w:rPr>
            <w:rStyle w:val="Hyperlink"/>
            <w:color w:val="000000"/>
            <w:lang w:val="fr-FR"/>
          </w:rPr>
          <w:t xml:space="preserve"> MORTALIT</w:t>
        </w:r>
        <w:r w:rsidRPr="00F56C94">
          <w:rPr>
            <w:rStyle w:val="Hyperlink"/>
            <w:color w:val="000000"/>
            <w:lang w:val="fr-FR"/>
          </w:rPr>
          <w:t xml:space="preserve">E MATERNELLE </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_Toc365639190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127</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MODULE CONSOMMATION DE TABAC ET D</w:t>
      </w:r>
      <w:r>
        <w:rPr>
          <w:lang w:val="fr-FR"/>
        </w:rPr>
        <w:t>'ALCOOL</w:t>
      </w:r>
      <w:hyperlink w:anchor="_Toc365639191"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_Toc365639191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130</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r>
        <w:rPr>
          <w:lang w:val="fr-FR"/>
        </w:rPr>
        <w:t xml:space="preserve">SATISFACTION DE VIE </w:t>
      </w:r>
      <w:hyperlink w:anchor="_Toc365639192"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_Toc365639192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134</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 </w:t>
      </w:r>
      <w:r>
        <w:rPr>
          <w:lang w:val="fr-FR"/>
        </w:rPr>
        <w:t xml:space="preserve">FIN DU </w:t>
      </w:r>
      <w:hyperlink w:anchor="_Toc365639193" w:history="1">
        <w:r w:rsidR="006F7165" w:rsidRPr="00F56C94">
          <w:rPr>
            <w:rStyle w:val="Hyperlink"/>
            <w:color w:val="000000"/>
            <w:lang w:val="fr-FR"/>
          </w:rPr>
          <w:t>QUESTIONNAIRE</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_Toc365639193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139</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194" w:history="1">
        <w:r w:rsidR="006F7165" w:rsidRPr="00E378F2">
          <w:rPr>
            <w:rStyle w:val="Hyperlink"/>
            <w:color w:val="000000"/>
          </w:rPr>
          <w:t>OBSERVATIONS</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_Toc365639194 \h </w:instrText>
        </w:r>
        <w:r w:rsidR="006F7165" w:rsidRPr="00E378F2">
          <w:rPr>
            <w:webHidden/>
            <w:color w:val="000000"/>
          </w:rPr>
        </w:r>
        <w:r w:rsidR="006F7165" w:rsidRPr="00E378F2">
          <w:rPr>
            <w:webHidden/>
            <w:color w:val="000000"/>
          </w:rPr>
          <w:fldChar w:fldCharType="separate"/>
        </w:r>
        <w:r w:rsidR="006F7165" w:rsidRPr="00E378F2">
          <w:rPr>
            <w:webHidden/>
            <w:color w:val="000000"/>
          </w:rPr>
          <w:t>139</w:t>
        </w:r>
        <w:r w:rsidR="006F7165" w:rsidRPr="00E378F2">
          <w:rPr>
            <w:webHidden/>
            <w:color w:val="000000"/>
          </w:rPr>
          <w:fldChar w:fldCharType="end"/>
        </w:r>
      </w:hyperlink>
    </w:p>
    <w:p w:rsidR="006F7165" w:rsidRPr="00E378F2" w:rsidRDefault="009E5250" w:rsidP="0046174A">
      <w:pPr>
        <w:pStyle w:val="TOC1"/>
        <w:rPr>
          <w:rFonts w:ascii="Calibri" w:hAnsi="Calibri" w:cs="Times New Roman"/>
          <w:szCs w:val="22"/>
          <w:lang w:eastAsia="en-GB"/>
        </w:rPr>
      </w:pPr>
      <w:hyperlink w:anchor="_Toc365639195" w:history="1">
        <w:r w:rsidR="006F7165" w:rsidRPr="00E378F2">
          <w:rPr>
            <w:rStyle w:val="Hyperlink"/>
            <w:i/>
            <w:color w:val="000000"/>
          </w:rPr>
          <w:t>Questionnaire Individu</w:t>
        </w:r>
        <w:r w:rsidR="00F56C94">
          <w:rPr>
            <w:rStyle w:val="Hyperlink"/>
            <w:i/>
            <w:color w:val="000000"/>
          </w:rPr>
          <w:t>e</w:t>
        </w:r>
        <w:r w:rsidR="006F7165" w:rsidRPr="00E378F2">
          <w:rPr>
            <w:rStyle w:val="Hyperlink"/>
            <w:i/>
            <w:color w:val="000000"/>
          </w:rPr>
          <w:t xml:space="preserve">l </w:t>
        </w:r>
        <w:r w:rsidR="00F56C94">
          <w:rPr>
            <w:rStyle w:val="Hyperlink"/>
            <w:i/>
            <w:color w:val="000000"/>
          </w:rPr>
          <w:t>Homme</w:t>
        </w:r>
        <w:r w:rsidR="006F7165" w:rsidRPr="00E378F2">
          <w:rPr>
            <w:webHidden/>
          </w:rPr>
          <w:tab/>
        </w:r>
        <w:r w:rsidR="006F7165" w:rsidRPr="00E378F2">
          <w:rPr>
            <w:webHidden/>
          </w:rPr>
          <w:fldChar w:fldCharType="begin"/>
        </w:r>
        <w:r w:rsidR="006F7165" w:rsidRPr="00E378F2">
          <w:rPr>
            <w:webHidden/>
          </w:rPr>
          <w:instrText xml:space="preserve"> PAGEREF _Toc365639195 \h </w:instrText>
        </w:r>
        <w:r w:rsidR="006F7165" w:rsidRPr="00E378F2">
          <w:rPr>
            <w:webHidden/>
          </w:rPr>
        </w:r>
        <w:r w:rsidR="006F7165" w:rsidRPr="00E378F2">
          <w:rPr>
            <w:webHidden/>
          </w:rPr>
          <w:fldChar w:fldCharType="separate"/>
        </w:r>
        <w:r w:rsidR="006F7165" w:rsidRPr="00E378F2">
          <w:rPr>
            <w:webHidden/>
          </w:rPr>
          <w:t>140</w:t>
        </w:r>
        <w:r w:rsidR="006F7165" w:rsidRPr="00E378F2">
          <w:rPr>
            <w:webHidden/>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96" w:history="1">
        <w:r w:rsidR="006F7165" w:rsidRPr="00F56C94">
          <w:rPr>
            <w:rStyle w:val="Hyperlink"/>
            <w:color w:val="000000"/>
            <w:lang w:val="fr-FR"/>
          </w:rPr>
          <w:t>FE</w:t>
        </w:r>
        <w:r w:rsidRPr="00F56C94">
          <w:rPr>
            <w:rStyle w:val="Hyperlink"/>
            <w:color w:val="000000"/>
            <w:lang w:val="fr-FR"/>
          </w:rPr>
          <w:t>CONDITE</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_Toc365639196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140</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197" w:history="1">
        <w:r w:rsidR="006F7165" w:rsidRPr="00F56C94">
          <w:rPr>
            <w:rStyle w:val="Hyperlink"/>
            <w:color w:val="000000"/>
            <w:lang w:val="fr-FR"/>
          </w:rPr>
          <w:t>MAR</w:t>
        </w:r>
        <w:r w:rsidRPr="00F56C94">
          <w:rPr>
            <w:rStyle w:val="Hyperlink"/>
            <w:color w:val="000000"/>
            <w:lang w:val="fr-FR"/>
          </w:rPr>
          <w:t xml:space="preserve">IAGE/UNION </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_Toc365639197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143</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COMPORTEMENT SEXUEL </w:t>
      </w:r>
      <w:hyperlink w:anchor="_Toc365639198"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_Toc365639198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143</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r>
        <w:rPr>
          <w:lang w:val="fr-FR"/>
        </w:rPr>
        <w:t xml:space="preserve"> </w:t>
      </w:r>
      <w:r w:rsidRPr="00F56C94">
        <w:rPr>
          <w:lang w:val="fr-FR"/>
        </w:rPr>
        <w:t>V</w:t>
      </w:r>
      <w:r>
        <w:rPr>
          <w:lang w:val="fr-FR"/>
        </w:rPr>
        <w:t xml:space="preserve">IH/SIDA </w:t>
      </w:r>
      <w:hyperlink w:anchor="_Toc365639199"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_Toc365639199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143</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200" w:history="1">
        <w:r w:rsidR="006F7165" w:rsidRPr="00F56C94">
          <w:rPr>
            <w:rStyle w:val="Hyperlink"/>
            <w:color w:val="000000"/>
            <w:lang w:val="fr-FR"/>
          </w:rPr>
          <w:t>CIRC</w:t>
        </w:r>
        <w:r>
          <w:rPr>
            <w:rStyle w:val="Hyperlink"/>
            <w:color w:val="000000"/>
            <w:lang w:val="fr-FR"/>
          </w:rPr>
          <w:t>ONCISION</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_Toc365639200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143</w:t>
        </w:r>
        <w:r w:rsidR="006F7165" w:rsidRPr="00E378F2">
          <w:rPr>
            <w:webHidden/>
            <w:color w:val="000000"/>
          </w:rPr>
          <w:fldChar w:fldCharType="end"/>
        </w:r>
      </w:hyperlink>
    </w:p>
    <w:p w:rsidR="006F7165" w:rsidRPr="00E378F2" w:rsidRDefault="009E5250" w:rsidP="0046174A">
      <w:pPr>
        <w:pStyle w:val="TOC1"/>
        <w:rPr>
          <w:rFonts w:ascii="Calibri" w:hAnsi="Calibri" w:cs="Times New Roman"/>
          <w:szCs w:val="22"/>
          <w:lang w:eastAsia="en-GB"/>
        </w:rPr>
      </w:pPr>
      <w:hyperlink w:anchor="_Toc365639201" w:history="1">
        <w:r w:rsidR="006F7165" w:rsidRPr="00E378F2">
          <w:rPr>
            <w:rStyle w:val="Hyperlink"/>
            <w:i/>
            <w:color w:val="000000"/>
          </w:rPr>
          <w:t xml:space="preserve">Questionnaire </w:t>
        </w:r>
        <w:r w:rsidR="00F56C94">
          <w:rPr>
            <w:rStyle w:val="Hyperlink"/>
            <w:i/>
            <w:color w:val="000000"/>
          </w:rPr>
          <w:t>Enfants de moins de 5 ans</w:t>
        </w:r>
        <w:r w:rsidR="006F7165" w:rsidRPr="00E378F2">
          <w:rPr>
            <w:webHidden/>
          </w:rPr>
          <w:tab/>
        </w:r>
        <w:r w:rsidR="006F7165" w:rsidRPr="00E378F2">
          <w:rPr>
            <w:webHidden/>
          </w:rPr>
          <w:fldChar w:fldCharType="begin"/>
        </w:r>
        <w:r w:rsidR="006F7165" w:rsidRPr="00E378F2">
          <w:rPr>
            <w:webHidden/>
          </w:rPr>
          <w:instrText xml:space="preserve"> PAGEREF _Toc365639201 \h </w:instrText>
        </w:r>
        <w:r w:rsidR="006F7165" w:rsidRPr="00E378F2">
          <w:rPr>
            <w:webHidden/>
          </w:rPr>
        </w:r>
        <w:r w:rsidR="006F7165" w:rsidRPr="00E378F2">
          <w:rPr>
            <w:webHidden/>
          </w:rPr>
          <w:fldChar w:fldCharType="separate"/>
        </w:r>
        <w:r w:rsidR="006F7165" w:rsidRPr="00E378F2">
          <w:rPr>
            <w:webHidden/>
          </w:rPr>
          <w:t>145</w:t>
        </w:r>
        <w:r w:rsidR="006F7165" w:rsidRPr="00E378F2">
          <w:rPr>
            <w:webHidden/>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202" w:history="1">
        <w:r w:rsidR="00F56C94" w:rsidRPr="00F56C94">
          <w:rPr>
            <w:rStyle w:val="Hyperlink"/>
            <w:color w:val="000000"/>
          </w:rPr>
          <w:t>PANNEAU D’INFORMATION SUR L</w:t>
        </w:r>
        <w:r w:rsidR="00F56C94">
          <w:rPr>
            <w:rStyle w:val="Hyperlink"/>
            <w:color w:val="000000"/>
          </w:rPr>
          <w:t>’ENFANT</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_Toc365639202 \h </w:instrText>
        </w:r>
        <w:r w:rsidR="006F7165" w:rsidRPr="00E378F2">
          <w:rPr>
            <w:webHidden/>
            <w:color w:val="000000"/>
          </w:rPr>
        </w:r>
        <w:r w:rsidR="006F7165" w:rsidRPr="00E378F2">
          <w:rPr>
            <w:webHidden/>
            <w:color w:val="000000"/>
          </w:rPr>
          <w:fldChar w:fldCharType="separate"/>
        </w:r>
        <w:r w:rsidR="006F7165" w:rsidRPr="00E378F2">
          <w:rPr>
            <w:webHidden/>
            <w:color w:val="000000"/>
          </w:rPr>
          <w:t>146</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hyperlink w:anchor="_Toc365639203" w:history="1">
        <w:r w:rsidR="006F7165" w:rsidRPr="00F56C94">
          <w:rPr>
            <w:rStyle w:val="Hyperlink"/>
            <w:color w:val="000000"/>
            <w:lang w:val="fr-FR"/>
          </w:rPr>
          <w:t>AGE</w:t>
        </w:r>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_Toc365639203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149</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ENREGISTREMENT DES NAISSANCES </w:t>
      </w:r>
      <w:hyperlink w:anchor="_Toc365639204"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_Toc365639204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152</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r>
        <w:rPr>
          <w:lang w:val="fr-FR"/>
        </w:rPr>
        <w:t>DEVELOPPEMENT DU JEUNE ENFANT</w:t>
      </w:r>
      <w:hyperlink w:anchor="_Toc365639205"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_Toc365639205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153</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r>
        <w:rPr>
          <w:lang w:val="fr-FR"/>
        </w:rPr>
        <w:t xml:space="preserve">ALLAITEMENT ET ALIMENTATION </w:t>
      </w:r>
      <w:hyperlink w:anchor="_Toc365639206"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_Toc365639206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158</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r>
        <w:rPr>
          <w:lang w:val="fr-FR"/>
        </w:rPr>
        <w:t>VACCINATIONS</w:t>
      </w:r>
      <w:hyperlink w:anchor="_Toc365639207"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_Toc365639207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161</w:t>
        </w:r>
        <w:r w:rsidR="006F7165" w:rsidRPr="00E378F2">
          <w:rPr>
            <w:webHidden/>
            <w:color w:val="000000"/>
          </w:rPr>
          <w:fldChar w:fldCharType="end"/>
        </w:r>
      </w:hyperlink>
    </w:p>
    <w:p w:rsidR="006F7165" w:rsidRPr="00F56C94" w:rsidRDefault="00F56C94" w:rsidP="006F7165">
      <w:pPr>
        <w:pStyle w:val="TOC2"/>
        <w:rPr>
          <w:rFonts w:ascii="Calibri" w:hAnsi="Calibri"/>
          <w:color w:val="000000"/>
          <w:sz w:val="22"/>
          <w:szCs w:val="22"/>
          <w:lang w:val="fr-FR" w:eastAsia="en-GB"/>
        </w:rPr>
      </w:pPr>
      <w:r w:rsidRPr="00F56C94">
        <w:rPr>
          <w:lang w:val="fr-FR"/>
        </w:rPr>
        <w:t xml:space="preserve">MODULE </w:t>
      </w:r>
      <w:r>
        <w:rPr>
          <w:lang w:val="fr-FR"/>
        </w:rPr>
        <w:t xml:space="preserve">TRAITEMENT DES MALADIES </w:t>
      </w:r>
      <w:hyperlink w:anchor="_Toc365639208" w:history="1">
        <w:r w:rsidR="006F7165" w:rsidRPr="00F56C94">
          <w:rPr>
            <w:webHidden/>
            <w:color w:val="000000"/>
            <w:lang w:val="fr-FR"/>
          </w:rPr>
          <w:tab/>
        </w:r>
        <w:r w:rsidR="006F7165" w:rsidRPr="00E378F2">
          <w:rPr>
            <w:webHidden/>
            <w:color w:val="000000"/>
          </w:rPr>
          <w:fldChar w:fldCharType="begin"/>
        </w:r>
        <w:r w:rsidR="006F7165" w:rsidRPr="00F56C94">
          <w:rPr>
            <w:webHidden/>
            <w:color w:val="000000"/>
            <w:lang w:val="fr-FR"/>
          </w:rPr>
          <w:instrText xml:space="preserve"> PAGEREF _Toc365639208 \h </w:instrText>
        </w:r>
        <w:r w:rsidR="006F7165" w:rsidRPr="00E378F2">
          <w:rPr>
            <w:webHidden/>
            <w:color w:val="000000"/>
          </w:rPr>
        </w:r>
        <w:r w:rsidR="006F7165" w:rsidRPr="00E378F2">
          <w:rPr>
            <w:webHidden/>
            <w:color w:val="000000"/>
          </w:rPr>
          <w:fldChar w:fldCharType="separate"/>
        </w:r>
        <w:r w:rsidR="006F7165" w:rsidRPr="00F56C94">
          <w:rPr>
            <w:webHidden/>
            <w:color w:val="000000"/>
            <w:lang w:val="fr-FR"/>
          </w:rPr>
          <w:t>166</w:t>
        </w:r>
        <w:r w:rsidR="006F7165" w:rsidRPr="00E378F2">
          <w:rPr>
            <w:webHidden/>
            <w:color w:val="000000"/>
          </w:rPr>
          <w:fldChar w:fldCharType="end"/>
        </w:r>
      </w:hyperlink>
    </w:p>
    <w:p w:rsidR="006F7165" w:rsidRPr="006D6FA5" w:rsidRDefault="00F56C94" w:rsidP="006F7165">
      <w:pPr>
        <w:pStyle w:val="TOC2"/>
        <w:rPr>
          <w:rFonts w:ascii="Calibri" w:hAnsi="Calibri"/>
          <w:color w:val="000000"/>
          <w:sz w:val="22"/>
          <w:szCs w:val="22"/>
          <w:lang w:val="fr-FR" w:eastAsia="en-GB"/>
        </w:rPr>
      </w:pPr>
      <w:r w:rsidRPr="006D6FA5">
        <w:rPr>
          <w:lang w:val="fr-FR"/>
        </w:rPr>
        <w:t xml:space="preserve">FIN </w:t>
      </w:r>
      <w:hyperlink w:anchor="_Toc365639209" w:history="1">
        <w:r w:rsidRPr="006D6FA5">
          <w:rPr>
            <w:rStyle w:val="Hyperlink"/>
            <w:color w:val="000000"/>
            <w:lang w:val="fr-FR"/>
          </w:rPr>
          <w:t xml:space="preserve">DU </w:t>
        </w:r>
        <w:r w:rsidR="006F7165" w:rsidRPr="006D6FA5">
          <w:rPr>
            <w:rStyle w:val="Hyperlink"/>
            <w:color w:val="000000"/>
            <w:lang w:val="fr-FR"/>
          </w:rPr>
          <w:t>QUESTIONNAIRE</w:t>
        </w:r>
        <w:r w:rsidR="006F7165" w:rsidRPr="006D6FA5">
          <w:rPr>
            <w:webHidden/>
            <w:color w:val="000000"/>
            <w:lang w:val="fr-FR"/>
          </w:rPr>
          <w:tab/>
        </w:r>
        <w:r w:rsidR="006F7165" w:rsidRPr="00E378F2">
          <w:rPr>
            <w:webHidden/>
            <w:color w:val="000000"/>
          </w:rPr>
          <w:fldChar w:fldCharType="begin"/>
        </w:r>
        <w:r w:rsidR="006F7165" w:rsidRPr="006D6FA5">
          <w:rPr>
            <w:webHidden/>
            <w:color w:val="000000"/>
            <w:lang w:val="fr-FR"/>
          </w:rPr>
          <w:instrText xml:space="preserve"> PAGEREF _Toc365639209 \h </w:instrText>
        </w:r>
        <w:r w:rsidR="006F7165" w:rsidRPr="00E378F2">
          <w:rPr>
            <w:webHidden/>
            <w:color w:val="000000"/>
          </w:rPr>
        </w:r>
        <w:r w:rsidR="006F7165" w:rsidRPr="00E378F2">
          <w:rPr>
            <w:webHidden/>
            <w:color w:val="000000"/>
          </w:rPr>
          <w:fldChar w:fldCharType="separate"/>
        </w:r>
        <w:r w:rsidR="006F7165" w:rsidRPr="006D6FA5">
          <w:rPr>
            <w:webHidden/>
            <w:color w:val="000000"/>
            <w:lang w:val="fr-FR"/>
          </w:rPr>
          <w:t>175</w:t>
        </w:r>
        <w:r w:rsidR="006F7165" w:rsidRPr="00E378F2">
          <w:rPr>
            <w:webHidden/>
            <w:color w:val="000000"/>
          </w:rPr>
          <w:fldChar w:fldCharType="end"/>
        </w:r>
      </w:hyperlink>
    </w:p>
    <w:p w:rsidR="006F7165" w:rsidRPr="00E378F2" w:rsidRDefault="00F56C94" w:rsidP="006F7165">
      <w:pPr>
        <w:pStyle w:val="TOC2"/>
        <w:rPr>
          <w:rFonts w:ascii="Calibri" w:hAnsi="Calibri"/>
          <w:color w:val="000000"/>
          <w:sz w:val="22"/>
          <w:szCs w:val="22"/>
          <w:lang w:eastAsia="en-GB"/>
        </w:rPr>
      </w:pPr>
      <w:r w:rsidRPr="00F56C94">
        <w:t xml:space="preserve">MODULE </w:t>
      </w:r>
      <w:r>
        <w:t xml:space="preserve">MESURES </w:t>
      </w:r>
      <w:hyperlink w:anchor="_Toc365639210" w:history="1">
        <w:r w:rsidR="006F7165" w:rsidRPr="00E378F2">
          <w:rPr>
            <w:rStyle w:val="Hyperlink"/>
            <w:color w:val="000000"/>
          </w:rPr>
          <w:t>ANTHROPOMETR</w:t>
        </w:r>
        <w:r>
          <w:rPr>
            <w:rStyle w:val="Hyperlink"/>
            <w:color w:val="000000"/>
          </w:rPr>
          <w:t xml:space="preserve">IQUES </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_Toc365639210 \h </w:instrText>
        </w:r>
        <w:r w:rsidR="006F7165" w:rsidRPr="00E378F2">
          <w:rPr>
            <w:webHidden/>
            <w:color w:val="000000"/>
          </w:rPr>
        </w:r>
        <w:r w:rsidR="006F7165" w:rsidRPr="00E378F2">
          <w:rPr>
            <w:webHidden/>
            <w:color w:val="000000"/>
          </w:rPr>
          <w:fldChar w:fldCharType="separate"/>
        </w:r>
        <w:r w:rsidR="006F7165" w:rsidRPr="00E378F2">
          <w:rPr>
            <w:webHidden/>
            <w:color w:val="000000"/>
          </w:rPr>
          <w:t>176</w:t>
        </w:r>
        <w:r w:rsidR="006F7165" w:rsidRPr="00E378F2">
          <w:rPr>
            <w:webHidden/>
            <w:color w:val="000000"/>
          </w:rPr>
          <w:fldChar w:fldCharType="end"/>
        </w:r>
      </w:hyperlink>
    </w:p>
    <w:p w:rsidR="006F7165" w:rsidRPr="00E378F2" w:rsidRDefault="009E5250" w:rsidP="006F7165">
      <w:pPr>
        <w:pStyle w:val="TOC2"/>
        <w:rPr>
          <w:rFonts w:ascii="Calibri" w:hAnsi="Calibri"/>
          <w:color w:val="000000"/>
          <w:sz w:val="22"/>
          <w:szCs w:val="22"/>
          <w:lang w:eastAsia="en-GB"/>
        </w:rPr>
      </w:pPr>
      <w:hyperlink w:anchor="_Toc365639211" w:history="1">
        <w:r w:rsidR="006F7165" w:rsidRPr="00E378F2">
          <w:rPr>
            <w:rStyle w:val="Hyperlink"/>
            <w:color w:val="000000"/>
          </w:rPr>
          <w:t>OBSERVATIONS</w:t>
        </w:r>
        <w:r w:rsidR="006F7165" w:rsidRPr="00E378F2">
          <w:rPr>
            <w:webHidden/>
            <w:color w:val="000000"/>
          </w:rPr>
          <w:tab/>
        </w:r>
        <w:r w:rsidR="006F7165" w:rsidRPr="00E378F2">
          <w:rPr>
            <w:webHidden/>
            <w:color w:val="000000"/>
          </w:rPr>
          <w:fldChar w:fldCharType="begin"/>
        </w:r>
        <w:r w:rsidR="006F7165" w:rsidRPr="00E378F2">
          <w:rPr>
            <w:webHidden/>
            <w:color w:val="000000"/>
          </w:rPr>
          <w:instrText xml:space="preserve"> PAGEREF _Toc365639211 \h </w:instrText>
        </w:r>
        <w:r w:rsidR="006F7165" w:rsidRPr="00E378F2">
          <w:rPr>
            <w:webHidden/>
            <w:color w:val="000000"/>
          </w:rPr>
        </w:r>
        <w:r w:rsidR="006F7165" w:rsidRPr="00E378F2">
          <w:rPr>
            <w:webHidden/>
            <w:color w:val="000000"/>
          </w:rPr>
          <w:fldChar w:fldCharType="separate"/>
        </w:r>
        <w:r w:rsidR="006F7165" w:rsidRPr="00E378F2">
          <w:rPr>
            <w:webHidden/>
            <w:color w:val="000000"/>
          </w:rPr>
          <w:t>178</w:t>
        </w:r>
        <w:r w:rsidR="006F7165" w:rsidRPr="00E378F2">
          <w:rPr>
            <w:webHidden/>
            <w:color w:val="000000"/>
          </w:rPr>
          <w:fldChar w:fldCharType="end"/>
        </w:r>
      </w:hyperlink>
    </w:p>
    <w:p w:rsidR="00B1507C" w:rsidRPr="00E378F2" w:rsidRDefault="006F7165" w:rsidP="006F7165">
      <w:pPr>
        <w:jc w:val="both"/>
        <w:rPr>
          <w:rFonts w:ascii="Andalus" w:hAnsi="Andalus" w:cs="Andalus"/>
          <w:b/>
          <w:smallCaps/>
          <w:color w:val="000000"/>
          <w:sz w:val="36"/>
          <w:szCs w:val="36"/>
          <w:lang w:val="fr-FR"/>
        </w:rPr>
      </w:pPr>
      <w:r w:rsidRPr="00E378F2">
        <w:rPr>
          <w:b/>
          <w:bCs/>
          <w:noProof/>
          <w:color w:val="000000"/>
        </w:rPr>
        <w:fldChar w:fldCharType="end"/>
      </w:r>
      <w:r w:rsidR="00B1507C" w:rsidRPr="00E378F2">
        <w:rPr>
          <w:rFonts w:ascii="Andalus" w:eastAsia="Calibri" w:hAnsi="Andalus"/>
          <w:color w:val="000000"/>
          <w:sz w:val="24"/>
          <w:szCs w:val="24"/>
          <w:lang w:val="fr-FR"/>
        </w:rPr>
        <w:br w:type="page"/>
      </w:r>
      <w:r w:rsidR="00B1507C" w:rsidRPr="00E378F2">
        <w:rPr>
          <w:rFonts w:ascii="Andalus" w:hAnsi="Andalus" w:cs="Andalus"/>
          <w:b/>
          <w:smallCaps/>
          <w:color w:val="000000"/>
          <w:sz w:val="36"/>
          <w:szCs w:val="36"/>
          <w:lang w:val="fr-FR"/>
        </w:rPr>
        <w:lastRenderedPageBreak/>
        <w:t>Questionnaires MICS</w:t>
      </w:r>
      <w:r w:rsidRPr="00E378F2">
        <w:rPr>
          <w:rFonts w:ascii="Andalus" w:hAnsi="Andalus" w:cs="Andalus"/>
          <w:b/>
          <w:smallCaps/>
          <w:color w:val="000000"/>
          <w:sz w:val="36"/>
          <w:szCs w:val="36"/>
          <w:lang w:val="fr-FR"/>
        </w:rPr>
        <w:t xml:space="preserve"> et </w:t>
      </w:r>
      <w:r w:rsidR="00DE5F42" w:rsidRPr="00E378F2">
        <w:rPr>
          <w:rFonts w:ascii="Andalus" w:hAnsi="Andalus" w:cs="Andalus"/>
          <w:b/>
          <w:smallCaps/>
          <w:color w:val="000000"/>
          <w:sz w:val="36"/>
          <w:szCs w:val="36"/>
          <w:lang w:val="fr-FR"/>
        </w:rPr>
        <w:t>Répondants</w:t>
      </w:r>
      <w:r w:rsidRPr="00E378F2">
        <w:rPr>
          <w:rFonts w:ascii="Andalus" w:hAnsi="Andalus" w:cs="Andalus"/>
          <w:b/>
          <w:smallCaps/>
          <w:color w:val="000000"/>
          <w:sz w:val="36"/>
          <w:szCs w:val="36"/>
          <w:lang w:val="fr-FR"/>
        </w:rPr>
        <w:t xml:space="preserve"> </w:t>
      </w:r>
      <w:r w:rsidR="00DE5F42" w:rsidRPr="00E378F2">
        <w:rPr>
          <w:rFonts w:ascii="Andalus" w:hAnsi="Andalus" w:cs="Andalus"/>
          <w:b/>
          <w:smallCaps/>
          <w:color w:val="000000"/>
          <w:sz w:val="36"/>
          <w:szCs w:val="36"/>
          <w:lang w:val="fr-FR"/>
        </w:rPr>
        <w:t>éligibles</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b/>
          <w:color w:val="000000"/>
          <w:sz w:val="24"/>
          <w:szCs w:val="24"/>
          <w:lang w:val="fr-FR"/>
        </w:rPr>
      </w:pPr>
      <w:r w:rsidRPr="00E378F2">
        <w:rPr>
          <w:rFonts w:ascii="Calibri" w:hAnsi="Calibri"/>
          <w:b/>
          <w:color w:val="000000"/>
          <w:sz w:val="24"/>
          <w:szCs w:val="24"/>
          <w:lang w:val="fr-FR"/>
        </w:rPr>
        <w:t>Répondant(e)s éligibles au Questionnaire ménage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Dans chaque ménage de l’échantillon que vous visitez, vous devez commencer par interroger un </w:t>
      </w:r>
      <w:r w:rsidRPr="00E378F2">
        <w:rPr>
          <w:rFonts w:ascii="Calibri" w:hAnsi="Calibri"/>
          <w:color w:val="000000"/>
          <w:szCs w:val="22"/>
          <w:u w:val="single"/>
          <w:lang w:val="fr-FR"/>
        </w:rPr>
        <w:t>adulte membre du ménage bien informé sur le ménage</w:t>
      </w:r>
      <w:r w:rsidRPr="00E378F2">
        <w:rPr>
          <w:rFonts w:ascii="Calibri" w:hAnsi="Calibri"/>
          <w:color w:val="000000"/>
          <w:szCs w:val="22"/>
          <w:lang w:val="fr-FR"/>
        </w:rPr>
        <w:t xml:space="preserve"> pour remplir le Questionnaire Ménage. Tous les modules du Questionnaire Ménage seront administrés à cette personne, désignée comme le/la </w:t>
      </w:r>
      <w:r w:rsidRPr="00E378F2">
        <w:rPr>
          <w:rFonts w:ascii="Calibri" w:hAnsi="Calibri"/>
          <w:b/>
          <w:color w:val="000000"/>
          <w:szCs w:val="22"/>
          <w:lang w:val="fr-FR"/>
        </w:rPr>
        <w:t>Répondant(e) du Ménage</w:t>
      </w:r>
      <w:r w:rsidRPr="00E378F2">
        <w:rPr>
          <w:rFonts w:ascii="Calibri" w:hAnsi="Calibri"/>
          <w:color w:val="000000"/>
          <w:szCs w:val="22"/>
          <w:lang w:val="fr-FR"/>
        </w:rPr>
        <w:t>, y compris les modules du questionnaire dans lequel les informations recueillies concernent d’autres membres du ménage. Le module sur l'éducation en est un exemple.</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B1507C"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Dans le  Questionnaire Ménage, l’adulte est défini comme une personne âgée de quinze ans ou plus. Cependant, les jeunes adultes (âgés de moins de 18 ans) ne sont certainement pas les plus indiqués pour jouer le rôle de répondant(e). Par conséquent, au cas où il y a un autre adulte membre du ménage plus âgé (par exemple le parent de la personne âgée de 15 ans), il est préférable d’interroger la personne qui est susceptible d’être la mieux renseignée sur le ménage. </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En revanche, interroger le chef de ménage n’est pas une exigence et vous n’êtes pas censé demander que le chef de ménage fasse l’entrevue.</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Vous devez également garder à l'esprit que pour des raisons pratiques, il peut être avantageux de commencer le Questionnaire Ménage avec la mère ou la principale gardienne (d'un enfant de moins de cinq ans), car beaucoup de questions / modules concernent les enfants et les mères / gardiennes fournissent mieux que quiconque, des réponses plus précises à ces questions.</w:t>
      </w:r>
      <w:r w:rsidRPr="00E378F2">
        <w:rPr>
          <w:rStyle w:val="Heading3Char"/>
          <w:rFonts w:ascii="Calibri" w:hAnsi="Calibri"/>
          <w:color w:val="000000"/>
          <w:szCs w:val="22"/>
          <w:lang w:val="fr-FR"/>
        </w:rPr>
        <w:t xml:space="preserve"> </w:t>
      </w:r>
      <w:r w:rsidRPr="00E378F2">
        <w:rPr>
          <w:rStyle w:val="TL2"/>
          <w:rFonts w:ascii="Calibri" w:hAnsi="Calibri"/>
          <w:color w:val="000000"/>
          <w:szCs w:val="22"/>
          <w:lang w:val="fr-FR"/>
        </w:rPr>
        <w:t>Vous n’êtes pas tenus de faire un effort particulier dans ce sens, mais il vous faut néanmoins, dans bien des cas, commencer l’enquête avec ces personnes, étant donné que, dans la réalité, elles sont plus susceptibles d’être à la maison que, disons, les chefs de ménage de sexe masculin.</w:t>
      </w:r>
    </w:p>
    <w:p w:rsidR="00B1507C" w:rsidRPr="00E378F2" w:rsidRDefault="00B1507C" w:rsidP="0035555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Un(e) seul(e) répondant(e) devrait répondre au Questionnaire Ménage, les autres membres du ménage n’étant pas habilités à le faire dans aucune partie du questionnaire. Le fait que plusieurs personnes répondent au questionnaire va sans aucun doute mener à un entretien incontrôlé, de faible qualité et pouvant conduire à des erreurs dans l'enregistrement des réponses. En principe, le/la répondant(e) du ménage n’est pas censé(e) consulter les autres membres qui peuvent être disponibles dans le ménage. Cependant, vous pouvez permettre au/à la répondant(e) du ménage de consulter d'autres membres afin d'obtenir des informations plus correctes, portant notamment sur l'âge, ce qui peut affecter l'éligibilité de certains membres pour les questionnaires individuels.</w:t>
      </w:r>
      <w:r w:rsidRPr="00E378F2">
        <w:rPr>
          <w:color w:val="000000"/>
          <w:szCs w:val="22"/>
          <w:lang w:val="fr-FR"/>
        </w:rPr>
        <w:t xml:space="preserve"> </w:t>
      </w:r>
      <w:r w:rsidRPr="00E378F2">
        <w:rPr>
          <w:rFonts w:ascii="Calibri" w:hAnsi="Calibri"/>
          <w:color w:val="000000"/>
          <w:szCs w:val="22"/>
          <w:lang w:val="fr-FR"/>
        </w:rPr>
        <w:t>Vous devez interroger séparément toutes les femmes de 15 à 49 ans qui vivent au sein du ménage afin de remplir le Questionnaire individuel Femme</w:t>
      </w:r>
      <w:r w:rsidRPr="00E378F2">
        <w:rPr>
          <w:rStyle w:val="TL2"/>
          <w:rFonts w:ascii="Calibri" w:hAnsi="Calibri"/>
          <w:color w:val="000000"/>
          <w:szCs w:val="22"/>
          <w:lang w:val="fr-FR"/>
        </w:rPr>
        <w:t xml:space="preserve"> ou les modules pour lesquels les contrôles d'âge sont importants, tels que les modules sur l'éducation, le travail des enfants ou la discipline de l'enfant.</w:t>
      </w:r>
    </w:p>
    <w:p w:rsidR="004A3DC2" w:rsidRPr="00E378F2" w:rsidRDefault="004A3DC2" w:rsidP="0035555A">
      <w:pPr>
        <w:keepNext/>
        <w:spacing w:line="288" w:lineRule="auto"/>
        <w:jc w:val="both"/>
        <w:rPr>
          <w:rFonts w:ascii="Calibri" w:hAnsi="Calibri"/>
          <w:b/>
          <w:color w:val="000000"/>
          <w:sz w:val="24"/>
          <w:szCs w:val="24"/>
          <w:lang w:val="fr-FR"/>
        </w:rPr>
      </w:pPr>
    </w:p>
    <w:p w:rsidR="00B1507C" w:rsidRPr="00E378F2" w:rsidRDefault="00B1507C" w:rsidP="0035555A">
      <w:pPr>
        <w:keepNext/>
        <w:spacing w:line="288" w:lineRule="auto"/>
        <w:jc w:val="both"/>
        <w:rPr>
          <w:rFonts w:ascii="Calibri" w:hAnsi="Calibri"/>
          <w:b/>
          <w:color w:val="000000"/>
          <w:sz w:val="24"/>
          <w:szCs w:val="24"/>
          <w:lang w:val="fr-FR"/>
        </w:rPr>
      </w:pPr>
      <w:r w:rsidRPr="00E378F2">
        <w:rPr>
          <w:rFonts w:ascii="Calibri" w:hAnsi="Calibri"/>
          <w:b/>
          <w:color w:val="000000"/>
          <w:sz w:val="24"/>
          <w:szCs w:val="24"/>
          <w:lang w:val="fr-FR"/>
        </w:rPr>
        <w:t xml:space="preserve">Répondant(e)s éligibles pour les Questionnaires individuels </w:t>
      </w:r>
    </w:p>
    <w:p w:rsidR="00B1507C" w:rsidRPr="00E378F2" w:rsidRDefault="00B1507C"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Lorsque vous aurez rempli le Questionnaire Ménage, vous aurez identifié les femmes (15-49 ans), les hommes (15-49 ans) et les mères ou les principales gardiennes des enfants de moins de 5 ans </w:t>
      </w:r>
      <w:r w:rsidR="004A3DC2" w:rsidRPr="00E378F2">
        <w:rPr>
          <w:rFonts w:ascii="Calibri" w:hAnsi="Calibri"/>
          <w:color w:val="000000"/>
          <w:szCs w:val="22"/>
          <w:lang w:val="fr-FR"/>
        </w:rPr>
        <w:t xml:space="preserve">(âgées de 15 ans ou plus) </w:t>
      </w:r>
      <w:r w:rsidRPr="00E378F2">
        <w:rPr>
          <w:rFonts w:ascii="Calibri" w:hAnsi="Calibri"/>
          <w:color w:val="000000"/>
          <w:szCs w:val="22"/>
          <w:lang w:val="fr-FR"/>
        </w:rPr>
        <w:t xml:space="preserve">à qui vous </w:t>
      </w:r>
      <w:r w:rsidR="004A3DC2" w:rsidRPr="00E378F2">
        <w:rPr>
          <w:rFonts w:ascii="Calibri" w:hAnsi="Calibri"/>
          <w:color w:val="000000"/>
          <w:szCs w:val="22"/>
          <w:lang w:val="fr-FR"/>
        </w:rPr>
        <w:t xml:space="preserve">ou d’autres membres de votre équipe </w:t>
      </w:r>
      <w:r w:rsidRPr="00E378F2">
        <w:rPr>
          <w:rFonts w:ascii="Calibri" w:hAnsi="Calibri"/>
          <w:color w:val="000000"/>
          <w:szCs w:val="22"/>
          <w:lang w:val="fr-FR"/>
        </w:rPr>
        <w:t>administrerez les questionnaires individuels.</w:t>
      </w:r>
    </w:p>
    <w:p w:rsidR="00B1507C" w:rsidRPr="00E378F2" w:rsidRDefault="00B1507C" w:rsidP="0035555A">
      <w:pPr>
        <w:keepNext/>
        <w:spacing w:line="288" w:lineRule="auto"/>
        <w:jc w:val="both"/>
        <w:rPr>
          <w:rFonts w:ascii="Calibri" w:hAnsi="Calibri"/>
          <w:color w:val="000000"/>
          <w:szCs w:val="22"/>
          <w:lang w:val="fr-FR"/>
        </w:rPr>
      </w:pPr>
    </w:p>
    <w:p w:rsidR="00B1507C" w:rsidRPr="00E378F2" w:rsidRDefault="00B1507C" w:rsidP="0035555A">
      <w:pPr>
        <w:numPr>
          <w:ilvl w:val="0"/>
          <w:numId w:val="5"/>
        </w:numPr>
        <w:jc w:val="both"/>
        <w:rPr>
          <w:rFonts w:ascii="Calibri" w:hAnsi="Calibri"/>
          <w:color w:val="000000"/>
          <w:szCs w:val="22"/>
          <w:lang w:val="fr-FR"/>
        </w:rPr>
      </w:pPr>
      <w:r w:rsidRPr="00E378F2">
        <w:rPr>
          <w:rFonts w:ascii="Calibri" w:hAnsi="Calibri"/>
          <w:color w:val="000000"/>
          <w:szCs w:val="22"/>
          <w:lang w:val="fr-FR"/>
        </w:rPr>
        <w:t xml:space="preserve">Vous devez interroger séparément toutes les femmes de 15 à 49 ans qui vivent au sein du ménage afin de remplir le </w:t>
      </w:r>
      <w:r w:rsidRPr="00E378F2">
        <w:rPr>
          <w:rFonts w:ascii="Calibri" w:hAnsi="Calibri"/>
          <w:b/>
          <w:color w:val="000000"/>
          <w:szCs w:val="22"/>
          <w:lang w:val="fr-FR"/>
        </w:rPr>
        <w:t>Questionnaire individuel Femme.</w:t>
      </w:r>
    </w:p>
    <w:p w:rsidR="00B1507C" w:rsidRPr="00E378F2" w:rsidRDefault="00B1507C" w:rsidP="0035555A">
      <w:pPr>
        <w:numPr>
          <w:ilvl w:val="0"/>
          <w:numId w:val="5"/>
        </w:numPr>
        <w:jc w:val="both"/>
        <w:rPr>
          <w:rFonts w:ascii="Calibri" w:hAnsi="Calibri"/>
          <w:color w:val="000000"/>
          <w:szCs w:val="22"/>
          <w:lang w:val="fr-FR"/>
        </w:rPr>
      </w:pPr>
      <w:r w:rsidRPr="00E378F2">
        <w:rPr>
          <w:rFonts w:ascii="Calibri" w:hAnsi="Calibri"/>
          <w:color w:val="000000"/>
          <w:szCs w:val="22"/>
          <w:lang w:val="fr-FR"/>
        </w:rPr>
        <w:t xml:space="preserve">Vous devez interroger séparément tous les hommes de 15 à 49 ans qui vivent au sein du ménage afin de remplir le </w:t>
      </w:r>
      <w:r w:rsidRPr="00E378F2">
        <w:rPr>
          <w:rFonts w:ascii="Calibri" w:hAnsi="Calibri"/>
          <w:b/>
          <w:color w:val="000000"/>
          <w:szCs w:val="22"/>
          <w:lang w:val="fr-FR"/>
        </w:rPr>
        <w:t>Questionnaire individuel Homme</w:t>
      </w:r>
    </w:p>
    <w:p w:rsidR="00B1507C" w:rsidRPr="00E378F2" w:rsidRDefault="00B1507C" w:rsidP="0035555A">
      <w:pPr>
        <w:numPr>
          <w:ilvl w:val="0"/>
          <w:numId w:val="5"/>
        </w:numPr>
        <w:jc w:val="both"/>
        <w:rPr>
          <w:rFonts w:ascii="Calibri" w:hAnsi="Calibri"/>
          <w:color w:val="000000"/>
          <w:szCs w:val="22"/>
          <w:lang w:val="fr-FR"/>
        </w:rPr>
      </w:pPr>
      <w:r w:rsidRPr="00E378F2">
        <w:rPr>
          <w:rFonts w:ascii="Calibri" w:hAnsi="Calibri"/>
          <w:color w:val="000000"/>
          <w:szCs w:val="22"/>
          <w:lang w:val="fr-FR"/>
        </w:rPr>
        <w:t xml:space="preserve">Vous devez administrer le </w:t>
      </w:r>
      <w:r w:rsidRPr="00E378F2">
        <w:rPr>
          <w:rFonts w:ascii="Calibri" w:hAnsi="Calibri"/>
          <w:b/>
          <w:color w:val="000000"/>
          <w:szCs w:val="22"/>
          <w:lang w:val="fr-FR"/>
        </w:rPr>
        <w:t xml:space="preserve">Questionnaire Enfants moins de Cinq ans </w:t>
      </w:r>
      <w:r w:rsidRPr="00E378F2">
        <w:rPr>
          <w:rFonts w:ascii="Calibri" w:hAnsi="Calibri"/>
          <w:color w:val="000000"/>
          <w:szCs w:val="22"/>
          <w:lang w:val="fr-FR"/>
        </w:rPr>
        <w:t xml:space="preserve">aux mères d’enfants de moins de 5 ans qui vivent au sein du ménage. Si la mère n’est pas enregistrée dans la Liste d’enregistrement des membres du ménage (si la mère n’est pas un membre de ce ménage), alors la personne reconnue par le/la répondant(e) du ménage comme principale gardienne (dans </w:t>
      </w:r>
      <w:r w:rsidR="004A3DC2" w:rsidRPr="00E378F2">
        <w:rPr>
          <w:rFonts w:ascii="Calibri" w:hAnsi="Calibri"/>
          <w:color w:val="000000"/>
          <w:szCs w:val="22"/>
          <w:lang w:val="fr-FR"/>
        </w:rPr>
        <w:t xml:space="preserve">la liste des membres </w:t>
      </w:r>
      <w:r w:rsidRPr="00E378F2">
        <w:rPr>
          <w:rFonts w:ascii="Calibri" w:hAnsi="Calibri"/>
          <w:color w:val="000000"/>
          <w:szCs w:val="22"/>
          <w:lang w:val="fr-FR"/>
        </w:rPr>
        <w:t>du Questionnaire ménage) doit être le/la répondante(e) chargé(e) de répondre au Questionnaire Enfants moins de cinq ans.</w:t>
      </w:r>
    </w:p>
    <w:p w:rsidR="00B1507C" w:rsidRPr="00E378F2" w:rsidRDefault="00B1507C" w:rsidP="0035555A">
      <w:pPr>
        <w:jc w:val="both"/>
        <w:rPr>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Vous identifierez ces individus en remplissant la Liste d’enregistrement des membres du ménage dans le Questionnaire Ménage</w:t>
      </w:r>
      <w:r w:rsidRPr="00E378F2">
        <w:rPr>
          <w:color w:val="000000"/>
          <w:szCs w:val="22"/>
          <w:lang w:val="fr-FR"/>
        </w:rPr>
        <w:t>.</w:t>
      </w: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Si vous visitez une maison où il n'y a pas de membres éligibles pour les questionnaires individuels, vous devez toujours poser des questions sur le ménage à un membre adulte du ménage bien renseigné et compléter le Questionnaire ménage.</w:t>
      </w:r>
    </w:p>
    <w:p w:rsidR="00F36DC9" w:rsidRPr="00E378F2" w:rsidRDefault="00F36DC9" w:rsidP="0035555A">
      <w:pPr>
        <w:spacing w:line="288" w:lineRule="auto"/>
        <w:jc w:val="both"/>
        <w:rPr>
          <w:rFonts w:ascii="Calibri" w:hAnsi="Calibri"/>
          <w:color w:val="000000"/>
          <w:szCs w:val="22"/>
          <w:lang w:val="fr-FR"/>
        </w:rPr>
      </w:pPr>
    </w:p>
    <w:p w:rsidR="00B1507C" w:rsidRPr="00E378F2" w:rsidRDefault="00F36DC9"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Comme règle générale, le/la répondant(e) à n’importe quel questionnaire </w:t>
      </w:r>
      <w:r w:rsidR="008B6704" w:rsidRPr="00E378F2">
        <w:rPr>
          <w:rFonts w:ascii="Calibri" w:hAnsi="Calibri"/>
          <w:color w:val="000000"/>
          <w:szCs w:val="22"/>
          <w:lang w:val="fr-FR"/>
        </w:rPr>
        <w:t xml:space="preserve">ne </w:t>
      </w:r>
      <w:r w:rsidRPr="00E378F2">
        <w:rPr>
          <w:rFonts w:ascii="Calibri" w:hAnsi="Calibri"/>
          <w:color w:val="000000"/>
          <w:szCs w:val="22"/>
          <w:lang w:val="fr-FR"/>
        </w:rPr>
        <w:t xml:space="preserve">doit </w:t>
      </w:r>
      <w:r w:rsidR="008B6704" w:rsidRPr="00E378F2">
        <w:rPr>
          <w:rFonts w:ascii="Calibri" w:hAnsi="Calibri"/>
          <w:color w:val="000000"/>
          <w:szCs w:val="22"/>
          <w:lang w:val="fr-FR"/>
        </w:rPr>
        <w:t xml:space="preserve">pas </w:t>
      </w:r>
      <w:r w:rsidRPr="00E378F2">
        <w:rPr>
          <w:rFonts w:ascii="Calibri" w:hAnsi="Calibri"/>
          <w:color w:val="000000"/>
          <w:szCs w:val="22"/>
          <w:lang w:val="fr-FR"/>
        </w:rPr>
        <w:t>être âgée d</w:t>
      </w:r>
      <w:r w:rsidR="008B6704" w:rsidRPr="00E378F2">
        <w:rPr>
          <w:rFonts w:ascii="Calibri" w:hAnsi="Calibri"/>
          <w:color w:val="000000"/>
          <w:szCs w:val="22"/>
          <w:lang w:val="fr-FR"/>
        </w:rPr>
        <w:t xml:space="preserve">e moins de 15 ans. Ceci s’applique également aux mères /gardiennes d’enfants de moins de 5ans ; dans les rares circonstances ou la mère ou la gardienne est âgée de moins de 5 ans, vous devrez identifier un autre répondant pour ce questionnaire. </w:t>
      </w:r>
    </w:p>
    <w:p w:rsidR="008B6704" w:rsidRPr="00E378F2" w:rsidRDefault="008B6704"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b/>
          <w:color w:val="000000"/>
          <w:sz w:val="24"/>
          <w:szCs w:val="24"/>
          <w:lang w:val="fr-FR"/>
        </w:rPr>
      </w:pPr>
      <w:r w:rsidRPr="00E378F2">
        <w:rPr>
          <w:rFonts w:ascii="Calibri" w:hAnsi="Calibri"/>
          <w:b/>
          <w:color w:val="000000"/>
          <w:sz w:val="24"/>
          <w:szCs w:val="24"/>
          <w:lang w:val="fr-FR"/>
        </w:rPr>
        <w:t>Trouver et revisiter les ménages</w:t>
      </w:r>
    </w:p>
    <w:p w:rsidR="00B1507C" w:rsidRPr="00E378F2" w:rsidRDefault="00B1507C" w:rsidP="0035555A">
      <w:pPr>
        <w:spacing w:line="288" w:lineRule="auto"/>
        <w:jc w:val="both"/>
        <w:rPr>
          <w:rFonts w:ascii="Calibri" w:hAnsi="Calibri"/>
          <w:color w:val="000000"/>
          <w:szCs w:val="22"/>
          <w:u w:val="single"/>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Votre chef d’équipe vous donnera une liste ou vous dira comment trouver les ménages à visiter. Vous devez visiter tous ces ménages et ne devez </w:t>
      </w:r>
      <w:r w:rsidRPr="00E378F2">
        <w:rPr>
          <w:rFonts w:ascii="Calibri" w:hAnsi="Calibri"/>
          <w:b/>
          <w:color w:val="000000"/>
          <w:szCs w:val="22"/>
          <w:u w:val="single"/>
          <w:lang w:val="fr-FR"/>
        </w:rPr>
        <w:t>EN AUCUN CAS</w:t>
      </w:r>
      <w:r w:rsidRPr="00E378F2">
        <w:rPr>
          <w:rFonts w:ascii="Calibri" w:hAnsi="Calibri"/>
          <w:color w:val="000000"/>
          <w:szCs w:val="22"/>
          <w:lang w:val="fr-FR"/>
        </w:rPr>
        <w:t xml:space="preserve"> remplacer ces ménages par d’autres non sélectionnés pour un entretien.</w:t>
      </w:r>
    </w:p>
    <w:p w:rsidR="00B1507C" w:rsidRPr="00E378F2" w:rsidRDefault="00B1507C" w:rsidP="0035555A">
      <w:pPr>
        <w:spacing w:line="276" w:lineRule="auto"/>
        <w:jc w:val="both"/>
        <w:rPr>
          <w:rFonts w:ascii="Calibri" w:hAnsi="Calibri"/>
          <w:color w:val="000000"/>
          <w:szCs w:val="22"/>
          <w:lang w:val="fr-FR"/>
        </w:rPr>
      </w:pPr>
      <w:r w:rsidRPr="00E378F2">
        <w:rPr>
          <w:rFonts w:ascii="Calibri" w:hAnsi="Calibri"/>
          <w:color w:val="000000"/>
          <w:szCs w:val="22"/>
          <w:u w:val="single"/>
          <w:lang w:val="fr-FR"/>
        </w:rPr>
        <w:t>Si personne n'est à la maison</w:t>
      </w:r>
      <w:r w:rsidRPr="00E378F2">
        <w:rPr>
          <w:rFonts w:ascii="Calibri" w:hAnsi="Calibri"/>
          <w:color w:val="000000"/>
          <w:szCs w:val="22"/>
          <w:lang w:val="fr-FR"/>
        </w:rPr>
        <w:t xml:space="preserve"> lorsque vous allez interroger le ménage, demandez aux voisins si quelqu'un vit à cet endroit. Si la maison est occupée, demandez aux voisins quand les membres de la famille vont revenir. Arrangez-vous avec votre chef d’équipe pour revenir au moment où quelqu’un sera occupée; par exemple, en fin de journée. Notez ces </w:t>
      </w:r>
      <w:r w:rsidR="008B6704" w:rsidRPr="00E378F2">
        <w:rPr>
          <w:rFonts w:ascii="Calibri" w:hAnsi="Calibri"/>
          <w:color w:val="000000"/>
          <w:szCs w:val="22"/>
          <w:lang w:val="fr-FR"/>
        </w:rPr>
        <w:t xml:space="preserve">plans </w:t>
      </w:r>
      <w:r w:rsidRPr="00E378F2">
        <w:rPr>
          <w:rFonts w:ascii="Calibri" w:hAnsi="Calibri"/>
          <w:color w:val="000000"/>
          <w:szCs w:val="22"/>
          <w:lang w:val="fr-FR"/>
        </w:rPr>
        <w:t>sur votre feuille de contrôle de même que l’heure à laquelle vous devez retourner à la première page du questionnaire</w:t>
      </w:r>
      <w:r w:rsidR="008B6704" w:rsidRPr="00E378F2">
        <w:rPr>
          <w:rFonts w:ascii="Calibri" w:hAnsi="Calibri"/>
          <w:color w:val="000000"/>
          <w:szCs w:val="22"/>
          <w:lang w:val="fr-FR"/>
        </w:rPr>
        <w:t xml:space="preserve"> (Panneau d’Information du Ménage)</w:t>
      </w:r>
      <w:r w:rsidRPr="00E378F2">
        <w:rPr>
          <w:rFonts w:ascii="Calibri" w:hAnsi="Calibri"/>
          <w:color w:val="000000"/>
          <w:szCs w:val="22"/>
          <w:lang w:val="fr-FR"/>
        </w:rPr>
        <w:t>.</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u w:val="single"/>
          <w:lang w:val="fr-FR"/>
        </w:rPr>
        <w:t>Si aucun membre adulte du ménage n’est à la maison</w:t>
      </w:r>
      <w:r w:rsidRPr="00E378F2">
        <w:rPr>
          <w:rFonts w:ascii="Calibri" w:hAnsi="Calibri"/>
          <w:color w:val="000000"/>
          <w:szCs w:val="22"/>
          <w:lang w:val="fr-FR"/>
        </w:rPr>
        <w:t>, prenez des dispositions pour revenir à un autre moment. N’interrogez pas un membre du ménage de moins de 15 ans, une gardienne temporaire des enfants, telle qu’une baby-sitter pendant la journée et n’interrogez pas non plus quelqu'un qui ne vit pas habituellement dans le ménage. En aucun cas, la règle pour interroger un membre adulte du ménage bien renseigné ne saurait être assouplie ou dérogée.</w:t>
      </w:r>
    </w:p>
    <w:p w:rsidR="006F7165" w:rsidRPr="00E378F2" w:rsidRDefault="006F7165"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Chaque ménage de l'échantillon doit être visité au moins trois fois </w:t>
      </w:r>
      <w:r w:rsidR="00A14D0F" w:rsidRPr="00E378F2">
        <w:rPr>
          <w:rFonts w:ascii="Calibri" w:hAnsi="Calibri"/>
          <w:color w:val="000000"/>
          <w:szCs w:val="22"/>
          <w:lang w:val="fr-FR"/>
        </w:rPr>
        <w:t xml:space="preserve">(c’est-à-dire + 2 revisites) </w:t>
      </w:r>
      <w:r w:rsidRPr="00E378F2">
        <w:rPr>
          <w:rFonts w:ascii="Calibri" w:hAnsi="Calibri"/>
          <w:color w:val="000000"/>
          <w:szCs w:val="22"/>
          <w:lang w:val="fr-FR"/>
        </w:rPr>
        <w:t xml:space="preserve">avant de marquer </w:t>
      </w:r>
      <w:r w:rsidR="006F7165" w:rsidRPr="00E378F2">
        <w:rPr>
          <w:rFonts w:ascii="Calibri" w:hAnsi="Calibri"/>
          <w:color w:val="000000"/>
          <w:szCs w:val="22"/>
          <w:lang w:val="fr-FR"/>
        </w:rPr>
        <w:t xml:space="preserve"> </w:t>
      </w:r>
      <w:r w:rsidR="00A14D0F" w:rsidRPr="00E378F2">
        <w:rPr>
          <w:rFonts w:ascii="Calibri" w:hAnsi="Calibri"/>
          <w:color w:val="000000"/>
          <w:szCs w:val="22"/>
          <w:lang w:val="fr-FR"/>
        </w:rPr>
        <w:t xml:space="preserve">HH9 (Résultat de l’enquête </w:t>
      </w:r>
      <w:r w:rsidR="00DE5F42" w:rsidRPr="00E378F2">
        <w:rPr>
          <w:rFonts w:ascii="Calibri" w:hAnsi="Calibri"/>
          <w:color w:val="000000"/>
          <w:szCs w:val="22"/>
          <w:lang w:val="fr-FR"/>
        </w:rPr>
        <w:t>Ménage</w:t>
      </w:r>
      <w:r w:rsidR="00A14D0F" w:rsidRPr="00E378F2">
        <w:rPr>
          <w:rFonts w:ascii="Calibri" w:hAnsi="Calibri"/>
          <w:color w:val="000000"/>
          <w:szCs w:val="22"/>
          <w:lang w:val="fr-FR"/>
        </w:rPr>
        <w:t xml:space="preserve">) comme </w:t>
      </w:r>
      <w:r w:rsidRPr="00E378F2">
        <w:rPr>
          <w:rFonts w:ascii="Calibri" w:hAnsi="Calibri"/>
          <w:color w:val="000000"/>
          <w:szCs w:val="22"/>
          <w:lang w:val="fr-FR"/>
        </w:rPr>
        <w:t xml:space="preserve">'Aucun membre du ménage ni de répondant compétent n’est à la maison au moment de la visite’, sauf indication contraire de votre chef d’équipe. Il peut y avoir des cas où vous apprendrez que le ménage sera absent pour une période prolongée et ne sera certainement pas de retour durant la période de travail sur le terrain; dans ce cas, </w:t>
      </w:r>
      <w:r w:rsidR="00A14D0F" w:rsidRPr="00E378F2">
        <w:rPr>
          <w:rFonts w:ascii="Calibri" w:hAnsi="Calibri"/>
          <w:color w:val="000000"/>
          <w:szCs w:val="22"/>
          <w:lang w:val="fr-FR"/>
        </w:rPr>
        <w:t xml:space="preserve">HH9 </w:t>
      </w:r>
      <w:r w:rsidRPr="00E378F2">
        <w:rPr>
          <w:rFonts w:ascii="Calibri" w:hAnsi="Calibri"/>
          <w:color w:val="000000"/>
          <w:szCs w:val="22"/>
          <w:lang w:val="fr-FR"/>
        </w:rPr>
        <w:t xml:space="preserve">serait </w:t>
      </w:r>
      <w:r w:rsidR="00A14D0F" w:rsidRPr="00E378F2">
        <w:rPr>
          <w:rFonts w:ascii="Calibri" w:hAnsi="Calibri"/>
          <w:color w:val="000000"/>
          <w:szCs w:val="22"/>
          <w:lang w:val="fr-FR"/>
        </w:rPr>
        <w:t>codé</w:t>
      </w:r>
      <w:r w:rsidRPr="00E378F2">
        <w:rPr>
          <w:rFonts w:ascii="Calibri" w:hAnsi="Calibri"/>
          <w:color w:val="000000"/>
          <w:szCs w:val="22"/>
          <w:lang w:val="fr-FR"/>
        </w:rPr>
        <w:t xml:space="preserve"> ‘Ménage entier absent pour une période prolongée’. Dans ce cas, trois visites à la famille peuvent ne pas être nécessaires. Toutefois, même dans ces cas, la décision finale devra être prise par votre chef d’équipe.</w:t>
      </w:r>
    </w:p>
    <w:p w:rsidR="00B1507C" w:rsidRPr="00E378F2" w:rsidRDefault="00B1507C" w:rsidP="0035555A">
      <w:pPr>
        <w:pStyle w:val="Heading1"/>
        <w:keepNext w:val="0"/>
        <w:spacing w:line="288" w:lineRule="auto"/>
        <w:rPr>
          <w:rFonts w:ascii="Calibri" w:hAnsi="Calibri"/>
          <w:i w:val="0"/>
          <w:color w:val="000000"/>
          <w:szCs w:val="22"/>
          <w:u w:val="none"/>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u w:val="single"/>
          <w:lang w:val="fr-FR"/>
        </w:rPr>
        <w:t>Si la femme ou l’homme, la mère ou la gardienne principale éligible n'est pas disponible pour l'entretien individuel ou n'est pas à la maison</w:t>
      </w:r>
      <w:r w:rsidRPr="00E378F2">
        <w:rPr>
          <w:rFonts w:ascii="Calibri" w:hAnsi="Calibri"/>
          <w:color w:val="000000"/>
          <w:szCs w:val="22"/>
          <w:lang w:val="fr-FR"/>
        </w:rPr>
        <w:t>, demandez à un membre de la famille ou un voisin quand il / elle va revenir. Notez cela sur le Panneau d'information de la Femme, de l’Homme et de l’enfant de moins de Cinq ans, suivez les instructions de votre chef d’équipe et retournez pour l’interroger au moment noté.  Ne recueillez pas de réponses à ces questionnaires de personnes autres que la personne éligible elle-même.</w:t>
      </w:r>
    </w:p>
    <w:p w:rsidR="006F7165" w:rsidRPr="00E378F2" w:rsidRDefault="006F7165"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La personne à interroger pour le Questionnaire Enfants moins de Cinq ans doit être la mère. Une personne autre que la mère de l'enfant de moins de cinq ans ne peut être interrogée que si la mère vit ailleurs ou est décédée et donc ne figure pas dans la Liste d’enregistrement des membres du ménage du Questionnaire Ménage. Dans ces cas, la personne qui est reconnue par le/la répondant(e) du ménage comme la gardienne principale de l'enfant dans ce ménage doit être interrogée. </w:t>
      </w: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u w:val="single"/>
          <w:lang w:val="fr-FR"/>
        </w:rPr>
        <w:t>Si la mère / gardien(ne) principale n'est pas disponible pour une entrevue ou n’est pas à la maison</w:t>
      </w:r>
      <w:r w:rsidRPr="00E378F2">
        <w:rPr>
          <w:rFonts w:ascii="Calibri" w:hAnsi="Calibri"/>
          <w:color w:val="000000"/>
          <w:szCs w:val="22"/>
          <w:lang w:val="fr-FR"/>
        </w:rPr>
        <w:t>, essayez de savoir quand elle / il sera disponible et retournez à la maison plus tard. Si la personne ne sera pas disponible ou ne va pas rentrer à la maison à un moment plus tard le jour de votre passage, veuillez suivre les instructions de votre chef d’équipe sur le nombre de fois que vous devriez essayer de l'interroger.</w:t>
      </w:r>
    </w:p>
    <w:p w:rsidR="00B1507C" w:rsidRPr="00E378F2" w:rsidRDefault="00B1507C" w:rsidP="0035555A">
      <w:pPr>
        <w:spacing w:line="288" w:lineRule="auto"/>
        <w:jc w:val="both"/>
        <w:rPr>
          <w:rFonts w:ascii="Calibri" w:hAnsi="Calibri"/>
          <w:color w:val="000000"/>
          <w:szCs w:val="22"/>
          <w:u w:val="single"/>
          <w:lang w:val="fr-FR"/>
        </w:rPr>
      </w:pPr>
    </w:p>
    <w:p w:rsidR="00B1507C" w:rsidRPr="00E378F2" w:rsidRDefault="00A14D0F" w:rsidP="0035555A">
      <w:pPr>
        <w:pStyle w:val="Heading1"/>
        <w:keepNext w:val="0"/>
        <w:widowControl w:val="0"/>
        <w:spacing w:line="288" w:lineRule="auto"/>
        <w:rPr>
          <w:rFonts w:ascii="Calibri" w:hAnsi="Calibri"/>
          <w:i w:val="0"/>
          <w:color w:val="000000"/>
          <w:szCs w:val="22"/>
          <w:u w:val="none"/>
          <w:lang w:val="fr-FR"/>
        </w:rPr>
      </w:pPr>
      <w:r w:rsidRPr="00E378F2">
        <w:rPr>
          <w:rFonts w:ascii="Calibri" w:hAnsi="Calibri"/>
          <w:i w:val="0"/>
          <w:color w:val="000000"/>
          <w:szCs w:val="22"/>
          <w:lang w:val="fr-FR"/>
        </w:rPr>
        <w:t xml:space="preserve">Si un </w:t>
      </w:r>
      <w:r w:rsidR="00B1507C" w:rsidRPr="00E378F2">
        <w:rPr>
          <w:rFonts w:ascii="Calibri" w:hAnsi="Calibri"/>
          <w:i w:val="0"/>
          <w:color w:val="000000"/>
          <w:szCs w:val="22"/>
          <w:lang w:val="fr-FR"/>
        </w:rPr>
        <w:t>enfant de moins de cinq ans n’est pas disponible, mais la mère / gardienne principale est disponible,</w:t>
      </w:r>
      <w:r w:rsidR="00B1507C" w:rsidRPr="00E378F2">
        <w:rPr>
          <w:rFonts w:ascii="Calibri" w:hAnsi="Calibri"/>
          <w:i w:val="0"/>
          <w:color w:val="000000"/>
          <w:szCs w:val="22"/>
          <w:u w:val="none"/>
          <w:lang w:val="fr-FR"/>
        </w:rPr>
        <w:t xml:space="preserve"> vous pouvez remplir le Questionnaire Enfants moins de cinq ans, exception faite du module sur l'anthropométrie, car vous avez besoin de </w:t>
      </w:r>
      <w:r w:rsidRPr="00E378F2">
        <w:rPr>
          <w:rFonts w:ascii="Calibri" w:hAnsi="Calibri"/>
          <w:i w:val="0"/>
          <w:color w:val="000000"/>
          <w:szCs w:val="22"/>
          <w:u w:val="none"/>
          <w:lang w:val="fr-FR"/>
        </w:rPr>
        <w:t xml:space="preserve">l’enfant pour prendre ses </w:t>
      </w:r>
      <w:r w:rsidR="00DE5F42" w:rsidRPr="00E378F2">
        <w:rPr>
          <w:rFonts w:ascii="Calibri" w:hAnsi="Calibri"/>
          <w:i w:val="0"/>
          <w:color w:val="000000"/>
          <w:szCs w:val="22"/>
          <w:u w:val="none"/>
          <w:lang w:val="fr-FR"/>
        </w:rPr>
        <w:t>mesures</w:t>
      </w:r>
      <w:r w:rsidR="00B1507C" w:rsidRPr="00E378F2">
        <w:rPr>
          <w:rFonts w:ascii="Calibri" w:hAnsi="Calibri"/>
          <w:i w:val="0"/>
          <w:color w:val="000000"/>
          <w:szCs w:val="22"/>
          <w:u w:val="none"/>
          <w:lang w:val="fr-FR"/>
        </w:rPr>
        <w:t xml:space="preserve">. Dans un tel cas, remplissez le questionnaire avec la mère / gardienne principale, mais laissez le module sur l’Anthropométrie vierge pour le compléter lors de la prochaine visite. Notez cela et discutez-en avec votre chef d’équipe. Si l'enfant n'est toujours pas disponible après la/les </w:t>
      </w:r>
      <w:r w:rsidR="00DE5F42" w:rsidRPr="00E378F2">
        <w:rPr>
          <w:rFonts w:ascii="Calibri" w:hAnsi="Calibri"/>
          <w:i w:val="0"/>
          <w:color w:val="000000"/>
          <w:szCs w:val="22"/>
          <w:u w:val="none"/>
          <w:lang w:val="fr-FR"/>
        </w:rPr>
        <w:t>revisite</w:t>
      </w:r>
      <w:r w:rsidR="00B1507C" w:rsidRPr="00E378F2">
        <w:rPr>
          <w:rFonts w:ascii="Calibri" w:hAnsi="Calibri"/>
          <w:i w:val="0"/>
          <w:color w:val="000000"/>
          <w:szCs w:val="22"/>
          <w:u w:val="none"/>
          <w:lang w:val="fr-FR"/>
        </w:rPr>
        <w:t xml:space="preserve">(s), enregistrez le résultat comme ‘Enfant non présent’ dans la question AN2. </w:t>
      </w:r>
      <w:r w:rsidRPr="00E378F2">
        <w:rPr>
          <w:rFonts w:ascii="Calibri" w:hAnsi="Calibri"/>
          <w:i w:val="0"/>
          <w:color w:val="000000"/>
          <w:szCs w:val="22"/>
          <w:u w:val="none"/>
          <w:lang w:val="fr-FR"/>
        </w:rPr>
        <w:t>Quand les enfants ne sont pas présents lors de la première visite, l</w:t>
      </w:r>
      <w:r w:rsidR="00B1507C" w:rsidRPr="00E378F2">
        <w:rPr>
          <w:rFonts w:ascii="Calibri" w:hAnsi="Calibri"/>
          <w:i w:val="0"/>
          <w:color w:val="000000"/>
          <w:szCs w:val="22"/>
          <w:u w:val="none"/>
          <w:lang w:val="fr-FR"/>
        </w:rPr>
        <w:t xml:space="preserve">es </w:t>
      </w:r>
      <w:r w:rsidR="00DE5F42" w:rsidRPr="00E378F2">
        <w:rPr>
          <w:rFonts w:ascii="Calibri" w:hAnsi="Calibri"/>
          <w:i w:val="0"/>
          <w:color w:val="000000"/>
          <w:szCs w:val="22"/>
          <w:u w:val="none"/>
          <w:lang w:val="fr-FR"/>
        </w:rPr>
        <w:t>revisites</w:t>
      </w:r>
      <w:r w:rsidR="00B1507C" w:rsidRPr="00E378F2">
        <w:rPr>
          <w:rFonts w:ascii="Calibri" w:hAnsi="Calibri"/>
          <w:i w:val="0"/>
          <w:color w:val="000000"/>
          <w:szCs w:val="22"/>
          <w:u w:val="none"/>
          <w:lang w:val="fr-FR"/>
        </w:rPr>
        <w:t xml:space="preserve"> pour mesurer les tailles et poids des enfants doivent être planifiées par les chefs d’équipe.</w:t>
      </w:r>
    </w:p>
    <w:p w:rsidR="00B1507C" w:rsidRPr="00E378F2" w:rsidRDefault="00B1507C" w:rsidP="0035555A">
      <w:pPr>
        <w:jc w:val="both"/>
        <w:rPr>
          <w:color w:val="000000"/>
          <w:lang w:val="fr-FR"/>
        </w:rPr>
      </w:pPr>
    </w:p>
    <w:p w:rsidR="00B1507C" w:rsidRPr="00E378F2" w:rsidRDefault="00B1507C" w:rsidP="0035555A">
      <w:pPr>
        <w:spacing w:line="276" w:lineRule="auto"/>
        <w:jc w:val="both"/>
        <w:rPr>
          <w:rFonts w:ascii="Calibri" w:hAnsi="Calibri"/>
          <w:color w:val="000000"/>
          <w:lang w:val="fr-FR"/>
        </w:rPr>
      </w:pPr>
      <w:r w:rsidRPr="00E378F2">
        <w:rPr>
          <w:rFonts w:ascii="Calibri" w:hAnsi="Calibri"/>
          <w:color w:val="000000"/>
          <w:lang w:val="fr-FR"/>
        </w:rPr>
        <w:t>Si vous avez des doutes, demandez à votre superviseur ce qu'il faut faire lorsque vous ne pouvez pas localiser un ménage ou terminer une entrevue. Lorsqu’il n'y a personne à la maison, notez-le toujours sur la feuille de contrôle de la grappe des ménages que vous avez visités. S'il n'est pas possible d'interroger une femme ou un homme éligible, enregistrez cela sur le Panneau d'information sur la Femme ou l'Homme des questionnaires respectifs. S'il n'est pas possible d'interroger la mère ou la gardienne principale, enregistrez cela sur le Panneau d'information sur l'Enfant moins de cinq ans du Questionnaire Enfants moins de cinq ans.</w:t>
      </w:r>
    </w:p>
    <w:p w:rsidR="001F67E7" w:rsidRPr="00E378F2" w:rsidRDefault="001F67E7" w:rsidP="0035555A">
      <w:pPr>
        <w:spacing w:line="276" w:lineRule="auto"/>
        <w:jc w:val="both"/>
        <w:rPr>
          <w:rFonts w:ascii="Calibri" w:hAnsi="Calibri"/>
          <w:color w:val="000000"/>
          <w:lang w:val="fr-FR"/>
        </w:rPr>
      </w:pPr>
    </w:p>
    <w:p w:rsidR="001F67E7" w:rsidRPr="00E378F2" w:rsidRDefault="001F67E7" w:rsidP="0035555A">
      <w:pPr>
        <w:spacing w:line="276" w:lineRule="auto"/>
        <w:jc w:val="both"/>
        <w:rPr>
          <w:rFonts w:ascii="Calibri" w:hAnsi="Calibri"/>
          <w:color w:val="000000"/>
          <w:lang w:val="fr-FR"/>
        </w:rPr>
      </w:pPr>
    </w:p>
    <w:p w:rsidR="00B1507C" w:rsidRPr="00E378F2" w:rsidRDefault="00A14D0F" w:rsidP="0035555A">
      <w:pPr>
        <w:pStyle w:val="Heading1"/>
        <w:keepNext w:val="0"/>
        <w:widowControl w:val="0"/>
        <w:spacing w:line="288" w:lineRule="auto"/>
        <w:rPr>
          <w:rFonts w:ascii="Andalus" w:hAnsi="Andalus" w:cs="Andalus"/>
          <w:b/>
          <w:i w:val="0"/>
          <w:smallCaps/>
          <w:color w:val="000000"/>
          <w:sz w:val="36"/>
          <w:szCs w:val="36"/>
          <w:u w:val="none"/>
          <w:lang w:val="fr-FR"/>
        </w:rPr>
      </w:pPr>
      <w:r w:rsidRPr="00E378F2">
        <w:rPr>
          <w:rFonts w:ascii="Andalus" w:hAnsi="Andalus" w:cs="Andalus"/>
          <w:b/>
          <w:i w:val="0"/>
          <w:smallCaps/>
          <w:color w:val="000000"/>
          <w:sz w:val="36"/>
          <w:szCs w:val="36"/>
          <w:u w:val="none"/>
          <w:lang w:val="fr-FR"/>
        </w:rPr>
        <w:br w:type="page"/>
      </w:r>
      <w:r w:rsidR="00DE5F42" w:rsidRPr="00E378F2">
        <w:rPr>
          <w:rFonts w:ascii="Andalus" w:hAnsi="Andalus" w:cs="Andalus"/>
          <w:b/>
          <w:i w:val="0"/>
          <w:smallCaps/>
          <w:color w:val="000000"/>
          <w:sz w:val="36"/>
          <w:szCs w:val="36"/>
          <w:u w:val="none"/>
          <w:lang w:val="fr-FR"/>
        </w:rPr>
        <w:t>Caractéristiques</w:t>
      </w:r>
      <w:r w:rsidR="00B1507C" w:rsidRPr="00E378F2">
        <w:rPr>
          <w:rFonts w:ascii="Andalus" w:hAnsi="Andalus" w:cs="Andalus"/>
          <w:b/>
          <w:i w:val="0"/>
          <w:smallCaps/>
          <w:color w:val="000000"/>
          <w:sz w:val="36"/>
          <w:szCs w:val="36"/>
          <w:u w:val="none"/>
          <w:lang w:val="fr-FR"/>
        </w:rPr>
        <w:t xml:space="preserve"> </w:t>
      </w:r>
      <w:r w:rsidR="00DE5F42" w:rsidRPr="00E378F2">
        <w:rPr>
          <w:rFonts w:ascii="Andalus" w:hAnsi="Andalus" w:cs="Andalus"/>
          <w:b/>
          <w:i w:val="0"/>
          <w:smallCaps/>
          <w:color w:val="000000"/>
          <w:sz w:val="36"/>
          <w:szCs w:val="36"/>
          <w:u w:val="none"/>
          <w:lang w:val="fr-FR"/>
        </w:rPr>
        <w:t>générales</w:t>
      </w:r>
      <w:r w:rsidR="00B1507C" w:rsidRPr="00E378F2">
        <w:rPr>
          <w:rFonts w:ascii="Andalus" w:hAnsi="Andalus" w:cs="Andalus"/>
          <w:b/>
          <w:i w:val="0"/>
          <w:smallCaps/>
          <w:color w:val="000000"/>
          <w:sz w:val="36"/>
          <w:szCs w:val="36"/>
          <w:u w:val="none"/>
          <w:lang w:val="fr-FR"/>
        </w:rPr>
        <w:t xml:space="preserve"> des Questionnaires MICS </w:t>
      </w:r>
    </w:p>
    <w:p w:rsidR="00B1507C" w:rsidRPr="00E378F2" w:rsidRDefault="00B1507C" w:rsidP="0035555A">
      <w:pPr>
        <w:pStyle w:val="Heading1"/>
        <w:spacing w:line="288" w:lineRule="auto"/>
        <w:rPr>
          <w:rFonts w:ascii="Calibri" w:hAnsi="Calibri"/>
          <w:i w:val="0"/>
          <w:color w:val="000000"/>
          <w:szCs w:val="22"/>
          <w:u w:val="none"/>
          <w:lang w:val="fr-FR"/>
        </w:rPr>
      </w:pPr>
    </w:p>
    <w:p w:rsidR="00B1507C" w:rsidRPr="00E378F2" w:rsidRDefault="006F7165" w:rsidP="0035555A">
      <w:pPr>
        <w:spacing w:line="288" w:lineRule="auto"/>
        <w:jc w:val="both"/>
        <w:rPr>
          <w:rFonts w:ascii="Calibri" w:hAnsi="Calibri"/>
          <w:b/>
          <w:color w:val="000000"/>
          <w:sz w:val="24"/>
          <w:szCs w:val="24"/>
          <w:lang w:val="fr-FR"/>
        </w:rPr>
      </w:pPr>
      <w:r w:rsidRPr="00E378F2">
        <w:rPr>
          <w:rFonts w:ascii="Calibri" w:hAnsi="Calibri"/>
          <w:b/>
          <w:color w:val="000000"/>
          <w:sz w:val="24"/>
          <w:szCs w:val="24"/>
          <w:lang w:val="fr-FR"/>
        </w:rPr>
        <w:t>Format</w:t>
      </w:r>
      <w:r w:rsidR="00B1507C" w:rsidRPr="00E378F2">
        <w:rPr>
          <w:rFonts w:ascii="Calibri" w:hAnsi="Calibri"/>
          <w:b/>
          <w:color w:val="000000"/>
          <w:sz w:val="24"/>
          <w:szCs w:val="24"/>
          <w:lang w:val="fr-FR"/>
        </w:rPr>
        <w:t xml:space="preserve"> des caractères</w:t>
      </w:r>
    </w:p>
    <w:p w:rsidR="00B1507C" w:rsidRPr="00E378F2" w:rsidRDefault="00B1507C" w:rsidP="0035555A">
      <w:pPr>
        <w:spacing w:line="288" w:lineRule="auto"/>
        <w:jc w:val="both"/>
        <w:rPr>
          <w:rFonts w:ascii="Calibri" w:hAnsi="Calibri"/>
          <w: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Un système de codage et de mise en forme standard est utilisé d’un bout à l’autre des questionnaires. Ces conventions peuvent se résumer comme suit, comme </w:t>
      </w:r>
      <w:r w:rsidR="006F7165" w:rsidRPr="00E378F2">
        <w:rPr>
          <w:rFonts w:ascii="Calibri" w:hAnsi="Calibri"/>
          <w:color w:val="000000"/>
          <w:szCs w:val="22"/>
          <w:lang w:val="fr-FR"/>
        </w:rPr>
        <w:t xml:space="preserve">couvert pendant </w:t>
      </w:r>
      <w:r w:rsidRPr="00E378F2">
        <w:rPr>
          <w:rFonts w:ascii="Calibri" w:hAnsi="Calibri"/>
          <w:color w:val="000000"/>
          <w:szCs w:val="22"/>
          <w:lang w:val="fr-FR"/>
        </w:rPr>
        <w:t>votre formation :</w:t>
      </w:r>
    </w:p>
    <w:p w:rsidR="00B1507C" w:rsidRPr="00E378F2" w:rsidRDefault="00B1507C" w:rsidP="0035555A">
      <w:pPr>
        <w:spacing w:line="288" w:lineRule="auto"/>
        <w:jc w:val="both"/>
        <w:rPr>
          <w:rFonts w:ascii="Calibri" w:hAnsi="Calibri"/>
          <w:smallCaps/>
          <w:color w:val="000000"/>
          <w:szCs w:val="22"/>
          <w:lang w:val="fr-F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3"/>
        <w:gridCol w:w="6025"/>
      </w:tblGrid>
      <w:tr w:rsidR="00B1507C" w:rsidRPr="009E5250" w:rsidTr="00CB6F5C">
        <w:tc>
          <w:tcPr>
            <w:tcW w:w="3263" w:type="dxa"/>
            <w:shd w:val="clear" w:color="auto" w:fill="auto"/>
          </w:tcPr>
          <w:p w:rsidR="00B1507C" w:rsidRPr="00E378F2" w:rsidRDefault="00B1507C" w:rsidP="0035555A">
            <w:pPr>
              <w:spacing w:line="288" w:lineRule="auto"/>
              <w:jc w:val="both"/>
              <w:rPr>
                <w:rFonts w:ascii="Calibri" w:hAnsi="Calibri"/>
                <w:smallCaps/>
                <w:color w:val="000000"/>
                <w:szCs w:val="22"/>
                <w:lang w:val="fr-FR"/>
              </w:rPr>
            </w:pPr>
            <w:r w:rsidRPr="00E378F2">
              <w:rPr>
                <w:rFonts w:ascii="Calibri" w:hAnsi="Calibri"/>
                <w:smallCaps/>
                <w:color w:val="000000"/>
                <w:szCs w:val="22"/>
                <w:lang w:val="fr-FR"/>
              </w:rPr>
              <w:t>Petites majuscules</w:t>
            </w:r>
          </w:p>
        </w:tc>
        <w:tc>
          <w:tcPr>
            <w:tcW w:w="6025" w:type="dxa"/>
            <w:shd w:val="clear" w:color="auto" w:fill="auto"/>
          </w:tcPr>
          <w:p w:rsidR="00B1507C" w:rsidRPr="00E378F2" w:rsidRDefault="00A14D0F" w:rsidP="00A14D0F">
            <w:pPr>
              <w:spacing w:line="288" w:lineRule="auto"/>
              <w:jc w:val="both"/>
              <w:rPr>
                <w:rFonts w:ascii="Calibri" w:hAnsi="Calibri"/>
                <w:smallCaps/>
                <w:color w:val="000000"/>
                <w:szCs w:val="22"/>
                <w:lang w:val="fr-FR"/>
              </w:rPr>
            </w:pPr>
            <w:r w:rsidRPr="00E378F2">
              <w:rPr>
                <w:rFonts w:ascii="Calibri" w:hAnsi="Calibri"/>
                <w:color w:val="000000"/>
                <w:szCs w:val="22"/>
                <w:lang w:val="fr-FR"/>
              </w:rPr>
              <w:t xml:space="preserve">Utilisées pour les questions que l’enquêteur posera </w:t>
            </w:r>
            <w:r w:rsidR="00B1507C" w:rsidRPr="00E378F2">
              <w:rPr>
                <w:rFonts w:ascii="Calibri" w:hAnsi="Calibri"/>
                <w:color w:val="000000"/>
                <w:szCs w:val="22"/>
                <w:lang w:val="fr-FR"/>
              </w:rPr>
              <w:t>aux répondant(e)s</w:t>
            </w:r>
          </w:p>
        </w:tc>
      </w:tr>
      <w:tr w:rsidR="00B1507C" w:rsidRPr="00E378F2" w:rsidTr="00CB6F5C">
        <w:tc>
          <w:tcPr>
            <w:tcW w:w="3263" w:type="dxa"/>
            <w:shd w:val="clear" w:color="auto" w:fill="auto"/>
          </w:tcPr>
          <w:p w:rsidR="00B1507C" w:rsidRPr="00E378F2" w:rsidRDefault="00B1507C" w:rsidP="0035555A">
            <w:pPr>
              <w:spacing w:line="288" w:lineRule="auto"/>
              <w:jc w:val="both"/>
              <w:rPr>
                <w:rFonts w:ascii="Calibri" w:hAnsi="Calibri"/>
                <w:smallCaps/>
                <w:color w:val="000000"/>
                <w:szCs w:val="22"/>
                <w:lang w:val="fr-FR"/>
              </w:rPr>
            </w:pPr>
            <w:r w:rsidRPr="00E378F2">
              <w:rPr>
                <w:rFonts w:ascii="Calibri" w:hAnsi="Calibri"/>
                <w:i/>
                <w:color w:val="000000"/>
                <w:szCs w:val="22"/>
                <w:lang w:val="fr-FR"/>
              </w:rPr>
              <w:t>Italiques</w:t>
            </w:r>
          </w:p>
        </w:tc>
        <w:tc>
          <w:tcPr>
            <w:tcW w:w="6025" w:type="dxa"/>
            <w:shd w:val="clear" w:color="auto" w:fill="auto"/>
          </w:tcPr>
          <w:p w:rsidR="00B1507C" w:rsidRPr="00E378F2" w:rsidRDefault="00B1507C" w:rsidP="0035555A">
            <w:pPr>
              <w:spacing w:line="288" w:lineRule="auto"/>
              <w:jc w:val="both"/>
              <w:rPr>
                <w:rFonts w:ascii="Calibri" w:hAnsi="Calibri"/>
                <w:smallCaps/>
                <w:color w:val="000000"/>
                <w:szCs w:val="22"/>
                <w:lang w:val="fr-FR"/>
              </w:rPr>
            </w:pPr>
            <w:r w:rsidRPr="00E378F2">
              <w:rPr>
                <w:rFonts w:ascii="Calibri" w:hAnsi="Calibri"/>
                <w:color w:val="000000"/>
                <w:szCs w:val="22"/>
                <w:lang w:val="fr-FR"/>
              </w:rPr>
              <w:t>instructions aux enquêteurs</w:t>
            </w:r>
          </w:p>
        </w:tc>
      </w:tr>
      <w:tr w:rsidR="00B1507C" w:rsidRPr="009E5250" w:rsidTr="00CB6F5C">
        <w:tc>
          <w:tcPr>
            <w:tcW w:w="3263" w:type="dxa"/>
            <w:shd w:val="clear" w:color="auto" w:fill="auto"/>
          </w:tcPr>
          <w:p w:rsidR="00B1507C" w:rsidRPr="00E378F2" w:rsidRDefault="00B1507C" w:rsidP="0035555A">
            <w:pPr>
              <w:spacing w:line="288" w:lineRule="auto"/>
              <w:jc w:val="both"/>
              <w:rPr>
                <w:rFonts w:ascii="Calibri" w:hAnsi="Calibri"/>
                <w:smallCaps/>
                <w:color w:val="000000"/>
                <w:szCs w:val="22"/>
                <w:lang w:val="fr-FR"/>
              </w:rPr>
            </w:pPr>
            <w:r w:rsidRPr="00E378F2">
              <w:rPr>
                <w:rFonts w:ascii="Calibri" w:hAnsi="Calibri"/>
                <w:color w:val="000000"/>
                <w:szCs w:val="22"/>
                <w:lang w:val="fr-FR"/>
              </w:rPr>
              <w:t>Lettres minuscules</w:t>
            </w:r>
          </w:p>
        </w:tc>
        <w:tc>
          <w:tcPr>
            <w:tcW w:w="6025" w:type="dxa"/>
            <w:shd w:val="clear" w:color="auto" w:fill="auto"/>
          </w:tcPr>
          <w:p w:rsidR="00B1507C" w:rsidRPr="00E378F2" w:rsidRDefault="00A14D0F" w:rsidP="00A14D0F">
            <w:pPr>
              <w:spacing w:line="288" w:lineRule="auto"/>
              <w:jc w:val="both"/>
              <w:rPr>
                <w:rFonts w:ascii="Calibri" w:hAnsi="Calibri"/>
                <w:smallCaps/>
                <w:color w:val="000000"/>
                <w:szCs w:val="22"/>
                <w:lang w:val="fr-FR"/>
              </w:rPr>
            </w:pPr>
            <w:r w:rsidRPr="00E378F2">
              <w:rPr>
                <w:rFonts w:ascii="Calibri" w:hAnsi="Calibri"/>
                <w:color w:val="000000"/>
                <w:szCs w:val="22"/>
                <w:lang w:val="fr-FR"/>
              </w:rPr>
              <w:t xml:space="preserve">Labels </w:t>
            </w:r>
            <w:r w:rsidR="00B1507C" w:rsidRPr="00E378F2">
              <w:rPr>
                <w:rFonts w:ascii="Calibri" w:hAnsi="Calibri"/>
                <w:color w:val="000000"/>
                <w:szCs w:val="22"/>
                <w:lang w:val="fr-FR"/>
              </w:rPr>
              <w:t>de</w:t>
            </w:r>
            <w:r w:rsidRPr="00E378F2">
              <w:rPr>
                <w:rFonts w:ascii="Calibri" w:hAnsi="Calibri"/>
                <w:color w:val="000000"/>
                <w:szCs w:val="22"/>
                <w:lang w:val="fr-FR"/>
              </w:rPr>
              <w:t xml:space="preserve">s catégories de </w:t>
            </w:r>
            <w:r w:rsidR="00B1507C" w:rsidRPr="00E378F2">
              <w:rPr>
                <w:rFonts w:ascii="Calibri" w:hAnsi="Calibri"/>
                <w:color w:val="000000"/>
                <w:szCs w:val="22"/>
                <w:lang w:val="fr-FR"/>
              </w:rPr>
              <w:t>réponses</w:t>
            </w:r>
          </w:p>
        </w:tc>
      </w:tr>
      <w:tr w:rsidR="00B1507C" w:rsidRPr="009E5250" w:rsidTr="00CB6F5C">
        <w:tc>
          <w:tcPr>
            <w:tcW w:w="3263" w:type="dxa"/>
            <w:shd w:val="clear" w:color="auto" w:fill="auto"/>
          </w:tcPr>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bCs/>
                <w:i/>
                <w:iCs/>
                <w:color w:val="000000"/>
                <w:szCs w:val="22"/>
                <w:lang w:val="fr-FR"/>
              </w:rPr>
              <w:t>(italiques entre parenthèses)</w:t>
            </w:r>
          </w:p>
        </w:tc>
        <w:tc>
          <w:tcPr>
            <w:tcW w:w="6025" w:type="dxa"/>
            <w:shd w:val="clear" w:color="auto" w:fill="auto"/>
          </w:tcPr>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bCs/>
                <w:iCs/>
                <w:color w:val="000000"/>
                <w:szCs w:val="22"/>
                <w:lang w:val="fr-FR"/>
              </w:rPr>
              <w:t>Mots devant être remplacés par l’enquêteur, le cas échéant</w:t>
            </w:r>
          </w:p>
        </w:tc>
      </w:tr>
    </w:tbl>
    <w:p w:rsidR="00B1507C" w:rsidRPr="00E378F2" w:rsidRDefault="00B1507C" w:rsidP="0035555A">
      <w:pPr>
        <w:spacing w:line="288" w:lineRule="auto"/>
        <w:jc w:val="both"/>
        <w:rPr>
          <w:rFonts w:ascii="Calibri" w:hAnsi="Calibri"/>
          <w:b/>
          <w:color w:val="000000"/>
          <w:sz w:val="24"/>
          <w:szCs w:val="24"/>
          <w:lang w:val="fr-FR"/>
        </w:rPr>
      </w:pPr>
    </w:p>
    <w:p w:rsidR="00B1507C" w:rsidRPr="00E378F2" w:rsidRDefault="00B1507C" w:rsidP="0035555A">
      <w:pPr>
        <w:spacing w:line="288" w:lineRule="auto"/>
        <w:jc w:val="both"/>
        <w:rPr>
          <w:rFonts w:ascii="Calibri" w:hAnsi="Calibri"/>
          <w:b/>
          <w:color w:val="000000"/>
          <w:sz w:val="24"/>
          <w:szCs w:val="24"/>
          <w:lang w:val="fr-FR"/>
        </w:rPr>
      </w:pPr>
      <w:r w:rsidRPr="00E378F2">
        <w:rPr>
          <w:rFonts w:ascii="Calibri" w:hAnsi="Calibri"/>
          <w:b/>
          <w:color w:val="000000"/>
          <w:sz w:val="24"/>
          <w:szCs w:val="24"/>
          <w:lang w:val="fr-FR"/>
        </w:rPr>
        <w:t>Instructions de passage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Les instructions ‘passez à’ figurent dans les questionnaires pour veiller à ce que vous ne posiez pas de questions non pertinentes au/à la répondant(e). Par exemple, à la question WS9 (</w:t>
      </w:r>
      <w:r w:rsidR="00A14D0F" w:rsidRPr="00E378F2">
        <w:rPr>
          <w:rFonts w:ascii="Calibri" w:hAnsi="Calibri"/>
          <w:color w:val="000000"/>
          <w:szCs w:val="22"/>
          <w:lang w:val="fr-FR"/>
        </w:rPr>
        <w:t>module eau et assainissement</w:t>
      </w:r>
      <w:r w:rsidRPr="00E378F2">
        <w:rPr>
          <w:rFonts w:ascii="Calibri" w:hAnsi="Calibri"/>
          <w:color w:val="000000"/>
          <w:szCs w:val="22"/>
          <w:lang w:val="fr-FR"/>
        </w:rPr>
        <w:t>), vous êtes tenu(e) de demander si les toilettes sont partagées avec les membres des autres ménages. Si la réponse est "Non", l'instruction de passage est de poursuivre l'entrevue avec le module suivant, de sorte que WS10 et WS11 ne sont pas posées au/à la répondant(e) : ces questions ne concernent que les toilettes qui sont partagées et sont conçues pour recueillir des informations sur les toilettes  partagées avec d'autres ménages et  combien d'autres ménages utilisent les mêmes toilettes ou si ce sont des toilettes publiques.</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Les ‘passez à’ sont très importants, ne pas les prendre en considération pouvant entraîner (a) une question sans objet posée au/à la répondant(e), </w:t>
      </w:r>
      <w:r w:rsidR="00A14D0F" w:rsidRPr="00E378F2">
        <w:rPr>
          <w:rFonts w:ascii="Calibri" w:hAnsi="Calibri"/>
          <w:color w:val="000000"/>
          <w:szCs w:val="22"/>
          <w:lang w:val="fr-FR"/>
        </w:rPr>
        <w:t xml:space="preserve">et/ou à </w:t>
      </w:r>
      <w:r w:rsidRPr="00E378F2">
        <w:rPr>
          <w:rFonts w:ascii="Calibri" w:hAnsi="Calibri"/>
          <w:color w:val="000000"/>
          <w:szCs w:val="22"/>
          <w:lang w:val="fr-FR"/>
        </w:rPr>
        <w:t>(b) saut</w:t>
      </w:r>
      <w:r w:rsidR="008F36F8" w:rsidRPr="00E378F2">
        <w:rPr>
          <w:rFonts w:ascii="Calibri" w:hAnsi="Calibri"/>
          <w:color w:val="000000"/>
          <w:szCs w:val="22"/>
          <w:lang w:val="fr-FR"/>
        </w:rPr>
        <w:t>er</w:t>
      </w:r>
      <w:r w:rsidRPr="00E378F2">
        <w:rPr>
          <w:rFonts w:ascii="Calibri" w:hAnsi="Calibri"/>
          <w:color w:val="000000"/>
          <w:szCs w:val="22"/>
          <w:lang w:val="fr-FR"/>
        </w:rPr>
        <w:t xml:space="preserve"> à tort une section entière qui devrait réellement être administrée.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b/>
          <w:color w:val="000000"/>
          <w:sz w:val="24"/>
          <w:szCs w:val="24"/>
          <w:lang w:val="fr-FR"/>
        </w:rPr>
      </w:pPr>
      <w:r w:rsidRPr="00E378F2">
        <w:rPr>
          <w:rFonts w:ascii="Calibri" w:hAnsi="Calibri"/>
          <w:b/>
          <w:color w:val="000000"/>
          <w:sz w:val="24"/>
          <w:szCs w:val="24"/>
          <w:lang w:val="fr-FR"/>
        </w:rPr>
        <w:t>Styles de questions</w:t>
      </w:r>
    </w:p>
    <w:p w:rsidR="00B1507C" w:rsidRPr="00E378F2" w:rsidRDefault="00B1507C" w:rsidP="0035555A">
      <w:pPr>
        <w:pStyle w:val="1H"/>
        <w:spacing w:line="288" w:lineRule="auto"/>
        <w:jc w:val="both"/>
        <w:rPr>
          <w:rFonts w:ascii="Calibri" w:hAnsi="Calibri"/>
          <w:b w:val="0"/>
          <w:bCs/>
          <w:smallCaps w:val="0"/>
          <w:color w:val="000000"/>
          <w:sz w:val="22"/>
          <w:szCs w:val="22"/>
          <w:lang w:val="fr-FR"/>
        </w:rPr>
      </w:pPr>
    </w:p>
    <w:p w:rsidR="00B1507C" w:rsidRPr="00E378F2" w:rsidRDefault="00B1507C" w:rsidP="0035555A">
      <w:pPr>
        <w:pStyle w:val="1H"/>
        <w:numPr>
          <w:ilvl w:val="0"/>
          <w:numId w:val="11"/>
        </w:numPr>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Certaines ‘questions’ agissent comme des sortes de filtres. En réalité, il ne s’agit pas de questions à poser aux enquêté(e)s. Il s’agit plutôt de contrôles que l’enquêteur utilise pour sauter certaines questions. Exemple: CL11 dans le module sur le travail des enfants du Questionnaire Ménage.</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 xml:space="preserve"> Les zones sur fond légèrement gris indiquent que ces questions et filtres ne devraient pas être posés par les enquêteurs, mais qu’ils devraient être codés, en se fondant sur les réponses et observations précédentes. Exemple : HC3 dans le module sur les Caractéristiques des ménages du Questionnaire Ménage.</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Les codes alphabétiques (lettres) sont utilisées afin d’indiquer les catégories de réponses aux questions pour lesquelles plusieurs réponses peuvent être acceptées et codées.  Exemple : MN17 dans le module sur la santé maternelle et néonatale du Questionnaire femme.</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Les codes numériques (numéros) sont utilisés pour indiquer les catégories de réponses aux  questions où une seule réponse sera codée. Ces questions constituent la majorité des questions dans tous les questionnaires.</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‘NSP’ est utilisé partout comme abréviation de ‘Ne sait pas’.</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Pour ce qui est des codes de réponse numérique, '8 ', '98', '998 'et '9998' sont utilisés partout pour les réponses ‘NSP’; '6 ', '96', '996 'et '9996' servent aux ‘Autres réponses’.</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S’agissant des questions pour lesquelles des lettres sont utilisées afin de désigner les catégories de réponse, ‘X’ est utilisé pour ‘Autre’, ‘Y’ pour ‘Aucun(e)‘, et ‘Z’ pour ‘NSP’.</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Certains modules comportent des ‘registres’, qui sont des listes permettant de recueillir des informations sur le même sujet pour plusieurs personnes ou éléments. Par exemple, le module sur l'éducation dans le Questionnaire Ménage revêt la forme d'une liste dans laquelle sont recueillies des informations sur le niveau de scolarisation et le niveau d’études de tous les membres du ménage âgés de plus de 5 ans.</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Les instructions de ‘passer à la question suivante’ sont placées à droite des catégories de réponse (à l'exception des listes), normalement dans une colonne de passage/saut, et elles indiquent le numéro de la question à laquelle l'enquêteur doit passer. Par exemple, à la question WS1 dans le Module sur l'Eau et l'Assainissement du Questionnaire Ménage, 11</w:t>
      </w:r>
      <w:r w:rsidRPr="00E378F2">
        <w:rPr>
          <w:rFonts w:ascii="Calibri" w:hAnsi="Calibri"/>
          <w:b w:val="0"/>
          <w:bCs/>
          <w:color w:val="000000"/>
          <w:sz w:val="22"/>
          <w:szCs w:val="22"/>
          <w:lang w:val="fr-FR"/>
        </w:rPr>
        <w:sym w:font="Wingdings" w:char="F0F0"/>
      </w:r>
      <w:r w:rsidRPr="00E378F2">
        <w:rPr>
          <w:rFonts w:ascii="Calibri" w:hAnsi="Calibri"/>
          <w:b w:val="0"/>
          <w:bCs/>
          <w:color w:val="000000"/>
          <w:sz w:val="22"/>
          <w:szCs w:val="22"/>
          <w:lang w:val="fr-FR"/>
        </w:rPr>
        <w:t>WS6</w:t>
      </w:r>
      <w:r w:rsidRPr="00E378F2">
        <w:rPr>
          <w:rFonts w:ascii="Calibri" w:hAnsi="Calibri"/>
          <w:b w:val="0"/>
          <w:bCs/>
          <w:smallCaps w:val="0"/>
          <w:color w:val="000000"/>
          <w:sz w:val="22"/>
          <w:szCs w:val="22"/>
          <w:lang w:val="fr-FR"/>
        </w:rPr>
        <w:t xml:space="preserve"> apparaît dans la colonne de saut, dénotant ainsi que si la réponse est  ‘robinet dans le domicile" et vous encerclez  le code '11' et vous devez passer à  la question WS6 suivante.</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Les instructions ‘insistez’ sont utilisées pour poser d'autres questions aux/à la répondant(es), et sont soit indiquées comme "insistez:" soit par une question du genre ‘QUOI D’AUTRE?’</w:t>
      </w:r>
    </w:p>
    <w:p w:rsidR="00B1507C" w:rsidRPr="00E378F2" w:rsidRDefault="00B1507C" w:rsidP="0035555A">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 xml:space="preserve">Les questions incitatives servent à </w:t>
      </w:r>
      <w:r w:rsidR="008F36F8" w:rsidRPr="00E378F2">
        <w:rPr>
          <w:rFonts w:ascii="Calibri" w:hAnsi="Calibri"/>
          <w:b w:val="0"/>
          <w:bCs/>
          <w:smallCaps w:val="0"/>
          <w:color w:val="000000"/>
          <w:sz w:val="22"/>
          <w:szCs w:val="22"/>
          <w:lang w:val="fr-FR"/>
        </w:rPr>
        <w:t xml:space="preserve">demander </w:t>
      </w:r>
      <w:r w:rsidRPr="00E378F2">
        <w:rPr>
          <w:rFonts w:ascii="Calibri" w:hAnsi="Calibri"/>
          <w:b w:val="0"/>
          <w:bCs/>
          <w:smallCaps w:val="0"/>
          <w:color w:val="000000"/>
          <w:sz w:val="22"/>
          <w:szCs w:val="22"/>
          <w:lang w:val="fr-FR"/>
        </w:rPr>
        <w:t xml:space="preserve">de manière explicite au/à la répondant(e) la réponse </w:t>
      </w:r>
      <w:r w:rsidR="008F36F8" w:rsidRPr="00E378F2">
        <w:rPr>
          <w:rFonts w:ascii="Calibri" w:hAnsi="Calibri"/>
          <w:b w:val="0"/>
          <w:bCs/>
          <w:smallCaps w:val="0"/>
          <w:color w:val="000000"/>
          <w:sz w:val="22"/>
          <w:szCs w:val="22"/>
          <w:lang w:val="fr-FR"/>
        </w:rPr>
        <w:t xml:space="preserve">des informations sur un </w:t>
      </w:r>
      <w:r w:rsidR="00DE5F42" w:rsidRPr="00E378F2">
        <w:rPr>
          <w:rFonts w:ascii="Calibri" w:hAnsi="Calibri"/>
          <w:b w:val="0"/>
          <w:bCs/>
          <w:smallCaps w:val="0"/>
          <w:color w:val="000000"/>
          <w:sz w:val="22"/>
          <w:szCs w:val="22"/>
          <w:lang w:val="fr-FR"/>
        </w:rPr>
        <w:t>élément</w:t>
      </w:r>
      <w:r w:rsidR="008F36F8" w:rsidRPr="00E378F2">
        <w:rPr>
          <w:rFonts w:ascii="Calibri" w:hAnsi="Calibri"/>
          <w:b w:val="0"/>
          <w:bCs/>
          <w:smallCaps w:val="0"/>
          <w:color w:val="000000"/>
          <w:sz w:val="22"/>
          <w:szCs w:val="22"/>
          <w:lang w:val="fr-FR"/>
        </w:rPr>
        <w:t xml:space="preserve"> ou un sujet spécifique. </w:t>
      </w:r>
      <w:r w:rsidRPr="00E378F2">
        <w:rPr>
          <w:rFonts w:ascii="Calibri" w:hAnsi="Calibri"/>
          <w:b w:val="0"/>
          <w:bCs/>
          <w:smallCaps w:val="0"/>
          <w:color w:val="000000"/>
          <w:sz w:val="22"/>
          <w:szCs w:val="22"/>
          <w:lang w:val="fr-FR"/>
        </w:rPr>
        <w:t>Par exemple, en ce qui concerne les biens du ménage, il n’est pas demandé au/à la répondant(e) de simplement citer tous les biens du ménage, mais plutôt, chacun des biens que le questionnaire vise à répertorier est formulé sous forme de question, comme ‘ELECTRICITE</w:t>
      </w:r>
      <w:r w:rsidR="00DE5F42">
        <w:rPr>
          <w:rFonts w:ascii="Calibri" w:hAnsi="Calibri"/>
          <w:b w:val="0"/>
          <w:bCs/>
          <w:smallCaps w:val="0"/>
          <w:color w:val="000000"/>
          <w:sz w:val="22"/>
          <w:szCs w:val="22"/>
          <w:lang w:val="fr-FR"/>
        </w:rPr>
        <w:t>’</w:t>
      </w:r>
      <w:r w:rsidRPr="00E378F2">
        <w:rPr>
          <w:rFonts w:ascii="Calibri" w:hAnsi="Calibri"/>
          <w:b w:val="0"/>
          <w:bCs/>
          <w:smallCaps w:val="0"/>
          <w:color w:val="000000"/>
          <w:sz w:val="22"/>
          <w:szCs w:val="22"/>
          <w:lang w:val="fr-FR"/>
        </w:rPr>
        <w:t xml:space="preserve">. </w:t>
      </w:r>
    </w:p>
    <w:p w:rsidR="008F36F8" w:rsidRPr="00E378F2" w:rsidRDefault="008F36F8" w:rsidP="00E259E2">
      <w:pPr>
        <w:numPr>
          <w:ilvl w:val="0"/>
          <w:numId w:val="11"/>
        </w:numPr>
        <w:shd w:val="clear" w:color="auto" w:fill="FFFFFF"/>
        <w:spacing w:line="288" w:lineRule="auto"/>
        <w:textAlignment w:val="top"/>
        <w:rPr>
          <w:rFonts w:ascii="Calibri" w:hAnsi="Calibri" w:cs="Arial"/>
          <w:color w:val="000000"/>
          <w:szCs w:val="22"/>
          <w:lang w:val="fr-FR"/>
        </w:rPr>
      </w:pPr>
      <w:r w:rsidRPr="00E378F2">
        <w:rPr>
          <w:rFonts w:ascii="Calibri" w:hAnsi="Calibri" w:cs="Arial"/>
          <w:color w:val="000000"/>
          <w:szCs w:val="22"/>
          <w:lang w:val="fr-FR"/>
        </w:rPr>
        <w:t xml:space="preserve">Il </w:t>
      </w:r>
      <w:r w:rsidR="00DE5F42" w:rsidRPr="00E378F2">
        <w:rPr>
          <w:rFonts w:ascii="Calibri" w:hAnsi="Calibri" w:cs="Arial"/>
          <w:color w:val="000000"/>
          <w:szCs w:val="22"/>
          <w:lang w:val="fr-FR"/>
        </w:rPr>
        <w:t>y a</w:t>
      </w:r>
      <w:r w:rsidRPr="00E378F2">
        <w:rPr>
          <w:rFonts w:ascii="Calibri" w:hAnsi="Calibri" w:cs="Arial"/>
          <w:color w:val="000000"/>
          <w:szCs w:val="22"/>
          <w:lang w:val="fr-FR"/>
        </w:rPr>
        <w:t xml:space="preserve"> des occurrences où un mot est soit en caractères gras soit souligné. Elles sont destinées à mettre l'accent sur un point, ou pour vous assurer que vous n'oubliez pas ce que la question est destinée à capturer. Par exemple, à la question WS1 (module d'eau et d'assainissement, questionnaire ménage), le mot «principal» est souligné pour insister sur le fait que seule la source principale d'eau potable doit être enregistrée.</w:t>
      </w:r>
    </w:p>
    <w:p w:rsidR="00B1507C" w:rsidRPr="00E378F2" w:rsidRDefault="00B1507C" w:rsidP="008F36F8">
      <w:pPr>
        <w:pStyle w:val="1H"/>
        <w:numPr>
          <w:ilvl w:val="0"/>
          <w:numId w:val="11"/>
        </w:numPr>
        <w:spacing w:line="288" w:lineRule="auto"/>
        <w:jc w:val="both"/>
        <w:rPr>
          <w:rFonts w:ascii="Calibri" w:hAnsi="Calibri"/>
          <w:b w:val="0"/>
          <w:bCs/>
          <w:smallCaps w:val="0"/>
          <w:color w:val="000000"/>
          <w:sz w:val="22"/>
          <w:szCs w:val="22"/>
          <w:lang w:val="fr-FR"/>
        </w:rPr>
      </w:pPr>
      <w:r w:rsidRPr="00E378F2">
        <w:rPr>
          <w:rFonts w:ascii="Calibri" w:hAnsi="Calibri"/>
          <w:b w:val="0"/>
          <w:bCs/>
          <w:smallCaps w:val="0"/>
          <w:color w:val="000000"/>
          <w:sz w:val="22"/>
          <w:szCs w:val="22"/>
          <w:lang w:val="fr-FR"/>
        </w:rPr>
        <w:t>Les codes de réponse “Autre” sont presque toujours suivis de (</w:t>
      </w:r>
      <w:r w:rsidRPr="00E378F2">
        <w:rPr>
          <w:rFonts w:ascii="Calibri" w:hAnsi="Calibri"/>
          <w:b w:val="0"/>
          <w:bCs/>
          <w:i/>
          <w:smallCaps w:val="0"/>
          <w:color w:val="000000"/>
          <w:sz w:val="22"/>
          <w:szCs w:val="22"/>
          <w:lang w:val="fr-FR"/>
        </w:rPr>
        <w:t>précisez</w:t>
      </w:r>
      <w:r w:rsidRPr="00E378F2">
        <w:rPr>
          <w:rFonts w:ascii="Calibri" w:hAnsi="Calibri"/>
          <w:b w:val="0"/>
          <w:bCs/>
          <w:smallCaps w:val="0"/>
          <w:color w:val="000000"/>
          <w:sz w:val="22"/>
          <w:szCs w:val="22"/>
          <w:lang w:val="fr-FR"/>
        </w:rPr>
        <w:t>), qui indique que lorsque l’option “autre” est encerclée, vous devez écrire la réponse exacte dans l’espace prévu.</w:t>
      </w:r>
    </w:p>
    <w:p w:rsidR="001F67E7" w:rsidRPr="00E378F2" w:rsidRDefault="001F67E7" w:rsidP="0035555A">
      <w:pPr>
        <w:pStyle w:val="1H"/>
        <w:keepNext/>
        <w:keepLines/>
        <w:spacing w:line="288" w:lineRule="auto"/>
        <w:jc w:val="both"/>
        <w:rPr>
          <w:rFonts w:ascii="Andalus" w:hAnsi="Andalus" w:cs="Andalus"/>
          <w:color w:val="000000"/>
          <w:sz w:val="36"/>
          <w:szCs w:val="36"/>
          <w:lang w:val="fr-FR"/>
        </w:rPr>
      </w:pPr>
    </w:p>
    <w:p w:rsidR="00B1507C" w:rsidRPr="00E378F2" w:rsidRDefault="008F36F8" w:rsidP="0035555A">
      <w:pPr>
        <w:pStyle w:val="1H"/>
        <w:keepNext/>
        <w:keepLines/>
        <w:spacing w:line="288" w:lineRule="auto"/>
        <w:jc w:val="both"/>
        <w:rPr>
          <w:rStyle w:val="TL2"/>
          <w:rFonts w:ascii="Andalus" w:hAnsi="Andalus" w:cs="Andalus"/>
          <w:color w:val="000000"/>
          <w:sz w:val="36"/>
          <w:szCs w:val="36"/>
          <w:lang w:val="fr-FR"/>
        </w:rPr>
      </w:pPr>
      <w:r w:rsidRPr="00E378F2">
        <w:rPr>
          <w:rFonts w:ascii="Andalus" w:hAnsi="Andalus" w:cs="Andalus"/>
          <w:color w:val="000000"/>
          <w:sz w:val="36"/>
          <w:szCs w:val="36"/>
          <w:lang w:val="fr-FR"/>
        </w:rPr>
        <w:t>Comment men</w:t>
      </w:r>
      <w:r w:rsidR="00B1507C" w:rsidRPr="00E378F2">
        <w:rPr>
          <w:rFonts w:ascii="Andalus" w:hAnsi="Andalus" w:cs="Andalus"/>
          <w:color w:val="000000"/>
          <w:sz w:val="36"/>
          <w:szCs w:val="36"/>
          <w:lang w:val="fr-FR"/>
        </w:rPr>
        <w:t>er un entretien</w:t>
      </w:r>
    </w:p>
    <w:p w:rsidR="00B1507C" w:rsidRPr="00E378F2" w:rsidRDefault="00B1507C" w:rsidP="0035555A">
      <w:pPr>
        <w:keepNext/>
        <w:spacing w:line="276" w:lineRule="auto"/>
        <w:jc w:val="both"/>
        <w:rPr>
          <w:rStyle w:val="TL2"/>
          <w:rFonts w:ascii="Calibri" w:hAnsi="Calibri"/>
          <w:color w:val="000000"/>
          <w:szCs w:val="22"/>
          <w:lang w:val="fr-FR"/>
        </w:rPr>
      </w:pPr>
      <w:r w:rsidRPr="00E378F2">
        <w:rPr>
          <w:rStyle w:val="TL2"/>
          <w:rFonts w:ascii="Calibri" w:hAnsi="Calibri"/>
          <w:color w:val="000000"/>
          <w:szCs w:val="22"/>
          <w:lang w:val="fr-FR"/>
        </w:rPr>
        <w:t>L’enquêteur et le/la répondant(e)s ne se connaissent pas ; par conséquent, l’une des principales tâches de l’enquêteur consiste à établir un rapport avec le/la répondant(e). La première impression du/de la répondant(e) à votre endroit influera sur sa volonté de participer à l’entrevue. Veillez à ce que votre apparence soit nette et montrez-vous chaleureux(se) au moment de vous présenter.</w:t>
      </w:r>
    </w:p>
    <w:p w:rsidR="00B1507C" w:rsidRPr="00E378F2" w:rsidRDefault="00B1507C" w:rsidP="0035555A">
      <w:pPr>
        <w:keepNext/>
        <w:spacing w:line="276" w:lineRule="auto"/>
        <w:jc w:val="both"/>
        <w:rPr>
          <w:rStyle w:val="TL2"/>
          <w:rFonts w:ascii="Calibri" w:hAnsi="Calibri"/>
          <w:color w:val="000000"/>
          <w:szCs w:val="22"/>
          <w:lang w:val="fr-FR"/>
        </w:rPr>
      </w:pPr>
      <w:r w:rsidRPr="00E378F2">
        <w:rPr>
          <w:rStyle w:val="TL2"/>
          <w:rFonts w:ascii="Calibri" w:hAnsi="Calibri"/>
          <w:color w:val="000000"/>
          <w:szCs w:val="22"/>
          <w:lang w:val="fr-FR"/>
        </w:rPr>
        <w:t>Lors de la rencontre avec le/la répondant(e), la première chose à faire est de vous présenter, en déclinant votre nom, celui de l’organisation pour laquelle vous travaillez, les objectifs de l’entretien et ce que vous souhaitez que le/la répondant(e) fasse pour vous. Il vous est conseillé d’éviter les longs échanges de vues sur des questions n’étant pas en rapport avec l’entretien et qui pourraient vous faire perdre beaucoup de temps.</w:t>
      </w:r>
    </w:p>
    <w:p w:rsidR="00B1507C" w:rsidRPr="00E378F2" w:rsidRDefault="00B1507C" w:rsidP="0035555A">
      <w:pPr>
        <w:keepNext/>
        <w:spacing w:line="276"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Après avoir établi de bons rapports avec le/la répondante(e), posez les questions lentement et clairement pour faire en sorte que le/la répondant(e) comprenne ce qui lui est demandé. Après avoir posé une question, faites une pause et donnez au/à la répondant(e) le temps de réfléchir. Si le/la répondant(e) se sent bousculé(e) ou s’il/elle ne lui est pas permis de former son opinion, il/elle pourrait répondre “Je ne sais pas” ou donner une réponse inexacte. </w:t>
      </w:r>
    </w:p>
    <w:p w:rsidR="008F36F8" w:rsidRPr="00E378F2" w:rsidRDefault="008F36F8" w:rsidP="0035555A">
      <w:pPr>
        <w:keepNext/>
        <w:spacing w:line="276" w:lineRule="auto"/>
        <w:jc w:val="both"/>
        <w:rPr>
          <w:rStyle w:val="TL2"/>
          <w:rFonts w:ascii="Calibri" w:hAnsi="Calibri"/>
          <w:color w:val="000000"/>
          <w:szCs w:val="22"/>
          <w:lang w:val="fr-FR"/>
        </w:rPr>
      </w:pPr>
    </w:p>
    <w:p w:rsidR="00B1507C" w:rsidRPr="00E378F2" w:rsidRDefault="00B1507C" w:rsidP="0035555A">
      <w:pPr>
        <w:keepNext/>
        <w:spacing w:line="276"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Plus précisément, les lignes directrices ci-après vous aideront sur la façon de </w:t>
      </w:r>
      <w:r w:rsidR="008F36F8" w:rsidRPr="00E378F2">
        <w:rPr>
          <w:rStyle w:val="TL2"/>
          <w:rFonts w:ascii="Calibri" w:hAnsi="Calibri"/>
          <w:color w:val="000000"/>
          <w:szCs w:val="22"/>
          <w:lang w:val="fr-FR"/>
        </w:rPr>
        <w:t xml:space="preserve">mener </w:t>
      </w:r>
      <w:r w:rsidRPr="00E378F2">
        <w:rPr>
          <w:rStyle w:val="TL2"/>
          <w:rFonts w:ascii="Calibri" w:hAnsi="Calibri"/>
          <w:color w:val="000000"/>
          <w:szCs w:val="22"/>
          <w:lang w:val="fr-FR"/>
        </w:rPr>
        <w:t>les entretiens :</w:t>
      </w:r>
    </w:p>
    <w:p w:rsidR="00B1507C" w:rsidRPr="00E378F2" w:rsidRDefault="00B1507C" w:rsidP="0035555A">
      <w:pPr>
        <w:pStyle w:val="bullet1"/>
        <w:numPr>
          <w:ilvl w:val="0"/>
          <w:numId w:val="2"/>
        </w:numPr>
        <w:spacing w:after="0" w:line="276" w:lineRule="auto"/>
        <w:rPr>
          <w:rStyle w:val="TL2"/>
          <w:rFonts w:ascii="Calibri" w:hAnsi="Calibri"/>
          <w:color w:val="000000"/>
          <w:szCs w:val="22"/>
          <w:lang w:val="fr-FR"/>
        </w:rPr>
      </w:pPr>
      <w:r w:rsidRPr="00E378F2">
        <w:rPr>
          <w:rStyle w:val="TL2"/>
          <w:rFonts w:ascii="Calibri" w:hAnsi="Calibri"/>
          <w:color w:val="000000"/>
          <w:szCs w:val="22"/>
          <w:lang w:val="fr-FR"/>
        </w:rPr>
        <w:t xml:space="preserve">Veillez à bien comprendre le véritable but de l’entretien et de chaque question. Cela vous aidera à savoir si les réponses reçues sont appropriées ou pertinentes. </w:t>
      </w:r>
    </w:p>
    <w:p w:rsidR="00B1507C" w:rsidRPr="00E378F2" w:rsidRDefault="00B1507C" w:rsidP="0035555A">
      <w:pPr>
        <w:pStyle w:val="bullet1"/>
        <w:numPr>
          <w:ilvl w:val="0"/>
          <w:numId w:val="2"/>
        </w:numPr>
        <w:spacing w:after="0" w:line="276" w:lineRule="auto"/>
        <w:rPr>
          <w:rStyle w:val="TL2"/>
          <w:rFonts w:ascii="Calibri" w:hAnsi="Calibri"/>
          <w:color w:val="000000"/>
          <w:szCs w:val="22"/>
          <w:lang w:val="fr-FR"/>
        </w:rPr>
      </w:pPr>
      <w:r w:rsidRPr="00E378F2">
        <w:rPr>
          <w:rStyle w:val="TL2"/>
          <w:rFonts w:ascii="Calibri" w:hAnsi="Calibri"/>
          <w:color w:val="000000"/>
          <w:szCs w:val="22"/>
          <w:lang w:val="fr-FR"/>
        </w:rPr>
        <w:t>N’oubliez pas le programme de l’entretien et n’oubliez pas non plus que vous faites partie d’une équipe. Ne restez pas et ne parlez pas trop longtemps, mais ne bâclez pas non plus l’entretien.</w:t>
      </w:r>
    </w:p>
    <w:p w:rsidR="00B1507C" w:rsidRPr="00E378F2" w:rsidRDefault="00B1507C" w:rsidP="0035555A">
      <w:pPr>
        <w:pStyle w:val="bullet1"/>
        <w:numPr>
          <w:ilvl w:val="0"/>
          <w:numId w:val="2"/>
        </w:numPr>
        <w:spacing w:after="0" w:line="276" w:lineRule="auto"/>
        <w:rPr>
          <w:rStyle w:val="TL2"/>
          <w:rFonts w:ascii="Calibri" w:hAnsi="Calibri"/>
          <w:color w:val="000000"/>
          <w:szCs w:val="22"/>
          <w:lang w:val="fr-FR"/>
        </w:rPr>
      </w:pPr>
      <w:r w:rsidRPr="00E378F2">
        <w:rPr>
          <w:rStyle w:val="TL2"/>
          <w:rFonts w:ascii="Calibri" w:hAnsi="Calibri"/>
          <w:color w:val="000000"/>
          <w:szCs w:val="22"/>
          <w:lang w:val="fr-FR"/>
        </w:rPr>
        <w:t xml:space="preserve">Posez les questions </w:t>
      </w:r>
      <w:r w:rsidRPr="00E378F2">
        <w:rPr>
          <w:rStyle w:val="TL2"/>
          <w:rFonts w:ascii="Calibri" w:hAnsi="Calibri"/>
          <w:color w:val="000000"/>
          <w:szCs w:val="22"/>
          <w:u w:val="single"/>
          <w:lang w:val="fr-FR"/>
        </w:rPr>
        <w:t>exactement</w:t>
      </w:r>
      <w:r w:rsidRPr="00E378F2">
        <w:rPr>
          <w:rStyle w:val="TL2"/>
          <w:rFonts w:ascii="Calibri" w:hAnsi="Calibri"/>
          <w:color w:val="000000"/>
          <w:szCs w:val="22"/>
          <w:lang w:val="fr-FR"/>
        </w:rPr>
        <w:t xml:space="preserve"> comme elles sont écrites. Même de petits changements dans le libellé peuvent modifier le sens d’une question. </w:t>
      </w:r>
    </w:p>
    <w:p w:rsidR="00B1507C" w:rsidRPr="00E378F2" w:rsidRDefault="00B1507C" w:rsidP="0035555A">
      <w:pPr>
        <w:pStyle w:val="bullet1"/>
        <w:numPr>
          <w:ilvl w:val="0"/>
          <w:numId w:val="2"/>
        </w:numPr>
        <w:spacing w:after="0" w:line="276" w:lineRule="auto"/>
        <w:rPr>
          <w:rStyle w:val="TL2"/>
          <w:rFonts w:ascii="Calibri" w:hAnsi="Calibri"/>
          <w:color w:val="000000"/>
          <w:szCs w:val="22"/>
          <w:lang w:val="fr-FR"/>
        </w:rPr>
      </w:pPr>
      <w:r w:rsidRPr="00E378F2">
        <w:rPr>
          <w:rStyle w:val="TL2"/>
          <w:rFonts w:ascii="Calibri" w:hAnsi="Calibri"/>
          <w:color w:val="000000"/>
          <w:szCs w:val="22"/>
          <w:lang w:val="fr-FR"/>
        </w:rPr>
        <w:t xml:space="preserve">Posez les questions </w:t>
      </w:r>
      <w:r w:rsidRPr="00E378F2">
        <w:rPr>
          <w:rStyle w:val="TL2"/>
          <w:rFonts w:ascii="Calibri" w:hAnsi="Calibri"/>
          <w:color w:val="000000"/>
          <w:szCs w:val="22"/>
          <w:u w:val="single"/>
          <w:lang w:val="fr-FR"/>
        </w:rPr>
        <w:t>dans l’ordre</w:t>
      </w:r>
      <w:r w:rsidRPr="00E378F2">
        <w:rPr>
          <w:rStyle w:val="TL2"/>
          <w:rFonts w:ascii="Calibri" w:hAnsi="Calibri"/>
          <w:color w:val="000000"/>
          <w:szCs w:val="22"/>
          <w:lang w:val="fr-FR"/>
        </w:rPr>
        <w:t xml:space="preserve"> dans lequel elles figurent dans les questionnaires. Ne modifiez pas l’ordre des questions.</w:t>
      </w:r>
    </w:p>
    <w:p w:rsidR="00B1507C" w:rsidRPr="00E378F2" w:rsidRDefault="00B1507C" w:rsidP="0035555A">
      <w:pPr>
        <w:pStyle w:val="bullet1"/>
        <w:numPr>
          <w:ilvl w:val="0"/>
          <w:numId w:val="2"/>
        </w:numPr>
        <w:spacing w:after="0" w:line="276" w:lineRule="auto"/>
        <w:rPr>
          <w:rStyle w:val="TL2"/>
          <w:rFonts w:ascii="Calibri" w:hAnsi="Calibri"/>
          <w:color w:val="000000"/>
          <w:szCs w:val="22"/>
          <w:lang w:val="fr-FR"/>
        </w:rPr>
      </w:pPr>
      <w:r w:rsidRPr="00E378F2">
        <w:rPr>
          <w:rStyle w:val="TL2"/>
          <w:rFonts w:ascii="Calibri" w:hAnsi="Calibri"/>
          <w:color w:val="000000"/>
          <w:szCs w:val="22"/>
          <w:lang w:val="fr-FR"/>
        </w:rPr>
        <w:t xml:space="preserve">Posez </w:t>
      </w:r>
      <w:r w:rsidRPr="00E378F2">
        <w:rPr>
          <w:rStyle w:val="TL2"/>
          <w:rFonts w:ascii="Calibri" w:hAnsi="Calibri"/>
          <w:color w:val="000000"/>
          <w:szCs w:val="22"/>
          <w:u w:val="single"/>
          <w:lang w:val="fr-FR"/>
        </w:rPr>
        <w:t>toutes</w:t>
      </w:r>
      <w:r w:rsidRPr="00E378F2">
        <w:rPr>
          <w:rStyle w:val="TL2"/>
          <w:rFonts w:ascii="Calibri" w:hAnsi="Calibri"/>
          <w:color w:val="000000"/>
          <w:szCs w:val="22"/>
          <w:lang w:val="fr-FR"/>
        </w:rPr>
        <w:t xml:space="preserve"> les questions, quand bien même le/la répondant(e) répond à deux questions à la fois. Vous pouvez expliquer que vous devez poser chaque question séparément ou dire ‘C’est pour en être sûr …’ ou  ‘C’est juste pour me rafraîchir la mémoire…’ et ensuite posez la question</w:t>
      </w:r>
      <w:bookmarkStart w:id="0" w:name="QuickMark"/>
      <w:bookmarkEnd w:id="0"/>
      <w:r w:rsidRPr="00E378F2">
        <w:rPr>
          <w:rStyle w:val="TL2"/>
          <w:rFonts w:ascii="Calibri" w:hAnsi="Calibri"/>
          <w:color w:val="000000"/>
          <w:szCs w:val="22"/>
          <w:lang w:val="fr-FR"/>
        </w:rPr>
        <w:t>.</w:t>
      </w:r>
    </w:p>
    <w:p w:rsidR="00B1507C" w:rsidRPr="00E378F2" w:rsidRDefault="00B1507C" w:rsidP="0035555A">
      <w:pPr>
        <w:pStyle w:val="bullet1"/>
        <w:numPr>
          <w:ilvl w:val="0"/>
          <w:numId w:val="2"/>
        </w:numPr>
        <w:spacing w:after="0" w:line="276" w:lineRule="auto"/>
        <w:rPr>
          <w:rStyle w:val="TL2"/>
          <w:rFonts w:ascii="Calibri" w:hAnsi="Calibri"/>
          <w:color w:val="000000"/>
          <w:szCs w:val="22"/>
          <w:lang w:val="fr-FR"/>
        </w:rPr>
      </w:pPr>
      <w:r w:rsidRPr="00E378F2">
        <w:rPr>
          <w:rStyle w:val="TL2"/>
          <w:rFonts w:ascii="Calibri" w:hAnsi="Calibri"/>
          <w:color w:val="000000"/>
          <w:szCs w:val="22"/>
          <w:lang w:val="fr-FR"/>
        </w:rPr>
        <w:t>Aidez vos répondant(e)s à se sentir à l’aise, mais veillez à ne pas suggérer les réponses à vos questions. Par exemple, ‘n’aidez pas’ une femme à se souvenir des différentes méthodes de contraception. Les cas où vous êtes censé(e) ‘aider’ le/la répondant(e), comme approfondir les réponses ou utiliser l'information pour rappeler aux répondant(e)s, les dates, les âges et durées sont clairement indiqués sur les questionnaires et sont des sujets abordés au cours de votre formation.</w:t>
      </w:r>
    </w:p>
    <w:p w:rsidR="00B1507C" w:rsidRPr="00E378F2" w:rsidRDefault="00B1507C" w:rsidP="0035555A">
      <w:pPr>
        <w:pStyle w:val="bullet1"/>
        <w:numPr>
          <w:ilvl w:val="0"/>
          <w:numId w:val="2"/>
        </w:numPr>
        <w:spacing w:after="0" w:line="276" w:lineRule="auto"/>
        <w:rPr>
          <w:rFonts w:ascii="Calibri" w:hAnsi="Calibri"/>
          <w:color w:val="000000"/>
          <w:szCs w:val="22"/>
          <w:lang w:val="fr-FR"/>
        </w:rPr>
      </w:pPr>
      <w:r w:rsidRPr="00E378F2">
        <w:rPr>
          <w:rStyle w:val="TL2"/>
          <w:rFonts w:ascii="Calibri" w:hAnsi="Calibri"/>
          <w:color w:val="000000"/>
          <w:szCs w:val="22"/>
          <w:lang w:val="fr-FR"/>
        </w:rPr>
        <w:t>Ne laissez pas une question sans réponse, sauf quand il vous a été demande de la sauter. Les questions laissées en blanc sont difficiles à traiter plus tard. Il pourrait sembler que vous ayez oublié</w:t>
      </w:r>
      <w:r w:rsidR="00DE5F42">
        <w:rPr>
          <w:rStyle w:val="TL2"/>
          <w:rFonts w:ascii="Calibri" w:hAnsi="Calibri"/>
          <w:color w:val="000000"/>
          <w:szCs w:val="22"/>
          <w:lang w:val="fr-FR"/>
        </w:rPr>
        <w:t xml:space="preserve"> d</w:t>
      </w:r>
      <w:r w:rsidRPr="00E378F2">
        <w:rPr>
          <w:rStyle w:val="TL2"/>
          <w:rFonts w:ascii="Calibri" w:hAnsi="Calibri"/>
          <w:color w:val="000000"/>
          <w:szCs w:val="22"/>
          <w:lang w:val="fr-FR"/>
        </w:rPr>
        <w:t xml:space="preserve">e poser la question lorsque les questionnaires parviennent au bureau central en vue de l’édition et la saisie de données. Inscrivez toujours </w:t>
      </w:r>
      <w:r w:rsidR="00D041A7" w:rsidRPr="00E378F2">
        <w:rPr>
          <w:rStyle w:val="TL2"/>
          <w:rFonts w:ascii="Calibri" w:hAnsi="Calibri"/>
          <w:color w:val="000000"/>
          <w:szCs w:val="22"/>
          <w:lang w:val="fr-FR"/>
        </w:rPr>
        <w:t>‘</w:t>
      </w:r>
      <w:r w:rsidRPr="00E378F2">
        <w:rPr>
          <w:rStyle w:val="TL2"/>
          <w:rFonts w:ascii="Calibri" w:hAnsi="Calibri"/>
          <w:color w:val="000000"/>
          <w:szCs w:val="22"/>
          <w:lang w:val="fr-FR"/>
        </w:rPr>
        <w:t>0</w:t>
      </w:r>
      <w:r w:rsidR="00D041A7" w:rsidRPr="00E378F2">
        <w:rPr>
          <w:rStyle w:val="TL2"/>
          <w:rFonts w:ascii="Calibri" w:hAnsi="Calibri"/>
          <w:color w:val="000000"/>
          <w:szCs w:val="22"/>
          <w:lang w:val="fr-FR"/>
        </w:rPr>
        <w:t>’</w:t>
      </w:r>
      <w:r w:rsidRPr="00E378F2">
        <w:rPr>
          <w:rStyle w:val="TL2"/>
          <w:rFonts w:ascii="Calibri" w:hAnsi="Calibri"/>
          <w:color w:val="000000"/>
          <w:szCs w:val="22"/>
          <w:lang w:val="fr-FR"/>
        </w:rPr>
        <w:t xml:space="preserve"> </w:t>
      </w:r>
      <w:r w:rsidR="00D041A7" w:rsidRPr="00E378F2">
        <w:rPr>
          <w:rStyle w:val="TL2"/>
          <w:rFonts w:ascii="Calibri" w:hAnsi="Calibri"/>
          <w:color w:val="000000"/>
          <w:szCs w:val="22"/>
          <w:lang w:val="fr-FR"/>
        </w:rPr>
        <w:t>q</w:t>
      </w:r>
      <w:r w:rsidRPr="00E378F2">
        <w:rPr>
          <w:rStyle w:val="TL2"/>
          <w:rFonts w:ascii="Calibri" w:hAnsi="Calibri"/>
          <w:color w:val="000000"/>
          <w:szCs w:val="22"/>
          <w:lang w:val="fr-FR"/>
        </w:rPr>
        <w:t xml:space="preserve">uand une réponse zéro a été donnée. Pour certaines questions, le code “ne sait pas” sera déjà fourni et ce n’est qu’après vous être assuré(e) que le/la répondante(e) n’est pas en mesure de vous donner une réponse que vous pourrez alors encercler cette réponse. En ce qui concerne les questions pour lesquelles une réponse ‘ne sait pas’ n’est pas imprimée sur le questionnaire, vous devez veiller à ce que le/la répondant(e) apporte une réponse. </w:t>
      </w:r>
      <w:r w:rsidRPr="00E378F2">
        <w:rPr>
          <w:rFonts w:ascii="Calibri" w:hAnsi="Calibri" w:cs="Andalus"/>
          <w:color w:val="000000"/>
          <w:szCs w:val="22"/>
          <w:lang w:val="fr-FR"/>
        </w:rPr>
        <w:t>Dans les cas exceptionnels où cela peut s’avérer impossible, indiquez cela sur le questionnaire avec une note.</w:t>
      </w:r>
    </w:p>
    <w:p w:rsidR="00B1507C" w:rsidRPr="00E378F2" w:rsidRDefault="00B1507C" w:rsidP="0035555A">
      <w:pPr>
        <w:pStyle w:val="bullet1"/>
        <w:numPr>
          <w:ilvl w:val="0"/>
          <w:numId w:val="2"/>
        </w:numPr>
        <w:spacing w:after="0" w:line="276" w:lineRule="auto"/>
        <w:rPr>
          <w:rStyle w:val="TL2"/>
          <w:rFonts w:ascii="Calibri" w:hAnsi="Calibri"/>
          <w:color w:val="000000"/>
          <w:szCs w:val="22"/>
          <w:lang w:val="fr-FR"/>
        </w:rPr>
      </w:pPr>
      <w:r w:rsidRPr="00E378F2">
        <w:rPr>
          <w:rStyle w:val="TL2"/>
          <w:rFonts w:ascii="Calibri" w:hAnsi="Calibri"/>
          <w:color w:val="000000"/>
          <w:szCs w:val="22"/>
          <w:lang w:val="fr-FR"/>
        </w:rPr>
        <w:t>Enregistrez immédiatement les réponses lorsque le/la répondant(e) vous donne les réponses. Ne jamais inscrire les réponses sur un carnet pour les retranscrire plus tard dans le questionnaire.</w:t>
      </w:r>
    </w:p>
    <w:p w:rsidR="00B1507C" w:rsidRPr="00E378F2" w:rsidRDefault="00B1507C" w:rsidP="0035555A">
      <w:pPr>
        <w:pStyle w:val="bullet1"/>
        <w:numPr>
          <w:ilvl w:val="0"/>
          <w:numId w:val="2"/>
        </w:numPr>
        <w:spacing w:after="0" w:line="276" w:lineRule="auto"/>
        <w:rPr>
          <w:rStyle w:val="TL2"/>
          <w:rFonts w:ascii="Calibri" w:hAnsi="Calibri"/>
          <w:color w:val="000000"/>
          <w:szCs w:val="22"/>
          <w:lang w:val="fr-FR"/>
        </w:rPr>
      </w:pPr>
      <w:r w:rsidRPr="00E378F2">
        <w:rPr>
          <w:rStyle w:val="TL2"/>
          <w:rFonts w:ascii="Calibri" w:hAnsi="Calibri"/>
          <w:color w:val="000000"/>
          <w:szCs w:val="22"/>
          <w:lang w:val="fr-FR"/>
        </w:rPr>
        <w:t>Vérifiez tout le questionnaire avant de quitter le ménage pour vous assurer qu’il a été correctement rempli.</w:t>
      </w:r>
    </w:p>
    <w:p w:rsidR="00B1507C" w:rsidRPr="00E378F2" w:rsidRDefault="00B1507C" w:rsidP="0035555A">
      <w:pPr>
        <w:pStyle w:val="bullet1"/>
        <w:numPr>
          <w:ilvl w:val="0"/>
          <w:numId w:val="2"/>
        </w:numPr>
        <w:spacing w:after="0" w:line="276" w:lineRule="auto"/>
        <w:rPr>
          <w:rFonts w:ascii="Calibri" w:hAnsi="Calibri"/>
          <w:color w:val="000000"/>
          <w:szCs w:val="22"/>
          <w:lang w:val="fr-FR"/>
        </w:rPr>
      </w:pPr>
      <w:r w:rsidRPr="00E378F2">
        <w:rPr>
          <w:rStyle w:val="TL2"/>
          <w:rFonts w:ascii="Calibri" w:hAnsi="Calibri"/>
          <w:color w:val="000000"/>
          <w:szCs w:val="22"/>
          <w:lang w:val="fr-FR"/>
        </w:rPr>
        <w:t>Remerciez le/la répondant(e) de sa coopération et d’avoir consacré du temps à cet entretien. Laissez la porte ouverte à de prochains entretiens (pour les visites de rappel). Evitez de trop rester dans le ménage du/de la répondant(e), quand bien même il/elle se montre gentil(le) et accueillant(e).</w:t>
      </w:r>
    </w:p>
    <w:p w:rsidR="00B1507C" w:rsidRPr="00E378F2" w:rsidRDefault="00B1507C" w:rsidP="0035555A">
      <w:pPr>
        <w:spacing w:line="276" w:lineRule="auto"/>
        <w:jc w:val="both"/>
        <w:rPr>
          <w:rFonts w:ascii="Calibri" w:hAnsi="Calibri"/>
          <w:color w:val="000000"/>
          <w:szCs w:val="22"/>
          <w:u w:val="single"/>
          <w:lang w:val="fr-FR"/>
        </w:rPr>
      </w:pPr>
    </w:p>
    <w:p w:rsidR="00B1507C" w:rsidRPr="00E378F2" w:rsidRDefault="00B1507C" w:rsidP="0035555A">
      <w:pPr>
        <w:pStyle w:val="1H"/>
        <w:keepNext/>
        <w:keepLines/>
        <w:spacing w:line="276" w:lineRule="auto"/>
        <w:jc w:val="both"/>
        <w:rPr>
          <w:rFonts w:ascii="Andalus" w:hAnsi="Andalus" w:cs="Andalus"/>
          <w:color w:val="000000"/>
          <w:sz w:val="36"/>
          <w:szCs w:val="36"/>
          <w:lang w:val="fr-FR"/>
        </w:rPr>
      </w:pPr>
      <w:r w:rsidRPr="00E378F2">
        <w:rPr>
          <w:rFonts w:ascii="Andalus" w:hAnsi="Andalus" w:cs="Andalus"/>
          <w:color w:val="000000"/>
          <w:sz w:val="36"/>
          <w:szCs w:val="36"/>
          <w:lang w:val="fr-FR"/>
        </w:rPr>
        <w:t>Points généraux</w:t>
      </w:r>
    </w:p>
    <w:p w:rsidR="00B1507C" w:rsidRPr="00E378F2" w:rsidRDefault="00B1507C" w:rsidP="0035555A">
      <w:pPr>
        <w:spacing w:line="276" w:lineRule="auto"/>
        <w:jc w:val="both"/>
        <w:rPr>
          <w:rFonts w:ascii="Calibri" w:hAnsi="Calibri"/>
          <w:b/>
          <w:color w:val="000000"/>
          <w:szCs w:val="22"/>
          <w:lang w:val="fr-FR"/>
        </w:rPr>
      </w:pPr>
    </w:p>
    <w:p w:rsidR="00B1507C" w:rsidRPr="00E378F2" w:rsidRDefault="00B1507C" w:rsidP="0035555A">
      <w:pPr>
        <w:spacing w:line="276" w:lineRule="auto"/>
        <w:jc w:val="both"/>
        <w:rPr>
          <w:rFonts w:ascii="Calibri" w:hAnsi="Calibri"/>
          <w:b/>
          <w:color w:val="000000"/>
          <w:szCs w:val="22"/>
          <w:lang w:val="fr-FR"/>
        </w:rPr>
      </w:pPr>
      <w:r w:rsidRPr="00E378F2">
        <w:rPr>
          <w:rFonts w:ascii="Calibri" w:hAnsi="Calibri"/>
          <w:b/>
          <w:color w:val="000000"/>
          <w:szCs w:val="22"/>
          <w:lang w:val="fr-FR"/>
        </w:rPr>
        <w:t>Faire une première bonne impression</w:t>
      </w:r>
    </w:p>
    <w:p w:rsidR="00B1507C" w:rsidRPr="00E378F2" w:rsidRDefault="00B1507C" w:rsidP="0035555A">
      <w:pPr>
        <w:keepNext/>
        <w:spacing w:line="276"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La première impression que le/la répondant(e) a de vous est fondée sur votre apparence. La façon dont vous vous habillez peut influer sur le succès ou l’échec de votre entretien. Habillez-vous avec soin et simplement.</w:t>
      </w:r>
    </w:p>
    <w:p w:rsidR="00B1507C" w:rsidRPr="00E378F2" w:rsidRDefault="00B1507C" w:rsidP="0035555A">
      <w:pPr>
        <w:spacing w:line="276" w:lineRule="auto"/>
        <w:jc w:val="both"/>
        <w:rPr>
          <w:rStyle w:val="TL2"/>
          <w:rFonts w:ascii="Calibri" w:hAnsi="Calibri"/>
          <w:color w:val="000000"/>
          <w:szCs w:val="22"/>
          <w:lang w:val="fr-FR"/>
        </w:rPr>
      </w:pPr>
    </w:p>
    <w:p w:rsidR="00B1507C" w:rsidRPr="00E378F2" w:rsidRDefault="00B1507C" w:rsidP="0035555A">
      <w:pPr>
        <w:spacing w:line="276"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Lors du premier contact avec le/la répondant(e), faites de votre mieux pour le/la mettre à l’aise. Avec quelques mots bien choisis, vous pouvez mettre le/la répondant(e) dans de bonnes dispositions pour l’entretien. Démarrez l’entretien avec un sourire et des salutations, puis présentez-vous comme indiqué dans votre questionnaire.</w:t>
      </w:r>
    </w:p>
    <w:p w:rsidR="00B1507C" w:rsidRPr="00E378F2" w:rsidRDefault="00B1507C" w:rsidP="0035555A">
      <w:pPr>
        <w:pStyle w:val="BodyTextIndent"/>
        <w:spacing w:line="276" w:lineRule="auto"/>
        <w:ind w:left="600"/>
        <w:rPr>
          <w:rFonts w:ascii="Calibri" w:hAnsi="Calibri"/>
          <w:i w:val="0"/>
          <w:color w:val="000000"/>
          <w:sz w:val="22"/>
          <w:lang w:val="fr-FR"/>
        </w:rPr>
      </w:pPr>
    </w:p>
    <w:p w:rsidR="00B1507C" w:rsidRPr="00E378F2" w:rsidRDefault="00B1507C" w:rsidP="0035555A">
      <w:pPr>
        <w:pStyle w:val="BodyTextIndent"/>
        <w:spacing w:line="276" w:lineRule="auto"/>
        <w:ind w:left="708"/>
        <w:rPr>
          <w:rFonts w:ascii="Calibri" w:hAnsi="Calibri"/>
          <w:i w:val="0"/>
          <w:color w:val="000000"/>
          <w:sz w:val="22"/>
          <w:lang w:val="fr-FR"/>
        </w:rPr>
      </w:pPr>
      <w:r w:rsidRPr="00E378F2">
        <w:rPr>
          <w:rFonts w:ascii="Calibri" w:hAnsi="Calibri"/>
          <w:i w:val="0"/>
          <w:color w:val="000000"/>
          <w:sz w:val="22"/>
          <w:lang w:val="fr-FR"/>
        </w:rPr>
        <w:t xml:space="preserve">Selon le besoin, dites au/à la répondante(e) que </w:t>
      </w:r>
      <w:r w:rsidRPr="00E378F2">
        <w:rPr>
          <w:rStyle w:val="TL2"/>
          <w:rFonts w:ascii="Calibri" w:hAnsi="Calibri"/>
          <w:i w:val="0"/>
          <w:color w:val="000000"/>
          <w:sz w:val="22"/>
          <w:lang w:val="fr-FR"/>
        </w:rPr>
        <w:t>l’entretien</w:t>
      </w:r>
      <w:r w:rsidRPr="00E378F2">
        <w:rPr>
          <w:rStyle w:val="TL2"/>
          <w:rFonts w:ascii="Calibri" w:hAnsi="Calibri"/>
          <w:color w:val="000000"/>
          <w:sz w:val="22"/>
          <w:lang w:val="fr-FR"/>
        </w:rPr>
        <w:t xml:space="preserve"> </w:t>
      </w:r>
      <w:r w:rsidRPr="00E378F2">
        <w:rPr>
          <w:rFonts w:ascii="Calibri" w:hAnsi="Calibri"/>
          <w:i w:val="0"/>
          <w:color w:val="000000"/>
          <w:sz w:val="22"/>
          <w:lang w:val="fr-FR"/>
        </w:rPr>
        <w:t>aidera à l’élaboration de programmes pour les enfants et les femmes et que sa coopération sera très appréciée.</w:t>
      </w:r>
    </w:p>
    <w:p w:rsidR="00D041A7" w:rsidRPr="00E378F2" w:rsidRDefault="00D041A7" w:rsidP="0035555A">
      <w:pPr>
        <w:pStyle w:val="BodyTextIndent"/>
        <w:spacing w:line="276" w:lineRule="auto"/>
        <w:ind w:left="708"/>
        <w:rPr>
          <w:rFonts w:ascii="Calibri" w:hAnsi="Calibri"/>
          <w:i w:val="0"/>
          <w:color w:val="000000"/>
          <w:sz w:val="22"/>
          <w:lang w:val="fr-FR"/>
        </w:rPr>
      </w:pPr>
    </w:p>
    <w:p w:rsidR="00B1507C" w:rsidRPr="00E378F2" w:rsidRDefault="00B1507C" w:rsidP="0035555A">
      <w:pPr>
        <w:keepNext/>
        <w:spacing w:line="276" w:lineRule="auto"/>
        <w:jc w:val="both"/>
        <w:rPr>
          <w:rFonts w:ascii="Calibri" w:hAnsi="Calibri"/>
          <w:color w:val="000000"/>
          <w:lang w:val="fr-FR"/>
        </w:rPr>
      </w:pPr>
      <w:r w:rsidRPr="00E378F2">
        <w:rPr>
          <w:rStyle w:val="TL2"/>
          <w:rFonts w:ascii="Calibri" w:hAnsi="Calibri"/>
          <w:b/>
          <w:color w:val="000000"/>
          <w:szCs w:val="22"/>
          <w:lang w:val="fr-FR"/>
        </w:rPr>
        <w:t xml:space="preserve">Etablir de bons rapports avec le/la répondant(e) </w:t>
      </w:r>
    </w:p>
    <w:p w:rsidR="00B1507C" w:rsidRPr="00E378F2" w:rsidRDefault="00B1507C" w:rsidP="0035555A">
      <w:pPr>
        <w:keepNext/>
        <w:spacing w:line="276"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Essay</w:t>
      </w:r>
      <w:r w:rsidR="00D041A7" w:rsidRPr="00E378F2">
        <w:rPr>
          <w:rStyle w:val="TL2"/>
          <w:rFonts w:ascii="Calibri" w:hAnsi="Calibri"/>
          <w:color w:val="000000"/>
          <w:szCs w:val="22"/>
          <w:lang w:val="fr-FR"/>
        </w:rPr>
        <w:t>ez de ne pas arriver dans le ménage sélectionné</w:t>
      </w:r>
      <w:r w:rsidRPr="00E378F2">
        <w:rPr>
          <w:rStyle w:val="TL2"/>
          <w:rFonts w:ascii="Calibri" w:hAnsi="Calibri"/>
          <w:color w:val="000000"/>
          <w:szCs w:val="22"/>
          <w:lang w:val="fr-FR"/>
        </w:rPr>
        <w:t xml:space="preserve"> à un moment peu propice de la journée, tel qu’à l’heure des repas ou trop tard ou tôt de la journée. Essayez d’arriver à un moment où le/la répondante(e) n’est pas trop occupé(e) pour répondre aux questions. </w:t>
      </w:r>
    </w:p>
    <w:p w:rsidR="00B1507C" w:rsidRPr="00E378F2" w:rsidRDefault="00B1507C" w:rsidP="0035555A">
      <w:pPr>
        <w:spacing w:line="276" w:lineRule="auto"/>
        <w:jc w:val="both"/>
        <w:rPr>
          <w:rStyle w:val="TL2"/>
          <w:rFonts w:ascii="Calibri" w:hAnsi="Calibri"/>
          <w:color w:val="000000"/>
          <w:szCs w:val="22"/>
          <w:lang w:val="fr-FR"/>
        </w:rPr>
      </w:pPr>
    </w:p>
    <w:p w:rsidR="00B1507C" w:rsidRPr="00E378F2" w:rsidRDefault="00B1507C" w:rsidP="0035555A">
      <w:pPr>
        <w:keepNext/>
        <w:spacing w:line="276" w:lineRule="auto"/>
        <w:ind w:left="708"/>
        <w:jc w:val="both"/>
        <w:rPr>
          <w:rStyle w:val="TL2"/>
          <w:rFonts w:ascii="Calibri" w:hAnsi="Calibri"/>
          <w:b/>
          <w:color w:val="000000"/>
          <w:szCs w:val="22"/>
          <w:lang w:val="fr-FR"/>
        </w:rPr>
      </w:pPr>
      <w:r w:rsidRPr="00E378F2">
        <w:rPr>
          <w:rStyle w:val="TL2"/>
          <w:rFonts w:ascii="Calibri" w:hAnsi="Calibri"/>
          <w:color w:val="000000"/>
          <w:szCs w:val="22"/>
          <w:lang w:val="fr-FR"/>
        </w:rPr>
        <w:t>Présentez-vous par votre nom et montrez vos documents d’identification. Expliquez l’objet de l’entretien et pourquoi vous souhaitez procéder à cet entretien dans le ménage, exactement comme indiqué dans l’introduction.</w:t>
      </w:r>
    </w:p>
    <w:p w:rsidR="00B1507C" w:rsidRPr="00E378F2" w:rsidRDefault="00B1507C" w:rsidP="0035555A">
      <w:pPr>
        <w:spacing w:line="276" w:lineRule="auto"/>
        <w:jc w:val="both"/>
        <w:rPr>
          <w:rStyle w:val="TL2"/>
          <w:rFonts w:ascii="Calibri" w:hAnsi="Calibri"/>
          <w:color w:val="000000"/>
          <w:szCs w:val="22"/>
          <w:lang w:val="fr-FR"/>
        </w:rPr>
      </w:pPr>
    </w:p>
    <w:p w:rsidR="00B1507C" w:rsidRPr="00E378F2" w:rsidRDefault="00B1507C" w:rsidP="0035555A">
      <w:pPr>
        <w:spacing w:line="276"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Soyez prêt(e) à expliquer ce qu’on entend par confidentialité et à convaincre les répondant(e)s à participer s’ils/elles se montrent réticent(e)s.</w:t>
      </w:r>
    </w:p>
    <w:p w:rsidR="00B1507C" w:rsidRPr="00E378F2" w:rsidRDefault="00B1507C" w:rsidP="0035555A">
      <w:pPr>
        <w:keepNext/>
        <w:spacing w:line="276" w:lineRule="auto"/>
        <w:jc w:val="both"/>
        <w:rPr>
          <w:rStyle w:val="TL2"/>
          <w:rFonts w:ascii="Calibri" w:hAnsi="Calibri"/>
          <w:color w:val="000000"/>
          <w:szCs w:val="22"/>
          <w:lang w:val="fr-FR"/>
        </w:rPr>
      </w:pPr>
    </w:p>
    <w:p w:rsidR="00B1507C" w:rsidRPr="00E378F2" w:rsidRDefault="00B1507C" w:rsidP="0035555A">
      <w:pPr>
        <w:keepNext/>
        <w:spacing w:line="276"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Ne vous laissez pas divertir par d’autres personnes qui pourraient visiter le ménage pour d’autres raisons; par exemple, pour vendre des marchandises.</w:t>
      </w:r>
    </w:p>
    <w:p w:rsidR="00B1507C" w:rsidRPr="00E378F2" w:rsidRDefault="00B1507C" w:rsidP="0035555A">
      <w:pPr>
        <w:spacing w:line="276" w:lineRule="auto"/>
        <w:jc w:val="both"/>
        <w:rPr>
          <w:rStyle w:val="TL2"/>
          <w:rFonts w:ascii="Calibri" w:hAnsi="Calibri"/>
          <w:color w:val="000000"/>
          <w:szCs w:val="22"/>
          <w:lang w:val="fr-FR"/>
        </w:rPr>
      </w:pPr>
    </w:p>
    <w:p w:rsidR="00B1507C" w:rsidRPr="00E378F2" w:rsidRDefault="00B1507C" w:rsidP="0035555A">
      <w:pPr>
        <w:keepNext/>
        <w:spacing w:line="276"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 xml:space="preserve">Si le/la répondant(e) refuse d’être interrogé(e), notez, si possible, les raisons de ce refus dans le questionnaire. </w:t>
      </w:r>
    </w:p>
    <w:p w:rsidR="00B1507C" w:rsidRPr="00E378F2" w:rsidRDefault="00B1507C" w:rsidP="0035555A">
      <w:pPr>
        <w:keepNext/>
        <w:spacing w:line="276" w:lineRule="auto"/>
        <w:ind w:left="708"/>
        <w:jc w:val="both"/>
        <w:rPr>
          <w:rStyle w:val="TL2"/>
          <w:rFonts w:ascii="Calibri" w:hAnsi="Calibri"/>
          <w:color w:val="000000"/>
          <w:szCs w:val="22"/>
          <w:lang w:val="fr-FR"/>
        </w:rPr>
      </w:pPr>
    </w:p>
    <w:p w:rsidR="00B1507C" w:rsidRPr="00E378F2" w:rsidRDefault="00B1507C" w:rsidP="0035555A">
      <w:pPr>
        <w:keepNext/>
        <w:spacing w:line="276"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Restez toujours calme et poli(e).</w:t>
      </w:r>
    </w:p>
    <w:p w:rsidR="00B1507C" w:rsidRPr="00E378F2" w:rsidRDefault="00B1507C" w:rsidP="0035555A">
      <w:pPr>
        <w:keepNext/>
        <w:spacing w:line="276" w:lineRule="auto"/>
        <w:ind w:left="708"/>
        <w:jc w:val="both"/>
        <w:rPr>
          <w:rFonts w:ascii="Calibri" w:hAnsi="Calibri"/>
          <w:color w:val="000000"/>
          <w:szCs w:val="22"/>
          <w:lang w:val="fr-FR"/>
        </w:rPr>
      </w:pPr>
    </w:p>
    <w:p w:rsidR="00B1507C" w:rsidRPr="00E378F2" w:rsidRDefault="00B1507C" w:rsidP="0035555A">
      <w:pPr>
        <w:pStyle w:val="BodyTextIndent"/>
        <w:keepNext/>
        <w:spacing w:line="276" w:lineRule="auto"/>
        <w:ind w:left="0"/>
        <w:rPr>
          <w:rFonts w:ascii="Calibri" w:hAnsi="Calibri"/>
          <w:b/>
          <w:bCs/>
          <w:i w:val="0"/>
          <w:color w:val="000000"/>
          <w:sz w:val="22"/>
          <w:lang w:val="fr-FR"/>
        </w:rPr>
      </w:pPr>
      <w:r w:rsidRPr="00E378F2">
        <w:rPr>
          <w:rFonts w:ascii="Calibri" w:hAnsi="Calibri"/>
          <w:b/>
          <w:bCs/>
          <w:i w:val="0"/>
          <w:color w:val="000000"/>
          <w:sz w:val="22"/>
          <w:lang w:val="fr-FR"/>
        </w:rPr>
        <w:t>Ayez toujours une approche positive</w:t>
      </w:r>
    </w:p>
    <w:p w:rsidR="00B1507C" w:rsidRPr="00E378F2" w:rsidRDefault="00B1507C" w:rsidP="0035555A">
      <w:pPr>
        <w:pStyle w:val="BodyTextIndent"/>
        <w:spacing w:line="276" w:lineRule="auto"/>
        <w:ind w:left="708"/>
        <w:rPr>
          <w:rFonts w:ascii="Calibri" w:hAnsi="Calibri"/>
          <w:i w:val="0"/>
          <w:color w:val="000000"/>
          <w:sz w:val="22"/>
          <w:lang w:val="fr-FR"/>
        </w:rPr>
      </w:pPr>
      <w:r w:rsidRPr="00E378F2">
        <w:rPr>
          <w:rFonts w:ascii="Calibri" w:hAnsi="Calibri"/>
          <w:i w:val="0"/>
          <w:color w:val="000000"/>
          <w:sz w:val="22"/>
          <w:lang w:val="fr-FR"/>
        </w:rPr>
        <w:t>N’adoptez jamais un air d’excuse, et n’utilisez pas des formules telles que ‘Etes-vous trop occupé?’. Ces questions vont naturellement susciter un refus avant que ne commenciez. Plutôt, dire à l’enquêté(e) ‘Je voudrais vous poser quelques questions’.</w:t>
      </w:r>
    </w:p>
    <w:p w:rsidR="00B1507C" w:rsidRPr="00E378F2" w:rsidRDefault="00B1507C" w:rsidP="0035555A">
      <w:pPr>
        <w:pStyle w:val="BodyTextIndent"/>
        <w:spacing w:line="276" w:lineRule="auto"/>
        <w:ind w:left="0"/>
        <w:rPr>
          <w:rFonts w:ascii="Calibri" w:hAnsi="Calibri"/>
          <w:i w:val="0"/>
          <w:color w:val="000000"/>
          <w:sz w:val="22"/>
          <w:lang w:val="fr-FR"/>
        </w:rPr>
      </w:pPr>
    </w:p>
    <w:p w:rsidR="00B1507C" w:rsidRPr="00E378F2" w:rsidRDefault="00B1507C" w:rsidP="0035555A">
      <w:pPr>
        <w:pStyle w:val="BodyTextIndent"/>
        <w:spacing w:line="276" w:lineRule="auto"/>
        <w:ind w:left="0"/>
        <w:rPr>
          <w:rFonts w:ascii="Calibri" w:hAnsi="Calibri"/>
          <w:b/>
          <w:bCs/>
          <w:i w:val="0"/>
          <w:color w:val="000000"/>
          <w:sz w:val="22"/>
          <w:lang w:val="fr-FR"/>
        </w:rPr>
      </w:pPr>
      <w:r w:rsidRPr="00E378F2">
        <w:rPr>
          <w:rFonts w:ascii="Calibri" w:hAnsi="Calibri"/>
          <w:b/>
          <w:bCs/>
          <w:i w:val="0"/>
          <w:color w:val="000000"/>
          <w:sz w:val="22"/>
          <w:lang w:val="fr-FR"/>
        </w:rPr>
        <w:t>Insistez sur la confidentialité des informations recueillies</w:t>
      </w:r>
    </w:p>
    <w:p w:rsidR="00B1507C" w:rsidRPr="00E378F2" w:rsidRDefault="00B1507C" w:rsidP="0035555A">
      <w:pPr>
        <w:pStyle w:val="BodyTextIndent"/>
        <w:spacing w:line="276" w:lineRule="auto"/>
        <w:ind w:left="708"/>
        <w:rPr>
          <w:rFonts w:ascii="Calibri" w:hAnsi="Calibri"/>
          <w:i w:val="0"/>
          <w:color w:val="000000"/>
          <w:sz w:val="22"/>
          <w:lang w:val="fr-FR"/>
        </w:rPr>
      </w:pPr>
      <w:r w:rsidRPr="00E378F2">
        <w:rPr>
          <w:rFonts w:ascii="Calibri" w:hAnsi="Calibri"/>
          <w:i w:val="0"/>
          <w:color w:val="000000"/>
          <w:sz w:val="22"/>
          <w:lang w:val="fr-FR"/>
        </w:rPr>
        <w:t>Insistez toujours sur la confidentialité des informations recueillies  du/de la répondant(e). Expliquez au/à la répondant(e) que les informations que vous recueillez demeureront strictement confidentielles et qu’aucun nom individuel ne sera cité à quelque fin que ce soit et que toutes les informations seront mises en commun et rendues anonymes au moment de la rédaction du rapport. Pour faire passer ce message, utilisez un langage que peut comprendre le/la répondant(e). Abstenez-vous de mentionner d’autres entrevues ou de lire le questionnaire avec d’autres enquêteurs, la contrôleuse ou le chef d’équipe, devant le/la répondant(e) ou toute autre personne. Cela risquera d’éroder automatiquement la confiance qu’a en vous le/la répondant(e).</w:t>
      </w:r>
    </w:p>
    <w:p w:rsidR="00B1507C" w:rsidRPr="00E378F2" w:rsidRDefault="00B1507C" w:rsidP="0035555A">
      <w:pPr>
        <w:pStyle w:val="BodyTextIndent"/>
        <w:spacing w:line="276" w:lineRule="auto"/>
        <w:rPr>
          <w:rFonts w:ascii="Calibri" w:hAnsi="Calibri"/>
          <w:i w:val="0"/>
          <w:color w:val="000000"/>
          <w:sz w:val="22"/>
          <w:lang w:val="fr-FR"/>
        </w:rPr>
      </w:pPr>
    </w:p>
    <w:p w:rsidR="00B1507C" w:rsidRPr="00E378F2" w:rsidRDefault="00B1507C" w:rsidP="0035555A">
      <w:pPr>
        <w:keepNext/>
        <w:spacing w:line="276" w:lineRule="auto"/>
        <w:jc w:val="both"/>
        <w:rPr>
          <w:rFonts w:ascii="Calibri" w:hAnsi="Calibri"/>
          <w:color w:val="000000"/>
          <w:szCs w:val="22"/>
          <w:lang w:val="fr-FR"/>
        </w:rPr>
      </w:pPr>
      <w:r w:rsidRPr="00E378F2">
        <w:rPr>
          <w:rFonts w:ascii="Calibri" w:hAnsi="Calibri"/>
          <w:b/>
          <w:color w:val="000000"/>
          <w:szCs w:val="22"/>
          <w:lang w:val="fr-FR"/>
        </w:rPr>
        <w:t>Insister davantage pour obtenir des réponses adéquates</w:t>
      </w:r>
    </w:p>
    <w:p w:rsidR="00B1507C" w:rsidRPr="00E378F2" w:rsidRDefault="00B1507C" w:rsidP="0035555A">
      <w:pPr>
        <w:pStyle w:val="BodyTextIndent"/>
        <w:spacing w:line="276" w:lineRule="auto"/>
        <w:ind w:left="600"/>
        <w:rPr>
          <w:rFonts w:ascii="Calibri" w:hAnsi="Calibri"/>
          <w:i w:val="0"/>
          <w:color w:val="000000"/>
          <w:sz w:val="22"/>
          <w:lang w:val="fr-FR"/>
        </w:rPr>
      </w:pPr>
      <w:r w:rsidRPr="00E378F2">
        <w:rPr>
          <w:rFonts w:ascii="Calibri" w:hAnsi="Calibri"/>
          <w:i w:val="0"/>
          <w:color w:val="000000"/>
          <w:sz w:val="22"/>
          <w:lang w:val="fr-FR"/>
        </w:rPr>
        <w:t xml:space="preserve">Vous devez formuler la question comme elle figure dans le questionnaire. Si vous vous rendez compte qu’une réponse n’est pas en harmonie avec d’autres réponses, il faut alors demander des éclaircissements en posant des questions indirectes ou quelques questions supplémentaires afin d’obtenir une réponse complète à la question initiale. Ce processus s’appelle </w:t>
      </w:r>
      <w:r w:rsidRPr="00E378F2">
        <w:rPr>
          <w:rFonts w:ascii="Calibri" w:hAnsi="Calibri"/>
          <w:i w:val="0"/>
          <w:color w:val="000000"/>
          <w:sz w:val="22"/>
          <w:u w:val="single"/>
          <w:lang w:val="fr-FR"/>
        </w:rPr>
        <w:t>approfondir les questions</w:t>
      </w:r>
      <w:r w:rsidRPr="00E378F2">
        <w:rPr>
          <w:rFonts w:ascii="Calibri" w:hAnsi="Calibri"/>
          <w:i w:val="0"/>
          <w:color w:val="000000"/>
          <w:sz w:val="22"/>
          <w:lang w:val="fr-FR"/>
        </w:rPr>
        <w:t>. Les questions posées dans le cadre de cet approfondissement doivent être neutres et ne doivent pas orienter le/la répondant(e) dans une direction particulière. Veillez au maintien du sens de la question initiale.</w:t>
      </w:r>
    </w:p>
    <w:p w:rsidR="00B1507C" w:rsidRPr="00E378F2" w:rsidRDefault="00B1507C" w:rsidP="0035555A">
      <w:pPr>
        <w:spacing w:line="276" w:lineRule="auto"/>
        <w:jc w:val="both"/>
        <w:rPr>
          <w:rStyle w:val="TL2"/>
          <w:rFonts w:ascii="Calibri" w:hAnsi="Calibri"/>
          <w:color w:val="000000"/>
          <w:szCs w:val="22"/>
          <w:lang w:val="fr-FR"/>
        </w:rPr>
      </w:pPr>
    </w:p>
    <w:p w:rsidR="00B1507C" w:rsidRPr="00E378F2" w:rsidRDefault="00B1507C" w:rsidP="0035555A">
      <w:pPr>
        <w:spacing w:line="276" w:lineRule="auto"/>
        <w:ind w:left="600"/>
        <w:jc w:val="both"/>
        <w:rPr>
          <w:rStyle w:val="TL2"/>
          <w:rFonts w:ascii="Calibri" w:hAnsi="Calibri"/>
          <w:color w:val="000000"/>
          <w:szCs w:val="22"/>
          <w:lang w:val="fr-FR"/>
        </w:rPr>
      </w:pPr>
      <w:r w:rsidRPr="00E378F2">
        <w:rPr>
          <w:rStyle w:val="TL2"/>
          <w:rFonts w:ascii="Calibri" w:hAnsi="Calibri"/>
          <w:color w:val="000000"/>
          <w:szCs w:val="22"/>
          <w:lang w:val="fr-FR"/>
        </w:rPr>
        <w:t>Faites une pause si vous voyez que le/la répondant(e) essaie de se souvenir des points difficiles.</w:t>
      </w:r>
    </w:p>
    <w:p w:rsidR="00B1507C" w:rsidRPr="00E378F2" w:rsidRDefault="00B1507C" w:rsidP="0035555A">
      <w:pPr>
        <w:spacing w:line="276" w:lineRule="auto"/>
        <w:ind w:left="708"/>
        <w:jc w:val="both"/>
        <w:rPr>
          <w:rStyle w:val="TL2"/>
          <w:rFonts w:ascii="Calibri" w:hAnsi="Calibri"/>
          <w:color w:val="000000"/>
          <w:szCs w:val="22"/>
          <w:lang w:val="fr-FR"/>
        </w:rPr>
      </w:pPr>
    </w:p>
    <w:p w:rsidR="00B1507C" w:rsidRPr="00E378F2" w:rsidRDefault="00B1507C" w:rsidP="0035555A">
      <w:pPr>
        <w:spacing w:line="276" w:lineRule="auto"/>
        <w:ind w:left="708"/>
        <w:jc w:val="both"/>
        <w:rPr>
          <w:rStyle w:val="TL2"/>
          <w:color w:val="000000"/>
          <w:szCs w:val="22"/>
          <w:lang w:val="fr-FR"/>
        </w:rPr>
      </w:pPr>
      <w:r w:rsidRPr="00E378F2">
        <w:rPr>
          <w:rStyle w:val="TL2"/>
          <w:rFonts w:ascii="Calibri" w:hAnsi="Calibri"/>
          <w:color w:val="000000"/>
          <w:szCs w:val="22"/>
          <w:lang w:val="fr-FR"/>
        </w:rPr>
        <w:t>Demandez au/à la répondant(e) de clarifier sa réponse, si nécessaire. Il se peut que vous n’ayez pas compris la réponse.</w:t>
      </w:r>
    </w:p>
    <w:p w:rsidR="00B1507C" w:rsidRPr="00E378F2" w:rsidRDefault="00B1507C" w:rsidP="0035555A">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rPr>
          <w:rStyle w:val="TL2"/>
          <w:rFonts w:ascii="Calibri" w:hAnsi="Calibri"/>
          <w:smallCaps w:val="0"/>
          <w:color w:val="000000"/>
          <w:szCs w:val="22"/>
          <w:lang w:val="fr-FR"/>
        </w:rPr>
      </w:pPr>
    </w:p>
    <w:p w:rsidR="00B1507C" w:rsidRPr="00E378F2" w:rsidRDefault="00B1507C" w:rsidP="0035555A">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rPr>
          <w:rStyle w:val="TL2"/>
          <w:rFonts w:ascii="Calibri" w:hAnsi="Calibri"/>
          <w:smallCaps w:val="0"/>
          <w:color w:val="000000"/>
          <w:szCs w:val="22"/>
          <w:lang w:val="fr-FR"/>
        </w:rPr>
      </w:pPr>
      <w:r w:rsidRPr="00E378F2">
        <w:rPr>
          <w:rStyle w:val="TL2"/>
          <w:rFonts w:ascii="Calibri" w:hAnsi="Calibri"/>
          <w:smallCaps w:val="0"/>
          <w:color w:val="000000"/>
          <w:szCs w:val="22"/>
          <w:lang w:val="fr-FR"/>
        </w:rPr>
        <w:t>Vérifier la cohérence entre les réponses qu’apporte le/la répondant(e). Traitez les questionnaires comme des outils que vous utilisez pour converser avec le/la répondant(e). Essayez de comprendre et retenir les réponses, et si il y a une incohérence, reposez les questions. Cependant, ne faites jamais remarquer aux répondant(e)s des incohérences que vous avez relevées d'une manière que l’on pourrait interpréter comme si vous êtes en train de tester l'honnêteté ou l'intégrité du/de la répondant(e).</w:t>
      </w:r>
    </w:p>
    <w:p w:rsidR="00B1507C" w:rsidRPr="00E378F2" w:rsidRDefault="00B1507C" w:rsidP="0035555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jc w:val="both"/>
        <w:rPr>
          <w:rFonts w:ascii="Calibri" w:hAnsi="Calibri"/>
          <w:b/>
          <w:smallCaps/>
          <w:color w:val="000000"/>
          <w:szCs w:val="22"/>
          <w:lang w:val="fr-FR"/>
        </w:rPr>
      </w:pPr>
    </w:p>
    <w:p w:rsidR="00B1507C" w:rsidRPr="00E378F2" w:rsidRDefault="00B1507C" w:rsidP="0035555A">
      <w:pPr>
        <w:pStyle w:val="BodyTextIndent"/>
        <w:ind w:left="0"/>
        <w:rPr>
          <w:rFonts w:ascii="Calibri" w:hAnsi="Calibri"/>
          <w:b/>
          <w:bCs/>
          <w:i w:val="0"/>
          <w:color w:val="000000"/>
          <w:sz w:val="22"/>
          <w:lang w:val="fr-FR"/>
        </w:rPr>
      </w:pPr>
      <w:r w:rsidRPr="00E378F2">
        <w:rPr>
          <w:rFonts w:ascii="Calibri" w:hAnsi="Calibri"/>
          <w:b/>
          <w:bCs/>
          <w:i w:val="0"/>
          <w:color w:val="000000"/>
          <w:sz w:val="22"/>
          <w:lang w:val="fr-FR"/>
        </w:rPr>
        <w:t>Répondre aux questions du/de la répondant(e)</w:t>
      </w:r>
    </w:p>
    <w:p w:rsidR="00B1507C" w:rsidRPr="00E378F2" w:rsidRDefault="00B1507C" w:rsidP="0035555A">
      <w:pPr>
        <w:pStyle w:val="BodyTextIndent"/>
        <w:spacing w:line="288" w:lineRule="auto"/>
        <w:rPr>
          <w:rFonts w:ascii="Calibri" w:hAnsi="Calibri"/>
          <w:i w:val="0"/>
          <w:color w:val="000000"/>
          <w:sz w:val="22"/>
          <w:lang w:val="fr-FR"/>
        </w:rPr>
      </w:pPr>
      <w:r w:rsidRPr="00E378F2">
        <w:rPr>
          <w:rFonts w:ascii="Calibri" w:hAnsi="Calibri"/>
          <w:i w:val="0"/>
          <w:color w:val="000000"/>
          <w:sz w:val="22"/>
          <w:lang w:val="fr-FR"/>
        </w:rPr>
        <w:t xml:space="preserve">Le/la répondant(e) peut vous poser quelques questions sur </w:t>
      </w:r>
      <w:r w:rsidRPr="00E378F2">
        <w:rPr>
          <w:rStyle w:val="TL2"/>
          <w:rFonts w:ascii="Calibri" w:hAnsi="Calibri"/>
          <w:i w:val="0"/>
          <w:color w:val="000000"/>
          <w:sz w:val="22"/>
          <w:lang w:val="fr-FR"/>
        </w:rPr>
        <w:t>l’entretien</w:t>
      </w:r>
      <w:r w:rsidRPr="00E378F2">
        <w:rPr>
          <w:rStyle w:val="TL2"/>
          <w:rFonts w:ascii="Calibri" w:hAnsi="Calibri"/>
          <w:color w:val="000000"/>
          <w:sz w:val="22"/>
          <w:lang w:val="fr-FR"/>
        </w:rPr>
        <w:t xml:space="preserve"> </w:t>
      </w:r>
      <w:r w:rsidRPr="00E378F2">
        <w:rPr>
          <w:rFonts w:ascii="Calibri" w:hAnsi="Calibri"/>
          <w:i w:val="0"/>
          <w:color w:val="000000"/>
          <w:sz w:val="22"/>
          <w:lang w:val="fr-FR"/>
        </w:rPr>
        <w:t xml:space="preserve">ou la manière dont il/elle a été choisi(e) pour être interrogé(e) ou comment </w:t>
      </w:r>
      <w:r w:rsidRPr="00E378F2">
        <w:rPr>
          <w:rStyle w:val="TL2"/>
          <w:rFonts w:ascii="Calibri" w:hAnsi="Calibri"/>
          <w:i w:val="0"/>
          <w:color w:val="000000"/>
          <w:sz w:val="22"/>
          <w:lang w:val="fr-FR"/>
        </w:rPr>
        <w:t xml:space="preserve">l’enquête </w:t>
      </w:r>
      <w:r w:rsidRPr="00E378F2">
        <w:rPr>
          <w:rFonts w:ascii="Calibri" w:hAnsi="Calibri"/>
          <w:i w:val="0"/>
          <w:color w:val="000000"/>
          <w:sz w:val="22"/>
          <w:lang w:val="fr-FR"/>
        </w:rPr>
        <w:t>va l’aider, avant d’accepter de se soumettre à l’entretien. Répondez en étant direct et aimable. Le/la répondant(e) peut également être préoccupé(e) par la durée de l’interview. Soyez franc(he) en lui disant exactement combien de temps il vous faudra en principe pour administrer le questionnaire.</w:t>
      </w:r>
    </w:p>
    <w:p w:rsidR="00B1507C" w:rsidRPr="00E378F2" w:rsidRDefault="00B1507C" w:rsidP="0035555A">
      <w:pPr>
        <w:pStyle w:val="BodyTextIndent"/>
        <w:spacing w:line="288" w:lineRule="auto"/>
        <w:ind w:left="0"/>
        <w:rPr>
          <w:rFonts w:ascii="Calibri" w:hAnsi="Calibri"/>
          <w:b/>
          <w:bCs/>
          <w:i w:val="0"/>
          <w:color w:val="000000"/>
          <w:sz w:val="22"/>
          <w:u w:val="single"/>
          <w:lang w:val="fr-FR"/>
        </w:rPr>
      </w:pPr>
    </w:p>
    <w:p w:rsidR="00B1507C" w:rsidRPr="00E378F2" w:rsidRDefault="00B1507C" w:rsidP="0035555A">
      <w:pPr>
        <w:pStyle w:val="BodyTextIndent"/>
        <w:ind w:left="0"/>
        <w:rPr>
          <w:rFonts w:ascii="Calibri" w:hAnsi="Calibri"/>
          <w:b/>
          <w:bCs/>
          <w:i w:val="0"/>
          <w:color w:val="000000"/>
          <w:sz w:val="22"/>
          <w:lang w:val="fr-FR"/>
        </w:rPr>
      </w:pPr>
      <w:r w:rsidRPr="00E378F2">
        <w:rPr>
          <w:rFonts w:ascii="Calibri" w:hAnsi="Calibri"/>
          <w:b/>
          <w:bCs/>
          <w:i w:val="0"/>
          <w:color w:val="000000"/>
          <w:sz w:val="22"/>
          <w:lang w:val="fr-FR"/>
        </w:rPr>
        <w:t xml:space="preserve">Interroger le/la répondante seul(e) </w:t>
      </w:r>
    </w:p>
    <w:p w:rsidR="00B1507C" w:rsidRPr="00E378F2" w:rsidRDefault="00B1507C" w:rsidP="0035555A">
      <w:pPr>
        <w:pStyle w:val="BodyTextIndent"/>
        <w:spacing w:line="288" w:lineRule="auto"/>
        <w:rPr>
          <w:rFonts w:ascii="Calibri" w:hAnsi="Calibri"/>
          <w:i w:val="0"/>
          <w:color w:val="000000"/>
          <w:sz w:val="22"/>
          <w:lang w:val="fr-FR"/>
        </w:rPr>
      </w:pPr>
      <w:r w:rsidRPr="00E378F2">
        <w:rPr>
          <w:rFonts w:ascii="Calibri" w:hAnsi="Calibri"/>
          <w:i w:val="0"/>
          <w:color w:val="000000"/>
          <w:sz w:val="22"/>
          <w:lang w:val="fr-FR"/>
        </w:rPr>
        <w:t xml:space="preserve">La présence d’une tierce personne au cours de l’entretien peut vous empêcher d’obtenir des réponses franches et honnêtes de la part du/de la répondant(e). Aussi, est-il très important que les entretiens soient menés de manière privée et que toutes les réponses aux questions soient exclusivement fournies par l’enquêté(e). Cela est particulièrement important pour les Questionnaires Femmes et Hommes, qui couvrent plusieurs sujets que les répondant(e)s considéreront comme ‘’personnels’’ ou ‘’privés’’. Si d’autres personnes sont présentes, expliquez au/à la répondant(e) que certaines questions sont privées et demandez à lui parler seul(e). </w:t>
      </w:r>
    </w:p>
    <w:p w:rsidR="00B1507C" w:rsidRPr="00E378F2" w:rsidRDefault="00B1507C" w:rsidP="0035555A">
      <w:pPr>
        <w:pStyle w:val="BodyTextIndent"/>
        <w:spacing w:line="276" w:lineRule="auto"/>
        <w:ind w:left="0"/>
        <w:rPr>
          <w:rFonts w:ascii="Calibri" w:hAnsi="Calibri"/>
          <w:i w:val="0"/>
          <w:color w:val="000000"/>
          <w:sz w:val="22"/>
          <w:lang w:val="fr-FR"/>
        </w:rPr>
      </w:pPr>
    </w:p>
    <w:p w:rsidR="00B1507C" w:rsidRPr="00E378F2" w:rsidRDefault="00B1507C" w:rsidP="0035555A">
      <w:pPr>
        <w:pStyle w:val="BodyTextIndent"/>
        <w:ind w:left="-60"/>
        <w:rPr>
          <w:rFonts w:ascii="Calibri" w:hAnsi="Calibri"/>
          <w:i w:val="0"/>
          <w:color w:val="000000"/>
          <w:sz w:val="22"/>
          <w:lang w:val="fr-FR"/>
        </w:rPr>
      </w:pPr>
      <w:r w:rsidRPr="00E378F2">
        <w:rPr>
          <w:rFonts w:ascii="Calibri" w:hAnsi="Calibri"/>
          <w:b/>
          <w:bCs/>
          <w:i w:val="0"/>
          <w:color w:val="000000"/>
          <w:sz w:val="22"/>
          <w:lang w:val="fr-FR"/>
        </w:rPr>
        <w:t xml:space="preserve">Gestion des répondant(e)s hésitant(e)s </w:t>
      </w:r>
    </w:p>
    <w:p w:rsidR="00B1507C" w:rsidRPr="00E378F2" w:rsidRDefault="00B1507C" w:rsidP="0035555A">
      <w:pPr>
        <w:pStyle w:val="BodyTextIndent"/>
        <w:tabs>
          <w:tab w:val="clear" w:pos="0"/>
          <w:tab w:val="left" w:pos="-90"/>
        </w:tabs>
        <w:spacing w:line="288" w:lineRule="auto"/>
        <w:rPr>
          <w:rFonts w:ascii="Calibri" w:hAnsi="Calibri"/>
          <w:i w:val="0"/>
          <w:color w:val="000000"/>
          <w:sz w:val="22"/>
          <w:lang w:val="fr-FR"/>
        </w:rPr>
      </w:pPr>
      <w:r w:rsidRPr="00E378F2">
        <w:rPr>
          <w:rFonts w:ascii="Calibri" w:hAnsi="Calibri"/>
          <w:i w:val="0"/>
          <w:color w:val="000000"/>
          <w:sz w:val="22"/>
          <w:lang w:val="fr-FR"/>
        </w:rPr>
        <w:t>Il peut y avoir des situations où le/la répondant(e) se contente de dire ‘’Je ne sais pas’’, ou de donner une réponse sans objet ou agir d’une manière qui laisse à penser qu’il/elle s’ennuie ou contredit des réponses précédentes. Dans tous ces cas, ne ménagez aucun effort pour l’intéresser à la question. Passez quelques instants pour lui parler de choses n’ayant aucun rapport avec l’entretien (par ex. sa ville ou son village, le temps, ses activités quotidiennes, etc.) peut être utile.</w:t>
      </w:r>
    </w:p>
    <w:p w:rsidR="00B1507C" w:rsidRPr="00E378F2" w:rsidRDefault="00B1507C" w:rsidP="0035555A">
      <w:pPr>
        <w:pStyle w:val="BodyTextIndent"/>
        <w:tabs>
          <w:tab w:val="clear" w:pos="0"/>
          <w:tab w:val="left" w:pos="-90"/>
        </w:tabs>
        <w:spacing w:line="288" w:lineRule="auto"/>
        <w:rPr>
          <w:rFonts w:ascii="Calibri" w:hAnsi="Calibri"/>
          <w:i w:val="0"/>
          <w:color w:val="000000"/>
          <w:sz w:val="22"/>
          <w:lang w:val="fr-FR"/>
        </w:rPr>
      </w:pPr>
    </w:p>
    <w:p w:rsidR="00B1507C" w:rsidRPr="00E378F2" w:rsidRDefault="00B1507C" w:rsidP="0035555A">
      <w:pPr>
        <w:pStyle w:val="BodyTextIndent"/>
        <w:spacing w:line="288" w:lineRule="auto"/>
        <w:ind w:left="0"/>
        <w:rPr>
          <w:rFonts w:ascii="Calibri" w:hAnsi="Calibri"/>
          <w:i w:val="0"/>
          <w:color w:val="000000"/>
          <w:sz w:val="22"/>
          <w:lang w:val="fr-FR"/>
        </w:rPr>
      </w:pPr>
      <w:r w:rsidRPr="00E378F2">
        <w:rPr>
          <w:rFonts w:ascii="Calibri" w:hAnsi="Calibri"/>
          <w:b/>
          <w:bCs/>
          <w:i w:val="0"/>
          <w:color w:val="000000"/>
          <w:sz w:val="22"/>
          <w:lang w:val="fr-FR"/>
        </w:rPr>
        <w:t>Adopter une attitude dénuée de jugement</w:t>
      </w:r>
    </w:p>
    <w:p w:rsidR="00B1507C" w:rsidRPr="00E378F2" w:rsidRDefault="00B1507C" w:rsidP="0035555A">
      <w:pPr>
        <w:pStyle w:val="BodyTextIndent"/>
        <w:tabs>
          <w:tab w:val="clear" w:pos="0"/>
          <w:tab w:val="left" w:pos="-90"/>
        </w:tabs>
        <w:spacing w:line="288" w:lineRule="auto"/>
        <w:rPr>
          <w:rFonts w:ascii="Calibri" w:hAnsi="Calibri"/>
          <w:i w:val="0"/>
          <w:color w:val="000000"/>
          <w:sz w:val="22"/>
          <w:lang w:val="fr-FR"/>
        </w:rPr>
      </w:pPr>
      <w:r w:rsidRPr="00E378F2">
        <w:rPr>
          <w:rFonts w:ascii="Calibri" w:hAnsi="Calibri"/>
          <w:i w:val="0"/>
          <w:color w:val="000000"/>
          <w:sz w:val="22"/>
          <w:lang w:val="fr-FR"/>
        </w:rPr>
        <w:t>La “ réponse biaisée dans le but de se conformer à la norme sociale” est un problème potentiel dans les enquêtes et renvoient à la tendance des répondant(e)s à présenter une image favorable d'eux/elles-mêmes aux enquêteurs. Les questions sensibles peuvent conduire les répondant(e)s à ajuster leurs réponses de façon à apparaître politiquement correct(e)s ou socialement acceptables. Les éléments du questionnaire comportant des normes sociales solidement ancrées (telles que le respect des attentes religieuses ou culturelles), ou l’adoption d’attitudes / activités / objets qui sont largement considérés comme désirables ou indésirables tendent à susciter des réponses "socialement acceptables" plutôt que de réponses correctes et honnêtes. Pour réduire au minimum les réponses biaisées dans le but de se conformer à la norme sociale, il est très important d'adopter une attitude dénuée de jugement et de ne pas afficher l'une de vos propres attitudes, telles que les valeurs culturelles ou religieuses, les préférences politiques, etc.</w:t>
      </w:r>
    </w:p>
    <w:p w:rsidR="00B1507C" w:rsidRPr="00E378F2" w:rsidRDefault="00B1507C" w:rsidP="0035555A">
      <w:pPr>
        <w:pStyle w:val="BodyTextIndent"/>
        <w:tabs>
          <w:tab w:val="clear" w:pos="0"/>
          <w:tab w:val="left" w:pos="-90"/>
        </w:tabs>
        <w:spacing w:line="288" w:lineRule="auto"/>
        <w:ind w:left="0"/>
        <w:rPr>
          <w:rFonts w:ascii="Calibri" w:hAnsi="Calibri"/>
          <w:b/>
          <w:i w:val="0"/>
          <w:smallCaps/>
          <w:color w:val="000000"/>
          <w:sz w:val="22"/>
          <w:lang w:val="fr-FR"/>
        </w:rPr>
      </w:pPr>
    </w:p>
    <w:p w:rsidR="00B1507C" w:rsidRPr="00E378F2" w:rsidRDefault="00B1507C" w:rsidP="0035555A">
      <w:pPr>
        <w:pStyle w:val="BodyTextIndent"/>
        <w:tabs>
          <w:tab w:val="clear" w:pos="0"/>
          <w:tab w:val="left" w:pos="-90"/>
        </w:tabs>
        <w:spacing w:line="288" w:lineRule="auto"/>
        <w:ind w:left="0"/>
        <w:rPr>
          <w:rFonts w:ascii="Calibri" w:hAnsi="Calibri"/>
          <w:b/>
          <w:i w:val="0"/>
          <w:smallCaps/>
          <w:color w:val="000000"/>
          <w:sz w:val="22"/>
          <w:lang w:val="fr-FR"/>
        </w:rPr>
      </w:pPr>
    </w:p>
    <w:p w:rsidR="00B1507C" w:rsidRPr="00E378F2" w:rsidRDefault="00B1507C" w:rsidP="0035555A">
      <w:pPr>
        <w:pStyle w:val="1H"/>
        <w:spacing w:line="288" w:lineRule="auto"/>
        <w:jc w:val="both"/>
        <w:rPr>
          <w:rFonts w:ascii="Andalus" w:hAnsi="Andalus" w:cs="Andalus"/>
          <w:color w:val="000000"/>
          <w:sz w:val="36"/>
          <w:szCs w:val="36"/>
          <w:lang w:val="fr-FR"/>
        </w:rPr>
      </w:pPr>
      <w:r w:rsidRPr="00E378F2">
        <w:rPr>
          <w:rFonts w:ascii="Andalus" w:hAnsi="Andalus" w:cs="Andalus"/>
          <w:color w:val="000000"/>
          <w:sz w:val="36"/>
          <w:szCs w:val="36"/>
          <w:lang w:val="fr-FR"/>
        </w:rPr>
        <w:t>Le Rôle des Enquêteurs</w:t>
      </w:r>
    </w:p>
    <w:p w:rsidR="00B1507C" w:rsidRPr="00E378F2" w:rsidRDefault="00B1507C" w:rsidP="0035555A">
      <w:pPr>
        <w:pStyle w:val="BodyTextIndent"/>
        <w:tabs>
          <w:tab w:val="clear" w:pos="0"/>
          <w:tab w:val="left" w:pos="-90"/>
        </w:tabs>
        <w:spacing w:line="288" w:lineRule="auto"/>
        <w:ind w:left="0"/>
        <w:rPr>
          <w:rFonts w:ascii="Calibri" w:hAnsi="Calibri"/>
          <w:i w:val="0"/>
          <w:color w:val="000000"/>
          <w:sz w:val="22"/>
          <w:lang w:val="fr-FR"/>
        </w:rPr>
      </w:pPr>
    </w:p>
    <w:p w:rsidR="00B1507C" w:rsidRPr="00E378F2" w:rsidRDefault="00B1507C" w:rsidP="0035555A">
      <w:pPr>
        <w:pStyle w:val="BodyTextIndent"/>
        <w:ind w:left="0"/>
        <w:rPr>
          <w:rFonts w:ascii="Calibri" w:hAnsi="Calibri"/>
          <w:i w:val="0"/>
          <w:color w:val="000000"/>
          <w:sz w:val="22"/>
          <w:lang w:val="fr-FR"/>
        </w:rPr>
      </w:pPr>
      <w:r w:rsidRPr="00E378F2">
        <w:rPr>
          <w:rFonts w:ascii="Calibri" w:hAnsi="Calibri"/>
          <w:i w:val="0"/>
          <w:color w:val="000000"/>
          <w:sz w:val="22"/>
          <w:lang w:val="fr-FR"/>
        </w:rPr>
        <w:t>Les enquêteurs jouent un rôle très important dans la collecte de données et l’issue de l’exercice dépend de la manière dont ils/elles mènent l’enquête. Par conséquent, le succès est fonction de la qualité du travail des enquêteurs. Aussi, importe-il que vous vous montriez cohérent dans la manière dont vous posez les questions au/à la répondant(e).</w:t>
      </w:r>
    </w:p>
    <w:p w:rsidR="00B1507C" w:rsidRPr="00E378F2" w:rsidRDefault="00B1507C" w:rsidP="0035555A">
      <w:pPr>
        <w:pStyle w:val="BodyTextIndent"/>
        <w:ind w:left="0"/>
        <w:rPr>
          <w:rFonts w:ascii="Calibri" w:hAnsi="Calibri"/>
          <w:i w:val="0"/>
          <w:color w:val="000000"/>
          <w:sz w:val="22"/>
          <w:lang w:val="fr-FR"/>
        </w:rPr>
      </w:pPr>
    </w:p>
    <w:p w:rsidR="00B1507C" w:rsidRPr="00E378F2" w:rsidRDefault="00B1507C" w:rsidP="0035555A">
      <w:pPr>
        <w:pStyle w:val="BodyTextIndent"/>
        <w:ind w:left="0"/>
        <w:rPr>
          <w:rFonts w:ascii="Calibri" w:hAnsi="Calibri"/>
          <w:i w:val="0"/>
          <w:color w:val="000000"/>
          <w:sz w:val="22"/>
          <w:lang w:val="fr-FR"/>
        </w:rPr>
      </w:pPr>
      <w:r w:rsidRPr="00E378F2">
        <w:rPr>
          <w:rFonts w:ascii="Calibri" w:hAnsi="Calibri"/>
          <w:i w:val="0"/>
          <w:color w:val="000000"/>
          <w:sz w:val="22"/>
          <w:lang w:val="fr-FR"/>
        </w:rPr>
        <w:t xml:space="preserve">Lorsqu’une réponse n’est pas claire, vous devez l’approfondir davantage. </w:t>
      </w:r>
    </w:p>
    <w:p w:rsidR="00B1507C" w:rsidRPr="00E378F2" w:rsidRDefault="00B1507C" w:rsidP="0035555A">
      <w:pPr>
        <w:pStyle w:val="BodyTextIndent"/>
        <w:ind w:left="0"/>
        <w:rPr>
          <w:rFonts w:ascii="Calibri" w:hAnsi="Calibri"/>
          <w:i w:val="0"/>
          <w:color w:val="000000"/>
          <w:sz w:val="22"/>
          <w:lang w:val="fr-FR"/>
        </w:rPr>
      </w:pPr>
    </w:p>
    <w:p w:rsidR="00B1507C" w:rsidRPr="00E378F2" w:rsidRDefault="00B1507C" w:rsidP="0035555A">
      <w:pPr>
        <w:pStyle w:val="BodyTextIndent"/>
        <w:ind w:left="0"/>
        <w:rPr>
          <w:rFonts w:ascii="Calibri" w:hAnsi="Calibri"/>
          <w:i w:val="0"/>
          <w:color w:val="000000"/>
          <w:sz w:val="22"/>
          <w:lang w:val="fr-FR"/>
        </w:rPr>
      </w:pPr>
      <w:r w:rsidRPr="00E378F2">
        <w:rPr>
          <w:rFonts w:ascii="Calibri" w:hAnsi="Calibri"/>
          <w:i w:val="0"/>
          <w:color w:val="000000"/>
          <w:sz w:val="22"/>
          <w:lang w:val="fr-FR"/>
        </w:rPr>
        <w:t xml:space="preserve">En règle générale, les responsabilités de l’enquêteur sont notamment les suivantes : </w:t>
      </w:r>
    </w:p>
    <w:p w:rsidR="00B1507C" w:rsidRPr="00E378F2" w:rsidRDefault="00B1507C" w:rsidP="0035555A">
      <w:pPr>
        <w:pStyle w:val="BodyTextIndent"/>
        <w:spacing w:line="288" w:lineRule="auto"/>
        <w:ind w:left="0"/>
        <w:rPr>
          <w:rFonts w:ascii="Calibri" w:hAnsi="Calibri"/>
          <w:i w:val="0"/>
          <w:color w:val="000000"/>
          <w:sz w:val="22"/>
          <w:lang w:val="fr-FR"/>
        </w:rPr>
      </w:pPr>
    </w:p>
    <w:p w:rsidR="00B1507C" w:rsidRPr="00E378F2" w:rsidRDefault="00B1507C"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Localiser la structure et les ménages de l’échantillon qui lui ont été affectés et administrer les questionnaires ;</w:t>
      </w:r>
    </w:p>
    <w:p w:rsidR="00B1507C" w:rsidRPr="00E378F2" w:rsidRDefault="00B1507C"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 xml:space="preserve">Identifier tous/tes les répondant(e)s éligibles ; </w:t>
      </w:r>
    </w:p>
    <w:p w:rsidR="00B1507C" w:rsidRPr="00E378F2" w:rsidRDefault="00B1507C"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Interroger tous/tes les répondant(e)s éligibles des ménages qui lui ont été affectés ;</w:t>
      </w:r>
    </w:p>
    <w:p w:rsidR="00B1507C" w:rsidRPr="00E378F2" w:rsidRDefault="00B1507C"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 xml:space="preserve">Vérifier les entretiens complétés pour s’assurer que toutes les questions ont été posées ; </w:t>
      </w:r>
    </w:p>
    <w:p w:rsidR="00B1507C" w:rsidRPr="00E378F2" w:rsidRDefault="00B1507C"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 xml:space="preserve">Faire des </w:t>
      </w:r>
      <w:r w:rsidR="00DE5F42" w:rsidRPr="00E378F2">
        <w:rPr>
          <w:rFonts w:ascii="Calibri" w:hAnsi="Calibri"/>
          <w:i w:val="0"/>
          <w:color w:val="000000"/>
          <w:sz w:val="22"/>
          <w:lang w:val="fr-FR"/>
        </w:rPr>
        <w:t>revisites</w:t>
      </w:r>
      <w:r w:rsidRPr="00E378F2">
        <w:rPr>
          <w:rFonts w:ascii="Calibri" w:hAnsi="Calibri"/>
          <w:i w:val="0"/>
          <w:color w:val="000000"/>
          <w:sz w:val="22"/>
          <w:lang w:val="fr-FR"/>
        </w:rPr>
        <w:t xml:space="preserve"> afin d’interroger les répondant(e)s qui, pour une raison quelconque, n’étaient pas disponibles au cours de la première ou de la deuxième visite ;</w:t>
      </w:r>
    </w:p>
    <w:p w:rsidR="00B1507C" w:rsidRPr="00E378F2" w:rsidRDefault="00B1507C"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Veiller à ce que les informations données soient correctes en faisant en sorte que le/la répondant(e) reste concentré(e) sur les questions ;</w:t>
      </w:r>
    </w:p>
    <w:p w:rsidR="00D041A7" w:rsidRPr="00E378F2" w:rsidRDefault="00D041A7"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Inclure leurs observations spécifiques ou les notes sur la dernière page du questionnaire</w:t>
      </w:r>
    </w:p>
    <w:p w:rsidR="00B1507C" w:rsidRPr="00E378F2" w:rsidRDefault="00B1507C"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 xml:space="preserve">Préparer, pour la contrôleuse et le chef d’équipe sur le terrain, des notes </w:t>
      </w:r>
      <w:r w:rsidR="00D041A7" w:rsidRPr="00E378F2">
        <w:rPr>
          <w:rFonts w:ascii="Calibri" w:hAnsi="Calibri"/>
          <w:i w:val="0"/>
          <w:color w:val="000000"/>
          <w:sz w:val="22"/>
          <w:lang w:val="fr-FR"/>
        </w:rPr>
        <w:t xml:space="preserve">additionnelles </w:t>
      </w:r>
      <w:r w:rsidRPr="00E378F2">
        <w:rPr>
          <w:rFonts w:ascii="Calibri" w:hAnsi="Calibri"/>
          <w:i w:val="0"/>
          <w:color w:val="000000"/>
          <w:sz w:val="22"/>
          <w:lang w:val="fr-FR"/>
        </w:rPr>
        <w:t>de compte rendu des problèmes rencontrés.</w:t>
      </w:r>
    </w:p>
    <w:p w:rsidR="00D041A7" w:rsidRPr="00E378F2" w:rsidRDefault="00D041A7" w:rsidP="0035555A">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color w:val="000000"/>
          <w:sz w:val="22"/>
          <w:lang w:val="fr-FR"/>
        </w:rPr>
      </w:pPr>
      <w:r w:rsidRPr="00E378F2">
        <w:rPr>
          <w:rFonts w:ascii="Calibri" w:hAnsi="Calibri"/>
          <w:i w:val="0"/>
          <w:color w:val="000000"/>
          <w:sz w:val="22"/>
          <w:lang w:val="fr-FR"/>
        </w:rPr>
        <w:t xml:space="preserve">Assister le mesureur quand elle/il mesure les enfants. </w:t>
      </w:r>
    </w:p>
    <w:p w:rsidR="00B1507C" w:rsidRPr="00E378F2" w:rsidRDefault="00B1507C" w:rsidP="0035555A">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p>
    <w:p w:rsidR="00B1507C" w:rsidRPr="00E378F2" w:rsidRDefault="00B1507C" w:rsidP="0035555A">
      <w:pPr>
        <w:jc w:val="both"/>
        <w:rPr>
          <w:color w:val="000000"/>
          <w:lang w:val="fr-FR"/>
        </w:rPr>
      </w:pPr>
    </w:p>
    <w:p w:rsidR="00B1507C" w:rsidRPr="00E378F2" w:rsidRDefault="00B1507C" w:rsidP="009E5250">
      <w:pPr>
        <w:jc w:val="both"/>
        <w:rPr>
          <w:rFonts w:ascii="Andalus" w:hAnsi="Andalus" w:cs="Andalus"/>
          <w:color w:val="000000"/>
          <w:sz w:val="36"/>
          <w:szCs w:val="36"/>
          <w:lang w:val="fr-FR"/>
        </w:rPr>
      </w:pPr>
      <w:r w:rsidRPr="00E378F2">
        <w:rPr>
          <w:rFonts w:ascii="Andalus" w:eastAsia="Calibri" w:hAnsi="Andalus"/>
          <w:color w:val="000000"/>
          <w:sz w:val="24"/>
          <w:szCs w:val="24"/>
          <w:lang w:val="fr-FR"/>
        </w:rPr>
        <w:br w:type="page"/>
      </w:r>
      <w:r w:rsidRPr="00E378F2">
        <w:rPr>
          <w:rFonts w:ascii="Andalus" w:hAnsi="Andalus" w:cs="Andalus"/>
          <w:color w:val="000000"/>
          <w:sz w:val="36"/>
          <w:szCs w:val="36"/>
          <w:lang w:val="fr-FR"/>
        </w:rPr>
        <w:t>Le Questionnaire Ménage</w:t>
      </w:r>
    </w:p>
    <w:p w:rsidR="00B1507C" w:rsidRPr="00E378F2" w:rsidRDefault="00B1507C" w:rsidP="0035555A">
      <w:pPr>
        <w:spacing w:line="288" w:lineRule="auto"/>
        <w:jc w:val="both"/>
        <w:rPr>
          <w:rFonts w:ascii="Calibri" w:hAnsi="Calibri"/>
          <w:b/>
          <w:smallCaps/>
          <w:color w:val="000000"/>
          <w:szCs w:val="22"/>
          <w:lang w:val="fr-FR"/>
        </w:rPr>
      </w:pPr>
    </w:p>
    <w:p w:rsidR="00B1507C" w:rsidRPr="00E378F2" w:rsidRDefault="00B1507C" w:rsidP="0035555A">
      <w:pPr>
        <w:pStyle w:val="BodyTextIndent"/>
        <w:spacing w:line="276" w:lineRule="auto"/>
        <w:ind w:left="0"/>
        <w:rPr>
          <w:rFonts w:ascii="Calibri" w:hAnsi="Calibri"/>
          <w:i w:val="0"/>
          <w:color w:val="000000"/>
          <w:sz w:val="22"/>
          <w:lang w:val="fr-FR"/>
        </w:rPr>
      </w:pPr>
      <w:r w:rsidRPr="00E378F2">
        <w:rPr>
          <w:rFonts w:ascii="Calibri" w:hAnsi="Calibri"/>
          <w:i w:val="0"/>
          <w:color w:val="000000"/>
          <w:sz w:val="22"/>
          <w:lang w:val="fr-FR"/>
        </w:rPr>
        <w:t>Le Questionnaire Ménage a pour but de fournir des informations sur les caractéristiques générales de la population, des ménages et des endroits où vivent les ménages. Vous l’utiliserez pour recueillir d’importantes informations sur un certain nombre de sujets et identifier les femmes et les hommes éligibles (qualifié(e)s) pour être interrogé(e)s pour le Questionnaire individuel Femme et individuel Homme et les mères ou les gardiennes principales d’enfants de moins de cinq ans auxquelles le Questionnaire Enfants moins de Cinq ans sera administré.</w:t>
      </w:r>
    </w:p>
    <w:p w:rsidR="00B1507C" w:rsidRPr="00E378F2" w:rsidRDefault="00B1507C"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smallCaps/>
          <w:color w:val="000000"/>
          <w:sz w:val="22"/>
          <w:lang w:val="fr-FR"/>
        </w:rPr>
      </w:pPr>
    </w:p>
    <w:p w:rsidR="00B1507C" w:rsidRPr="00E378F2" w:rsidRDefault="00B1507C" w:rsidP="0035555A">
      <w:pPr>
        <w:pStyle w:val="Heading9"/>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smallCaps w:val="0"/>
          <w:color w:val="000000"/>
          <w:sz w:val="28"/>
          <w:szCs w:val="28"/>
          <w:lang w:val="fr-FR"/>
        </w:rPr>
      </w:pPr>
      <w:r w:rsidRPr="00E378F2">
        <w:rPr>
          <w:rFonts w:ascii="Calibri" w:hAnsi="Calibri"/>
          <w:smallCaps w:val="0"/>
          <w:color w:val="000000"/>
          <w:sz w:val="28"/>
          <w:szCs w:val="28"/>
          <w:lang w:val="fr-FR"/>
        </w:rPr>
        <w:t>PANNEAU D’INFORMATION SUR LE MENAGE</w:t>
      </w:r>
    </w:p>
    <w:p w:rsidR="00B1507C" w:rsidRPr="00E378F2" w:rsidRDefault="00B1507C" w:rsidP="0035555A">
      <w:pPr>
        <w:spacing w:line="288" w:lineRule="auto"/>
        <w:jc w:val="both"/>
        <w:rPr>
          <w:rStyle w:val="TL2"/>
          <w:rFonts w:ascii="Calibri" w:hAnsi="Calibri"/>
          <w:i/>
          <w:color w:val="000000"/>
          <w:szCs w:val="22"/>
          <w:lang w:val="fr-FR"/>
        </w:rPr>
      </w:pPr>
    </w:p>
    <w:p w:rsidR="00B1507C" w:rsidRPr="00E378F2" w:rsidRDefault="00B1507C" w:rsidP="0035555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Style w:val="TL2"/>
          <w:rFonts w:ascii="Calibri" w:hAnsi="Calibri"/>
          <w:color w:val="000000"/>
          <w:szCs w:val="22"/>
          <w:lang w:val="fr-FR"/>
        </w:rPr>
      </w:pPr>
      <w:r w:rsidRPr="00E378F2">
        <w:rPr>
          <w:rStyle w:val="TL2"/>
          <w:rFonts w:ascii="Calibri" w:hAnsi="Calibri"/>
          <w:color w:val="000000"/>
          <w:szCs w:val="22"/>
          <w:lang w:val="fr-FR"/>
        </w:rPr>
        <w:t>Le Panneau d’information sur le ménage se compose d’un panneau supérieur (HH1 à HH8) et d’un panneau inférieur (HH9 à HH17). Le panneau supérieur devrait normalement être rempli avant d’entrer en contact avec le ménage. Votre chef d’équipe vous aura fourni les informations nécessaires au moment où le ménage  vous est affecté.</w:t>
      </w:r>
    </w:p>
    <w:p w:rsidR="00B1507C" w:rsidRPr="00E378F2" w:rsidRDefault="00B1507C" w:rsidP="0035555A">
      <w:pPr>
        <w:spacing w:line="288" w:lineRule="auto"/>
        <w:jc w:val="both"/>
        <w:rPr>
          <w:rStyle w:val="TL2"/>
          <w:rFonts w:ascii="Calibri" w:hAnsi="Calibri"/>
          <w:b/>
          <w:color w:val="000000"/>
          <w:szCs w:val="22"/>
          <w:lang w:val="fr-FR"/>
        </w:rPr>
      </w:pPr>
    </w:p>
    <w:p w:rsidR="00B1507C" w:rsidRPr="00E378F2" w:rsidRDefault="00B1507C" w:rsidP="0035555A">
      <w:pPr>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HH1. </w:t>
      </w:r>
      <w:r w:rsidRPr="00E378F2">
        <w:rPr>
          <w:rStyle w:val="TL2"/>
          <w:rFonts w:ascii="Calibri" w:hAnsi="Calibri"/>
          <w:b/>
          <w:iCs/>
          <w:color w:val="000000"/>
          <w:szCs w:val="22"/>
          <w:lang w:val="fr-FR"/>
        </w:rPr>
        <w:t>Numéro de grappe</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Saisissez le numéro de grappe selon les instructions de votre chef d’équipe. </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keepNext/>
        <w:keepLines/>
        <w:spacing w:line="288" w:lineRule="auto"/>
        <w:jc w:val="both"/>
        <w:rPr>
          <w:rStyle w:val="TL2"/>
          <w:rFonts w:ascii="Calibri" w:hAnsi="Calibri"/>
          <w:b/>
          <w:iCs/>
          <w:color w:val="000000"/>
          <w:szCs w:val="22"/>
          <w:lang w:val="fr-FR"/>
        </w:rPr>
      </w:pPr>
      <w:r w:rsidRPr="00E378F2">
        <w:rPr>
          <w:rStyle w:val="TL2"/>
          <w:rFonts w:ascii="Calibri" w:hAnsi="Calibri"/>
          <w:b/>
          <w:color w:val="000000"/>
          <w:szCs w:val="22"/>
          <w:lang w:val="fr-FR"/>
        </w:rPr>
        <w:t xml:space="preserve">HH2. </w:t>
      </w:r>
      <w:r w:rsidRPr="00E378F2">
        <w:rPr>
          <w:rStyle w:val="TL2"/>
          <w:rFonts w:ascii="Calibri" w:hAnsi="Calibri"/>
          <w:b/>
          <w:iCs/>
          <w:color w:val="000000"/>
          <w:szCs w:val="22"/>
          <w:lang w:val="fr-FR"/>
        </w:rPr>
        <w:t>Numéro du ménage</w:t>
      </w:r>
    </w:p>
    <w:p w:rsidR="00B1507C" w:rsidRPr="00E378F2" w:rsidRDefault="00B1507C"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Saisissez le numéro du ménage selon les instructions de votre chef d’équipe.</w:t>
      </w:r>
    </w:p>
    <w:p w:rsidR="00B1507C" w:rsidRPr="00E378F2" w:rsidRDefault="00B1507C" w:rsidP="0035555A">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bCs/>
          <w:color w:val="000000"/>
          <w:sz w:val="22"/>
          <w:szCs w:val="22"/>
          <w:lang w:val="fr-FR"/>
        </w:rPr>
      </w:pPr>
    </w:p>
    <w:p w:rsidR="00B1507C" w:rsidRPr="00E378F2" w:rsidRDefault="00B1507C" w:rsidP="0035555A">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bCs/>
          <w:color w:val="000000"/>
          <w:sz w:val="22"/>
          <w:szCs w:val="22"/>
          <w:lang w:val="fr-FR"/>
        </w:rPr>
      </w:pPr>
      <w:r w:rsidRPr="00E378F2">
        <w:rPr>
          <w:rStyle w:val="TL2"/>
          <w:rFonts w:ascii="Calibri" w:hAnsi="Calibri"/>
          <w:bCs/>
          <w:color w:val="000000"/>
          <w:sz w:val="22"/>
          <w:szCs w:val="22"/>
          <w:lang w:val="fr-FR"/>
        </w:rPr>
        <w:t>HH3. Nom et numéro de l’enquêteur</w:t>
      </w:r>
    </w:p>
    <w:p w:rsidR="00B1507C" w:rsidRPr="00E378F2" w:rsidRDefault="00B1507C"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Saisissez votre propre nom et numéro d’identification fourni lors de la formation.</w:t>
      </w:r>
    </w:p>
    <w:p w:rsidR="00B1507C" w:rsidRPr="00E378F2" w:rsidRDefault="00B1507C" w:rsidP="0035555A">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bCs/>
          <w:color w:val="000000"/>
          <w:sz w:val="22"/>
          <w:szCs w:val="22"/>
          <w:lang w:val="fr-FR"/>
        </w:rPr>
      </w:pPr>
    </w:p>
    <w:p w:rsidR="00B1507C" w:rsidRPr="00E378F2" w:rsidRDefault="00B1507C" w:rsidP="0035555A">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bCs/>
          <w:color w:val="000000"/>
          <w:sz w:val="22"/>
          <w:szCs w:val="22"/>
          <w:lang w:val="fr-FR"/>
        </w:rPr>
      </w:pPr>
      <w:r w:rsidRPr="00E378F2">
        <w:rPr>
          <w:rStyle w:val="TL2"/>
          <w:rFonts w:ascii="Calibri" w:hAnsi="Calibri"/>
          <w:bCs/>
          <w:color w:val="000000"/>
          <w:sz w:val="22"/>
          <w:szCs w:val="22"/>
          <w:lang w:val="fr-FR"/>
        </w:rPr>
        <w:t>HH4. Nom et numéro du chef d’équipe</w:t>
      </w:r>
    </w:p>
    <w:p w:rsidR="00B1507C" w:rsidRPr="00E378F2" w:rsidRDefault="00D041A7"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Entrez le nom et le numéro de votre chef d’équipe dans l’espace prévu à cet effet si elle/il ne l’a pas déjà fait.</w:t>
      </w:r>
      <w:r w:rsidR="00B1507C" w:rsidRPr="00E378F2">
        <w:rPr>
          <w:rFonts w:ascii="Calibri" w:hAnsi="Calibri"/>
          <w:color w:val="000000"/>
          <w:szCs w:val="22"/>
          <w:lang w:val="fr-FR"/>
        </w:rPr>
        <w:t xml:space="preserve"> </w:t>
      </w:r>
    </w:p>
    <w:p w:rsidR="00B1507C" w:rsidRPr="00E378F2" w:rsidRDefault="00B1507C" w:rsidP="0035555A">
      <w:pPr>
        <w:keepNext/>
        <w:keepLines/>
        <w:spacing w:line="288" w:lineRule="auto"/>
        <w:ind w:left="720"/>
        <w:jc w:val="both"/>
        <w:rPr>
          <w:rFonts w:ascii="Calibri" w:hAnsi="Calibri"/>
          <w:color w:val="000000"/>
          <w:szCs w:val="22"/>
          <w:lang w:val="fr-FR"/>
        </w:rPr>
      </w:pPr>
    </w:p>
    <w:p w:rsidR="00B1507C" w:rsidRPr="00E378F2" w:rsidRDefault="00B1507C" w:rsidP="0035555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rFonts w:ascii="Calibri" w:hAnsi="Calibri"/>
          <w:b/>
          <w:color w:val="000000"/>
          <w:szCs w:val="22"/>
          <w:lang w:val="fr-FR"/>
        </w:rPr>
      </w:pPr>
      <w:r w:rsidRPr="00E378F2">
        <w:rPr>
          <w:rStyle w:val="TL2"/>
          <w:rFonts w:ascii="Calibri" w:hAnsi="Calibri"/>
          <w:b/>
          <w:color w:val="000000"/>
          <w:szCs w:val="22"/>
          <w:lang w:val="fr-FR"/>
        </w:rPr>
        <w:t>HH5.</w:t>
      </w:r>
      <w:r w:rsidRPr="00E378F2">
        <w:rPr>
          <w:rStyle w:val="TL2"/>
          <w:rFonts w:ascii="Calibri" w:hAnsi="Calibri"/>
          <w:b/>
          <w:iCs/>
          <w:color w:val="000000"/>
          <w:szCs w:val="22"/>
          <w:lang w:val="fr-FR"/>
        </w:rPr>
        <w:t xml:space="preserve"> Jour/Mois/Année de l’entretien</w:t>
      </w:r>
    </w:p>
    <w:p w:rsidR="00B1507C" w:rsidRPr="00E378F2" w:rsidRDefault="00B1507C" w:rsidP="0035555A">
      <w:pPr>
        <w:tabs>
          <w:tab w:val="left" w:pos="-1440"/>
          <w:tab w:val="left" w:pos="-720"/>
        </w:tabs>
        <w:spacing w:line="276" w:lineRule="auto"/>
        <w:ind w:left="360"/>
        <w:jc w:val="both"/>
        <w:rPr>
          <w:rFonts w:ascii="Calibri" w:hAnsi="Calibri"/>
          <w:color w:val="000000"/>
          <w:szCs w:val="22"/>
          <w:lang w:val="fr-FR"/>
        </w:rPr>
      </w:pPr>
      <w:r w:rsidRPr="00E378F2">
        <w:rPr>
          <w:rFonts w:ascii="Calibri" w:hAnsi="Calibri"/>
          <w:color w:val="000000"/>
          <w:szCs w:val="22"/>
          <w:lang w:val="fr-FR"/>
        </w:rPr>
        <w:t>Inscrivez la date, le jour, le mois et l’année de l’entrevue. Si l’entrevue n’a pas été complétée</w:t>
      </w:r>
      <w:r w:rsidR="00D041A7" w:rsidRPr="00E378F2">
        <w:rPr>
          <w:rFonts w:ascii="Calibri" w:hAnsi="Calibri"/>
          <w:color w:val="000000"/>
          <w:szCs w:val="22"/>
          <w:lang w:val="fr-FR"/>
        </w:rPr>
        <w:t xml:space="preserve"> à votre première visite, la date ici devra être soit celle du jour où vous aurez finalement complété l’entretien soit si l’enquête n’a pas pu être menée et les </w:t>
      </w:r>
      <w:r w:rsidR="00DE5F42" w:rsidRPr="00E378F2">
        <w:rPr>
          <w:rFonts w:ascii="Calibri" w:hAnsi="Calibri"/>
          <w:color w:val="000000"/>
          <w:szCs w:val="22"/>
          <w:lang w:val="fr-FR"/>
        </w:rPr>
        <w:t>revisites</w:t>
      </w:r>
      <w:r w:rsidR="00D041A7" w:rsidRPr="00E378F2">
        <w:rPr>
          <w:rFonts w:ascii="Calibri" w:hAnsi="Calibri"/>
          <w:color w:val="000000"/>
          <w:szCs w:val="22"/>
          <w:lang w:val="fr-FR"/>
        </w:rPr>
        <w:t xml:space="preserve"> toutes conclues ou aucune autre tentative de contacter le ménage ne sera faite, celle du jour de la décision que ce ménage ne sera pas enquêté. </w:t>
      </w:r>
    </w:p>
    <w:p w:rsidR="00B1507C" w:rsidRPr="00E378F2" w:rsidRDefault="00B1507C" w:rsidP="0035555A">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bCs/>
          <w:color w:val="000000"/>
          <w:sz w:val="22"/>
          <w:szCs w:val="22"/>
          <w:lang w:val="fr-FR"/>
        </w:rPr>
      </w:pPr>
      <w:r w:rsidRPr="00E378F2">
        <w:rPr>
          <w:rStyle w:val="TL2"/>
          <w:rFonts w:ascii="Calibri" w:hAnsi="Calibri"/>
          <w:bCs/>
          <w:color w:val="000000"/>
          <w:sz w:val="22"/>
          <w:szCs w:val="22"/>
          <w:lang w:val="fr-FR"/>
        </w:rPr>
        <w:t>HH6. Milieu de résidence</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du milieu de résidence, comme prescrit/prévu par votre chef d’équipe. Cela aura été déterminé à l’avance ; vous ne serez pas tenu d’évaluer si le ménage se trouve  en milieu urbain ou rural.</w:t>
      </w:r>
    </w:p>
    <w:p w:rsidR="00B1507C" w:rsidRPr="00E378F2" w:rsidRDefault="00B1507C" w:rsidP="0035555A">
      <w:pPr>
        <w:spacing w:line="288" w:lineRule="auto"/>
        <w:jc w:val="both"/>
        <w:rPr>
          <w:rStyle w:val="TL2"/>
          <w:rFonts w:ascii="Calibri" w:hAnsi="Calibri"/>
          <w:b/>
          <w:color w:val="000000"/>
          <w:szCs w:val="22"/>
          <w:lang w:val="fr-FR"/>
        </w:rPr>
      </w:pPr>
    </w:p>
    <w:p w:rsidR="00B1507C" w:rsidRPr="00E378F2" w:rsidRDefault="00B1507C" w:rsidP="0035555A">
      <w:pPr>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HH7. Région</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pour la région comme prescrit/ fourni par votre chef d’équipe.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Style w:val="TL2"/>
          <w:rFonts w:ascii="Calibri" w:hAnsi="Calibri"/>
          <w:b/>
          <w:color w:val="000000"/>
          <w:szCs w:val="22"/>
          <w:lang w:val="fr-FR"/>
        </w:rPr>
        <w:t>HH8</w:t>
      </w:r>
      <w:r w:rsidRPr="00E378F2">
        <w:rPr>
          <w:rStyle w:val="TL2"/>
          <w:rFonts w:ascii="Calibri" w:hAnsi="Calibri"/>
          <w:color w:val="000000"/>
          <w:szCs w:val="22"/>
          <w:lang w:val="fr-FR"/>
        </w:rPr>
        <w:t>.</w:t>
      </w:r>
      <w:r w:rsidRPr="00E378F2">
        <w:rPr>
          <w:rFonts w:ascii="Calibri" w:hAnsi="Calibri"/>
          <w:b/>
          <w:color w:val="000000"/>
          <w:szCs w:val="22"/>
          <w:lang w:val="fr-FR"/>
        </w:rPr>
        <w:t>Le ménage est-il sélectionné pour le Questionnaire Hommes?</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'1 'si le ménage a été sélectionné pour le Questionnaire Hommes (selon les instructions de votre chef d’équipe); sinon encerclez le code '2'.</w:t>
      </w:r>
    </w:p>
    <w:p w:rsidR="00B1507C" w:rsidRPr="00E378F2" w:rsidRDefault="00B1507C"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p>
    <w:p w:rsidR="00B1507C" w:rsidRPr="00E378F2" w:rsidRDefault="00B1507C"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r w:rsidRPr="00E378F2">
        <w:rPr>
          <w:rFonts w:ascii="Calibri" w:hAnsi="Calibri"/>
          <w:i w:val="0"/>
          <w:color w:val="000000"/>
          <w:sz w:val="22"/>
          <w:lang w:val="fr-FR"/>
        </w:rPr>
        <w:t>Après que la partie HH1-HH8 a été remplie, commencez par dire ce qui suit au/à la répondant(e):</w:t>
      </w:r>
    </w:p>
    <w:p w:rsidR="00B1507C" w:rsidRPr="00E378F2" w:rsidRDefault="00B1507C" w:rsidP="0035555A">
      <w:pPr>
        <w:pStyle w:val="1IntvwqstChar1Char"/>
        <w:spacing w:line="288" w:lineRule="auto"/>
        <w:ind w:left="0" w:hanging="4"/>
        <w:jc w:val="both"/>
        <w:rPr>
          <w:rFonts w:ascii="Calibri" w:hAnsi="Calibri"/>
          <w:color w:val="000000"/>
          <w:sz w:val="22"/>
          <w:szCs w:val="22"/>
          <w:lang w:val="fr-FR"/>
        </w:rPr>
      </w:pPr>
    </w:p>
    <w:p w:rsidR="00B1507C" w:rsidRPr="00E378F2" w:rsidRDefault="00B1507C" w:rsidP="0035555A">
      <w:pPr>
        <w:pStyle w:val="1IntvwqstChar1Char"/>
        <w:spacing w:after="100" w:afterAutospacing="1"/>
        <w:ind w:left="332" w:firstLine="0"/>
        <w:jc w:val="both"/>
        <w:rPr>
          <w:rFonts w:ascii="Calibri" w:hAnsi="Calibri"/>
          <w:i/>
          <w:iCs/>
          <w:smallCaps w:val="0"/>
          <w:color w:val="000000"/>
          <w:sz w:val="22"/>
          <w:szCs w:val="22"/>
          <w:lang w:val="fr-FR"/>
        </w:rPr>
      </w:pPr>
      <w:r w:rsidRPr="00E378F2">
        <w:rPr>
          <w:rFonts w:ascii="Calibri" w:hAnsi="Calibri"/>
          <w:color w:val="000000"/>
          <w:sz w:val="22"/>
          <w:szCs w:val="22"/>
          <w:lang w:val="fr-FR"/>
        </w:rPr>
        <w:t xml:space="preserve">Nous faisons partie </w:t>
      </w:r>
      <w:r w:rsidRPr="00E378F2">
        <w:rPr>
          <w:rFonts w:ascii="Calibri" w:hAnsi="Calibri"/>
          <w:b/>
          <w:color w:val="000000"/>
          <w:sz w:val="22"/>
          <w:szCs w:val="22"/>
          <w:lang w:val="fr-FR"/>
        </w:rPr>
        <w:t>(nom de l’agence d’exécution du pays</w:t>
      </w:r>
      <w:r w:rsidRPr="00E378F2">
        <w:rPr>
          <w:rFonts w:ascii="Calibri" w:hAnsi="Calibri"/>
          <w:i/>
          <w:smallCaps w:val="0"/>
          <w:color w:val="000000"/>
          <w:sz w:val="22"/>
          <w:szCs w:val="22"/>
          <w:lang w:val="fr-FR"/>
        </w:rPr>
        <w:t>)</w:t>
      </w:r>
      <w:r w:rsidRPr="00E378F2">
        <w:rPr>
          <w:rFonts w:ascii="Calibri" w:hAnsi="Calibri"/>
          <w:color w:val="000000"/>
          <w:sz w:val="22"/>
          <w:szCs w:val="22"/>
          <w:lang w:val="fr-FR"/>
        </w:rPr>
        <w:t>. Nous menons une enquête concernant la situation des enfants, des familles et des ménages. Je voudrais parler avec vous de ces sujets. L’interview devrait prendre environ (</w:t>
      </w:r>
      <w:r w:rsidRPr="00E378F2">
        <w:rPr>
          <w:rFonts w:ascii="Calibri" w:hAnsi="Calibri"/>
          <w:b/>
          <w:i/>
          <w:smallCaps w:val="0"/>
          <w:color w:val="000000"/>
          <w:sz w:val="22"/>
          <w:szCs w:val="22"/>
          <w:lang w:val="fr-FR"/>
        </w:rPr>
        <w:t>saisir nombre</w:t>
      </w:r>
      <w:r w:rsidRPr="00E378F2">
        <w:rPr>
          <w:rFonts w:ascii="Calibri" w:hAnsi="Calibri"/>
          <w:i/>
          <w:smallCaps w:val="0"/>
          <w:color w:val="000000"/>
          <w:sz w:val="22"/>
          <w:szCs w:val="22"/>
          <w:lang w:val="fr-FR"/>
        </w:rPr>
        <w:t>)</w:t>
      </w:r>
      <w:r w:rsidRPr="00E378F2">
        <w:rPr>
          <w:rFonts w:ascii="Calibri" w:hAnsi="Calibri"/>
          <w:color w:val="000000"/>
          <w:sz w:val="22"/>
          <w:szCs w:val="22"/>
          <w:lang w:val="fr-FR"/>
        </w:rPr>
        <w:t xml:space="preserve"> minutes. toutes les informations que nous recueillons resteront strictement confidentielles et anonymes. Puis-je commencer maintenant? </w:t>
      </w:r>
    </w:p>
    <w:p w:rsidR="00B1507C" w:rsidRPr="00E378F2" w:rsidRDefault="00B1507C" w:rsidP="0035555A">
      <w:pPr>
        <w:pStyle w:val="BodyTextIndent"/>
        <w:spacing w:line="288" w:lineRule="auto"/>
        <w:rPr>
          <w:rFonts w:ascii="Calibri" w:hAnsi="Calibri"/>
          <w:i w:val="0"/>
          <w:color w:val="000000"/>
          <w:sz w:val="22"/>
          <w:lang w:val="fr-FR"/>
        </w:rPr>
      </w:pPr>
      <w:r w:rsidRPr="00E378F2">
        <w:rPr>
          <w:rFonts w:ascii="Calibri" w:hAnsi="Calibri"/>
          <w:i w:val="0"/>
          <w:color w:val="000000"/>
          <w:sz w:val="22"/>
          <w:lang w:val="fr-FR"/>
        </w:rPr>
        <w:t>Vous pouvez modifier le libellé de ces phrases introductives, le cas échéant. Cependant, vous devez vous assurer d'inclure les éléments suivants lorsque vous vous présentez vous-même</w:t>
      </w:r>
      <w:r w:rsidR="009E5250">
        <w:rPr>
          <w:rFonts w:ascii="Calibri" w:hAnsi="Calibri"/>
          <w:i w:val="0"/>
          <w:color w:val="000000"/>
          <w:sz w:val="22"/>
          <w:lang w:val="fr-FR"/>
        </w:rPr>
        <w:t xml:space="preserve"> </w:t>
      </w:r>
      <w:r w:rsidRPr="00E378F2">
        <w:rPr>
          <w:rFonts w:ascii="Calibri" w:hAnsi="Calibri"/>
          <w:i w:val="0"/>
          <w:color w:val="000000"/>
          <w:sz w:val="22"/>
          <w:lang w:val="fr-FR"/>
        </w:rPr>
        <w:t>:</w:t>
      </w:r>
      <w:r w:rsidR="009E5250">
        <w:rPr>
          <w:rFonts w:ascii="Calibri" w:hAnsi="Calibri"/>
          <w:i w:val="0"/>
          <w:color w:val="000000"/>
          <w:sz w:val="22"/>
          <w:lang w:val="fr-FR"/>
        </w:rPr>
        <w:t xml:space="preserve"> </w:t>
      </w:r>
    </w:p>
    <w:p w:rsidR="00B1507C" w:rsidRPr="00E378F2" w:rsidRDefault="00B1507C" w:rsidP="0035555A">
      <w:pPr>
        <w:pStyle w:val="BodyTextInden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p>
    <w:p w:rsidR="00B1507C" w:rsidRPr="00E378F2" w:rsidRDefault="00B1507C" w:rsidP="0035555A">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le nom de l'agence d'exécution;</w:t>
      </w:r>
    </w:p>
    <w:p w:rsidR="00B1507C" w:rsidRPr="00E378F2" w:rsidRDefault="00B1507C" w:rsidP="0035555A">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le thème de l'enquête;</w:t>
      </w:r>
    </w:p>
    <w:p w:rsidR="00B1507C" w:rsidRPr="00E378F2" w:rsidRDefault="00B1507C" w:rsidP="0035555A">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la durée approximative de l'entretien;</w:t>
      </w:r>
    </w:p>
    <w:p w:rsidR="00B1507C" w:rsidRPr="00E378F2" w:rsidRDefault="00B1507C" w:rsidP="0035555A">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la question de la confidentialité; et</w:t>
      </w:r>
    </w:p>
    <w:p w:rsidR="00B1507C" w:rsidRPr="00E378F2" w:rsidRDefault="00B1507C" w:rsidP="0035555A">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la personne à qui vous voulez parler.</w:t>
      </w: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Si l'autorisation est donnée, commencez l'entrevue. Si le/la répondant(e) n'est pas d'accord pour continuer, remerciez-le/la et quittez le ménage pour aller dans le prochain ménage. Plus tard, discutez du refus avec votre chef d’équipe</w:t>
      </w:r>
      <w:r w:rsidR="009E5250">
        <w:rPr>
          <w:rFonts w:ascii="Calibri" w:hAnsi="Calibri"/>
          <w:color w:val="000000"/>
          <w:szCs w:val="22"/>
          <w:lang w:val="fr-FR"/>
        </w:rPr>
        <w:t xml:space="preserve"> </w:t>
      </w:r>
      <w:r w:rsidRPr="00E378F2">
        <w:rPr>
          <w:rFonts w:ascii="Calibri" w:hAnsi="Calibri"/>
          <w:color w:val="000000"/>
          <w:szCs w:val="22"/>
          <w:lang w:val="fr-FR"/>
        </w:rPr>
        <w:t>; vous ou une autre personne de l'équipe peut tenter d'effectuer l’enquête ménage pour une deuxième fois. Cela dépendra de votre description de ce refus. Cependant, n'oubliez pas que la participation du ménage à l'enquête doit se faire volontairement et les répondant(e)s potentiel(le)s ne doivent jamais être forcé(e)s à y participer.</w:t>
      </w:r>
    </w:p>
    <w:p w:rsidR="00B1507C" w:rsidRPr="00E378F2" w:rsidRDefault="00B1507C" w:rsidP="0035555A">
      <w:pPr>
        <w:spacing w:line="288" w:lineRule="auto"/>
        <w:ind w:left="720"/>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Vous pourrez répondre à la question HH9 (Résultat de l'entretien dans le ménage) après que le Questionnaire ménage a été rempli ou après que toutes les tentatives ont été faites pour l’enquête ménage.</w:t>
      </w:r>
    </w:p>
    <w:p w:rsidR="00B1507C" w:rsidRPr="00E378F2" w:rsidRDefault="00B1507C" w:rsidP="0035555A">
      <w:pPr>
        <w:spacing w:line="288" w:lineRule="auto"/>
        <w:ind w:left="720"/>
        <w:jc w:val="both"/>
        <w:rPr>
          <w:rFonts w:ascii="Calibri" w:hAnsi="Calibri"/>
          <w:color w:val="000000"/>
          <w:szCs w:val="22"/>
          <w:lang w:val="fr-FR"/>
        </w:rPr>
      </w:pPr>
    </w:p>
    <w:p w:rsidR="00B1507C" w:rsidRPr="00E378F2" w:rsidRDefault="00B1507C"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HH9. Résultat de l’enquête ménage</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'Complété' </w:t>
      </w:r>
      <w:r w:rsidR="001F67E7" w:rsidRPr="00E378F2">
        <w:rPr>
          <w:rFonts w:ascii="Calibri" w:hAnsi="Calibri"/>
          <w:color w:val="000000"/>
          <w:szCs w:val="22"/>
          <w:lang w:val="fr-FR"/>
        </w:rPr>
        <w:t>: Si</w:t>
      </w:r>
      <w:r w:rsidRPr="00E378F2">
        <w:rPr>
          <w:rFonts w:ascii="Calibri" w:hAnsi="Calibri"/>
          <w:color w:val="000000"/>
          <w:szCs w:val="22"/>
          <w:lang w:val="fr-FR"/>
        </w:rPr>
        <w:t xml:space="preserve"> le Questionnaire Ménage est complété, encerclez le code '01 '.</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w:t>
      </w:r>
      <w:r w:rsidRPr="00E378F2">
        <w:rPr>
          <w:rFonts w:ascii="Calibri" w:hAnsi="Calibri"/>
          <w:color w:val="000000"/>
          <w:u w:val="single"/>
          <w:lang w:val="fr-FR"/>
        </w:rPr>
        <w:t>Pas de membre du ménage ou de répondant(e) compétent(e) à la maison au moment de la visite</w:t>
      </w:r>
      <w:r w:rsidRPr="00E378F2">
        <w:rPr>
          <w:rFonts w:ascii="Calibri" w:hAnsi="Calibri"/>
          <w:color w:val="000000"/>
          <w:szCs w:val="22"/>
          <w:lang w:val="fr-FR"/>
        </w:rPr>
        <w:t>’ :  Si le logement est occupé, mais personne n'est à la maison ou s'il n’y a qu’un enfant à la maison ou un membre adulte, sourd, ou frappé d’incapacité mentale et vous n'avez pas été en mesure de communiquer avec un membre plus qualifié du ménage après les visites répétées, encerclez '02 .</w:t>
      </w:r>
    </w:p>
    <w:p w:rsidR="00B1507C" w:rsidRPr="00E378F2" w:rsidRDefault="00B1507C" w:rsidP="0035555A">
      <w:pPr>
        <w:spacing w:line="288" w:lineRule="auto"/>
        <w:ind w:left="720"/>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w:t>
      </w:r>
      <w:r w:rsidRPr="00E378F2">
        <w:rPr>
          <w:rFonts w:ascii="Calibri" w:hAnsi="Calibri"/>
          <w:color w:val="000000"/>
          <w:u w:val="single"/>
          <w:lang w:val="fr-FR"/>
        </w:rPr>
        <w:t>Ménage entier absent pour une longue période</w:t>
      </w:r>
      <w:r w:rsidRPr="00E378F2">
        <w:rPr>
          <w:rFonts w:ascii="Calibri" w:hAnsi="Calibri"/>
          <w:color w:val="000000"/>
          <w:szCs w:val="22"/>
          <w:lang w:val="fr-FR"/>
        </w:rPr>
        <w:t>’ : Si personne n'est à la maison et les voisins disent que personne ne sera de retour avant plusieurs jours ou semaines, encerclez '03 '.</w:t>
      </w:r>
    </w:p>
    <w:p w:rsidR="00B1507C" w:rsidRPr="00E378F2" w:rsidRDefault="00B1507C" w:rsidP="0035555A">
      <w:pPr>
        <w:spacing w:line="288" w:lineRule="auto"/>
        <w:ind w:left="720"/>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w:t>
      </w:r>
      <w:r w:rsidRPr="00E378F2">
        <w:rPr>
          <w:rFonts w:ascii="Calibri" w:hAnsi="Calibri"/>
          <w:color w:val="000000"/>
          <w:szCs w:val="22"/>
          <w:u w:val="single"/>
          <w:lang w:val="fr-FR"/>
        </w:rPr>
        <w:t>Refus</w:t>
      </w:r>
      <w:r w:rsidRPr="00E378F2">
        <w:rPr>
          <w:rFonts w:ascii="Calibri" w:hAnsi="Calibri"/>
          <w:color w:val="000000"/>
          <w:szCs w:val="22"/>
          <w:lang w:val="fr-FR"/>
        </w:rPr>
        <w:t xml:space="preserve">’ </w:t>
      </w:r>
      <w:r w:rsidR="00DE5F42" w:rsidRPr="00E378F2">
        <w:rPr>
          <w:rFonts w:ascii="Calibri" w:hAnsi="Calibri"/>
          <w:color w:val="000000"/>
          <w:szCs w:val="22"/>
          <w:lang w:val="fr-FR"/>
        </w:rPr>
        <w:t>: Si</w:t>
      </w:r>
      <w:r w:rsidRPr="00E378F2">
        <w:rPr>
          <w:rFonts w:ascii="Calibri" w:hAnsi="Calibri"/>
          <w:color w:val="000000"/>
          <w:szCs w:val="22"/>
          <w:lang w:val="fr-FR"/>
        </w:rPr>
        <w:t xml:space="preserve"> le ménage refuse d'être interrogé, encerclez '04 '.</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w:t>
      </w:r>
      <w:r w:rsidRPr="00E378F2">
        <w:rPr>
          <w:rFonts w:ascii="Calibri" w:hAnsi="Calibri"/>
          <w:color w:val="000000"/>
          <w:u w:val="single"/>
          <w:lang w:val="fr-FR"/>
        </w:rPr>
        <w:t>Logement vide/ l’adresse n’est pas un logement</w:t>
      </w:r>
      <w:r w:rsidRPr="00E378F2">
        <w:rPr>
          <w:rFonts w:ascii="Calibri" w:hAnsi="Calibri"/>
          <w:color w:val="000000"/>
          <w:szCs w:val="22"/>
          <w:lang w:val="fr-FR"/>
        </w:rPr>
        <w:t>’ : Si un logement qui vous est affecté n'est pas occupé, c’est-à-dire, vide, sans meuble et non habité, c'est ce qu’on appelle ‘v</w:t>
      </w:r>
      <w:r w:rsidR="00D041A7" w:rsidRPr="00E378F2">
        <w:rPr>
          <w:rFonts w:ascii="Calibri" w:hAnsi="Calibri"/>
          <w:color w:val="000000"/>
          <w:szCs w:val="22"/>
          <w:lang w:val="fr-FR"/>
        </w:rPr>
        <w:t>acant</w:t>
      </w:r>
      <w:r w:rsidRPr="00E378F2">
        <w:rPr>
          <w:rFonts w:ascii="Calibri" w:hAnsi="Calibri"/>
          <w:color w:val="000000"/>
          <w:szCs w:val="22"/>
          <w:lang w:val="fr-FR"/>
        </w:rPr>
        <w:t>’</w:t>
      </w:r>
      <w:r w:rsidR="00D041A7" w:rsidRPr="00E378F2">
        <w:rPr>
          <w:rFonts w:ascii="Calibri" w:hAnsi="Calibri"/>
          <w:color w:val="000000"/>
          <w:szCs w:val="22"/>
          <w:lang w:val="fr-FR"/>
        </w:rPr>
        <w:t>, et vous devez encercler ‘05’</w:t>
      </w:r>
      <w:r w:rsidRPr="00E378F2">
        <w:rPr>
          <w:rFonts w:ascii="Calibri" w:hAnsi="Calibri"/>
          <w:color w:val="000000"/>
          <w:szCs w:val="22"/>
          <w:lang w:val="fr-FR"/>
        </w:rPr>
        <w:t xml:space="preserve">. D'autres fois, vous pouvez trouver un logement qui n'est pas une unité résidentielle. </w:t>
      </w:r>
      <w:r w:rsidR="00DE5F42" w:rsidRPr="00E378F2">
        <w:rPr>
          <w:rFonts w:ascii="Calibri" w:hAnsi="Calibri"/>
          <w:color w:val="000000"/>
          <w:szCs w:val="22"/>
          <w:lang w:val="fr-FR"/>
        </w:rPr>
        <w:t>Ça</w:t>
      </w:r>
      <w:r w:rsidRPr="00E378F2">
        <w:rPr>
          <w:rFonts w:ascii="Calibri" w:hAnsi="Calibri"/>
          <w:color w:val="000000"/>
          <w:szCs w:val="22"/>
          <w:lang w:val="fr-FR"/>
        </w:rPr>
        <w:t xml:space="preserve"> peut être un magasin, une église, une école, ou un autre type d'installation non utilisé comme une zone d’habitation. Après s'être assuré(e) qu'il n'y a pas d'unités d'habitation à l'arrière ou au-dessus des locaux, encerclez '05 'à la suite de la visite.</w:t>
      </w:r>
    </w:p>
    <w:p w:rsidR="00B1507C" w:rsidRPr="00E378F2" w:rsidRDefault="00B1507C" w:rsidP="0035555A">
      <w:pPr>
        <w:spacing w:line="288" w:lineRule="auto"/>
        <w:ind w:left="720"/>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w:t>
      </w:r>
      <w:r w:rsidRPr="00E378F2">
        <w:rPr>
          <w:rFonts w:ascii="Calibri" w:hAnsi="Calibri"/>
          <w:color w:val="000000"/>
          <w:szCs w:val="22"/>
          <w:u w:val="single"/>
          <w:lang w:val="fr-FR"/>
        </w:rPr>
        <w:t>Logement détruit</w:t>
      </w:r>
      <w:r w:rsidRPr="00E378F2">
        <w:rPr>
          <w:rFonts w:ascii="Calibri" w:hAnsi="Calibri"/>
          <w:color w:val="000000"/>
          <w:szCs w:val="22"/>
          <w:lang w:val="fr-FR"/>
        </w:rPr>
        <w:t>’: Si le logement a été brûlé ou démoli d'une autre manière, encerclez '06 '.</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 ‘</w:t>
      </w:r>
      <w:r w:rsidRPr="00E378F2">
        <w:rPr>
          <w:rFonts w:ascii="Calibri" w:hAnsi="Calibri"/>
          <w:color w:val="000000"/>
          <w:szCs w:val="22"/>
          <w:u w:val="single"/>
          <w:lang w:val="fr-FR"/>
        </w:rPr>
        <w:t>Logement non trouvé</w:t>
      </w:r>
      <w:r w:rsidRPr="00E378F2">
        <w:rPr>
          <w:rFonts w:ascii="Calibri" w:hAnsi="Calibri"/>
          <w:color w:val="000000"/>
          <w:szCs w:val="22"/>
          <w:lang w:val="fr-FR"/>
        </w:rPr>
        <w:t xml:space="preserve"> ': Si vous ne parvenez pas à trouver la demeure même après avoir demandé aux gens du quartier s'ils connaissent l'adresse ou le nom du chef de ménage sur les formulaires d'enregistrement, encerclez '07'. N'oubliez pas que vous ne cherchez pas le chef de ménage dont le nom peut vous avoir été indiqué. Ces noms seront fournis à titre d'information que vous allez utiliser pour localiser l'unité résidentielle où un ménage est censé y vivre selon l'information au moment de la sélection du ménage pour l'enquête. Votre objectif est de trouver l'habitation ou le lieu où vit le ménage.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 ‘</w:t>
      </w:r>
      <w:r w:rsidRPr="00E378F2">
        <w:rPr>
          <w:rFonts w:ascii="Calibri" w:hAnsi="Calibri"/>
          <w:color w:val="000000"/>
          <w:szCs w:val="22"/>
          <w:u w:val="single"/>
          <w:lang w:val="fr-FR"/>
        </w:rPr>
        <w:t>Autres</w:t>
      </w:r>
      <w:r w:rsidRPr="00E378F2">
        <w:rPr>
          <w:rFonts w:ascii="Calibri" w:hAnsi="Calibri"/>
          <w:color w:val="000000"/>
          <w:szCs w:val="22"/>
          <w:lang w:val="fr-FR"/>
        </w:rPr>
        <w:t>’: Si vous n'avez pas été en mesure de compléter le Questionnaire Ménage pour une autre raison, vous devez encercler '96 'et préciser la raison dans l'espace prévu. Certains exemples de codes ‘autres’ pourraient être : le/la répondant(e) du ménage est frappé(e) d'incapacité (et aucun autre membre adulte du ménage bien renseigné ne vit dans le ménage); le questionnaire est en partie complété. Cela signifie que vous avez commencé l'entrevue, mais après avoir fait quelques progrès, celle-ci a été interrompue. Un questionnaire ménage qui a été complété du début à la fin, mais qui a quelques questions ou des modules sans réponses ne doit pas être considéré comme un questionnaire "complété en partie".</w:t>
      </w:r>
    </w:p>
    <w:p w:rsidR="00B1507C" w:rsidRPr="00E378F2" w:rsidRDefault="00B1507C" w:rsidP="0035555A">
      <w:pPr>
        <w:spacing w:line="288" w:lineRule="auto"/>
        <w:jc w:val="both"/>
        <w:rPr>
          <w:rStyle w:val="TL2"/>
          <w:rFonts w:ascii="Calibri" w:hAnsi="Calibri"/>
          <w:b/>
          <w:color w:val="000000"/>
          <w:szCs w:val="22"/>
          <w:lang w:val="fr-FR"/>
        </w:rPr>
      </w:pPr>
    </w:p>
    <w:p w:rsidR="00B1507C" w:rsidRPr="00E378F2" w:rsidRDefault="00B1507C"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Vous devez remplir les questions HH10, HH11, HH12, HH13A et HH14 après que le questionnaire ménage a été rempli.</w:t>
      </w:r>
    </w:p>
    <w:p w:rsidR="00B1507C" w:rsidRPr="00E378F2" w:rsidRDefault="00B1507C" w:rsidP="0035555A">
      <w:pPr>
        <w:keepNext/>
        <w:spacing w:line="288" w:lineRule="auto"/>
        <w:ind w:left="720"/>
        <w:jc w:val="both"/>
        <w:rPr>
          <w:rStyle w:val="TL2"/>
          <w:rFonts w:ascii="Calibri" w:hAnsi="Calibri"/>
          <w:color w:val="000000"/>
          <w:szCs w:val="22"/>
          <w:lang w:val="fr-FR"/>
        </w:rPr>
      </w:pPr>
    </w:p>
    <w:p w:rsidR="00B1507C" w:rsidRPr="00E378F2" w:rsidRDefault="00B1507C" w:rsidP="0035555A">
      <w:pPr>
        <w:keepNext/>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HH10. </w:t>
      </w:r>
      <w:r w:rsidRPr="00E378F2">
        <w:rPr>
          <w:rFonts w:ascii="Calibri" w:hAnsi="Calibri"/>
          <w:b/>
          <w:color w:val="000000"/>
          <w:szCs w:val="22"/>
          <w:lang w:val="fr-FR"/>
        </w:rPr>
        <w:t>Répondant(e) au questionnaire ménage</w:t>
      </w:r>
    </w:p>
    <w:p w:rsidR="00B1507C" w:rsidRPr="00E378F2" w:rsidRDefault="00B1507C"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Saisissez le nom et le numéro de ligne (à partir de la Liste d’enregistrement des membres du ménage, des colonnes HL1 et HL2) des répondant(e)s au questionnaire ménage.</w:t>
      </w:r>
    </w:p>
    <w:p w:rsidR="00B1507C" w:rsidRPr="00E378F2" w:rsidRDefault="00B1507C" w:rsidP="0035555A">
      <w:pPr>
        <w:keepNext/>
        <w:spacing w:line="288" w:lineRule="auto"/>
        <w:ind w:left="720"/>
        <w:jc w:val="both"/>
        <w:rPr>
          <w:rStyle w:val="TL2"/>
          <w:rFonts w:ascii="Calibri" w:hAnsi="Calibri"/>
          <w:color w:val="000000"/>
          <w:szCs w:val="22"/>
          <w:lang w:val="fr-FR"/>
        </w:rPr>
      </w:pPr>
    </w:p>
    <w:p w:rsidR="00B1507C" w:rsidRPr="00E378F2" w:rsidRDefault="00B1507C" w:rsidP="0035555A">
      <w:pPr>
        <w:keepNext/>
        <w:spacing w:line="288" w:lineRule="auto"/>
        <w:jc w:val="both"/>
        <w:rPr>
          <w:rFonts w:ascii="Calibri" w:hAnsi="Calibri"/>
          <w:b/>
          <w:color w:val="000000"/>
          <w:szCs w:val="22"/>
          <w:lang w:val="fr-FR"/>
        </w:rPr>
      </w:pPr>
      <w:r w:rsidRPr="00E378F2">
        <w:rPr>
          <w:rStyle w:val="TL2"/>
          <w:rFonts w:ascii="Calibri" w:hAnsi="Calibri"/>
          <w:b/>
          <w:color w:val="000000"/>
          <w:szCs w:val="22"/>
          <w:lang w:val="fr-FR"/>
        </w:rPr>
        <w:t>HH11.</w:t>
      </w:r>
      <w:r w:rsidRPr="00E378F2">
        <w:rPr>
          <w:rFonts w:ascii="Calibri" w:hAnsi="Calibri"/>
          <w:b/>
          <w:color w:val="000000"/>
          <w:szCs w:val="22"/>
          <w:lang w:val="fr-FR"/>
        </w:rPr>
        <w:t>Nombre total membres du ménage</w:t>
      </w:r>
    </w:p>
    <w:p w:rsidR="00B1507C" w:rsidRPr="00E378F2" w:rsidRDefault="00B1507C"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Comptez le nombre des membres du ménage enregistrés dans la colonne HL1 de de la Liste d’enregistrement des membres du ménage et inscrivez-y le total. Normalement, il s’agit du numéro de ligne du dernier membre enregistré dans la Liste d’enregistrement des membres du ménage.</w:t>
      </w:r>
    </w:p>
    <w:p w:rsidR="00B1507C" w:rsidRPr="00E378F2" w:rsidRDefault="00B1507C" w:rsidP="0035555A">
      <w:pPr>
        <w:keepNext/>
        <w:spacing w:line="288" w:lineRule="auto"/>
        <w:ind w:left="720"/>
        <w:jc w:val="both"/>
        <w:rPr>
          <w:rStyle w:val="TL2"/>
          <w:rFonts w:ascii="Calibri" w:hAnsi="Calibri"/>
          <w:color w:val="000000"/>
          <w:szCs w:val="22"/>
          <w:lang w:val="fr-FR"/>
        </w:rPr>
      </w:pPr>
    </w:p>
    <w:p w:rsidR="00B1507C" w:rsidRPr="00E378F2" w:rsidRDefault="00B1507C"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HH12. Nombre de femmes de 15-49 ans</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Saisissez le nombre total de femmes de 15-49 ans ; il s’agit des femmes éligibles à un entretien concernant le Questionnaire individuel femme. Cela devrait être calculé comme le nombre total de numéros de ligne encerclés dans HL7.</w:t>
      </w:r>
    </w:p>
    <w:p w:rsidR="00B1507C" w:rsidRPr="00E378F2" w:rsidRDefault="00B1507C" w:rsidP="0035555A">
      <w:pPr>
        <w:spacing w:line="288" w:lineRule="auto"/>
        <w:ind w:left="720"/>
        <w:jc w:val="both"/>
        <w:rPr>
          <w:rFonts w:ascii="Calibri" w:hAnsi="Calibri"/>
          <w:color w:val="000000"/>
          <w:szCs w:val="22"/>
          <w:lang w:val="fr-FR"/>
        </w:rPr>
      </w:pPr>
    </w:p>
    <w:p w:rsidR="00B1507C" w:rsidRPr="00E378F2" w:rsidRDefault="00B1507C"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HH13A. Nombre d'hommes de 15-49 ans </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 ménage a été sélectionné pour le Questionnaire Homme (si vous avez encerclé '1 'pour HH8), saisissez le nombre total d'hommes de 15-49 ans ; il s’agit des hommes éligibles pour une entrevue concernant le Questionnaire individuel Homme. Cela devrait être calculé comme le nombre total de numéros de ligne encerclés dans HL7A.</w:t>
      </w:r>
    </w:p>
    <w:p w:rsidR="00B1507C" w:rsidRPr="00E378F2" w:rsidRDefault="00B1507C" w:rsidP="0035555A">
      <w:pPr>
        <w:spacing w:line="288" w:lineRule="auto"/>
        <w:ind w:left="720"/>
        <w:jc w:val="both"/>
        <w:rPr>
          <w:rStyle w:val="TL2"/>
          <w:rFonts w:ascii="Calibri" w:hAnsi="Calibri"/>
          <w:color w:val="000000"/>
          <w:szCs w:val="22"/>
          <w:lang w:val="fr-FR"/>
        </w:rPr>
      </w:pPr>
    </w:p>
    <w:p w:rsidR="00B1507C" w:rsidRPr="00E378F2" w:rsidRDefault="00B1507C" w:rsidP="0035555A">
      <w:pPr>
        <w:keepNext/>
        <w:keepLines/>
        <w:spacing w:line="288" w:lineRule="auto"/>
        <w:jc w:val="both"/>
        <w:rPr>
          <w:rStyle w:val="TL2"/>
          <w:rFonts w:ascii="Calibri" w:hAnsi="Calibri"/>
          <w:b/>
          <w:iCs/>
          <w:color w:val="000000"/>
          <w:szCs w:val="22"/>
          <w:lang w:val="fr-FR"/>
        </w:rPr>
      </w:pPr>
      <w:r w:rsidRPr="00E378F2">
        <w:rPr>
          <w:rStyle w:val="TL2"/>
          <w:rFonts w:ascii="Calibri" w:hAnsi="Calibri"/>
          <w:b/>
          <w:color w:val="000000"/>
          <w:szCs w:val="22"/>
          <w:lang w:val="fr-FR"/>
        </w:rPr>
        <w:t xml:space="preserve">HH14. </w:t>
      </w:r>
      <w:r w:rsidRPr="00E378F2">
        <w:rPr>
          <w:rStyle w:val="TL2"/>
          <w:rFonts w:ascii="Calibri" w:hAnsi="Calibri"/>
          <w:b/>
          <w:iCs/>
          <w:color w:val="000000"/>
          <w:szCs w:val="22"/>
          <w:lang w:val="fr-FR"/>
        </w:rPr>
        <w:t>Nombre d’enfants moins de 5 ans</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Saisissez Le nombre total d'enfants de moins de cinq ans éligible pour l’entretien concernant le Questionnaire Enfants Moins de Cinq ans. Cela doit être calculé comme le nombre total des numéros de ligne encerclés dans la colonne HL7B. Vous utiliserez le Questionnaire Enfants Moins de Cinq ans pour interroger les mères ou les gardiennes principales de ces enfants</w:t>
      </w:r>
    </w:p>
    <w:p w:rsidR="00B1507C" w:rsidRPr="00E378F2" w:rsidRDefault="00B1507C" w:rsidP="0035555A">
      <w:pPr>
        <w:spacing w:line="288" w:lineRule="auto"/>
        <w:jc w:val="both"/>
        <w:rPr>
          <w:rStyle w:val="TL2"/>
          <w:rFonts w:ascii="Calibri" w:hAnsi="Calibri"/>
          <w:b/>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Vous devrez compléter les questions HH13, HH13B et HH15 après que tous les questionnaires pour le ménage ont été complétés.</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HH13. Nombre de questionnaires femmes complétés</w:t>
      </w:r>
    </w:p>
    <w:p w:rsidR="00B1507C" w:rsidRPr="00E378F2" w:rsidRDefault="004D1A5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Inscrire le nombre de Questionnaires femmes complétés, ici</w:t>
      </w:r>
      <w:r w:rsidR="00B1507C" w:rsidRPr="00E378F2">
        <w:rPr>
          <w:rFonts w:ascii="Calibri" w:hAnsi="Calibri"/>
          <w:color w:val="000000"/>
          <w:szCs w:val="22"/>
          <w:lang w:val="fr-FR"/>
        </w:rPr>
        <w:t>.</w:t>
      </w:r>
    </w:p>
    <w:p w:rsidR="00B1507C" w:rsidRPr="00E378F2" w:rsidRDefault="00B1507C" w:rsidP="0035555A">
      <w:pPr>
        <w:spacing w:line="288" w:lineRule="auto"/>
        <w:ind w:left="720"/>
        <w:jc w:val="both"/>
        <w:rPr>
          <w:rStyle w:val="TL2"/>
          <w:rFonts w:ascii="Calibri" w:hAnsi="Calibri"/>
          <w:color w:val="000000"/>
          <w:szCs w:val="22"/>
          <w:lang w:val="fr-FR"/>
        </w:rPr>
      </w:pPr>
    </w:p>
    <w:p w:rsidR="00B1507C" w:rsidRPr="00E378F2" w:rsidRDefault="00B1507C" w:rsidP="0035555A">
      <w:pPr>
        <w:spacing w:line="288" w:lineRule="auto"/>
        <w:jc w:val="both"/>
        <w:rPr>
          <w:rFonts w:ascii="Calibri" w:hAnsi="Calibri"/>
          <w:b/>
          <w:iCs/>
          <w:color w:val="000000"/>
          <w:szCs w:val="22"/>
          <w:lang w:val="fr-FR"/>
        </w:rPr>
      </w:pPr>
      <w:r w:rsidRPr="00E378F2">
        <w:rPr>
          <w:rStyle w:val="TL2"/>
          <w:rFonts w:ascii="Calibri" w:hAnsi="Calibri"/>
          <w:b/>
          <w:color w:val="000000"/>
          <w:szCs w:val="22"/>
          <w:lang w:val="fr-FR"/>
        </w:rPr>
        <w:t xml:space="preserve">HH13B. </w:t>
      </w:r>
      <w:r w:rsidRPr="00E378F2">
        <w:rPr>
          <w:rFonts w:ascii="Calibri" w:hAnsi="Calibri"/>
          <w:b/>
          <w:color w:val="000000"/>
          <w:szCs w:val="22"/>
          <w:lang w:val="fr-FR"/>
        </w:rPr>
        <w:t>Nombre de questionnaires homme complétés</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ce ménage a été sélectionné pour le Questionnaire Homme, inscrivez le nombre </w:t>
      </w:r>
      <w:r w:rsidR="004D1A53" w:rsidRPr="00E378F2">
        <w:rPr>
          <w:rFonts w:ascii="Calibri" w:hAnsi="Calibri"/>
          <w:color w:val="000000"/>
          <w:szCs w:val="22"/>
          <w:lang w:val="fr-FR"/>
        </w:rPr>
        <w:t xml:space="preserve">de questionnaires homme </w:t>
      </w:r>
      <w:r w:rsidRPr="00E378F2">
        <w:rPr>
          <w:rFonts w:ascii="Calibri" w:hAnsi="Calibri"/>
          <w:color w:val="000000"/>
          <w:szCs w:val="22"/>
          <w:lang w:val="fr-FR"/>
        </w:rPr>
        <w:t>complété</w:t>
      </w:r>
      <w:r w:rsidR="004D1A53" w:rsidRPr="00E378F2">
        <w:rPr>
          <w:rFonts w:ascii="Calibri" w:hAnsi="Calibri"/>
          <w:color w:val="000000"/>
          <w:szCs w:val="22"/>
          <w:lang w:val="fr-FR"/>
        </w:rPr>
        <w:t>s</w:t>
      </w:r>
      <w:r w:rsidRPr="00E378F2">
        <w:rPr>
          <w:rFonts w:ascii="Calibri" w:hAnsi="Calibri"/>
          <w:color w:val="000000"/>
          <w:szCs w:val="22"/>
          <w:lang w:val="fr-FR"/>
        </w:rPr>
        <w:t xml:space="preserve"> ici. Si le ménage n'a pas été sélectionné pour enquête homme, HH13B doit être laissé en blanc.</w:t>
      </w:r>
    </w:p>
    <w:p w:rsidR="00B1507C" w:rsidRPr="00E378F2" w:rsidRDefault="00B1507C" w:rsidP="0035555A">
      <w:pPr>
        <w:keepNext/>
        <w:keepLines/>
        <w:spacing w:line="288" w:lineRule="auto"/>
        <w:jc w:val="both"/>
        <w:rPr>
          <w:rStyle w:val="TL2"/>
          <w:rFonts w:ascii="Calibri" w:hAnsi="Calibri"/>
          <w:b/>
          <w:color w:val="000000"/>
          <w:szCs w:val="22"/>
          <w:lang w:val="fr-FR"/>
        </w:rPr>
      </w:pPr>
    </w:p>
    <w:p w:rsidR="00B1507C" w:rsidRPr="00E378F2" w:rsidRDefault="00B1507C" w:rsidP="0035555A">
      <w:pPr>
        <w:keepNext/>
        <w:spacing w:line="288" w:lineRule="auto"/>
        <w:jc w:val="both"/>
        <w:rPr>
          <w:rFonts w:ascii="Calibri" w:hAnsi="Calibri"/>
          <w:b/>
          <w:iCs/>
          <w:color w:val="000000"/>
          <w:szCs w:val="22"/>
          <w:lang w:val="fr-FR"/>
        </w:rPr>
      </w:pPr>
      <w:r w:rsidRPr="00E378F2">
        <w:rPr>
          <w:rStyle w:val="TL2"/>
          <w:rFonts w:ascii="Calibri" w:hAnsi="Calibri"/>
          <w:b/>
          <w:color w:val="000000"/>
          <w:szCs w:val="22"/>
          <w:lang w:val="fr-FR"/>
        </w:rPr>
        <w:t>HH15</w:t>
      </w:r>
      <w:r w:rsidRPr="00E378F2">
        <w:rPr>
          <w:rFonts w:ascii="Calibri" w:hAnsi="Calibri"/>
          <w:b/>
          <w:color w:val="000000"/>
          <w:szCs w:val="22"/>
          <w:lang w:val="fr-FR"/>
        </w:rPr>
        <w:t>. Nombre de questionnaires moins de 5 ans remplis</w:t>
      </w:r>
    </w:p>
    <w:p w:rsidR="00B1507C" w:rsidRPr="00E378F2" w:rsidRDefault="004D1A53" w:rsidP="004D1A53">
      <w:pPr>
        <w:spacing w:line="288" w:lineRule="auto"/>
        <w:ind w:left="708"/>
        <w:jc w:val="both"/>
        <w:rPr>
          <w:rFonts w:ascii="Calibri" w:hAnsi="Calibri"/>
          <w:color w:val="000000"/>
          <w:szCs w:val="22"/>
          <w:lang w:val="fr-FR"/>
        </w:rPr>
      </w:pPr>
      <w:r w:rsidRPr="00E378F2">
        <w:rPr>
          <w:rFonts w:ascii="Calibri" w:hAnsi="Calibri"/>
          <w:color w:val="000000"/>
          <w:szCs w:val="22"/>
          <w:lang w:val="fr-FR"/>
        </w:rPr>
        <w:t>Inscrire  le nombre de Questionnaires Enfants de moins de 5 ans complétés, ici.</w:t>
      </w:r>
    </w:p>
    <w:p w:rsidR="004D1A53" w:rsidRPr="00E378F2" w:rsidRDefault="004D1A53" w:rsidP="0035555A">
      <w:pPr>
        <w:spacing w:line="288" w:lineRule="auto"/>
        <w:jc w:val="both"/>
        <w:rPr>
          <w:rStyle w:val="TL2"/>
          <w:rFonts w:ascii="Calibri" w:hAnsi="Calibri"/>
          <w:b/>
          <w:color w:val="000000"/>
          <w:szCs w:val="22"/>
          <w:lang w:val="fr-FR"/>
        </w:rPr>
      </w:pPr>
    </w:p>
    <w:p w:rsidR="00B1507C" w:rsidRPr="00E378F2" w:rsidRDefault="00B1507C" w:rsidP="0035555A">
      <w:pPr>
        <w:spacing w:line="276" w:lineRule="auto"/>
        <w:jc w:val="both"/>
        <w:rPr>
          <w:rStyle w:val="TL2"/>
          <w:rFonts w:ascii="Calibri" w:hAnsi="Calibri"/>
          <w:color w:val="000000"/>
          <w:szCs w:val="22"/>
          <w:lang w:val="fr-FR"/>
        </w:rPr>
      </w:pPr>
      <w:r w:rsidRPr="00E378F2">
        <w:rPr>
          <w:rStyle w:val="TL2"/>
          <w:rFonts w:ascii="Calibri" w:hAnsi="Calibri"/>
          <w:color w:val="000000"/>
          <w:szCs w:val="22"/>
          <w:lang w:val="fr-FR"/>
        </w:rPr>
        <w:t>En supposant que toutes les enquêtes ménage ont été complétées avec succès (les résultats des entretiens sont ‘</w:t>
      </w:r>
      <w:r w:rsidR="00DE5F42" w:rsidRPr="00E378F2">
        <w:rPr>
          <w:rStyle w:val="TL2"/>
          <w:rFonts w:ascii="Calibri" w:hAnsi="Calibri"/>
          <w:color w:val="000000"/>
          <w:szCs w:val="22"/>
          <w:lang w:val="fr-FR"/>
        </w:rPr>
        <w:t>complétés</w:t>
      </w:r>
      <w:r w:rsidRPr="00E378F2">
        <w:rPr>
          <w:rStyle w:val="TL2"/>
          <w:rFonts w:ascii="Calibri" w:hAnsi="Calibri"/>
          <w:color w:val="000000"/>
          <w:szCs w:val="22"/>
          <w:lang w:val="fr-FR"/>
        </w:rPr>
        <w:t>’ dans WM7, MWM7 et UF9), les chiffres relatifs à HH13, HH13B et HH15 devraient être égaux au nombre total de femmes éligibles (HH12), d’hommes éligibles (HH13A) et d’enfants de moins de cinq (HH14) éligibles, respectivement. Etant donné que le nombre maximum de femmes enquêtées pour le Questionnaire individuel femme ne peut être supérieur au nombre de femmes éligibles dans le ménage, le nombre concernant HH13 ne devrait jamais être supérieur à celui de HH12. La même chose s'applique dans le cas de HH13B et HH13A ainsi que HH15 et HH14.</w:t>
      </w:r>
    </w:p>
    <w:p w:rsidR="00B1507C" w:rsidRPr="00E378F2" w:rsidRDefault="00B1507C" w:rsidP="0035555A">
      <w:pPr>
        <w:spacing w:line="288" w:lineRule="auto"/>
        <w:jc w:val="both"/>
        <w:rPr>
          <w:rFonts w:ascii="Calibri" w:hAnsi="Calibri"/>
          <w:b/>
          <w:color w:val="000000"/>
          <w:szCs w:val="22"/>
          <w:lang w:val="fr-FR"/>
        </w:rPr>
      </w:pPr>
    </w:p>
    <w:p w:rsidR="00B1507C" w:rsidRPr="00E378F2" w:rsidRDefault="00B1507C"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HH16. Nom et numéro de la contrôleuse</w:t>
      </w: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Laissez cet espace vide. La contrôleuse de votre équipe va inscrire plus tard son nom et son numéro dans l'espace prévu lors de la vérification des questionnaires ménage complétés.</w:t>
      </w:r>
    </w:p>
    <w:p w:rsidR="00B1507C" w:rsidRPr="00E378F2" w:rsidRDefault="00B1507C" w:rsidP="0035555A">
      <w:pPr>
        <w:spacing w:line="288" w:lineRule="auto"/>
        <w:jc w:val="both"/>
        <w:rPr>
          <w:rStyle w:val="TL2"/>
          <w:rFonts w:ascii="Calibri" w:hAnsi="Calibri"/>
          <w:b/>
          <w:color w:val="000000"/>
          <w:szCs w:val="22"/>
          <w:lang w:val="fr-FR"/>
        </w:rPr>
      </w:pPr>
    </w:p>
    <w:p w:rsidR="00B1507C" w:rsidRPr="00E378F2" w:rsidRDefault="00B1507C" w:rsidP="0035555A">
      <w:pPr>
        <w:spacing w:line="288" w:lineRule="auto"/>
        <w:jc w:val="both"/>
        <w:rPr>
          <w:rStyle w:val="TL2"/>
          <w:rFonts w:ascii="Calibri" w:hAnsi="Calibri"/>
          <w:b/>
          <w:iCs/>
          <w:color w:val="000000"/>
          <w:szCs w:val="22"/>
          <w:lang w:val="fr-FR"/>
        </w:rPr>
      </w:pPr>
      <w:r w:rsidRPr="00E378F2">
        <w:rPr>
          <w:rStyle w:val="TL2"/>
          <w:rFonts w:ascii="Calibri" w:hAnsi="Calibri"/>
          <w:b/>
          <w:color w:val="000000"/>
          <w:szCs w:val="22"/>
          <w:lang w:val="fr-FR"/>
        </w:rPr>
        <w:t>HH17.</w:t>
      </w:r>
      <w:r w:rsidRPr="00E378F2">
        <w:rPr>
          <w:rStyle w:val="TL2"/>
          <w:rFonts w:ascii="Calibri" w:hAnsi="Calibri"/>
          <w:b/>
          <w:iCs/>
          <w:color w:val="000000"/>
          <w:szCs w:val="22"/>
          <w:lang w:val="fr-FR"/>
        </w:rPr>
        <w:t xml:space="preserve"> </w:t>
      </w:r>
      <w:r w:rsidRPr="00E378F2">
        <w:rPr>
          <w:rStyle w:val="TL2"/>
          <w:rFonts w:ascii="Calibri" w:hAnsi="Calibri"/>
          <w:b/>
          <w:color w:val="000000"/>
          <w:szCs w:val="22"/>
          <w:lang w:val="fr-FR"/>
        </w:rPr>
        <w:t>Nom et le numéro de l’agent de saisie</w:t>
      </w: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Laissez cet espace vide. L’agent de saisie va inscrire son nom et son numéro dans l'espace prévu.</w:t>
      </w:r>
    </w:p>
    <w:p w:rsidR="00B1507C" w:rsidRPr="00E378F2" w:rsidRDefault="00B1507C" w:rsidP="0035555A">
      <w:pPr>
        <w:spacing w:line="288" w:lineRule="auto"/>
        <w:jc w:val="both"/>
        <w:rPr>
          <w:rFonts w:ascii="Calibri" w:hAnsi="Calibri"/>
          <w:smallCaps/>
          <w:color w:val="000000"/>
          <w:szCs w:val="22"/>
          <w:lang w:val="fr-FR"/>
        </w:rPr>
      </w:pPr>
    </w:p>
    <w:p w:rsidR="00B1507C" w:rsidRPr="00E378F2" w:rsidRDefault="00B1507C" w:rsidP="0035555A">
      <w:pPr>
        <w:spacing w:line="288" w:lineRule="auto"/>
        <w:jc w:val="both"/>
        <w:rPr>
          <w:rStyle w:val="TL2"/>
          <w:rFonts w:ascii="Calibri" w:hAnsi="Calibri"/>
          <w:b/>
          <w:iCs/>
          <w:color w:val="000000"/>
          <w:szCs w:val="22"/>
          <w:lang w:val="fr-FR"/>
        </w:rPr>
      </w:pPr>
      <w:r w:rsidRPr="00E378F2">
        <w:rPr>
          <w:rStyle w:val="TL2"/>
          <w:rFonts w:ascii="Calibri" w:hAnsi="Calibri"/>
          <w:b/>
          <w:color w:val="000000"/>
          <w:szCs w:val="22"/>
          <w:lang w:val="fr-FR"/>
        </w:rPr>
        <w:t>HH18.</w:t>
      </w:r>
      <w:r w:rsidRPr="00E378F2">
        <w:rPr>
          <w:rStyle w:val="TL2"/>
          <w:rFonts w:ascii="Calibri" w:hAnsi="Calibri"/>
          <w:b/>
          <w:iCs/>
          <w:color w:val="000000"/>
          <w:szCs w:val="22"/>
          <w:lang w:val="fr-FR"/>
        </w:rPr>
        <w:t xml:space="preserve"> Enregistrez l’heure</w:t>
      </w: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Enregistrez l'heure de la journée où vous commencez l'enquête ménages à l’aide du système de 24 heures. Par exemple, si le temps est de 4 heures 10 minutes dans l'après-midi, enregistrez 16 pour 'Heure' et '10 'pour' minutes '.</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l'heure ou les minutes sont inférieures à 10, mettez un zéro devant l'heure et la minute. Évitez d’arrondir les minutes et écrivez les minutes exactes comme vous les voyez sur votre montre.</w:t>
      </w:r>
    </w:p>
    <w:p w:rsidR="001F67E7" w:rsidRPr="00E378F2" w:rsidRDefault="001F67E7" w:rsidP="0035555A">
      <w:pPr>
        <w:spacing w:line="288" w:lineRule="auto"/>
        <w:ind w:left="720"/>
        <w:jc w:val="both"/>
        <w:rPr>
          <w:rStyle w:val="TL2"/>
          <w:rFonts w:ascii="Calibri" w:hAnsi="Calibri"/>
          <w:color w:val="000000"/>
          <w:szCs w:val="22"/>
          <w:lang w:val="fr-FR"/>
        </w:rPr>
      </w:pPr>
    </w:p>
    <w:p w:rsidR="00B1507C" w:rsidRPr="00E378F2" w:rsidRDefault="00B1507C"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color w:val="000000"/>
          <w:sz w:val="28"/>
          <w:szCs w:val="28"/>
          <w:lang w:val="fr-FR"/>
        </w:rPr>
      </w:pPr>
      <w:r w:rsidRPr="00E378F2">
        <w:rPr>
          <w:rStyle w:val="TL2"/>
          <w:rFonts w:ascii="Calibri" w:hAnsi="Calibri"/>
          <w:color w:val="000000"/>
          <w:sz w:val="28"/>
          <w:szCs w:val="28"/>
          <w:lang w:val="fr-FR"/>
        </w:rPr>
        <w:t xml:space="preserve">LISTE DES MEMBRES DU MENAGE </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pStyle w:val="BodyTextIndent"/>
        <w:spacing w:line="288" w:lineRule="auto"/>
        <w:ind w:left="0"/>
        <w:rPr>
          <w:rFonts w:ascii="Calibri" w:hAnsi="Calibri"/>
          <w:i w:val="0"/>
          <w:color w:val="000000"/>
          <w:sz w:val="22"/>
          <w:lang w:val="fr-FR"/>
        </w:rPr>
      </w:pPr>
      <w:r w:rsidRPr="00E378F2">
        <w:rPr>
          <w:rFonts w:ascii="Calibri" w:hAnsi="Calibri"/>
          <w:i w:val="0"/>
          <w:color w:val="000000"/>
          <w:sz w:val="22"/>
          <w:lang w:val="fr-FR"/>
        </w:rPr>
        <w:t>Un ménage est une personne ou un groupe de personnes qui habituellement vit/vivent et mange(nt) ensemble.</w:t>
      </w:r>
    </w:p>
    <w:p w:rsidR="00B1507C" w:rsidRPr="00E378F2" w:rsidRDefault="00B1507C" w:rsidP="0035555A">
      <w:pPr>
        <w:pStyle w:val="BodyTextIndent"/>
        <w:spacing w:line="288" w:lineRule="auto"/>
        <w:ind w:left="0"/>
        <w:rPr>
          <w:rFonts w:ascii="Calibri" w:hAnsi="Calibri"/>
          <w:i w:val="0"/>
          <w:color w:val="000000"/>
          <w:sz w:val="22"/>
          <w:lang w:val="fr-FR"/>
        </w:rPr>
      </w:pPr>
      <w:r w:rsidRPr="00E378F2">
        <w:rPr>
          <w:rFonts w:ascii="Calibri" w:hAnsi="Calibri"/>
          <w:i w:val="0"/>
          <w:color w:val="000000"/>
          <w:sz w:val="22"/>
          <w:lang w:val="fr-FR"/>
        </w:rPr>
        <w:t>Un ménage est défini comme une personne ou un groupe de personnes:</w:t>
      </w:r>
    </w:p>
    <w:p w:rsidR="00B1507C" w:rsidRPr="00E378F2" w:rsidRDefault="00B1507C" w:rsidP="0035555A">
      <w:pPr>
        <w:pStyle w:val="BodyTextIndent"/>
        <w:numPr>
          <w:ilvl w:val="0"/>
          <w:numId w:val="13"/>
        </w:numPr>
        <w:spacing w:line="288" w:lineRule="auto"/>
        <w:rPr>
          <w:rFonts w:ascii="Calibri" w:hAnsi="Calibri"/>
          <w:i w:val="0"/>
          <w:color w:val="000000"/>
          <w:sz w:val="22"/>
          <w:lang w:val="fr-FR"/>
        </w:rPr>
      </w:pPr>
      <w:r w:rsidRPr="00E378F2">
        <w:rPr>
          <w:rFonts w:ascii="Calibri" w:hAnsi="Calibri"/>
          <w:i w:val="0"/>
          <w:color w:val="000000"/>
          <w:sz w:val="22"/>
          <w:lang w:val="fr-FR"/>
        </w:rPr>
        <w:t>qui a/ont ou qui n’a/ont pas de liens de parenté;</w:t>
      </w:r>
    </w:p>
    <w:p w:rsidR="00B1507C" w:rsidRPr="00E378F2" w:rsidRDefault="00B1507C" w:rsidP="0035555A">
      <w:pPr>
        <w:pStyle w:val="BodyTextIndent"/>
        <w:numPr>
          <w:ilvl w:val="0"/>
          <w:numId w:val="13"/>
        </w:numPr>
        <w:spacing w:line="288" w:lineRule="auto"/>
        <w:rPr>
          <w:rFonts w:ascii="Calibri" w:hAnsi="Calibri"/>
          <w:i w:val="0"/>
          <w:color w:val="000000"/>
          <w:sz w:val="22"/>
          <w:lang w:val="fr-FR"/>
        </w:rPr>
      </w:pPr>
      <w:r w:rsidRPr="00E378F2">
        <w:rPr>
          <w:rFonts w:ascii="Calibri" w:hAnsi="Calibri"/>
          <w:i w:val="0"/>
          <w:color w:val="000000"/>
          <w:sz w:val="22"/>
          <w:lang w:val="fr-FR"/>
        </w:rPr>
        <w:t>qui vit seul(e)/vivent ensemble dans la même unité d'habitation;</w:t>
      </w:r>
    </w:p>
    <w:p w:rsidR="00B1507C" w:rsidRPr="00E378F2" w:rsidRDefault="00B1507C" w:rsidP="0035555A">
      <w:pPr>
        <w:pStyle w:val="BodyTextIndent"/>
        <w:numPr>
          <w:ilvl w:val="0"/>
          <w:numId w:val="13"/>
        </w:numPr>
        <w:spacing w:line="288" w:lineRule="auto"/>
        <w:rPr>
          <w:rFonts w:ascii="Calibri" w:hAnsi="Calibri"/>
          <w:i w:val="0"/>
          <w:color w:val="000000"/>
          <w:sz w:val="22"/>
          <w:lang w:val="fr-FR"/>
        </w:rPr>
      </w:pPr>
      <w:r w:rsidRPr="00E378F2">
        <w:rPr>
          <w:rFonts w:ascii="Calibri" w:hAnsi="Calibri"/>
          <w:i w:val="0"/>
          <w:color w:val="000000"/>
          <w:sz w:val="22"/>
          <w:lang w:val="fr-FR"/>
        </w:rPr>
        <w:t>qui reconnaissent un homme ou une femme adulte comme le chef de famille;</w:t>
      </w:r>
    </w:p>
    <w:p w:rsidR="00B1507C" w:rsidRPr="00E378F2" w:rsidRDefault="00B1507C" w:rsidP="0035555A">
      <w:pPr>
        <w:pStyle w:val="BodyTextIndent"/>
        <w:numPr>
          <w:ilvl w:val="0"/>
          <w:numId w:val="13"/>
        </w:numPr>
        <w:spacing w:line="288" w:lineRule="auto"/>
        <w:rPr>
          <w:rFonts w:ascii="Calibri" w:hAnsi="Calibri"/>
          <w:i w:val="0"/>
          <w:color w:val="000000"/>
          <w:sz w:val="22"/>
          <w:lang w:val="fr-FR"/>
        </w:rPr>
      </w:pPr>
      <w:r w:rsidRPr="00E378F2">
        <w:rPr>
          <w:rFonts w:ascii="Calibri" w:hAnsi="Calibri"/>
          <w:i w:val="0"/>
          <w:color w:val="000000"/>
          <w:sz w:val="22"/>
          <w:lang w:val="fr-FR"/>
        </w:rPr>
        <w:t>qui partagent les mêmes conditions de vie; et</w:t>
      </w:r>
    </w:p>
    <w:p w:rsidR="00B1507C" w:rsidRPr="00E378F2" w:rsidRDefault="00B1507C" w:rsidP="0035555A">
      <w:pPr>
        <w:pStyle w:val="BodyTextIndent"/>
        <w:numPr>
          <w:ilvl w:val="0"/>
          <w:numId w:val="13"/>
        </w:numPr>
        <w:spacing w:line="288" w:lineRule="auto"/>
        <w:rPr>
          <w:rFonts w:ascii="Calibri" w:hAnsi="Calibri"/>
          <w:i w:val="0"/>
          <w:color w:val="000000"/>
          <w:sz w:val="22"/>
          <w:lang w:val="fr-FR"/>
        </w:rPr>
      </w:pPr>
      <w:r w:rsidRPr="00E378F2">
        <w:rPr>
          <w:rFonts w:ascii="Calibri" w:hAnsi="Calibri"/>
          <w:i w:val="0"/>
          <w:color w:val="000000"/>
          <w:sz w:val="22"/>
          <w:lang w:val="fr-FR"/>
        </w:rPr>
        <w:t>qui sont considérés comme une seule unité.</w:t>
      </w:r>
    </w:p>
    <w:p w:rsidR="00B1507C" w:rsidRPr="00E378F2" w:rsidRDefault="00B1507C"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p>
    <w:p w:rsidR="00B1507C" w:rsidRPr="00E378F2" w:rsidRDefault="00B1507C" w:rsidP="0035555A">
      <w:pPr>
        <w:pStyle w:val="BodyTextIndent"/>
        <w:spacing w:line="288" w:lineRule="auto"/>
        <w:ind w:left="0"/>
        <w:rPr>
          <w:rFonts w:ascii="Calibri" w:hAnsi="Calibri"/>
          <w:i w:val="0"/>
          <w:color w:val="000000"/>
          <w:sz w:val="22"/>
          <w:lang w:val="fr-FR"/>
        </w:rPr>
      </w:pPr>
      <w:r w:rsidRPr="00E378F2">
        <w:rPr>
          <w:rFonts w:ascii="Calibri" w:hAnsi="Calibri"/>
          <w:i w:val="0"/>
          <w:color w:val="000000"/>
          <w:sz w:val="22"/>
          <w:lang w:val="fr-FR"/>
        </w:rPr>
        <w:t>Dans certains cas, on peut trouver un groupe de personnes vivant ensemble sous le même toit, mais chaque personne a un mode de vie distinct; ils doivent être considérés comme des ménages distincts d'une seule personne. Les domestiques, les parents et les autres travailleurs vivant et mangeant dans la maison doivent être inclus comme des membres du ménage (même s’ils passent le week-end ailleurs et restent dans la maison le reste de la semaine). Trois personnes n’ayant pas de liens de parenté, vivant et cuisinant ensemble seraient considérées comme formant un seul ménage.</w:t>
      </w:r>
    </w:p>
    <w:p w:rsidR="00B1507C" w:rsidRPr="00E378F2" w:rsidRDefault="00B1507C" w:rsidP="0035555A">
      <w:pPr>
        <w:pStyle w:val="BodyTextIndent"/>
        <w:spacing w:line="288" w:lineRule="auto"/>
        <w:rPr>
          <w:rFonts w:ascii="Calibri" w:hAnsi="Calibri"/>
          <w:i w:val="0"/>
          <w:color w:val="000000"/>
          <w:sz w:val="22"/>
          <w:lang w:val="fr-FR"/>
        </w:rPr>
      </w:pPr>
    </w:p>
    <w:p w:rsidR="00B1507C" w:rsidRPr="00E378F2" w:rsidRDefault="00B1507C"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r w:rsidRPr="00E378F2">
        <w:rPr>
          <w:rFonts w:ascii="Calibri" w:hAnsi="Calibri"/>
          <w:i w:val="0"/>
          <w:color w:val="000000"/>
          <w:sz w:val="22"/>
          <w:lang w:val="fr-FR"/>
        </w:rPr>
        <w:t>Les modes de vie collective (également appelés populations institutionnelles) comme les auberges, les camps militaires, les pensionnats, ou les prisons ne sont pas considérés comme des ménages.</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Il vous sera confié des ménages spécifiques à enquêter. Les ménages que vous visiterez auront été identifiés auparavant par les équipes chargées d’établir les listes.</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Il convient de faire une distinction entre une famille et un ménage. La première reflète l’affiliation sanguine et le mariage. Le second est utilisé dans cette enquête pour identifier une unité économique / sociale. Vous devez en être conscient(e)s et utiliser les critères définis pour la composition du ménage afin de déterminer quels individus constituent un ménage particulier.</w:t>
      </w:r>
    </w:p>
    <w:p w:rsidR="00B1507C" w:rsidRPr="00E378F2" w:rsidRDefault="00B1507C" w:rsidP="0035555A">
      <w:pPr>
        <w:tabs>
          <w:tab w:val="left" w:pos="2205"/>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ab/>
      </w:r>
    </w:p>
    <w:p w:rsidR="00B1507C" w:rsidRPr="00E378F2" w:rsidRDefault="00B1507C" w:rsidP="0035555A">
      <w:pPr>
        <w:spacing w:line="288" w:lineRule="auto"/>
        <w:jc w:val="both"/>
        <w:rPr>
          <w:rStyle w:val="TL2"/>
          <w:rFonts w:ascii="Calibri" w:hAnsi="Calibri"/>
          <w:iCs/>
          <w:color w:val="000000"/>
          <w:szCs w:val="22"/>
          <w:lang w:val="fr-FR"/>
        </w:rPr>
      </w:pPr>
      <w:r w:rsidRPr="00E378F2">
        <w:rPr>
          <w:rStyle w:val="TL2"/>
          <w:rFonts w:ascii="Calibri" w:hAnsi="Calibri"/>
          <w:iCs/>
          <w:color w:val="000000"/>
          <w:szCs w:val="22"/>
          <w:lang w:val="fr-FR"/>
        </w:rPr>
        <w:t>Notez que la Liste d’enregistrement des membres du ménage comprend HL1, le Numéro de la ligne. Il s'agit du numéro servant à identifier chaque personne inscrite. Vous devez obtenir une liste complète de toutes les personnes vivant habituellement dans le ménage, mais vous n'avez pas besoin de remplir ou d’écrire quelque chose dans cette colonne car les numéros sont déjà fournis. Il s'agit d'un numéro très important : une fois ces numéros de ligne attribués aux membres du ménage après que la Liste d’enregistrement des membres du ménage a été complétée, ces numéros de ligne permettent d’identifier tous les membres à travers les questionnaires administrés dans ce ménage.</w:t>
      </w:r>
    </w:p>
    <w:p w:rsidR="00B1507C" w:rsidRPr="00E378F2" w:rsidRDefault="00B1507C" w:rsidP="0035555A">
      <w:pPr>
        <w:spacing w:line="288" w:lineRule="auto"/>
        <w:jc w:val="both"/>
        <w:rPr>
          <w:rStyle w:val="TL2"/>
          <w:rFonts w:ascii="Calibri" w:hAnsi="Calibri"/>
          <w:iCs/>
          <w:color w:val="000000"/>
          <w:szCs w:val="22"/>
          <w:lang w:val="fr-FR"/>
        </w:rPr>
      </w:pPr>
    </w:p>
    <w:p w:rsidR="00B1507C" w:rsidRPr="00E378F2" w:rsidRDefault="00B1507C" w:rsidP="0035555A">
      <w:pPr>
        <w:spacing w:line="288" w:lineRule="auto"/>
        <w:jc w:val="both"/>
        <w:rPr>
          <w:rStyle w:val="TL2"/>
          <w:rFonts w:ascii="Calibri" w:hAnsi="Calibri"/>
          <w:iCs/>
          <w:color w:val="000000"/>
          <w:szCs w:val="22"/>
          <w:lang w:val="fr-FR"/>
        </w:rPr>
      </w:pPr>
      <w:r w:rsidRPr="00E378F2">
        <w:rPr>
          <w:rStyle w:val="TL2"/>
          <w:rFonts w:ascii="Calibri" w:hAnsi="Calibri"/>
          <w:iCs/>
          <w:color w:val="000000"/>
          <w:szCs w:val="22"/>
          <w:lang w:val="fr-FR"/>
        </w:rPr>
        <w:t>Vous devez commencer par dire:</w:t>
      </w:r>
    </w:p>
    <w:p w:rsidR="00B1507C" w:rsidRPr="00E378F2" w:rsidRDefault="00B1507C" w:rsidP="0035555A">
      <w:pPr>
        <w:pStyle w:val="1Intvwqst"/>
        <w:ind w:left="45" w:firstLine="0"/>
        <w:jc w:val="both"/>
        <w:rPr>
          <w:rFonts w:ascii="Cambria" w:hAnsi="Cambria"/>
          <w:color w:val="000000"/>
          <w:sz w:val="22"/>
          <w:szCs w:val="22"/>
          <w:lang w:val="fr-FR"/>
        </w:rPr>
      </w:pPr>
    </w:p>
    <w:p w:rsidR="00B1507C" w:rsidRPr="00E378F2" w:rsidRDefault="00B1507C" w:rsidP="0035555A">
      <w:pPr>
        <w:pStyle w:val="1Intvwqst"/>
        <w:ind w:left="45" w:firstLine="0"/>
        <w:jc w:val="both"/>
        <w:rPr>
          <w:rFonts w:ascii="Cambria" w:hAnsi="Cambria"/>
          <w:color w:val="000000"/>
          <w:sz w:val="22"/>
          <w:szCs w:val="22"/>
          <w:lang w:val="fr-FR"/>
        </w:rPr>
      </w:pPr>
      <w:r w:rsidRPr="00E378F2">
        <w:rPr>
          <w:rFonts w:ascii="Cambria" w:hAnsi="Cambria"/>
          <w:color w:val="000000"/>
          <w:sz w:val="22"/>
          <w:szCs w:val="22"/>
          <w:lang w:val="fr-FR"/>
        </w:rPr>
        <w:t>Tout d’abord, donnez-moi, s’il vous plait, le nom de chaque personne qui vit habituellement ici, en commençant par le chef de ménage</w:t>
      </w:r>
    </w:p>
    <w:p w:rsidR="00B1507C" w:rsidRPr="00E378F2" w:rsidRDefault="00B1507C" w:rsidP="0035555A">
      <w:pPr>
        <w:spacing w:line="288" w:lineRule="auto"/>
        <w:jc w:val="both"/>
        <w:rPr>
          <w:rStyle w:val="TL2"/>
          <w:rFonts w:ascii="Calibri" w:hAnsi="Calibri"/>
          <w:i/>
          <w:color w:val="000000"/>
          <w:szCs w:val="22"/>
          <w:lang w:val="fr-FR"/>
        </w:rPr>
      </w:pPr>
    </w:p>
    <w:p w:rsidR="00B1507C" w:rsidRPr="00E378F2" w:rsidRDefault="00B1507C" w:rsidP="0035555A">
      <w:pPr>
        <w:pStyle w:val="Instructionstointvw"/>
        <w:ind w:left="45" w:hanging="45"/>
        <w:jc w:val="both"/>
        <w:rPr>
          <w:rStyle w:val="IQ"/>
          <w:rFonts w:ascii="Calibri" w:hAnsi="Calibri"/>
          <w:i w:val="0"/>
          <w:smallCaps w:val="0"/>
          <w:color w:val="000000"/>
          <w:sz w:val="22"/>
          <w:szCs w:val="22"/>
          <w:lang w:val="fr-FR"/>
        </w:rPr>
      </w:pPr>
      <w:r w:rsidRPr="00E378F2">
        <w:rPr>
          <w:rFonts w:ascii="Calibri" w:hAnsi="Calibri"/>
          <w:i w:val="0"/>
          <w:color w:val="000000"/>
          <w:sz w:val="22"/>
          <w:szCs w:val="22"/>
          <w:lang w:val="fr-FR"/>
        </w:rPr>
        <w:t>Inscrivez le nom du chef de ménage sur la ligne 01. Inscrivez tous les membres du ménage (HL2), leur relation avec le chef de ménage (HL3) et leur sexe (HL4). Demandez ensuite:</w:t>
      </w:r>
      <w:r w:rsidRPr="00E378F2">
        <w:rPr>
          <w:rStyle w:val="1IntvwqstChar1"/>
          <w:rFonts w:ascii="Calibri" w:hAnsi="Calibri"/>
          <w:i w:val="0"/>
          <w:color w:val="000000"/>
          <w:sz w:val="22"/>
          <w:szCs w:val="22"/>
          <w:lang w:val="fr-FR"/>
        </w:rPr>
        <w:t xml:space="preserve"> y a-t-il d’autres personnes qui vivent ici, </w:t>
      </w:r>
      <w:r w:rsidRPr="00E378F2">
        <w:rPr>
          <w:rFonts w:ascii="Calibri" w:hAnsi="Calibri"/>
          <w:i w:val="0"/>
          <w:smallCaps/>
          <w:color w:val="000000"/>
          <w:sz w:val="22"/>
          <w:szCs w:val="22"/>
          <w:lang w:val="fr-FR"/>
        </w:rPr>
        <w:t>même</w:t>
      </w:r>
      <w:r w:rsidRPr="00E378F2">
        <w:rPr>
          <w:rFonts w:ascii="Calibri" w:hAnsi="Calibri" w:cs="Arial"/>
          <w:i w:val="0"/>
          <w:smallCaps/>
          <w:color w:val="000000"/>
          <w:sz w:val="22"/>
          <w:szCs w:val="22"/>
          <w:lang w:val="fr-FR"/>
        </w:rPr>
        <w:t xml:space="preserve"> si elles ne sont pas actuellement à la maison?</w:t>
      </w:r>
    </w:p>
    <w:p w:rsidR="00B1507C" w:rsidRPr="00E378F2" w:rsidRDefault="00B1507C" w:rsidP="0035555A">
      <w:pPr>
        <w:spacing w:line="288" w:lineRule="auto"/>
        <w:ind w:left="720"/>
        <w:jc w:val="both"/>
        <w:rPr>
          <w:rStyle w:val="IQ"/>
          <w:rFonts w:ascii="Calibri" w:hAnsi="Calibri"/>
          <w:b/>
          <w:color w:val="000000"/>
          <w:szCs w:val="22"/>
          <w:lang w:val="fr-FR"/>
        </w:rPr>
      </w:pPr>
    </w:p>
    <w:p w:rsidR="00B1507C" w:rsidRPr="00E378F2" w:rsidRDefault="00B1507C" w:rsidP="0035555A">
      <w:pPr>
        <w:spacing w:line="288" w:lineRule="auto"/>
        <w:jc w:val="both"/>
        <w:rPr>
          <w:rStyle w:val="TL2"/>
          <w:rFonts w:ascii="Calibri" w:hAnsi="Calibri"/>
          <w:color w:val="000000"/>
          <w:szCs w:val="22"/>
          <w:lang w:val="fr-FR"/>
        </w:rPr>
      </w:pPr>
      <w:r w:rsidRPr="00E378F2">
        <w:rPr>
          <w:rFonts w:ascii="Calibri" w:hAnsi="Calibri"/>
          <w:color w:val="000000"/>
          <w:szCs w:val="22"/>
          <w:lang w:val="fr-FR"/>
        </w:rPr>
        <w:t>Si oui, complétez la liste pour les questions HL2-HL4. Posez ensuite toutes les questions en commençant par HL5 pour chaque personne à la fois.</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Le chef de ménage est un membre résident habituel du ménage reconnu par les autres membres du ménage comme le chef de ménage. Cette personne peut être reconnue comme le chef sur la base de l'âge (plus âgé), du sexe (généralement, mais pas nécessairement, masculin), du statut économique (fournisseur principal), ou de toute autre raison. Il appartient aux répondant(e)s de définir qui dirige le ménage. Vous n'êtes pas obligé(e) d'évaluer qui est le plus probablement le chef de ménage ou si la personne déclarée comme chef de ménage a les caractéristiques pertinentes pour être le chef de ménage.</w:t>
      </w:r>
    </w:p>
    <w:p w:rsidR="001C181F" w:rsidRPr="00E378F2" w:rsidRDefault="001C181F" w:rsidP="0035555A">
      <w:pPr>
        <w:spacing w:line="288" w:lineRule="auto"/>
        <w:jc w:val="both"/>
        <w:rPr>
          <w:rStyle w:val="TL2"/>
          <w:rFonts w:ascii="Calibri" w:hAnsi="Calibri"/>
          <w:color w:val="000000"/>
          <w:szCs w:val="22"/>
          <w:lang w:val="fr-FR"/>
        </w:rPr>
      </w:pPr>
    </w:p>
    <w:p w:rsidR="00F479FE" w:rsidRPr="00E378F2" w:rsidRDefault="00F479FE" w:rsidP="007231D0">
      <w:pPr>
        <w:shd w:val="clear" w:color="auto" w:fill="FFFFFF"/>
        <w:spacing w:line="288" w:lineRule="auto"/>
        <w:textAlignment w:val="top"/>
        <w:rPr>
          <w:rFonts w:ascii="Calibri" w:hAnsi="Calibri" w:cs="Arial"/>
          <w:color w:val="000000"/>
          <w:szCs w:val="22"/>
          <w:lang w:val="fr-FR"/>
        </w:rPr>
      </w:pPr>
      <w:r w:rsidRPr="00E378F2">
        <w:rPr>
          <w:rFonts w:ascii="Calibri" w:hAnsi="Calibri" w:cs="Arial"/>
          <w:color w:val="000000"/>
          <w:szCs w:val="22"/>
          <w:lang w:val="fr-FR"/>
        </w:rPr>
        <w:t>Si vous interviewez un ménage qui compte plus de 15 membres, cochez la case qui suit la ligne 15. Prenez un nouveau Questionnaire Ménage, remplissez toutes les informations sur la page de couverture (HH1 à HH8), et écrivez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sur le dessus. Ensuite, sur le deuxième questionnaire ménage (HL1) changez les numéros de ligne  01 à 16 et, si nécessaire, modifier le numéro de la ligne 02 à 17 et ainsi de suite. Ensuite, écrivez les informations pour ces membres du ménage. Retournez au premier questionnaire ménage pour compléter l'entrevue. Vous devez aussi  écrire «voir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en haut de la page de couverture du questionnaire principal. Une fois que vous avez rempli le questionnaire ménage, gardez le questionnaire de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dans le premier afin qu'ils restent ensemble.</w:t>
      </w:r>
    </w:p>
    <w:p w:rsidR="00F479FE" w:rsidRPr="00E378F2" w:rsidRDefault="00F479FE" w:rsidP="00F479FE">
      <w:pPr>
        <w:spacing w:line="288" w:lineRule="auto"/>
        <w:rPr>
          <w:rStyle w:val="TL2"/>
          <w:rFonts w:ascii="Calibri" w:hAnsi="Calibri"/>
          <w:color w:val="000000"/>
          <w:szCs w:val="22"/>
          <w:lang w:val="fr-FR"/>
        </w:rPr>
      </w:pPr>
    </w:p>
    <w:p w:rsidR="00B1507C" w:rsidRPr="00E378F2" w:rsidRDefault="00B1507C"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La Liste des membres du ménage sera complétée en deux étapes: d'abord, les noms (HL2), les codes de relation (HL3) et le sexe (HL4) de tous les membres du ménage sont enregistrés jusqu'à ce que tous les membres du ménage soient inclus dans la liste. Le/la répondant(e) est invité(e) à fournir les noms des personnes vivant dans le ménage, leur relation avec le chef du ménage et leur sexe est naturellement évoqué au cours de l’enregistrement des noms. Pour cette raison, la liste est complétée verticalement pour HL2, HL3 et HL4 au cours de la première étape. Ensuite, les questions de HL5 à HL15 sont posées pour chaque personne avant de passer à la personne suivante.</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keepNext/>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HL2. Nom</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Inscrivez le nom de chaque membre du ménage, en commençant par le chef de ménage (la personne qui est considérée comme le chef du ménage par le/la répondant(e) du ménage). Le chef de famille doit toujours être sur la première ligne de la liste. Ne contestez jamais la réponse du/de la répondant(e).</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Notez également que les noms des membres du ménage ne seront jamais utilisés à des fins d'analyse. Toutefois, l'enregistrement des noms de tous les membres du ménage est important car vous allez utiliser ces noms pour aborder les questions.</w:t>
      </w:r>
      <w:r w:rsidR="00FE0395" w:rsidRPr="00E378F2">
        <w:rPr>
          <w:rStyle w:val="TL2"/>
          <w:rFonts w:ascii="Calibri" w:hAnsi="Calibri"/>
          <w:color w:val="000000"/>
          <w:szCs w:val="22"/>
          <w:lang w:val="fr-FR"/>
        </w:rPr>
        <w:t xml:space="preserve"> Vous n’avez pas besoin d’enregistrer le nom </w:t>
      </w:r>
      <w:r w:rsidR="00DE5F42" w:rsidRPr="00E378F2">
        <w:rPr>
          <w:rStyle w:val="TL2"/>
          <w:rFonts w:ascii="Calibri" w:hAnsi="Calibri"/>
          <w:color w:val="000000"/>
          <w:szCs w:val="22"/>
          <w:lang w:val="fr-FR"/>
        </w:rPr>
        <w:t>complet</w:t>
      </w:r>
      <w:r w:rsidR="00FE0395" w:rsidRPr="00E378F2">
        <w:rPr>
          <w:rStyle w:val="TL2"/>
          <w:rFonts w:ascii="Calibri" w:hAnsi="Calibri"/>
          <w:color w:val="000000"/>
          <w:szCs w:val="22"/>
          <w:lang w:val="fr-FR"/>
        </w:rPr>
        <w:t xml:space="preserve"> de chaque individu. Enregistrez le nom de telle sorte que cela vous aide ainsi que  le répondant à identifier chaque membre du ménage. </w:t>
      </w:r>
    </w:p>
    <w:p w:rsidR="00B1507C" w:rsidRPr="00E378F2" w:rsidRDefault="00B1507C" w:rsidP="0035555A">
      <w:pPr>
        <w:spacing w:line="288" w:lineRule="auto"/>
        <w:jc w:val="both"/>
        <w:rPr>
          <w:rStyle w:val="TL2"/>
          <w:rFonts w:ascii="Calibri" w:hAnsi="Calibri"/>
          <w:smallCaps/>
          <w:color w:val="000000"/>
          <w:szCs w:val="22"/>
          <w:lang w:val="fr-FR"/>
        </w:rPr>
      </w:pPr>
    </w:p>
    <w:p w:rsidR="00B1507C" w:rsidRPr="00E378F2" w:rsidRDefault="00B1507C" w:rsidP="0035555A">
      <w:pPr>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HL3.</w:t>
      </w:r>
      <w:r w:rsidRPr="00E378F2">
        <w:rPr>
          <w:rStyle w:val="TL2"/>
          <w:rFonts w:ascii="Calibri" w:hAnsi="Calibri"/>
          <w:b/>
          <w:color w:val="000000"/>
          <w:sz w:val="20"/>
          <w:lang w:val="fr-FR"/>
        </w:rPr>
        <w:t xml:space="preserve"> QUEL EST LE LIEN DE PARENTE DE (NOM) AVEC LE CHEF DE MENAGE?</w:t>
      </w:r>
    </w:p>
    <w:p w:rsidR="00B1507C" w:rsidRPr="00E378F2" w:rsidRDefault="00B1507C" w:rsidP="0035555A">
      <w:pPr>
        <w:tabs>
          <w:tab w:val="left" w:pos="-1440"/>
          <w:tab w:val="left" w:pos="-720"/>
        </w:tabs>
        <w:spacing w:line="288" w:lineRule="auto"/>
        <w:ind w:left="750"/>
        <w:jc w:val="both"/>
        <w:rPr>
          <w:rStyle w:val="TL2"/>
          <w:rFonts w:ascii="Calibri" w:hAnsi="Calibri"/>
          <w:color w:val="000000"/>
          <w:szCs w:val="22"/>
          <w:lang w:val="fr-FR"/>
        </w:rPr>
      </w:pPr>
      <w:r w:rsidRPr="00E378F2">
        <w:rPr>
          <w:rStyle w:val="TL2"/>
          <w:rFonts w:ascii="Calibri" w:hAnsi="Calibri"/>
          <w:color w:val="000000"/>
          <w:szCs w:val="22"/>
          <w:lang w:val="fr-FR"/>
        </w:rPr>
        <w:t xml:space="preserve">Inscrivez le code correspondant au lien de parenté que la </w:t>
      </w:r>
      <w:r w:rsidRPr="00E378F2">
        <w:rPr>
          <w:rStyle w:val="TL2"/>
          <w:rFonts w:ascii="Calibri" w:hAnsi="Calibri"/>
          <w:color w:val="000000"/>
          <w:szCs w:val="22"/>
          <w:u w:val="single"/>
          <w:lang w:val="fr-FR"/>
        </w:rPr>
        <w:t>personne inscrite a avec le chef de ménage</w:t>
      </w:r>
      <w:r w:rsidRPr="00E378F2">
        <w:rPr>
          <w:rStyle w:val="TL2"/>
          <w:rFonts w:ascii="Calibri" w:hAnsi="Calibri"/>
          <w:color w:val="000000"/>
          <w:szCs w:val="22"/>
          <w:lang w:val="fr-FR"/>
        </w:rPr>
        <w:t xml:space="preserve">. Utilisez les codes en bas de la Liste d’enregistrement des membres du ménage. Soyez particulièrement prudent(e)s en faisant cela si le/la répondant(e) n'est pas le chef de famille. Assurez-vous que vous enregistrez le lien de parenté de chaque personne avec le chef du ménage et non le lien de parenté avec le/la répondant(e). Par exemple, si la répondante est l'épouse du chef de ménage et dit que Sola est son frère, alors Sola doit être codé '09 '(' beau-frère /belle-sœur’), et non '08 '(' frère / </w:t>
      </w:r>
      <w:r w:rsidR="00DE5F42" w:rsidRPr="00E378F2">
        <w:rPr>
          <w:rStyle w:val="TL2"/>
          <w:rFonts w:ascii="Calibri" w:hAnsi="Calibri"/>
          <w:color w:val="000000"/>
          <w:szCs w:val="22"/>
          <w:lang w:val="fr-FR"/>
        </w:rPr>
        <w:t>sœur</w:t>
      </w:r>
      <w:r w:rsidRPr="00E378F2">
        <w:rPr>
          <w:rStyle w:val="TL2"/>
          <w:rFonts w:ascii="Calibri" w:hAnsi="Calibri"/>
          <w:color w:val="000000"/>
          <w:szCs w:val="22"/>
          <w:lang w:val="fr-FR"/>
        </w:rPr>
        <w:t xml:space="preserve"> »), parce que Sola est un beau-frère du chef de ménage. Soyez très prudent(e)s dans l'obtention de ces informations correctement, car les répondant(e)s ont naturellement tendance à donner le lien de parenté de la personne par rapport à eux-mêmes, plutôt qu’au chef de ménage.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le chef de famille est marié à une femme qui a un enfant d'un mariage précédent, le lien de parenté de l'enfant avec le chef de ménage doit être codé '13 '(' Adopté / confié / enfant de sa conjointe’). Si le membre du ménage listé n'a pas de lien de parenté avec l'un des membres du ménage mais est un domestique vivant dans le ménage, cela doit être codé '14'. Si le membre du ménage n'a pas de lien de parenté avec le chef de ménage, tel qu’un(e) ami(e) qui vit avec le ménage, entrez '96 '(' Autres – Pas de liens de parenté’). Entrez '98 'si le/la répondant(e) ne connaît pas les liens de parenté entre un membre du ménage et le chef de ménage.</w:t>
      </w: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HL4. </w:t>
      </w:r>
      <w:r w:rsidRPr="00E378F2">
        <w:rPr>
          <w:rStyle w:val="TL2"/>
          <w:rFonts w:ascii="Calibri" w:hAnsi="Calibri"/>
          <w:b/>
          <w:smallCaps/>
          <w:color w:val="000000"/>
          <w:szCs w:val="22"/>
          <w:lang w:val="fr-FR"/>
        </w:rPr>
        <w:t>(</w:t>
      </w:r>
      <w:r w:rsidRPr="00E378F2">
        <w:rPr>
          <w:rStyle w:val="TL2"/>
          <w:rFonts w:ascii="Calibri" w:hAnsi="Calibri"/>
          <w:b/>
          <w:color w:val="000000"/>
          <w:szCs w:val="22"/>
          <w:lang w:val="fr-FR"/>
        </w:rPr>
        <w:t>Nom</w:t>
      </w:r>
      <w:r w:rsidRPr="00E378F2">
        <w:rPr>
          <w:rStyle w:val="TL2"/>
          <w:rFonts w:ascii="Calibri" w:hAnsi="Calibri"/>
          <w:b/>
          <w:smallCaps/>
          <w:color w:val="000000"/>
          <w:szCs w:val="22"/>
          <w:lang w:val="fr-FR"/>
        </w:rPr>
        <w:t xml:space="preserve">) est-t-il/elle de sexe masculin ou </w:t>
      </w:r>
      <w:r w:rsidR="00DE5F42" w:rsidRPr="00E378F2">
        <w:rPr>
          <w:rStyle w:val="TL2"/>
          <w:rFonts w:ascii="Calibri" w:hAnsi="Calibri"/>
          <w:b/>
          <w:smallCaps/>
          <w:color w:val="000000"/>
          <w:szCs w:val="22"/>
          <w:lang w:val="fr-FR"/>
        </w:rPr>
        <w:t>féminin</w:t>
      </w:r>
      <w:r w:rsidRPr="00E378F2">
        <w:rPr>
          <w:rStyle w:val="TL2"/>
          <w:rFonts w:ascii="Calibri" w:hAnsi="Calibri"/>
          <w:b/>
          <w:smallCaps/>
          <w:color w:val="000000"/>
          <w:szCs w:val="22"/>
          <w:lang w:val="fr-FR"/>
        </w:rPr>
        <w:t xml:space="preserve"> ?</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'1'pour' Homme 'et '2' pour 'Femme'. N’essayez pas de deviner le sexe du membre du ménage à partir du nom qui vous est fourni. Cela peut conduire à des erreurs. Lorsque le/la répondant(e) est en train d’énumérer tout le monde dans la maison, il / elle peut indiquer le sexe de la personne en même temps, en disant: ‘’Ma sœur Marie’’, par exemple. Dans ce cas, vous n'avez pas besoin de demander le sexe du membre de la famille de nouveau, car il est déjà évident que la personne en question est une femme en raison de l'utilisation du lien de parenté du/de la répondant(e) (‘sœur’) avec Marie. Cependant, lorsqu’on mentionne un nom qu’on peut utiliser aussi bien pour les hommes que pour les femmes, il ne faut jamais utiliser votre jugement. Même dans les cas où vous pensez que le nom serait probablement celui d’un homme (ou d’une femme), faites confirment le sexe par le/la répondant(e). Cette colonne ne doit jamais être laissée en blanc.</w:t>
      </w: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Une fois que vous avez une liste complète des noms, des codes </w:t>
      </w:r>
      <w:r w:rsidR="00FE0395" w:rsidRPr="00E378F2">
        <w:rPr>
          <w:rStyle w:val="TL2"/>
          <w:rFonts w:ascii="Calibri" w:hAnsi="Calibri"/>
          <w:color w:val="000000"/>
          <w:szCs w:val="22"/>
          <w:lang w:val="fr-FR"/>
        </w:rPr>
        <w:t xml:space="preserve">de relations familiales avec le chef de ménage </w:t>
      </w:r>
      <w:r w:rsidRPr="00E378F2">
        <w:rPr>
          <w:rStyle w:val="TL2"/>
          <w:rFonts w:ascii="Calibri" w:hAnsi="Calibri"/>
          <w:color w:val="000000"/>
          <w:szCs w:val="22"/>
          <w:lang w:val="fr-FR"/>
        </w:rPr>
        <w:t xml:space="preserve">et des sexes, déplacez-vous à travers cette page pour demander et enregistrer les réponses aux questions sur les personnes prises individuellement à partir de HL5. Commencez par le chef de ménage sur la ligne 01. Lorsque vous avez fini de poser toutes les questions de HL5 à HL15 pour la personne sur la ligne 01, passez à la personne inscrite sur la ligne 02, jusqu'à ce que vous </w:t>
      </w:r>
      <w:r w:rsidR="00DE5F42" w:rsidRPr="00E378F2">
        <w:rPr>
          <w:rStyle w:val="TL2"/>
          <w:rFonts w:ascii="Calibri" w:hAnsi="Calibri"/>
          <w:color w:val="000000"/>
          <w:szCs w:val="22"/>
          <w:lang w:val="fr-FR"/>
        </w:rPr>
        <w:t>ayez</w:t>
      </w:r>
      <w:r w:rsidR="00FE0395" w:rsidRPr="00E378F2">
        <w:rPr>
          <w:rStyle w:val="TL2"/>
          <w:rFonts w:ascii="Calibri" w:hAnsi="Calibri"/>
          <w:color w:val="000000"/>
          <w:szCs w:val="22"/>
          <w:lang w:val="fr-FR"/>
        </w:rPr>
        <w:t xml:space="preserve"> </w:t>
      </w:r>
      <w:r w:rsidRPr="00E378F2">
        <w:rPr>
          <w:rStyle w:val="TL2"/>
          <w:rFonts w:ascii="Calibri" w:hAnsi="Calibri"/>
          <w:color w:val="000000"/>
          <w:szCs w:val="22"/>
          <w:lang w:val="fr-FR"/>
        </w:rPr>
        <w:t>complét</w:t>
      </w:r>
      <w:r w:rsidR="00FE0395" w:rsidRPr="00E378F2">
        <w:rPr>
          <w:rStyle w:val="TL2"/>
          <w:rFonts w:ascii="Calibri" w:hAnsi="Calibri"/>
          <w:color w:val="000000"/>
          <w:szCs w:val="22"/>
          <w:lang w:val="fr-FR"/>
        </w:rPr>
        <w:t>é</w:t>
      </w:r>
      <w:r w:rsidRPr="00E378F2">
        <w:rPr>
          <w:rStyle w:val="TL2"/>
          <w:rFonts w:ascii="Calibri" w:hAnsi="Calibri"/>
          <w:color w:val="000000"/>
          <w:szCs w:val="22"/>
          <w:lang w:val="fr-FR"/>
        </w:rPr>
        <w:t xml:space="preserve"> HL5 à HL15 pour tous les membres du ménage.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r w:rsidRPr="00E378F2">
        <w:rPr>
          <w:rStyle w:val="TL2"/>
          <w:rFonts w:ascii="Calibri" w:hAnsi="Calibri"/>
          <w:color w:val="000000"/>
          <w:szCs w:val="22"/>
          <w:u w:val="single"/>
          <w:lang w:val="fr-FR"/>
        </w:rPr>
        <w:t>La ligne en gras autour des questions HL1, HL2, HL3 et HL4</w:t>
      </w:r>
      <w:r w:rsidRPr="00E378F2">
        <w:rPr>
          <w:rStyle w:val="TL2"/>
          <w:rFonts w:ascii="Calibri" w:hAnsi="Calibri"/>
          <w:color w:val="000000"/>
          <w:szCs w:val="22"/>
          <w:lang w:val="fr-FR"/>
        </w:rPr>
        <w:t xml:space="preserve"> vise à souligner que les informations ici devraient être complétées verticalement, avant d’aller compléter la liste horizontalement, séparément pour chaque personne, de HL5 à HL15.</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HL5. </w:t>
      </w:r>
      <w:r w:rsidRPr="00E378F2">
        <w:rPr>
          <w:rStyle w:val="TL2"/>
          <w:rFonts w:ascii="Calibri" w:hAnsi="Calibri"/>
          <w:b/>
          <w:smallCaps/>
          <w:color w:val="000000"/>
          <w:szCs w:val="22"/>
          <w:lang w:val="fr-FR"/>
        </w:rPr>
        <w:t>Quelle est la date de naissance de (</w:t>
      </w:r>
      <w:r w:rsidRPr="00E378F2">
        <w:rPr>
          <w:rStyle w:val="TL2"/>
          <w:rFonts w:ascii="Calibri" w:hAnsi="Calibri"/>
          <w:b/>
          <w:color w:val="000000"/>
          <w:szCs w:val="22"/>
          <w:lang w:val="fr-FR"/>
        </w:rPr>
        <w:t>nom</w:t>
      </w:r>
      <w:r w:rsidRPr="00E378F2">
        <w:rPr>
          <w:rStyle w:val="TL2"/>
          <w:rFonts w:ascii="Calibri" w:hAnsi="Calibri"/>
          <w:b/>
          <w:smallCaps/>
          <w:color w:val="000000"/>
          <w:szCs w:val="22"/>
          <w:lang w:val="fr-FR"/>
        </w:rPr>
        <w:t>)?</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le/la répondant(e)connaît la date de naissance du membre du ménage, enregistrez la réponse en mois et année. Vous devrez convertir le mois en chiffres. Pour cela, Janvier est '01 ', Février '02', Mars '03 ', et ainsi de suite. Si le/la répondant(e) ne connaît pas le mois de naissance, inscrivez le code '98 'pour' Ne connaît pas le mois ‘et demandez l'année de naissance. Essayez d'obtenir au moins l'année de naissance. Si l'année est encore inconnue, inscrivez '9998 '.</w:t>
      </w: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p>
    <w:p w:rsidR="00B1507C" w:rsidRPr="00E378F2" w:rsidRDefault="00B1507C" w:rsidP="0035555A">
      <w:pPr>
        <w:keepNext/>
        <w:tabs>
          <w:tab w:val="left" w:pos="-1440"/>
          <w:tab w:val="left" w:pos="-720"/>
        </w:tabs>
        <w:spacing w:line="288" w:lineRule="auto"/>
        <w:jc w:val="both"/>
        <w:rPr>
          <w:rStyle w:val="TL2"/>
          <w:rFonts w:ascii="Calibri" w:hAnsi="Calibri"/>
          <w:b/>
          <w:smallCaps/>
          <w:color w:val="000000"/>
          <w:szCs w:val="22"/>
          <w:lang w:val="fr-FR"/>
        </w:rPr>
      </w:pPr>
      <w:r w:rsidRPr="00E378F2">
        <w:rPr>
          <w:rStyle w:val="TL2"/>
          <w:rFonts w:ascii="Calibri" w:hAnsi="Calibri"/>
          <w:b/>
          <w:smallCaps/>
          <w:color w:val="000000"/>
          <w:szCs w:val="22"/>
          <w:lang w:val="fr-FR"/>
        </w:rPr>
        <w:t>HL6. Quel âge a (</w:t>
      </w:r>
      <w:r w:rsidRPr="00E378F2">
        <w:rPr>
          <w:rStyle w:val="TL2"/>
          <w:rFonts w:ascii="Calibri" w:hAnsi="Calibri"/>
          <w:b/>
          <w:color w:val="000000"/>
          <w:szCs w:val="22"/>
          <w:lang w:val="fr-FR"/>
        </w:rPr>
        <w:t>nom</w:t>
      </w:r>
      <w:r w:rsidRPr="00E378F2">
        <w:rPr>
          <w:rStyle w:val="TL2"/>
          <w:rFonts w:ascii="Calibri" w:hAnsi="Calibri"/>
          <w:b/>
          <w:smallCaps/>
          <w:color w:val="000000"/>
          <w:szCs w:val="22"/>
          <w:lang w:val="fr-FR"/>
        </w:rPr>
        <w:t xml:space="preserve">)? </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Inscrivez l'âge de chaque personne en</w:t>
      </w:r>
      <w:r w:rsidRPr="00E378F2">
        <w:rPr>
          <w:rStyle w:val="TL2"/>
          <w:rFonts w:ascii="Calibri" w:hAnsi="Calibri"/>
          <w:color w:val="000000"/>
          <w:szCs w:val="22"/>
          <w:u w:val="single"/>
          <w:lang w:val="fr-FR"/>
        </w:rPr>
        <w:t xml:space="preserve"> années révolues</w:t>
      </w:r>
      <w:r w:rsidRPr="00E378F2">
        <w:rPr>
          <w:rStyle w:val="TL2"/>
          <w:rFonts w:ascii="Calibri" w:hAnsi="Calibri"/>
          <w:color w:val="000000"/>
          <w:szCs w:val="22"/>
          <w:lang w:val="fr-FR"/>
        </w:rPr>
        <w:t>, c'est-à dire son âge à son dernier anniversaire. L’âge révolu est également défini comme ‘le nombre d'années révolues depuis la naissance’. Avec cette définition, on inscrira '00' pour un bébé de 6-mois car il n’a pas un an révolu. Notez que vous allez obtenir des estimations plus précises de l'âge des enfants plus tard.</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Cette colonne ne doit jamais être laissée en blanc.</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Même après avoir insisté pour savoir et demandé toutes les informations nécessaires au/à la répondant(e) et vous avez encore des difficultés à obtenir les âges des membres âgés du ménage, vous pouvez saisir le code '98 ', qui signifie ‘Ne sait pas’. Concrètement, cela signifie que la personne a plus de 50 ans, puisque pour les membres du ménage âgés de moins de 50 ans, les âges révolus doivent être saisis. Cependant, vous devez toujours indiquer, avec une note, quelle pourrait être la tranche d’âge de la personne en question, afin que votre contrôleuse ou chef d’équipe puisse avoir une idée de l'éligibilité des personnes à qui  administrer les questionnaires individuels.</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l'âge du membre du ménage est égal ou supérieur à 95 saisissez le code '95 'pour tous ces cas.</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iCs/>
          <w:color w:val="000000"/>
          <w:szCs w:val="22"/>
          <w:lang w:val="fr-FR"/>
        </w:rPr>
      </w:pPr>
      <w:r w:rsidRPr="00E378F2">
        <w:rPr>
          <w:rStyle w:val="TL2"/>
          <w:rFonts w:ascii="Calibri" w:hAnsi="Calibri"/>
          <w:iCs/>
          <w:color w:val="000000"/>
          <w:szCs w:val="22"/>
          <w:lang w:val="fr-FR"/>
        </w:rPr>
        <w:t xml:space="preserve">Les questions HL7, HL7A et HL7B concernent les informations sur l’éligibilité. </w:t>
      </w:r>
    </w:p>
    <w:p w:rsidR="00B1507C" w:rsidRPr="00E378F2" w:rsidRDefault="00B1507C" w:rsidP="0035555A">
      <w:pPr>
        <w:tabs>
          <w:tab w:val="left" w:pos="-1440"/>
          <w:tab w:val="left" w:pos="-720"/>
        </w:tabs>
        <w:spacing w:line="288" w:lineRule="auto"/>
        <w:jc w:val="both"/>
        <w:rPr>
          <w:rStyle w:val="TL2"/>
          <w:rFonts w:ascii="Calibri" w:hAnsi="Calibri"/>
          <w:color w:val="000000"/>
          <w:szCs w:val="22"/>
          <w:u w:val="single"/>
          <w:lang w:val="fr-FR"/>
        </w:rPr>
      </w:pPr>
    </w:p>
    <w:p w:rsidR="00B1507C" w:rsidRPr="00E378F2" w:rsidRDefault="00B1507C" w:rsidP="0035555A">
      <w:pPr>
        <w:tabs>
          <w:tab w:val="left" w:pos="-1440"/>
          <w:tab w:val="left" w:pos="-720"/>
        </w:tabs>
        <w:spacing w:line="288" w:lineRule="auto"/>
        <w:jc w:val="both"/>
        <w:rPr>
          <w:rStyle w:val="TL2"/>
          <w:rFonts w:ascii="Calibri" w:hAnsi="Calibri"/>
          <w:b/>
          <w:i/>
          <w:color w:val="000000"/>
          <w:szCs w:val="22"/>
          <w:lang w:val="fr-FR"/>
        </w:rPr>
      </w:pPr>
      <w:r w:rsidRPr="00E378F2">
        <w:rPr>
          <w:rStyle w:val="TL2"/>
          <w:rFonts w:ascii="Calibri" w:hAnsi="Calibri"/>
          <w:b/>
          <w:color w:val="000000"/>
          <w:szCs w:val="22"/>
          <w:lang w:val="fr-FR"/>
        </w:rPr>
        <w:t>HL7. Encerclez le numéro de si la femme a entre 15-49 ans.</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le numéro de la ligne déjà imprimé dans cette colonne si le membre du ménage est une femme âgée entre 15 et 49 ans (ceci inclut celles de 15 et 49 ans). Vous ne devez pas poser cette question au/à la répondant(e).</w:t>
      </w:r>
      <w:r w:rsidRPr="00E378F2">
        <w:rPr>
          <w:rStyle w:val="Heading2Char"/>
          <w:rFonts w:ascii="Calibri" w:hAnsi="Calibri"/>
          <w:color w:val="000000"/>
          <w:szCs w:val="22"/>
          <w:lang w:val="fr-FR"/>
        </w:rPr>
        <w:t xml:space="preserve"> </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HL7A. Encerclez le numéro de ligne si l’âge de l’homme se situe entre 15 et 49 ans, et le ménage est sélectionné pour le Questionnaire homme.</w:t>
      </w:r>
    </w:p>
    <w:p w:rsidR="00B1507C" w:rsidRPr="00E378F2" w:rsidRDefault="00B1507C" w:rsidP="0035555A">
      <w:pPr>
        <w:tabs>
          <w:tab w:val="left" w:pos="-1440"/>
          <w:tab w:val="left" w:pos="-720"/>
        </w:tabs>
        <w:spacing w:line="288"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Encerclez le numéro de ligne déjà imprimé dans cette colonne si le membre du ménage est un homme âgé entre 15 et 49 ans (ceci inclut ceux de 15 et 49 ans) et le ménage est sélectionné pour l</w:t>
      </w:r>
      <w:r w:rsidR="00FE0395" w:rsidRPr="00E378F2">
        <w:rPr>
          <w:rStyle w:val="TL2"/>
          <w:rFonts w:ascii="Calibri" w:hAnsi="Calibri"/>
          <w:color w:val="000000"/>
          <w:szCs w:val="22"/>
          <w:lang w:val="fr-FR"/>
        </w:rPr>
        <w:t>’enquête</w:t>
      </w:r>
      <w:r w:rsidRPr="00E378F2">
        <w:rPr>
          <w:rStyle w:val="TL2"/>
          <w:rFonts w:ascii="Calibri" w:hAnsi="Calibri"/>
          <w:color w:val="000000"/>
          <w:szCs w:val="22"/>
          <w:lang w:val="fr-FR"/>
        </w:rPr>
        <w:t xml:space="preserve"> homme</w:t>
      </w:r>
      <w:r w:rsidR="00FE0395" w:rsidRPr="00E378F2">
        <w:rPr>
          <w:rStyle w:val="TL2"/>
          <w:rFonts w:ascii="Calibri" w:hAnsi="Calibri"/>
          <w:color w:val="000000"/>
          <w:szCs w:val="22"/>
          <w:lang w:val="fr-FR"/>
        </w:rPr>
        <w:t xml:space="preserve"> (HH8 =’1’)</w:t>
      </w:r>
      <w:r w:rsidRPr="00E378F2">
        <w:rPr>
          <w:rStyle w:val="TL2"/>
          <w:rFonts w:ascii="Calibri" w:hAnsi="Calibri"/>
          <w:color w:val="000000"/>
          <w:szCs w:val="22"/>
          <w:lang w:val="fr-FR"/>
        </w:rPr>
        <w:t>. Vous ne devez pas poser cette question au/à la répondant(e).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HL7B. Encerclez le numéro de ligne si l’âge se situe entre 0 et 4 ans.</w:t>
      </w:r>
    </w:p>
    <w:p w:rsidR="00B1507C" w:rsidRPr="00E378F2" w:rsidRDefault="00B1507C" w:rsidP="0035555A">
      <w:pPr>
        <w:tabs>
          <w:tab w:val="left" w:pos="-1440"/>
          <w:tab w:val="left" w:pos="-720"/>
        </w:tabs>
        <w:spacing w:line="288"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Encerclez le numéro de ligne déjà imprimé dans cette colonne si le membre du ménage est un enfant âgé entre 0 et 4 ans (ceci inclut les enfants de 4 ans). Vous ne devez pas poser cette question au/à la répondant(e).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HL10. (Nom) </w:t>
      </w:r>
      <w:r w:rsidRPr="00E378F2">
        <w:rPr>
          <w:rStyle w:val="TL2"/>
          <w:rFonts w:ascii="Calibri" w:hAnsi="Calibri"/>
          <w:b/>
          <w:smallCaps/>
          <w:color w:val="000000"/>
          <w:szCs w:val="22"/>
          <w:lang w:val="fr-FR"/>
        </w:rPr>
        <w:t xml:space="preserve">a-t-il/elle dormi ici cette nuit </w:t>
      </w:r>
      <w:r w:rsidRPr="00E378F2">
        <w:rPr>
          <w:rStyle w:val="TL2"/>
          <w:rFonts w:ascii="Calibri" w:hAnsi="Calibri"/>
          <w:b/>
          <w:color w:val="000000"/>
          <w:szCs w:val="22"/>
          <w:lang w:val="fr-FR"/>
        </w:rPr>
        <w:t>?</w:t>
      </w:r>
    </w:p>
    <w:p w:rsidR="00B1507C" w:rsidRPr="00E378F2" w:rsidRDefault="00B1507C" w:rsidP="0035555A">
      <w:pPr>
        <w:tabs>
          <w:tab w:val="left" w:pos="-1440"/>
          <w:tab w:val="left" w:pos="-720"/>
        </w:tabs>
        <w:spacing w:line="288"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Enregistrez si oui ou non le membre du ménage a dormi dans le ménage la nuit précédente.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Pour les enfants âgés entre 0 et 17 ans (posez HL11-HL14A) :</w:t>
      </w:r>
    </w:p>
    <w:p w:rsidR="00B1507C" w:rsidRDefault="00B1507C" w:rsidP="0035555A">
      <w:pPr>
        <w:tabs>
          <w:tab w:val="left" w:pos="-1440"/>
          <w:tab w:val="left" w:pos="-720"/>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Pour tous les enfants de moins de 18 ans, il s’agit de savoir si leurs propres parents (biologiques) sont enregistrés dans la Liste d’enregistrement des membres du ménage, leur statut de leur survie et leurs informations de localisation. Ces informations peuvent servir à mesurer la prévalence des orphelin(e)s et le placement d’enfants dans la population. Pour tout âge égal ou supérieur à 18 ans, laissez HL11-HL14A en blanc.</w:t>
      </w:r>
    </w:p>
    <w:p w:rsidR="009E5250" w:rsidRPr="00E378F2" w:rsidRDefault="009E5250"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HL11. </w:t>
      </w:r>
      <w:r w:rsidRPr="00E378F2">
        <w:rPr>
          <w:rStyle w:val="TL2"/>
          <w:rFonts w:ascii="Calibri" w:hAnsi="Calibri"/>
          <w:b/>
          <w:smallCaps/>
          <w:color w:val="000000"/>
          <w:szCs w:val="22"/>
          <w:lang w:val="fr-FR"/>
        </w:rPr>
        <w:t>Est-ce que la mère biologique de (nom) est en vie</w:t>
      </w:r>
      <w:r w:rsidRPr="00E378F2">
        <w:rPr>
          <w:rStyle w:val="TL2"/>
          <w:rFonts w:ascii="Calibri" w:hAnsi="Calibri"/>
          <w:b/>
          <w:color w:val="000000"/>
          <w:szCs w:val="22"/>
          <w:lang w:val="fr-FR"/>
        </w:rPr>
        <w:t>?</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Par ‘naturel’ on entend la mère biologique. Dans bien des cultures, les gens considèrent les enfants des autres personnes qu'ils élèvent comme les leurs, en particulier les enfants de leur mari ou </w:t>
      </w:r>
      <w:r w:rsidR="00FE0395" w:rsidRPr="00E378F2">
        <w:rPr>
          <w:rStyle w:val="TL2"/>
          <w:rFonts w:ascii="Calibri" w:hAnsi="Calibri"/>
          <w:color w:val="000000"/>
          <w:szCs w:val="22"/>
          <w:lang w:val="fr-FR"/>
        </w:rPr>
        <w:t xml:space="preserve">de </w:t>
      </w:r>
      <w:r w:rsidRPr="00E378F2">
        <w:rPr>
          <w:rStyle w:val="TL2"/>
          <w:rFonts w:ascii="Calibri" w:hAnsi="Calibri"/>
          <w:color w:val="000000"/>
          <w:szCs w:val="22"/>
          <w:lang w:val="fr-FR"/>
        </w:rPr>
        <w:t>leurs sœurs, etc., Vous devez être certain(e)s que le/la répondant(e) comprend qu’il s’agit de la femme qui a donné naissance à l'enfant.</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Enregistrez si oui ou non la mère biologique de l'enfant est toujours en vie en encerclant le code correspondant à la réponse donnée. Si la mère biologique de l'enfant n'est pas en vie ou si la personne interrogée ne sait pas, passez à HL13. Sinon, passez à la question dans la colonne suivante.</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p>
    <w:p w:rsidR="00B1507C" w:rsidRPr="00E378F2" w:rsidRDefault="00B1507C" w:rsidP="0035555A">
      <w:pPr>
        <w:keepNext/>
        <w:spacing w:line="288" w:lineRule="auto"/>
        <w:jc w:val="both"/>
        <w:rPr>
          <w:rStyle w:val="TL2"/>
          <w:rFonts w:ascii="Calibri" w:hAnsi="Calibri"/>
          <w:color w:val="000000"/>
          <w:szCs w:val="22"/>
          <w:lang w:val="fr-FR"/>
        </w:rPr>
      </w:pPr>
      <w:r w:rsidRPr="00E378F2">
        <w:rPr>
          <w:rStyle w:val="TL2"/>
          <w:rFonts w:ascii="Calibri" w:hAnsi="Calibri"/>
          <w:b/>
          <w:color w:val="000000"/>
          <w:szCs w:val="22"/>
          <w:lang w:val="fr-FR"/>
        </w:rPr>
        <w:t xml:space="preserve">HL12. </w:t>
      </w:r>
      <w:r w:rsidRPr="00E378F2">
        <w:rPr>
          <w:rStyle w:val="TL2"/>
          <w:rFonts w:ascii="Calibri" w:hAnsi="Calibri"/>
          <w:b/>
          <w:smallCaps/>
          <w:color w:val="000000"/>
          <w:szCs w:val="22"/>
          <w:lang w:val="fr-FR"/>
        </w:rPr>
        <w:t xml:space="preserve">Est-ce que la </w:t>
      </w:r>
      <w:r w:rsidR="00DE5F42" w:rsidRPr="00E378F2">
        <w:rPr>
          <w:rStyle w:val="TL2"/>
          <w:rFonts w:ascii="Calibri" w:hAnsi="Calibri"/>
          <w:b/>
          <w:smallCaps/>
          <w:color w:val="000000"/>
          <w:szCs w:val="22"/>
          <w:lang w:val="fr-FR"/>
        </w:rPr>
        <w:t>mère</w:t>
      </w:r>
      <w:r w:rsidRPr="00E378F2">
        <w:rPr>
          <w:rStyle w:val="TL2"/>
          <w:rFonts w:ascii="Calibri" w:hAnsi="Calibri"/>
          <w:b/>
          <w:smallCaps/>
          <w:color w:val="000000"/>
          <w:szCs w:val="22"/>
          <w:lang w:val="fr-FR"/>
        </w:rPr>
        <w:t xml:space="preserve"> biologique de (</w:t>
      </w:r>
      <w:r w:rsidRPr="00E378F2">
        <w:rPr>
          <w:rStyle w:val="TL2"/>
          <w:rFonts w:ascii="Calibri" w:hAnsi="Calibri"/>
          <w:b/>
          <w:color w:val="000000"/>
          <w:szCs w:val="22"/>
          <w:lang w:val="fr-FR"/>
        </w:rPr>
        <w:t>nom)</w:t>
      </w:r>
      <w:r w:rsidRPr="00E378F2">
        <w:rPr>
          <w:rStyle w:val="TL2"/>
          <w:rFonts w:ascii="Calibri" w:hAnsi="Calibri"/>
          <w:b/>
          <w:smallCaps/>
          <w:color w:val="000000"/>
          <w:szCs w:val="22"/>
          <w:lang w:val="fr-FR"/>
        </w:rPr>
        <w:t xml:space="preserve"> vit dans ce </w:t>
      </w:r>
      <w:r w:rsidR="00DE5F42" w:rsidRPr="00E378F2">
        <w:rPr>
          <w:rStyle w:val="TL2"/>
          <w:rFonts w:ascii="Calibri" w:hAnsi="Calibri"/>
          <w:b/>
          <w:smallCaps/>
          <w:color w:val="000000"/>
          <w:szCs w:val="22"/>
          <w:lang w:val="fr-FR"/>
        </w:rPr>
        <w:t>ménage</w:t>
      </w:r>
      <w:r w:rsidRPr="00E378F2">
        <w:rPr>
          <w:rStyle w:val="TL2"/>
          <w:rFonts w:ascii="Calibri" w:hAnsi="Calibri"/>
          <w:b/>
          <w:color w:val="000000"/>
          <w:szCs w:val="22"/>
          <w:lang w:val="fr-FR"/>
        </w:rPr>
        <w:t>?</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la mère biologique est encore en vie, nous voulons savoir si elle vit dans le ménage. Si la mère vit dans le ménage, demandez qui elle est (elle doit être enregistrée dans la Liste d’enregistrement des membres du ménage si elle vit dans le ménage) puis enregistrez son numéro de ligne dans l'espace prévu et passez à HL13. Si la mère n'est pas un membre du ménage (non enregistrée dans la Liste d’enregistrement des membres du ménage), enregistrez '00 '.</w:t>
      </w:r>
    </w:p>
    <w:p w:rsidR="00B1507C" w:rsidRPr="00E378F2" w:rsidRDefault="00B1507C" w:rsidP="0035555A">
      <w:pPr>
        <w:spacing w:line="288" w:lineRule="auto"/>
        <w:jc w:val="both"/>
        <w:rPr>
          <w:rStyle w:val="TL2"/>
          <w:rFonts w:ascii="Calibri" w:hAnsi="Calibri"/>
          <w:b/>
          <w:color w:val="000000"/>
          <w:szCs w:val="22"/>
          <w:lang w:val="fr-FR"/>
        </w:rPr>
      </w:pPr>
    </w:p>
    <w:p w:rsidR="00B1507C" w:rsidRPr="00E378F2" w:rsidRDefault="00B1507C" w:rsidP="0035555A">
      <w:pPr>
        <w:keepNext/>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HL12A. </w:t>
      </w:r>
      <w:r w:rsidRPr="00E378F2">
        <w:rPr>
          <w:rStyle w:val="TL2"/>
          <w:rFonts w:ascii="Calibri" w:hAnsi="Calibri"/>
          <w:b/>
          <w:smallCaps/>
          <w:color w:val="000000"/>
          <w:szCs w:val="22"/>
          <w:lang w:val="fr-FR"/>
        </w:rPr>
        <w:t>Où habite la mère biologique de (</w:t>
      </w:r>
      <w:r w:rsidRPr="00E378F2">
        <w:rPr>
          <w:rStyle w:val="TL2"/>
          <w:rFonts w:ascii="Calibri" w:hAnsi="Calibri"/>
          <w:b/>
          <w:color w:val="000000"/>
          <w:szCs w:val="22"/>
          <w:lang w:val="fr-FR"/>
        </w:rPr>
        <w:t>nom)?</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Cette question est posée uniquement pour les enfants dont les mères sont en vie mais ne vivent pas dans le ménage enquêté (enregistrées '00 'dans HL12). Encerclez '1' si la mère biologique vit dans ce pays, mais dans un autre ménage et encerclez '2' si elle vit dans une institution dans ce pays (telle qu’une maison de soins infirmiers, un hôpital ou une prison). Si la mère vit à l'étranger, encerclez '3’, peu importe si elle vit dans un ménage ou une institution.</w:t>
      </w:r>
    </w:p>
    <w:p w:rsidR="00B1507C" w:rsidRPr="00E378F2" w:rsidRDefault="00B1507C" w:rsidP="0035555A">
      <w:pPr>
        <w:spacing w:line="288" w:lineRule="auto"/>
        <w:jc w:val="both"/>
        <w:rPr>
          <w:rStyle w:val="TL2"/>
          <w:rFonts w:ascii="Calibri" w:hAnsi="Calibri"/>
          <w:b/>
          <w:color w:val="000000"/>
          <w:szCs w:val="22"/>
          <w:lang w:val="fr-FR"/>
        </w:rPr>
      </w:pPr>
    </w:p>
    <w:p w:rsidR="00B1507C" w:rsidRPr="00E378F2" w:rsidRDefault="00B1507C" w:rsidP="0035555A">
      <w:pPr>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HL13. </w:t>
      </w:r>
      <w:r w:rsidRPr="00E378F2">
        <w:rPr>
          <w:rStyle w:val="TL2"/>
          <w:rFonts w:ascii="Calibri" w:hAnsi="Calibri"/>
          <w:b/>
          <w:smallCaps/>
          <w:color w:val="000000"/>
          <w:szCs w:val="22"/>
          <w:lang w:val="fr-FR"/>
        </w:rPr>
        <w:t>Est-ce que le père biologique de (</w:t>
      </w:r>
      <w:r w:rsidRPr="00E378F2">
        <w:rPr>
          <w:rStyle w:val="TL2"/>
          <w:rFonts w:ascii="Calibri" w:hAnsi="Calibri"/>
          <w:b/>
          <w:color w:val="000000"/>
          <w:szCs w:val="22"/>
          <w:lang w:val="fr-FR"/>
        </w:rPr>
        <w:t>nom</w:t>
      </w:r>
      <w:r w:rsidRPr="00E378F2">
        <w:rPr>
          <w:rStyle w:val="TL2"/>
          <w:rFonts w:ascii="Calibri" w:hAnsi="Calibri"/>
          <w:b/>
          <w:smallCaps/>
          <w:color w:val="000000"/>
          <w:szCs w:val="22"/>
          <w:lang w:val="fr-FR"/>
        </w:rPr>
        <w:t>) est en vie</w:t>
      </w:r>
      <w:r w:rsidRPr="00E378F2">
        <w:rPr>
          <w:rStyle w:val="TL2"/>
          <w:rFonts w:ascii="Calibri" w:hAnsi="Calibri"/>
          <w:b/>
          <w:color w:val="000000"/>
          <w:szCs w:val="22"/>
          <w:lang w:val="fr-FR"/>
        </w:rPr>
        <w:t>?</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Par ‘naturel’ on entend le père biologique. Dans bien des cultures, les gens considèrent les enfants des autres personnes qu'ils élèvent comme les leurs, en particulier les enfants de leur conjoint ou de leurs sœurs, etc., Vous devez être certain(e)s que le/la répondant(e) comprend qu’il s’agit de l’homme qui est le père biologique de l’enfant.</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Enregistrez si oui ou non le père biologique de l'enfant est toujours en vie en encerclant le code correspondant à la réponse donnée. Si le père biologique de l'enfant n'est pas en vie ou si la personne interrogée ne sait pas, passez à HL15. Sinon, allez à la question dans la colonne suivante.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keepNext/>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HL14. </w:t>
      </w:r>
      <w:r w:rsidRPr="00E378F2">
        <w:rPr>
          <w:rStyle w:val="TL2"/>
          <w:rFonts w:ascii="Calibri" w:hAnsi="Calibri"/>
          <w:b/>
          <w:smallCaps/>
          <w:color w:val="000000"/>
          <w:szCs w:val="22"/>
          <w:lang w:val="fr-FR"/>
        </w:rPr>
        <w:t xml:space="preserve">Le père biologique de </w:t>
      </w:r>
      <w:r w:rsidRPr="00E378F2">
        <w:rPr>
          <w:rStyle w:val="TL2"/>
          <w:rFonts w:ascii="Calibri" w:hAnsi="Calibri"/>
          <w:b/>
          <w:color w:val="000000"/>
          <w:szCs w:val="22"/>
          <w:lang w:val="fr-FR"/>
        </w:rPr>
        <w:t xml:space="preserve">(nom) </w:t>
      </w:r>
      <w:r w:rsidRPr="00E378F2">
        <w:rPr>
          <w:rStyle w:val="TL2"/>
          <w:rFonts w:ascii="Calibri" w:hAnsi="Calibri"/>
          <w:b/>
          <w:smallCaps/>
          <w:color w:val="000000"/>
          <w:szCs w:val="22"/>
          <w:lang w:val="fr-FR"/>
        </w:rPr>
        <w:t xml:space="preserve">habite-t-il dans ce </w:t>
      </w:r>
      <w:r w:rsidR="00DE5F42" w:rsidRPr="00E378F2">
        <w:rPr>
          <w:rStyle w:val="TL2"/>
          <w:rFonts w:ascii="Calibri" w:hAnsi="Calibri"/>
          <w:b/>
          <w:smallCaps/>
          <w:color w:val="000000"/>
          <w:szCs w:val="22"/>
          <w:lang w:val="fr-FR"/>
        </w:rPr>
        <w:t>ménage</w:t>
      </w:r>
      <w:r w:rsidRPr="00E378F2">
        <w:rPr>
          <w:rStyle w:val="TL2"/>
          <w:rFonts w:ascii="Calibri" w:hAnsi="Calibri"/>
          <w:b/>
          <w:color w:val="000000"/>
          <w:szCs w:val="22"/>
          <w:lang w:val="fr-FR"/>
        </w:rPr>
        <w:t>?</w:t>
      </w:r>
    </w:p>
    <w:p w:rsidR="00B1507C" w:rsidRPr="00E378F2" w:rsidRDefault="00B1507C" w:rsidP="0035555A">
      <w:pPr>
        <w:keepNext/>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 xml:space="preserve">HL14A. Où </w:t>
      </w:r>
      <w:r w:rsidRPr="00E378F2">
        <w:rPr>
          <w:rStyle w:val="TL2"/>
          <w:rFonts w:ascii="Calibri" w:hAnsi="Calibri"/>
          <w:b/>
          <w:smallCaps/>
          <w:color w:val="000000"/>
          <w:szCs w:val="22"/>
          <w:lang w:val="fr-FR"/>
        </w:rPr>
        <w:t>habite le père biologique de (</w:t>
      </w:r>
      <w:r w:rsidRPr="00E378F2">
        <w:rPr>
          <w:rStyle w:val="TL2"/>
          <w:rFonts w:ascii="Calibri" w:hAnsi="Calibri"/>
          <w:b/>
          <w:color w:val="000000"/>
          <w:szCs w:val="22"/>
          <w:lang w:val="fr-FR"/>
        </w:rPr>
        <w:t>nom)?</w:t>
      </w:r>
    </w:p>
    <w:p w:rsidR="00B1507C" w:rsidRPr="00E378F2" w:rsidRDefault="00B1507C" w:rsidP="0035555A">
      <w:pPr>
        <w:keepNext/>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Remplissez ces questions exactement de la même manière qu’à HL12 et HL12A. Passez à HL15 si le numéro de la ligne du père est enregistré dans HL14. Si le père de l'enfant est en vie (HL13 = '1') mais ne vit pas dans le ménage (HL14 = '00'), posez HL14A</w:t>
      </w:r>
    </w:p>
    <w:p w:rsidR="00B1507C" w:rsidRPr="00E378F2" w:rsidRDefault="00B1507C" w:rsidP="0035555A">
      <w:pPr>
        <w:keepNext/>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jc w:val="both"/>
        <w:rPr>
          <w:rStyle w:val="TL2"/>
          <w:rFonts w:ascii="Calibri" w:hAnsi="Calibri"/>
          <w:color w:val="000000"/>
          <w:szCs w:val="22"/>
          <w:lang w:val="fr-FR"/>
        </w:rPr>
      </w:pPr>
      <w:r w:rsidRPr="00E378F2">
        <w:rPr>
          <w:rStyle w:val="TL2"/>
          <w:rFonts w:ascii="Calibri" w:hAnsi="Calibri"/>
          <w:b/>
          <w:color w:val="000000"/>
          <w:szCs w:val="22"/>
          <w:lang w:val="fr-FR"/>
        </w:rPr>
        <w:t xml:space="preserve">HL15. Pour les enfants de 0-14 ans: </w:t>
      </w:r>
      <w:r w:rsidRPr="00E378F2">
        <w:rPr>
          <w:rStyle w:val="TL2"/>
          <w:rFonts w:ascii="Calibri" w:hAnsi="Calibri"/>
          <w:b/>
          <w:smallCaps/>
          <w:color w:val="000000"/>
          <w:szCs w:val="22"/>
          <w:lang w:val="fr-FR"/>
        </w:rPr>
        <w:t>Qui est le/la gardien(ne) principale de (</w:t>
      </w:r>
      <w:r w:rsidRPr="00E378F2">
        <w:rPr>
          <w:rStyle w:val="TL2"/>
          <w:rFonts w:ascii="Calibri" w:hAnsi="Calibri"/>
          <w:b/>
          <w:color w:val="000000"/>
          <w:szCs w:val="22"/>
          <w:lang w:val="fr-FR"/>
        </w:rPr>
        <w:t>nom</w:t>
      </w:r>
      <w:r w:rsidRPr="00E378F2">
        <w:rPr>
          <w:rStyle w:val="TL2"/>
          <w:rFonts w:ascii="Calibri" w:hAnsi="Calibri"/>
          <w:b/>
          <w:smallCaps/>
          <w:color w:val="000000"/>
          <w:szCs w:val="22"/>
          <w:lang w:val="fr-FR"/>
        </w:rPr>
        <w:t>)</w:t>
      </w:r>
      <w:r w:rsidRPr="00E378F2">
        <w:rPr>
          <w:rStyle w:val="TL2"/>
          <w:rFonts w:ascii="Calibri" w:hAnsi="Calibri"/>
          <w:b/>
          <w:color w:val="000000"/>
          <w:szCs w:val="22"/>
          <w:lang w:val="fr-FR"/>
        </w:rPr>
        <w:t>?</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Si le membre du ménage est un enfant âgé entre 0 et 14 ans (ceux âgés de 14 ans inclus), vous enregistrerez le numéro de ligne de sa mère ou son/sa gardien(ne) principal(e) </w:t>
      </w:r>
      <w:r w:rsidR="00B30832" w:rsidRPr="00E378F2">
        <w:rPr>
          <w:rStyle w:val="TL2"/>
          <w:rFonts w:ascii="Calibri" w:hAnsi="Calibri"/>
          <w:color w:val="000000"/>
          <w:szCs w:val="22"/>
          <w:lang w:val="fr-FR"/>
        </w:rPr>
        <w:t xml:space="preserve">(âgée de 15 ans ou plus) </w:t>
      </w:r>
      <w:r w:rsidRPr="00E378F2">
        <w:rPr>
          <w:rStyle w:val="TL2"/>
          <w:rFonts w:ascii="Calibri" w:hAnsi="Calibri"/>
          <w:color w:val="000000"/>
          <w:szCs w:val="22"/>
          <w:lang w:val="fr-FR"/>
        </w:rPr>
        <w:t>dans cette colonne.</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l'enfant vit avec sa mère sous le même toit, vous allez copier le numéro de ligne de HL12, et n'aurez pas besoin de poser cette question. Si HL12 est vide ou affiche '00 ', alors posez cette question pour déterminer le/la gardien(ne) principal(e) de l'enfant. Cette personne doit être un membre du ménage.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w:t>
      </w:r>
      <w:r w:rsidR="00B30832" w:rsidRPr="00E378F2">
        <w:rPr>
          <w:rStyle w:val="TL2"/>
          <w:rFonts w:ascii="Calibri" w:hAnsi="Calibri"/>
          <w:color w:val="000000"/>
          <w:szCs w:val="22"/>
          <w:lang w:val="fr-FR"/>
        </w:rPr>
        <w:t>’</w:t>
      </w:r>
      <w:r w:rsidRPr="00E378F2">
        <w:rPr>
          <w:rStyle w:val="TL2"/>
          <w:rFonts w:ascii="Calibri" w:hAnsi="Calibri"/>
          <w:color w:val="000000"/>
          <w:szCs w:val="22"/>
          <w:lang w:val="fr-FR"/>
        </w:rPr>
        <w:t xml:space="preserve">enfant </w:t>
      </w:r>
      <w:r w:rsidR="00B30832" w:rsidRPr="00E378F2">
        <w:rPr>
          <w:rStyle w:val="TL2"/>
          <w:rFonts w:ascii="Calibri" w:hAnsi="Calibri"/>
          <w:color w:val="000000"/>
          <w:szCs w:val="22"/>
          <w:lang w:val="fr-FR"/>
        </w:rPr>
        <w:t xml:space="preserve">a </w:t>
      </w:r>
      <w:r w:rsidRPr="00E378F2">
        <w:rPr>
          <w:rStyle w:val="TL2"/>
          <w:rFonts w:ascii="Calibri" w:hAnsi="Calibri"/>
          <w:color w:val="000000"/>
          <w:szCs w:val="22"/>
          <w:lang w:val="fr-FR"/>
        </w:rPr>
        <w:t xml:space="preserve">moins de cinq ans, vous allez plus tard </w:t>
      </w:r>
      <w:r w:rsidR="00DE5F42" w:rsidRPr="00E378F2">
        <w:rPr>
          <w:rStyle w:val="TL2"/>
          <w:rFonts w:ascii="Calibri" w:hAnsi="Calibri"/>
          <w:color w:val="000000"/>
          <w:szCs w:val="22"/>
          <w:lang w:val="fr-FR"/>
        </w:rPr>
        <w:t>compléter</w:t>
      </w:r>
      <w:r w:rsidR="00B30832" w:rsidRPr="00E378F2">
        <w:rPr>
          <w:rStyle w:val="TL2"/>
          <w:rFonts w:ascii="Calibri" w:hAnsi="Calibri"/>
          <w:color w:val="000000"/>
          <w:szCs w:val="22"/>
          <w:lang w:val="fr-FR"/>
        </w:rPr>
        <w:t xml:space="preserve"> les Questionnaire enfant de moins de 5 ans avec la personne qui a le numéro de ligne que vous enregistrez ici. </w:t>
      </w: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Le Questionnaire Enfants moins de Cinq ans doit être administré aux mères d'enfants de moins de 5 ans résidant dans le ménage. Si la mère n'est pas enregistrée dans la Liste d’enregistrement des membres du ménage (parce qu'elle vit ailleurs ou est décédée), la personne que vous allez identifier comme le/la gardien(ne) principal(e) avec cette question sera le/la répondant(e) au Questionnaire Enfants moins de cinq ans.</w:t>
      </w: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p>
    <w:p w:rsidR="00B1507C" w:rsidRPr="00E378F2" w:rsidRDefault="00B1507C" w:rsidP="0035555A">
      <w:pPr>
        <w:tabs>
          <w:tab w:val="left" w:pos="-1440"/>
          <w:tab w:val="left" w:pos="-720"/>
        </w:tabs>
        <w:spacing w:line="288" w:lineRule="auto"/>
        <w:jc w:val="both"/>
        <w:rPr>
          <w:rStyle w:val="IQ"/>
          <w:rFonts w:ascii="Calibri" w:hAnsi="Calibri"/>
          <w:smallCaps w:val="0"/>
          <w:color w:val="000000"/>
          <w:szCs w:val="22"/>
          <w:lang w:val="fr-FR"/>
        </w:rPr>
      </w:pPr>
      <w:r w:rsidRPr="00E378F2">
        <w:rPr>
          <w:rStyle w:val="IQ"/>
          <w:rFonts w:ascii="Calibri" w:hAnsi="Calibri"/>
          <w:smallCaps w:val="0"/>
          <w:color w:val="000000"/>
          <w:szCs w:val="22"/>
          <w:lang w:val="fr-FR"/>
        </w:rPr>
        <w:t>Lorsque vous avez terminé l'enregistrement de tous les membres du ménage et toutes les questions dans la liste d’enregistrement des membres du ménage, insistez encore une fois pour voir s’il n’y a pas d’autres membres du ménage que vous n’avez pas inclus dans la liste. S’il y en a, insérez le(e)s nom(s) du/des membre(e)s et complétez le formulaire.</w:t>
      </w:r>
    </w:p>
    <w:p w:rsidR="00B1507C" w:rsidRPr="00E378F2" w:rsidRDefault="00B1507C" w:rsidP="0035555A">
      <w:pPr>
        <w:spacing w:line="288" w:lineRule="auto"/>
        <w:jc w:val="both"/>
        <w:rPr>
          <w:rStyle w:val="IQ"/>
          <w:rFonts w:ascii="Calibri" w:hAnsi="Calibri"/>
          <w:i/>
          <w:smallCaps w:val="0"/>
          <w:color w:val="000000"/>
          <w:szCs w:val="22"/>
          <w:lang w:val="fr-FR"/>
        </w:rPr>
      </w:pPr>
    </w:p>
    <w:p w:rsidR="00B1507C" w:rsidRPr="00E378F2" w:rsidRDefault="00B1507C" w:rsidP="0035555A">
      <w:pPr>
        <w:spacing w:line="288" w:lineRule="auto"/>
        <w:jc w:val="both"/>
        <w:rPr>
          <w:rStyle w:val="IQ"/>
          <w:rFonts w:ascii="Calibri" w:hAnsi="Calibri"/>
          <w:smallCaps w:val="0"/>
          <w:color w:val="000000"/>
          <w:szCs w:val="22"/>
          <w:lang w:val="fr-FR"/>
        </w:rPr>
      </w:pPr>
      <w:r w:rsidRPr="00E378F2">
        <w:rPr>
          <w:rStyle w:val="IQ"/>
          <w:rFonts w:ascii="Calibri" w:hAnsi="Calibri"/>
          <w:smallCaps w:val="0"/>
          <w:color w:val="000000"/>
          <w:szCs w:val="22"/>
          <w:lang w:val="fr-FR"/>
        </w:rPr>
        <w:t xml:space="preserve">Lorsque vous avez complété la liste des membres du ménage pour tous les membres du ménage, préparez les </w:t>
      </w:r>
      <w:r w:rsidR="00B30832" w:rsidRPr="00E378F2">
        <w:rPr>
          <w:rStyle w:val="IQ"/>
          <w:rFonts w:ascii="Calibri" w:hAnsi="Calibri"/>
          <w:smallCaps w:val="0"/>
          <w:color w:val="000000"/>
          <w:szCs w:val="22"/>
          <w:lang w:val="fr-FR"/>
        </w:rPr>
        <w:t>q</w:t>
      </w:r>
      <w:r w:rsidRPr="00E378F2">
        <w:rPr>
          <w:rStyle w:val="IQ"/>
          <w:rFonts w:ascii="Calibri" w:hAnsi="Calibri"/>
          <w:smallCaps w:val="0"/>
          <w:color w:val="000000"/>
          <w:szCs w:val="22"/>
          <w:lang w:val="fr-FR"/>
        </w:rPr>
        <w:t>uestionnaire</w:t>
      </w:r>
      <w:r w:rsidR="00B30832" w:rsidRPr="00E378F2">
        <w:rPr>
          <w:rStyle w:val="IQ"/>
          <w:rFonts w:ascii="Calibri" w:hAnsi="Calibri"/>
          <w:smallCaps w:val="0"/>
          <w:color w:val="000000"/>
          <w:szCs w:val="22"/>
          <w:lang w:val="fr-FR"/>
        </w:rPr>
        <w:t>s</w:t>
      </w:r>
      <w:r w:rsidRPr="00E378F2">
        <w:rPr>
          <w:rStyle w:val="IQ"/>
          <w:rFonts w:ascii="Calibri" w:hAnsi="Calibri"/>
          <w:smallCaps w:val="0"/>
          <w:color w:val="000000"/>
          <w:szCs w:val="22"/>
          <w:lang w:val="fr-FR"/>
        </w:rPr>
        <w:t xml:space="preserve"> individuel</w:t>
      </w:r>
      <w:r w:rsidR="00B30832" w:rsidRPr="00E378F2">
        <w:rPr>
          <w:rStyle w:val="IQ"/>
          <w:rFonts w:ascii="Calibri" w:hAnsi="Calibri"/>
          <w:smallCaps w:val="0"/>
          <w:color w:val="000000"/>
          <w:szCs w:val="22"/>
          <w:lang w:val="fr-FR"/>
        </w:rPr>
        <w:t>s</w:t>
      </w:r>
      <w:r w:rsidRPr="00E378F2">
        <w:rPr>
          <w:rStyle w:val="IQ"/>
          <w:rFonts w:ascii="Calibri" w:hAnsi="Calibri"/>
          <w:smallCaps w:val="0"/>
          <w:color w:val="000000"/>
          <w:szCs w:val="22"/>
          <w:lang w:val="fr-FR"/>
        </w:rPr>
        <w:t xml:space="preserve"> pour ce ménage :</w:t>
      </w:r>
    </w:p>
    <w:p w:rsidR="00B1507C" w:rsidRPr="00E378F2" w:rsidRDefault="00B1507C" w:rsidP="0035555A">
      <w:pPr>
        <w:numPr>
          <w:ilvl w:val="0"/>
          <w:numId w:val="14"/>
        </w:numPr>
        <w:spacing w:line="288" w:lineRule="auto"/>
        <w:jc w:val="both"/>
        <w:rPr>
          <w:rStyle w:val="IQ"/>
          <w:rFonts w:ascii="Calibri" w:hAnsi="Calibri"/>
          <w:smallCaps w:val="0"/>
          <w:color w:val="000000"/>
          <w:szCs w:val="21"/>
          <w:lang w:val="fr-FR"/>
        </w:rPr>
      </w:pPr>
      <w:r w:rsidRPr="00E378F2">
        <w:rPr>
          <w:rStyle w:val="IQ"/>
          <w:rFonts w:ascii="Calibri" w:hAnsi="Calibri"/>
          <w:smallCaps w:val="0"/>
          <w:color w:val="000000"/>
          <w:szCs w:val="21"/>
          <w:lang w:val="fr-FR"/>
        </w:rPr>
        <w:t>pour chaque femme âgée de 15 à 49 ans (dont le numéro de ligne est encerclé dans HL7), écrivez son nom et son numéro de ligne dans les espaces prévus (WM3 et WM4) en haut du questionnaire individuel femme</w:t>
      </w:r>
      <w:r w:rsidR="00F479FE" w:rsidRPr="00E378F2">
        <w:rPr>
          <w:rStyle w:val="IQ"/>
          <w:rFonts w:ascii="Calibri" w:hAnsi="Calibri"/>
          <w:smallCaps w:val="0"/>
          <w:color w:val="000000"/>
          <w:szCs w:val="21"/>
          <w:lang w:val="fr-FR"/>
        </w:rPr>
        <w:t xml:space="preserve"> et copiez les informations de HH1 et HH2 dans les espaces appropriés prévus à WM1 et WM2</w:t>
      </w:r>
      <w:r w:rsidRPr="00E378F2">
        <w:rPr>
          <w:rStyle w:val="IQ"/>
          <w:rFonts w:ascii="Calibri" w:hAnsi="Calibri"/>
          <w:smallCaps w:val="0"/>
          <w:color w:val="000000"/>
          <w:szCs w:val="21"/>
          <w:lang w:val="fr-FR"/>
        </w:rPr>
        <w:t>.</w:t>
      </w:r>
    </w:p>
    <w:p w:rsidR="00B1507C" w:rsidRPr="00E378F2" w:rsidRDefault="00B1507C" w:rsidP="0035555A">
      <w:pPr>
        <w:numPr>
          <w:ilvl w:val="0"/>
          <w:numId w:val="14"/>
        </w:numPr>
        <w:spacing w:line="288" w:lineRule="auto"/>
        <w:jc w:val="both"/>
        <w:rPr>
          <w:rStyle w:val="IQ"/>
          <w:rFonts w:ascii="Calibri" w:hAnsi="Calibri"/>
          <w:smallCaps w:val="0"/>
          <w:color w:val="000000"/>
          <w:szCs w:val="21"/>
          <w:lang w:val="fr-FR"/>
        </w:rPr>
      </w:pPr>
      <w:r w:rsidRPr="00E378F2">
        <w:rPr>
          <w:rStyle w:val="IQ"/>
          <w:rFonts w:ascii="Calibri" w:hAnsi="Calibri"/>
          <w:smallCaps w:val="0"/>
          <w:color w:val="000000"/>
          <w:szCs w:val="21"/>
          <w:lang w:val="fr-FR"/>
        </w:rPr>
        <w:t>pour chaque homme âgé de 15 à 49 ans (dont le numéro de ligne est encerclé dans HL7A), écrivez son nom et son numéro de ligne dans les espaces prévus (MWM3 et MWM4)</w:t>
      </w:r>
      <w:r w:rsidRPr="00E378F2">
        <w:rPr>
          <w:rStyle w:val="IQ"/>
          <w:rFonts w:ascii="Calibri" w:hAnsi="Calibri"/>
          <w:b/>
          <w:smallCaps w:val="0"/>
          <w:color w:val="000000"/>
          <w:szCs w:val="21"/>
          <w:lang w:val="fr-FR"/>
        </w:rPr>
        <w:t xml:space="preserve"> </w:t>
      </w:r>
      <w:r w:rsidRPr="00E378F2">
        <w:rPr>
          <w:rStyle w:val="IQ"/>
          <w:rFonts w:ascii="Calibri" w:hAnsi="Calibri"/>
          <w:smallCaps w:val="0"/>
          <w:color w:val="000000"/>
          <w:szCs w:val="21"/>
          <w:lang w:val="fr-FR"/>
        </w:rPr>
        <w:t>en haut du questionnaire individuel homme</w:t>
      </w:r>
      <w:r w:rsidR="00F92E24" w:rsidRPr="00E378F2">
        <w:rPr>
          <w:rStyle w:val="IQ"/>
          <w:rFonts w:ascii="Calibri" w:hAnsi="Calibri"/>
          <w:smallCaps w:val="0"/>
          <w:color w:val="000000"/>
          <w:szCs w:val="21"/>
          <w:lang w:val="fr-FR"/>
        </w:rPr>
        <w:t xml:space="preserve"> et copiez les informations de HH1 et HH2 dans les espaces appropriés prévus à MWM1 et MWM2.</w:t>
      </w:r>
    </w:p>
    <w:p w:rsidR="00B1507C" w:rsidRPr="00E378F2" w:rsidRDefault="00B1507C" w:rsidP="0035555A">
      <w:pPr>
        <w:numPr>
          <w:ilvl w:val="0"/>
          <w:numId w:val="14"/>
        </w:numPr>
        <w:spacing w:line="288" w:lineRule="auto"/>
        <w:jc w:val="both"/>
        <w:rPr>
          <w:rStyle w:val="IQ"/>
          <w:rFonts w:ascii="Calibri" w:hAnsi="Calibri"/>
          <w:smallCaps w:val="0"/>
          <w:color w:val="000000"/>
          <w:szCs w:val="21"/>
          <w:lang w:val="fr-FR"/>
        </w:rPr>
      </w:pPr>
      <w:r w:rsidRPr="00E378F2">
        <w:rPr>
          <w:rStyle w:val="IQ"/>
          <w:rFonts w:ascii="Calibri" w:hAnsi="Calibri"/>
          <w:smallCaps w:val="0"/>
          <w:color w:val="000000"/>
          <w:szCs w:val="21"/>
          <w:lang w:val="fr-FR"/>
        </w:rPr>
        <w:t xml:space="preserve">pour chaque enfant de moins de cinq ans (dont le numéro de ligne est encerclé dans HL7B), écrivez son nom et son numéro de ligne (UF3-UF4) </w:t>
      </w:r>
      <w:r w:rsidRPr="00E378F2">
        <w:rPr>
          <w:rStyle w:val="IQ"/>
          <w:rFonts w:ascii="Calibri" w:hAnsi="Calibri"/>
          <w:smallCaps w:val="0"/>
          <w:color w:val="000000"/>
          <w:szCs w:val="21"/>
          <w:u w:val="single"/>
          <w:lang w:val="fr-FR"/>
        </w:rPr>
        <w:t>et</w:t>
      </w:r>
      <w:r w:rsidRPr="00E378F2">
        <w:rPr>
          <w:rStyle w:val="IQ"/>
          <w:rFonts w:ascii="Calibri" w:hAnsi="Calibri"/>
          <w:smallCaps w:val="0"/>
          <w:color w:val="000000"/>
          <w:szCs w:val="21"/>
          <w:lang w:val="fr-FR"/>
        </w:rPr>
        <w:t xml:space="preserve"> le nom et le numéro de ligne de sa mère ou gardien(ne) (dont le numéro de ligne est écrit dans HL15 correspondant au numéro de ligne de cet enfant) dans les espaces prévus (UF5-UF6) en haut de la page de couverture du questionnaire pour enfant moins de cinq ans.</w:t>
      </w:r>
      <w:r w:rsidR="00F92E24" w:rsidRPr="00E378F2">
        <w:rPr>
          <w:rStyle w:val="IQ"/>
          <w:rFonts w:ascii="Calibri" w:hAnsi="Calibri"/>
          <w:smallCaps w:val="0"/>
          <w:color w:val="000000"/>
          <w:szCs w:val="21"/>
          <w:lang w:val="fr-FR"/>
        </w:rPr>
        <w:t xml:space="preserve">  Copiez les informations de HH1 et HH2 dans les espaces appropriés prévus à UF1 et UF2.</w:t>
      </w:r>
    </w:p>
    <w:p w:rsidR="00B1507C" w:rsidRPr="00E378F2" w:rsidRDefault="00B1507C" w:rsidP="0035555A">
      <w:pPr>
        <w:spacing w:line="288" w:lineRule="auto"/>
        <w:jc w:val="both"/>
        <w:rPr>
          <w:rStyle w:val="IQ"/>
          <w:rFonts w:ascii="Calibri" w:hAnsi="Calibri"/>
          <w:smallCaps w:val="0"/>
          <w:color w:val="000000"/>
          <w:szCs w:val="22"/>
          <w:lang w:val="fr-FR"/>
        </w:rPr>
      </w:pPr>
    </w:p>
    <w:p w:rsidR="00B1507C" w:rsidRPr="00E378F2" w:rsidRDefault="00B1507C" w:rsidP="0035555A">
      <w:pPr>
        <w:tabs>
          <w:tab w:val="left" w:pos="-1440"/>
          <w:tab w:val="left" w:pos="-720"/>
        </w:tabs>
        <w:spacing w:line="288" w:lineRule="auto"/>
        <w:jc w:val="both"/>
        <w:rPr>
          <w:rFonts w:ascii="Calibri" w:hAnsi="Calibri"/>
          <w:color w:val="000000"/>
          <w:szCs w:val="22"/>
          <w:lang w:val="fr-FR"/>
        </w:rPr>
      </w:pPr>
      <w:r w:rsidRPr="00E378F2">
        <w:rPr>
          <w:rFonts w:ascii="Calibri" w:hAnsi="Calibri"/>
          <w:color w:val="000000"/>
          <w:szCs w:val="22"/>
          <w:lang w:val="fr-FR"/>
        </w:rPr>
        <w:t>Vous devriez, à partir de ce moment, avoir un questionnaire distinct pour chaque femme, homme et enfant de moins de cinq ans éligibles dans le ménage, prêt à l’emploi lorsque vous administrerez les questionnaires par la suite.</w:t>
      </w:r>
    </w:p>
    <w:p w:rsidR="00B1507C" w:rsidRPr="00E378F2" w:rsidRDefault="00B1507C" w:rsidP="0035555A">
      <w:pPr>
        <w:tabs>
          <w:tab w:val="left" w:pos="-1440"/>
          <w:tab w:val="left" w:pos="-720"/>
        </w:tabs>
        <w:spacing w:line="288" w:lineRule="auto"/>
        <w:jc w:val="both"/>
        <w:rPr>
          <w:rFonts w:ascii="Calibri" w:hAnsi="Calibri"/>
          <w:color w:val="000000"/>
          <w:szCs w:val="22"/>
          <w:lang w:val="fr-FR"/>
        </w:rPr>
      </w:pPr>
    </w:p>
    <w:p w:rsidR="00B1507C" w:rsidRPr="00E378F2" w:rsidRDefault="00B1507C"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color w:val="000000"/>
          <w:sz w:val="28"/>
          <w:szCs w:val="28"/>
          <w:lang w:val="fr-FR"/>
        </w:rPr>
      </w:pPr>
      <w:r w:rsidRPr="00E378F2">
        <w:rPr>
          <w:rStyle w:val="TL2"/>
          <w:rFonts w:ascii="Calibri" w:hAnsi="Calibri"/>
          <w:color w:val="000000"/>
          <w:sz w:val="28"/>
          <w:szCs w:val="28"/>
          <w:lang w:val="fr-FR"/>
        </w:rPr>
        <w:t>MODULE EDUCATION</w:t>
      </w:r>
    </w:p>
    <w:p w:rsidR="00B1507C" w:rsidRPr="00E378F2" w:rsidRDefault="00B1507C" w:rsidP="0035555A">
      <w:pPr>
        <w:tabs>
          <w:tab w:val="left" w:pos="-1440"/>
          <w:tab w:val="left" w:pos="-720"/>
        </w:tabs>
        <w:spacing w:line="288" w:lineRule="auto"/>
        <w:jc w:val="both"/>
        <w:rPr>
          <w:rFonts w:ascii="Calibri" w:hAnsi="Calibri"/>
          <w:i/>
          <w:color w:val="000000"/>
          <w:szCs w:val="22"/>
          <w:lang w:val="fr-FR"/>
        </w:rPr>
      </w:pPr>
    </w:p>
    <w:p w:rsidR="00F92E24" w:rsidRPr="00E378F2" w:rsidRDefault="00B1507C" w:rsidP="00F92E24">
      <w:pPr>
        <w:tabs>
          <w:tab w:val="left" w:pos="-1440"/>
          <w:tab w:val="left" w:pos="-720"/>
        </w:tabs>
        <w:spacing w:line="288" w:lineRule="auto"/>
        <w:jc w:val="both"/>
        <w:rPr>
          <w:rFonts w:ascii="Calibri" w:hAnsi="Calibri"/>
          <w:color w:val="000000"/>
          <w:szCs w:val="22"/>
          <w:lang w:val="fr-FR"/>
        </w:rPr>
      </w:pPr>
      <w:r w:rsidRPr="00E378F2">
        <w:rPr>
          <w:rFonts w:ascii="Calibri" w:hAnsi="Calibri"/>
          <w:color w:val="000000"/>
          <w:szCs w:val="22"/>
          <w:lang w:val="fr-FR"/>
        </w:rPr>
        <w:t>La structure de ce module est semblable à celle de la Liste d’enregistrement des membres du ménage. L'information doit être recueillie horizontalement dans ce module. Pour préparer le module à administrer, commencez, d'abord, par copier sur ED2 les noms et âges de tous les membres du ménage</w:t>
      </w:r>
      <w:r w:rsidR="00F92E24" w:rsidRPr="00E378F2">
        <w:rPr>
          <w:rFonts w:ascii="Calibri" w:hAnsi="Calibri"/>
          <w:color w:val="000000"/>
          <w:szCs w:val="22"/>
          <w:lang w:val="fr-FR"/>
        </w:rPr>
        <w:t>.</w:t>
      </w:r>
      <w:r w:rsidRPr="00E378F2">
        <w:rPr>
          <w:rFonts w:ascii="Calibri" w:hAnsi="Calibri"/>
          <w:color w:val="000000"/>
          <w:szCs w:val="22"/>
          <w:lang w:val="fr-FR"/>
        </w:rPr>
        <w:t xml:space="preserve"> </w:t>
      </w:r>
    </w:p>
    <w:p w:rsidR="00B1507C" w:rsidRPr="00E378F2" w:rsidRDefault="00B1507C" w:rsidP="0035555A">
      <w:pPr>
        <w:tabs>
          <w:tab w:val="left" w:pos="-1440"/>
          <w:tab w:val="left" w:pos="-720"/>
        </w:tabs>
        <w:spacing w:line="288" w:lineRule="auto"/>
        <w:jc w:val="both"/>
        <w:rPr>
          <w:rFonts w:ascii="Calibri" w:hAnsi="Calibri"/>
          <w:i/>
          <w:color w:val="000000"/>
          <w:szCs w:val="22"/>
          <w:lang w:val="fr-FR"/>
        </w:rPr>
      </w:pPr>
    </w:p>
    <w:p w:rsidR="00B1507C" w:rsidRPr="00E378F2" w:rsidRDefault="00B1507C" w:rsidP="0035555A">
      <w:pPr>
        <w:tabs>
          <w:tab w:val="left" w:pos="-1440"/>
          <w:tab w:val="left" w:pos="-720"/>
        </w:tabs>
        <w:spacing w:line="288" w:lineRule="auto"/>
        <w:jc w:val="both"/>
        <w:rPr>
          <w:rFonts w:ascii="Calibri" w:hAnsi="Calibri"/>
          <w:color w:val="000000"/>
          <w:szCs w:val="22"/>
          <w:lang w:val="fr-FR"/>
        </w:rPr>
      </w:pPr>
      <w:r w:rsidRPr="00E378F2">
        <w:rPr>
          <w:rFonts w:ascii="Calibri" w:hAnsi="Calibri"/>
          <w:color w:val="000000"/>
          <w:szCs w:val="22"/>
          <w:lang w:val="fr-FR"/>
        </w:rPr>
        <w:t xml:space="preserve">Complétez ensuite toutes les questions relatives à l’éducation pour chaque personne </w:t>
      </w:r>
      <w:r w:rsidR="00B30832" w:rsidRPr="00E378F2">
        <w:rPr>
          <w:rFonts w:ascii="Calibri" w:hAnsi="Calibri"/>
          <w:color w:val="000000"/>
          <w:szCs w:val="22"/>
          <w:lang w:val="fr-FR"/>
        </w:rPr>
        <w:t xml:space="preserve">éligible (de 5 ans ou plus) </w:t>
      </w:r>
      <w:r w:rsidRPr="00E378F2">
        <w:rPr>
          <w:rFonts w:ascii="Calibri" w:hAnsi="Calibri"/>
          <w:color w:val="000000"/>
          <w:szCs w:val="22"/>
          <w:lang w:val="fr-FR"/>
        </w:rPr>
        <w:t>que vous avez enregistrée dans ce module, avant de passer à la personne suivante.</w:t>
      </w:r>
    </w:p>
    <w:p w:rsidR="00B1507C" w:rsidRPr="00E378F2" w:rsidRDefault="00B1507C" w:rsidP="0035555A">
      <w:pPr>
        <w:spacing w:line="288" w:lineRule="auto"/>
        <w:jc w:val="both"/>
        <w:rPr>
          <w:rStyle w:val="IQ"/>
          <w:rFonts w:ascii="Calibri" w:hAnsi="Calibri"/>
          <w:color w:val="000000"/>
          <w:szCs w:val="22"/>
          <w:lang w:val="fr-FR"/>
        </w:rPr>
      </w:pPr>
    </w:p>
    <w:p w:rsidR="00B1507C" w:rsidRPr="00E378F2" w:rsidRDefault="00B1507C" w:rsidP="0035555A">
      <w:pPr>
        <w:spacing w:line="288" w:lineRule="auto"/>
        <w:jc w:val="both"/>
        <w:rPr>
          <w:rStyle w:val="IQ"/>
          <w:rFonts w:ascii="Calibri" w:hAnsi="Calibri"/>
          <w:b/>
          <w:i/>
          <w:smallCaps w:val="0"/>
          <w:color w:val="000000"/>
          <w:szCs w:val="22"/>
          <w:lang w:val="fr-FR"/>
        </w:rPr>
      </w:pPr>
      <w:r w:rsidRPr="00E378F2">
        <w:rPr>
          <w:rStyle w:val="IQ"/>
          <w:rFonts w:ascii="Calibri" w:hAnsi="Calibri"/>
          <w:b/>
          <w:i/>
          <w:color w:val="000000"/>
          <w:szCs w:val="22"/>
          <w:lang w:val="fr-FR"/>
        </w:rPr>
        <w:t xml:space="preserve">ED1. </w:t>
      </w:r>
      <w:r w:rsidR="00DE5F42" w:rsidRPr="00E378F2">
        <w:rPr>
          <w:rStyle w:val="IQ"/>
          <w:rFonts w:ascii="Calibri" w:hAnsi="Calibri"/>
          <w:b/>
          <w:i/>
          <w:color w:val="000000"/>
          <w:sz w:val="22"/>
          <w:szCs w:val="22"/>
          <w:lang w:val="fr-FR"/>
        </w:rPr>
        <w:t>numéro</w:t>
      </w:r>
      <w:r w:rsidRPr="00E378F2">
        <w:rPr>
          <w:rStyle w:val="IQ"/>
          <w:rFonts w:ascii="Calibri" w:hAnsi="Calibri"/>
          <w:b/>
          <w:i/>
          <w:color w:val="000000"/>
          <w:sz w:val="22"/>
          <w:szCs w:val="22"/>
          <w:lang w:val="fr-FR"/>
        </w:rPr>
        <w:t xml:space="preserve"> de ligne</w:t>
      </w:r>
    </w:p>
    <w:p w:rsidR="00B1507C" w:rsidRPr="00E378F2" w:rsidRDefault="00B1507C" w:rsidP="0035555A">
      <w:pPr>
        <w:tabs>
          <w:tab w:val="left" w:pos="-1440"/>
          <w:tab w:val="left" w:pos="-720"/>
        </w:tabs>
        <w:spacing w:line="288" w:lineRule="auto"/>
        <w:ind w:left="750"/>
        <w:jc w:val="both"/>
        <w:rPr>
          <w:rStyle w:val="TL2"/>
          <w:rFonts w:ascii="Calibri" w:hAnsi="Calibri"/>
          <w:color w:val="000000"/>
          <w:szCs w:val="22"/>
          <w:lang w:val="fr-FR"/>
        </w:rPr>
      </w:pPr>
      <w:r w:rsidRPr="00E378F2">
        <w:rPr>
          <w:rStyle w:val="TL2"/>
          <w:rFonts w:ascii="Calibri" w:hAnsi="Calibri"/>
          <w:color w:val="000000"/>
          <w:szCs w:val="22"/>
          <w:lang w:val="fr-FR"/>
        </w:rPr>
        <w:t>Il s'agit du numéro attribué à chaque personne sur la Liste d’enregistrement des membres du ménage. Vous n'avez pas besoin de remplir ou de faire quoi que ce soit dans cette colonne car les numéros sont déjà fournis.</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spacing w:line="288" w:lineRule="auto"/>
        <w:jc w:val="both"/>
        <w:rPr>
          <w:rStyle w:val="IQ"/>
          <w:rFonts w:ascii="Calibri" w:hAnsi="Calibri"/>
          <w:b/>
          <w:i/>
          <w:smallCaps w:val="0"/>
          <w:color w:val="000000"/>
          <w:sz w:val="22"/>
          <w:szCs w:val="22"/>
          <w:lang w:val="fr-FR"/>
        </w:rPr>
      </w:pPr>
      <w:r w:rsidRPr="00E378F2">
        <w:rPr>
          <w:rStyle w:val="IQ"/>
          <w:rFonts w:ascii="Calibri" w:hAnsi="Calibri"/>
          <w:b/>
          <w:i/>
          <w:color w:val="000000"/>
          <w:sz w:val="22"/>
          <w:szCs w:val="22"/>
          <w:lang w:val="fr-FR"/>
        </w:rPr>
        <w:t xml:space="preserve">ED2. Nom et </w:t>
      </w:r>
      <w:r w:rsidR="00DE5F42" w:rsidRPr="00E378F2">
        <w:rPr>
          <w:rStyle w:val="IQ"/>
          <w:rFonts w:ascii="Calibri" w:hAnsi="Calibri"/>
          <w:b/>
          <w:i/>
          <w:color w:val="000000"/>
          <w:sz w:val="22"/>
          <w:szCs w:val="22"/>
          <w:lang w:val="fr-FR"/>
        </w:rPr>
        <w:t>Age</w:t>
      </w:r>
    </w:p>
    <w:p w:rsidR="00B1507C" w:rsidRPr="00E378F2" w:rsidRDefault="00B1507C" w:rsidP="00F92E24">
      <w:pPr>
        <w:tabs>
          <w:tab w:val="left" w:pos="-1440"/>
          <w:tab w:val="left" w:pos="-720"/>
        </w:tabs>
        <w:spacing w:line="288" w:lineRule="auto"/>
        <w:ind w:left="720"/>
        <w:rPr>
          <w:rStyle w:val="TL2"/>
          <w:rFonts w:ascii="Calibri" w:hAnsi="Calibri"/>
          <w:color w:val="000000"/>
          <w:szCs w:val="22"/>
          <w:lang w:val="fr-FR"/>
        </w:rPr>
      </w:pPr>
      <w:r w:rsidRPr="00E378F2">
        <w:rPr>
          <w:rStyle w:val="TL2"/>
          <w:rFonts w:ascii="Calibri" w:hAnsi="Calibri"/>
          <w:color w:val="000000"/>
          <w:szCs w:val="22"/>
          <w:lang w:val="fr-FR"/>
        </w:rPr>
        <w:t>Copiez les noms et âges de chaque personne de la Liste d’enregistrement des membres du ménage (HL2 et HL6) sur leurs numéros de ligne correspondants.</w:t>
      </w:r>
      <w:r w:rsidR="00F92E24" w:rsidRPr="00E378F2">
        <w:rPr>
          <w:rStyle w:val="TL2"/>
          <w:rFonts w:ascii="Calibri" w:hAnsi="Calibri"/>
          <w:color w:val="000000"/>
          <w:szCs w:val="22"/>
          <w:lang w:val="fr-FR"/>
        </w:rPr>
        <w:t xml:space="preserve"> </w:t>
      </w:r>
    </w:p>
    <w:p w:rsidR="00B1507C" w:rsidRPr="00E378F2" w:rsidRDefault="00B1507C" w:rsidP="0035555A">
      <w:pPr>
        <w:tabs>
          <w:tab w:val="left" w:pos="-1440"/>
          <w:tab w:val="left" w:pos="-720"/>
        </w:tabs>
        <w:spacing w:line="288" w:lineRule="auto"/>
        <w:jc w:val="both"/>
        <w:rPr>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Fonts w:ascii="Calibri" w:hAnsi="Calibri"/>
          <w:b/>
          <w:i/>
          <w:color w:val="000000"/>
          <w:szCs w:val="22"/>
          <w:lang w:val="fr-FR"/>
        </w:rPr>
      </w:pPr>
      <w:r w:rsidRPr="00E378F2">
        <w:rPr>
          <w:rFonts w:ascii="Calibri" w:hAnsi="Calibri"/>
          <w:b/>
          <w:color w:val="000000"/>
          <w:szCs w:val="22"/>
          <w:lang w:val="fr-FR"/>
        </w:rPr>
        <w:t>Pour les membres de ménage ayant 5 ans et plus:</w:t>
      </w:r>
    </w:p>
    <w:p w:rsidR="00B1507C" w:rsidRPr="00E378F2" w:rsidRDefault="00B1507C" w:rsidP="0035555A">
      <w:pPr>
        <w:tabs>
          <w:tab w:val="left" w:pos="-1440"/>
          <w:tab w:val="left" w:pos="-720"/>
        </w:tabs>
        <w:spacing w:line="288" w:lineRule="auto"/>
        <w:jc w:val="both"/>
        <w:rPr>
          <w:rFonts w:ascii="Calibri" w:hAnsi="Calibri"/>
          <w:color w:val="000000"/>
          <w:szCs w:val="22"/>
          <w:lang w:val="fr-FR"/>
        </w:rPr>
      </w:pPr>
      <w:r w:rsidRPr="00E378F2">
        <w:rPr>
          <w:rFonts w:ascii="Calibri" w:hAnsi="Calibri"/>
          <w:color w:val="000000"/>
          <w:szCs w:val="22"/>
          <w:lang w:val="fr-FR"/>
        </w:rPr>
        <w:t>Pour chaque membre du ménage ayant 5 ans et plus posez ED3, ED4A ET ED4B. Ces questions  renseignent sur le niveau d’études atteint pour tous les membres du ménage âgés de 5 ans et plus. (Notez que si les enfants de moins de cinq ans vont à l'école ou à la maternelle, cette information sera enregistrée dans le Questionnaire Enfants moins de cinq ans).</w:t>
      </w:r>
    </w:p>
    <w:p w:rsidR="00B1507C" w:rsidRPr="00E378F2" w:rsidRDefault="00B1507C" w:rsidP="0035555A">
      <w:pPr>
        <w:tabs>
          <w:tab w:val="left" w:pos="-1440"/>
          <w:tab w:val="left" w:pos="-720"/>
        </w:tabs>
        <w:spacing w:line="288" w:lineRule="auto"/>
        <w:jc w:val="both"/>
        <w:rPr>
          <w:rFonts w:ascii="Calibri" w:hAnsi="Calibri"/>
          <w:smallCaps/>
          <w:color w:val="000000"/>
          <w:szCs w:val="22"/>
          <w:lang w:val="fr-FR"/>
        </w:rPr>
      </w:pPr>
    </w:p>
    <w:p w:rsidR="00B1507C" w:rsidRPr="00E378F2" w:rsidRDefault="00B1507C" w:rsidP="0035555A">
      <w:pPr>
        <w:pStyle w:val="1IntvwqstCharCharChar"/>
        <w:ind w:left="0" w:firstLine="0"/>
        <w:jc w:val="both"/>
        <w:rPr>
          <w:smallCaps w:val="0"/>
          <w:color w:val="000000"/>
          <w:sz w:val="18"/>
          <w:lang w:val="fr-FR"/>
        </w:rPr>
      </w:pPr>
      <w:r w:rsidRPr="00E378F2">
        <w:rPr>
          <w:rStyle w:val="IQ"/>
          <w:rFonts w:ascii="Calibri" w:hAnsi="Calibri"/>
          <w:b/>
          <w:color w:val="000000"/>
          <w:sz w:val="22"/>
          <w:szCs w:val="22"/>
          <w:lang w:val="fr-FR"/>
        </w:rPr>
        <w:t xml:space="preserve">ED3. </w:t>
      </w:r>
      <w:r w:rsidRPr="00E378F2">
        <w:rPr>
          <w:rFonts w:ascii="Calibri" w:hAnsi="Calibri"/>
          <w:b/>
          <w:color w:val="000000"/>
          <w:sz w:val="22"/>
          <w:szCs w:val="22"/>
          <w:lang w:val="fr-FR"/>
        </w:rPr>
        <w:t>(</w:t>
      </w:r>
      <w:r w:rsidRPr="00E378F2">
        <w:rPr>
          <w:rFonts w:ascii="Calibri" w:hAnsi="Calibri"/>
          <w:b/>
          <w:i/>
          <w:iCs/>
          <w:color w:val="000000"/>
          <w:sz w:val="22"/>
          <w:szCs w:val="22"/>
          <w:lang w:val="fr-FR"/>
        </w:rPr>
        <w:t>N</w:t>
      </w:r>
      <w:r w:rsidRPr="00E378F2">
        <w:rPr>
          <w:rFonts w:ascii="Calibri" w:hAnsi="Calibri"/>
          <w:b/>
          <w:i/>
          <w:smallCaps w:val="0"/>
          <w:color w:val="000000"/>
          <w:sz w:val="22"/>
          <w:szCs w:val="22"/>
          <w:lang w:val="fr-FR"/>
        </w:rPr>
        <w:t>om</w:t>
      </w:r>
      <w:r w:rsidRPr="00E378F2">
        <w:rPr>
          <w:rFonts w:ascii="Calibri" w:hAnsi="Calibri"/>
          <w:b/>
          <w:color w:val="000000"/>
          <w:sz w:val="22"/>
          <w:szCs w:val="22"/>
          <w:lang w:val="fr-FR"/>
        </w:rPr>
        <w:t>) est-il/ elle déjà allé(e) à l’école ou l’école maternelle ?</w:t>
      </w:r>
    </w:p>
    <w:p w:rsidR="00B1507C" w:rsidRPr="00E378F2" w:rsidRDefault="00B1507C" w:rsidP="0035555A">
      <w:pPr>
        <w:tabs>
          <w:tab w:val="left" w:pos="-1440"/>
          <w:tab w:val="left" w:pos="-720"/>
        </w:tabs>
        <w:spacing w:line="288"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Encerclez '1' si la réponse est ‘Oui’ et passez à la question ED4A. Si la réponse est ‘non’, encerclez '2' et allez vers le membre du ménage sur la ligne suivante. Le reste des questions n’est pas applicable pour cette personne.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Le terme ‘école’ comprend l'enseignement primaire, secondaire et post-secondaire, ainsi que tous les autres niveaux intermédiaires de l'enseignement dans le système scolaire formel. Il comprend également la formation technique ou professionnelle au-delà du niveau de l’école primaire, comme les cours à long terme en mécanique ou en secrétariat, tant que ces écoles font partie du système scolaire formel.</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Les écoles qui offrent des programmes non-standard (éducation non formelle) ne sont </w:t>
      </w:r>
      <w:r w:rsidRPr="00E378F2">
        <w:rPr>
          <w:rStyle w:val="TL2"/>
          <w:rFonts w:ascii="Calibri" w:hAnsi="Calibri"/>
          <w:color w:val="000000"/>
          <w:szCs w:val="22"/>
          <w:u w:val="single"/>
          <w:lang w:val="fr-FR"/>
        </w:rPr>
        <w:t>pas</w:t>
      </w:r>
      <w:r w:rsidRPr="00E378F2">
        <w:rPr>
          <w:rStyle w:val="TL2"/>
          <w:rFonts w:ascii="Calibri" w:hAnsi="Calibri"/>
          <w:color w:val="000000"/>
          <w:szCs w:val="22"/>
          <w:lang w:val="fr-FR"/>
        </w:rPr>
        <w:t xml:space="preserve"> incluses ici. Un programme non-standard inclut les écoles religieuses, comme les écoles coraniques, qui n'enseignent pas un cursus scolaire complet standard. Si une école dispense des cours religieux, mais inclut également le programme standard - comme de nombreuses écoles catholiques - elle doit être codée comme une école standard (formelle).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La ‘maternelle’ est répertoriée pour les enfants qui ne fréquentent pas la première année de l'école primaire, mais participent à une certaine forme d'apprentissage organisée ou à un programme d'éducation de la petite enfance, qu'il s'agisse ou non d'un tel programme considéré comme faisant partie du système scolaire. La définition de programme d'apprentissage organisé pour la petite enfance ne se réfère pas à des programmes n’offrant que le baby-sitting ou la garde d'enfants.</w:t>
      </w: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p>
    <w:p w:rsidR="00B1507C" w:rsidRPr="00E378F2" w:rsidRDefault="00B1507C" w:rsidP="0035555A">
      <w:pPr>
        <w:keepNext/>
        <w:keepLines/>
        <w:spacing w:line="288" w:lineRule="auto"/>
        <w:jc w:val="both"/>
        <w:rPr>
          <w:rStyle w:val="TL2"/>
          <w:rFonts w:ascii="Calibri" w:hAnsi="Calibri"/>
          <w:color w:val="000000"/>
          <w:szCs w:val="22"/>
          <w:lang w:val="fr-FR"/>
        </w:rPr>
      </w:pPr>
      <w:r w:rsidRPr="00E378F2">
        <w:rPr>
          <w:rStyle w:val="IQ"/>
          <w:rFonts w:ascii="Calibri" w:hAnsi="Calibri"/>
          <w:b/>
          <w:color w:val="000000"/>
          <w:szCs w:val="22"/>
          <w:lang w:val="fr-FR"/>
        </w:rPr>
        <w:t xml:space="preserve">ED4A. </w:t>
      </w:r>
      <w:r w:rsidRPr="00E378F2">
        <w:rPr>
          <w:rStyle w:val="IQ"/>
          <w:rFonts w:ascii="Calibri" w:hAnsi="Calibri"/>
          <w:b/>
          <w:color w:val="000000"/>
          <w:sz w:val="22"/>
          <w:szCs w:val="22"/>
          <w:lang w:val="fr-FR"/>
        </w:rPr>
        <w:t>Quel est le plus haut niveau d’</w:t>
      </w:r>
      <w:r w:rsidR="00DE5F42" w:rsidRPr="00E378F2">
        <w:rPr>
          <w:rStyle w:val="IQ"/>
          <w:rFonts w:ascii="Calibri" w:hAnsi="Calibri"/>
          <w:b/>
          <w:color w:val="000000"/>
          <w:sz w:val="22"/>
          <w:szCs w:val="22"/>
          <w:lang w:val="fr-FR"/>
        </w:rPr>
        <w:t>études</w:t>
      </w:r>
      <w:r w:rsidRPr="00E378F2">
        <w:rPr>
          <w:rStyle w:val="IQ"/>
          <w:rFonts w:ascii="Calibri" w:hAnsi="Calibri"/>
          <w:b/>
          <w:color w:val="000000"/>
          <w:sz w:val="22"/>
          <w:szCs w:val="22"/>
          <w:lang w:val="fr-FR"/>
        </w:rPr>
        <w:t xml:space="preserve"> que </w:t>
      </w:r>
      <w:r w:rsidRPr="00E378F2">
        <w:rPr>
          <w:rStyle w:val="IQ"/>
          <w:rFonts w:ascii="Calibri" w:hAnsi="Calibri"/>
          <w:b/>
          <w:i/>
          <w:color w:val="000000"/>
          <w:sz w:val="22"/>
          <w:szCs w:val="22"/>
          <w:lang w:val="fr-FR"/>
        </w:rPr>
        <w:t>(nom)</w:t>
      </w:r>
      <w:r w:rsidRPr="00E378F2">
        <w:rPr>
          <w:rStyle w:val="IQ"/>
          <w:rFonts w:ascii="Calibri" w:hAnsi="Calibri"/>
          <w:b/>
          <w:color w:val="000000"/>
          <w:sz w:val="22"/>
          <w:szCs w:val="22"/>
          <w:lang w:val="fr-FR"/>
        </w:rPr>
        <w:t xml:space="preserve"> a atteint?</w:t>
      </w:r>
    </w:p>
    <w:p w:rsidR="00B1507C" w:rsidRPr="00E378F2" w:rsidRDefault="00B1507C" w:rsidP="00E244A6">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la personne est déjà allée à l'école, enregistrez le plus haut niveau d’études atteint en encerclant le code correspondant à la réponse. Vous pouvez insister pour connaître le type d'école fréquentée. Encerclez '8' si le/la répondant(e) ‘Ne sait pas’. Si le plus haut niveau de l'école que l'enfant a fréquentée est préscolaire (ED4A = '0'), passez à ED5.</w:t>
      </w:r>
    </w:p>
    <w:p w:rsidR="00E244A6" w:rsidRPr="00E378F2" w:rsidRDefault="00E244A6" w:rsidP="00E244A6">
      <w:pPr>
        <w:tabs>
          <w:tab w:val="left" w:pos="-1440"/>
          <w:tab w:val="left" w:pos="-720"/>
        </w:tabs>
        <w:spacing w:line="288" w:lineRule="auto"/>
        <w:ind w:left="720"/>
        <w:jc w:val="both"/>
        <w:rPr>
          <w:rStyle w:val="TL2"/>
          <w:rFonts w:ascii="Calibri" w:hAnsi="Calibri"/>
          <w:color w:val="000000"/>
          <w:szCs w:val="22"/>
          <w:lang w:val="fr-FR"/>
        </w:rPr>
      </w:pPr>
    </w:p>
    <w:p w:rsidR="00E244A6" w:rsidRPr="00E378F2" w:rsidRDefault="00E244A6" w:rsidP="00E7325F">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 xml:space="preserve">Pour quelqu'un qui ne va plus à l’école, le plus haut niveau atteint est celui où il/elle est allé(e) avant de quitter le système éducatif, même si c'était pour quelques semaines. Pour quelqu'un encore à l'école, le niveau le plus élevé est celui qu'il / elle fréquente actuellement (ou fréquentait si nous effectuons l'entretien pendant une longue période de vacances scolaires). </w:t>
      </w:r>
    </w:p>
    <w:p w:rsidR="00E244A6" w:rsidRPr="00E378F2" w:rsidRDefault="00E244A6" w:rsidP="00E244A6">
      <w:pPr>
        <w:tabs>
          <w:tab w:val="left" w:pos="-1440"/>
          <w:tab w:val="left" w:pos="-720"/>
        </w:tabs>
        <w:spacing w:line="288" w:lineRule="auto"/>
        <w:ind w:left="720"/>
        <w:jc w:val="both"/>
        <w:rPr>
          <w:rStyle w:val="TL2"/>
          <w:rFonts w:ascii="Calibri" w:hAnsi="Calibri"/>
          <w:color w:val="000000"/>
          <w:szCs w:val="22"/>
          <w:lang w:val="fr-FR"/>
        </w:rPr>
      </w:pPr>
    </w:p>
    <w:p w:rsidR="00B1507C" w:rsidRPr="00E378F2" w:rsidRDefault="00B1507C" w:rsidP="0035555A">
      <w:pPr>
        <w:spacing w:line="288" w:lineRule="auto"/>
        <w:jc w:val="both"/>
        <w:rPr>
          <w:rStyle w:val="IQ"/>
          <w:rFonts w:ascii="Calibri" w:hAnsi="Calibri"/>
          <w:b/>
          <w:smallCaps w:val="0"/>
          <w:color w:val="000000"/>
          <w:sz w:val="22"/>
          <w:szCs w:val="22"/>
          <w:lang w:val="fr-FR"/>
        </w:rPr>
      </w:pPr>
      <w:r w:rsidRPr="00E378F2">
        <w:rPr>
          <w:rStyle w:val="IQ"/>
          <w:rFonts w:ascii="Calibri" w:hAnsi="Calibri"/>
          <w:b/>
          <w:color w:val="000000"/>
          <w:sz w:val="22"/>
          <w:szCs w:val="22"/>
          <w:lang w:val="fr-FR"/>
        </w:rPr>
        <w:t>ED4B.</w:t>
      </w:r>
      <w:r w:rsidRPr="00E378F2">
        <w:rPr>
          <w:rStyle w:val="TL2"/>
          <w:rFonts w:ascii="Calibri" w:hAnsi="Calibri"/>
          <w:b/>
          <w:color w:val="000000"/>
          <w:szCs w:val="22"/>
          <w:lang w:val="fr-FR"/>
        </w:rPr>
        <w:t xml:space="preserve"> </w:t>
      </w:r>
      <w:r w:rsidRPr="00E378F2">
        <w:rPr>
          <w:rStyle w:val="IQ"/>
          <w:rFonts w:ascii="Calibri" w:hAnsi="Calibri"/>
          <w:b/>
          <w:color w:val="000000"/>
          <w:sz w:val="22"/>
          <w:szCs w:val="22"/>
          <w:lang w:val="fr-FR"/>
        </w:rPr>
        <w:t xml:space="preserve">Quelle est la dernière classe que </w:t>
      </w:r>
      <w:r w:rsidRPr="00E378F2">
        <w:rPr>
          <w:rStyle w:val="IQ"/>
          <w:rFonts w:ascii="Calibri" w:hAnsi="Calibri"/>
          <w:b/>
          <w:i/>
          <w:color w:val="000000"/>
          <w:sz w:val="22"/>
          <w:szCs w:val="22"/>
          <w:lang w:val="fr-FR"/>
        </w:rPr>
        <w:t>(nom)</w:t>
      </w:r>
      <w:r w:rsidRPr="00E378F2">
        <w:rPr>
          <w:rStyle w:val="IQ"/>
          <w:rFonts w:ascii="Calibri" w:hAnsi="Calibri"/>
          <w:b/>
          <w:color w:val="000000"/>
          <w:sz w:val="22"/>
          <w:szCs w:val="22"/>
          <w:lang w:val="fr-FR"/>
        </w:rPr>
        <w:t xml:space="preserve"> a achevée </w:t>
      </w:r>
      <w:r w:rsidR="00DE5F42" w:rsidRPr="00E378F2">
        <w:rPr>
          <w:rStyle w:val="IQ"/>
          <w:rFonts w:ascii="Calibri" w:hAnsi="Calibri"/>
          <w:b/>
          <w:color w:val="000000"/>
          <w:sz w:val="22"/>
          <w:szCs w:val="22"/>
          <w:lang w:val="fr-FR"/>
        </w:rPr>
        <w:t>à</w:t>
      </w:r>
      <w:r w:rsidRPr="00E378F2">
        <w:rPr>
          <w:rStyle w:val="IQ"/>
          <w:rFonts w:ascii="Calibri" w:hAnsi="Calibri"/>
          <w:b/>
          <w:color w:val="000000"/>
          <w:sz w:val="22"/>
          <w:szCs w:val="22"/>
          <w:lang w:val="fr-FR"/>
        </w:rPr>
        <w:t xml:space="preserve"> ce niveau?</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Saisir la dernière classe achevée à ce niveau ou ‘98’ pour ’NSP’ (‘ Ne sait pas’). Si moins </w:t>
      </w:r>
      <w:r w:rsidR="00B30832" w:rsidRPr="00E378F2">
        <w:rPr>
          <w:rStyle w:val="TL2"/>
          <w:rFonts w:ascii="Calibri" w:hAnsi="Calibri"/>
          <w:color w:val="000000"/>
          <w:szCs w:val="22"/>
          <w:lang w:val="fr-FR"/>
        </w:rPr>
        <w:t xml:space="preserve">la première </w:t>
      </w:r>
      <w:r w:rsidR="00DE5F42" w:rsidRPr="00E378F2">
        <w:rPr>
          <w:rStyle w:val="TL2"/>
          <w:rFonts w:ascii="Calibri" w:hAnsi="Calibri"/>
          <w:color w:val="000000"/>
          <w:szCs w:val="22"/>
          <w:lang w:val="fr-FR"/>
        </w:rPr>
        <w:t>classe</w:t>
      </w:r>
      <w:r w:rsidR="00B30832" w:rsidRPr="00E378F2">
        <w:rPr>
          <w:rStyle w:val="TL2"/>
          <w:rFonts w:ascii="Calibri" w:hAnsi="Calibri"/>
          <w:color w:val="000000"/>
          <w:szCs w:val="22"/>
          <w:lang w:val="fr-FR"/>
        </w:rPr>
        <w:t xml:space="preserve"> de c</w:t>
      </w:r>
      <w:r w:rsidRPr="00E378F2">
        <w:rPr>
          <w:rStyle w:val="TL2"/>
          <w:rFonts w:ascii="Calibri" w:hAnsi="Calibri"/>
          <w:color w:val="000000"/>
          <w:szCs w:val="22"/>
          <w:lang w:val="fr-FR"/>
        </w:rPr>
        <w:t xml:space="preserve">e niveau, </w:t>
      </w:r>
      <w:r w:rsidR="00DE5F42" w:rsidRPr="00E378F2">
        <w:rPr>
          <w:rStyle w:val="TL2"/>
          <w:rFonts w:ascii="Calibri" w:hAnsi="Calibri"/>
          <w:color w:val="000000"/>
          <w:szCs w:val="22"/>
          <w:lang w:val="fr-FR"/>
        </w:rPr>
        <w:t>n’est</w:t>
      </w:r>
      <w:r w:rsidR="00B30832" w:rsidRPr="00E378F2">
        <w:rPr>
          <w:rStyle w:val="TL2"/>
          <w:rFonts w:ascii="Calibri" w:hAnsi="Calibri"/>
          <w:color w:val="000000"/>
          <w:szCs w:val="22"/>
          <w:lang w:val="fr-FR"/>
        </w:rPr>
        <w:t xml:space="preserve"> pas complétée, </w:t>
      </w:r>
      <w:r w:rsidRPr="00E378F2">
        <w:rPr>
          <w:rStyle w:val="TL2"/>
          <w:rFonts w:ascii="Calibri" w:hAnsi="Calibri"/>
          <w:color w:val="000000"/>
          <w:szCs w:val="22"/>
          <w:lang w:val="fr-FR"/>
        </w:rPr>
        <w:t>inscrivez '00 '. Par exemple, si une personne a fréquenté l'école primaire, mais n'a pas terminé la première année, alors le niveau pour cette personne va être encerclé comme '1 'dans ED4A, et la classe sera codée '00' dans ED4B.</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De même, pour l’enfant qui est en 5e année à l'école primaire au moment de l'entrevue, le niveau sera codé '1'et la classe '04', car cette personne n'a pas encore terminé la 5e année.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Notez que si le niveau de scolarité est indiqué comme préscolaire dans ED4A, la classe doit être laissée en blanc.</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Pour les membres du ménage âgés de 5 à 24 ans</w:t>
      </w:r>
      <w:r w:rsidR="00E244A6" w:rsidRPr="00E378F2">
        <w:rPr>
          <w:rStyle w:val="TL2"/>
          <w:rFonts w:ascii="Calibri" w:hAnsi="Calibri"/>
          <w:b/>
          <w:color w:val="000000"/>
          <w:szCs w:val="22"/>
          <w:lang w:val="fr-FR"/>
        </w:rPr>
        <w:t xml:space="preserve"> </w:t>
      </w:r>
      <w:r w:rsidRPr="00E378F2">
        <w:rPr>
          <w:rStyle w:val="TL2"/>
          <w:rFonts w:ascii="Calibri" w:hAnsi="Calibri"/>
          <w:b/>
          <w:color w:val="000000"/>
          <w:szCs w:val="22"/>
          <w:lang w:val="fr-FR"/>
        </w:rPr>
        <w:t>:</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Pour chaque membre du ménage âgé de 5 à 24 ans (ceci inclut ceux âgés de 5 et 24 ans), posez les questions ED5-ED8, qui renseignent sur la fréquentation scolaire.</w:t>
      </w:r>
    </w:p>
    <w:p w:rsidR="00B1507C" w:rsidRPr="00E378F2" w:rsidRDefault="00B1507C" w:rsidP="0035555A">
      <w:pPr>
        <w:tabs>
          <w:tab w:val="left" w:pos="-1440"/>
          <w:tab w:val="left" w:pos="-720"/>
        </w:tabs>
        <w:spacing w:line="288" w:lineRule="auto"/>
        <w:jc w:val="both"/>
        <w:rPr>
          <w:rFonts w:ascii="Calibri" w:hAnsi="Calibri"/>
          <w:smallCaps/>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Les questions de ED5 à ED8 font référence à une fréquentation scolaire </w:t>
      </w:r>
      <w:r w:rsidR="008C46C1" w:rsidRPr="00E378F2">
        <w:rPr>
          <w:rStyle w:val="TL2"/>
          <w:rFonts w:ascii="Calibri" w:hAnsi="Calibri"/>
          <w:color w:val="000000"/>
          <w:szCs w:val="22"/>
          <w:lang w:val="fr-FR"/>
        </w:rPr>
        <w:t xml:space="preserve">actuelle et </w:t>
      </w:r>
      <w:r w:rsidRPr="00E378F2">
        <w:rPr>
          <w:rStyle w:val="TL2"/>
          <w:rFonts w:ascii="Calibri" w:hAnsi="Calibri"/>
          <w:color w:val="000000"/>
          <w:szCs w:val="22"/>
          <w:lang w:val="fr-FR"/>
        </w:rPr>
        <w:t>récente. Vous devez être prudent(e)s en posant ces questions, selon le moment où vous effectuez l'entretien - que les écoles soient ouvertes ou en période de vacances. L'objectif de ces questions est de déterminer la fréquentation scolaire des membres du ménage en deux années scolaires consécutives. Dans les explications ci-dessous, les informations sont fournies sur la façon dont cela peut être abordé.</w:t>
      </w:r>
    </w:p>
    <w:p w:rsidR="00B1507C" w:rsidRPr="00E378F2" w:rsidRDefault="00B1507C" w:rsidP="0035555A">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both"/>
        <w:rPr>
          <w:rFonts w:ascii="Calibri" w:hAnsi="Calibri"/>
          <w:color w:val="000000"/>
          <w:szCs w:val="22"/>
          <w:lang w:val="fr-FR"/>
        </w:rPr>
      </w:pPr>
    </w:p>
    <w:p w:rsidR="00B1507C" w:rsidRPr="00E378F2" w:rsidRDefault="00B1507C" w:rsidP="0035555A">
      <w:pPr>
        <w:spacing w:line="288" w:lineRule="auto"/>
        <w:jc w:val="both"/>
        <w:rPr>
          <w:rStyle w:val="TL2"/>
          <w:rFonts w:ascii="Calibri" w:hAnsi="Calibri"/>
          <w:color w:val="000000"/>
          <w:szCs w:val="22"/>
          <w:lang w:val="fr-FR"/>
        </w:rPr>
      </w:pPr>
      <w:r w:rsidRPr="00E378F2">
        <w:rPr>
          <w:rStyle w:val="IQ"/>
          <w:rFonts w:ascii="Calibri" w:hAnsi="Calibri"/>
          <w:b/>
          <w:color w:val="000000"/>
          <w:szCs w:val="22"/>
          <w:lang w:val="fr-FR"/>
        </w:rPr>
        <w:t>ED5</w:t>
      </w:r>
      <w:r w:rsidRPr="00E378F2">
        <w:rPr>
          <w:rStyle w:val="IQ"/>
          <w:rFonts w:ascii="Calibri" w:hAnsi="Calibri"/>
          <w:b/>
          <w:color w:val="000000"/>
          <w:sz w:val="22"/>
          <w:szCs w:val="22"/>
          <w:lang w:val="fr-FR"/>
        </w:rPr>
        <w:t>.</w:t>
      </w:r>
      <w:r w:rsidRPr="00E378F2">
        <w:rPr>
          <w:rStyle w:val="IQ"/>
          <w:rFonts w:ascii="Calibri" w:hAnsi="Calibri"/>
          <w:b/>
          <w:i/>
          <w:color w:val="000000"/>
          <w:sz w:val="22"/>
          <w:szCs w:val="22"/>
          <w:lang w:val="fr-FR"/>
        </w:rPr>
        <w:t xml:space="preserve"> </w:t>
      </w:r>
      <w:r w:rsidRPr="00E378F2">
        <w:rPr>
          <w:rStyle w:val="IQ"/>
          <w:rFonts w:ascii="Calibri" w:hAnsi="Calibri"/>
          <w:b/>
          <w:color w:val="000000"/>
          <w:sz w:val="22"/>
          <w:szCs w:val="22"/>
          <w:lang w:val="fr-FR"/>
        </w:rPr>
        <w:t xml:space="preserve">Au cours de l’année scolaire </w:t>
      </w:r>
      <w:r w:rsidR="008C46C1" w:rsidRPr="00E378F2">
        <w:rPr>
          <w:rStyle w:val="IQ"/>
          <w:rFonts w:ascii="Calibri" w:hAnsi="Calibri"/>
          <w:b/>
          <w:color w:val="000000"/>
          <w:sz w:val="22"/>
          <w:szCs w:val="22"/>
          <w:lang w:val="fr-FR"/>
        </w:rPr>
        <w:t xml:space="preserve">actuelle </w:t>
      </w:r>
      <w:r w:rsidRPr="00E378F2">
        <w:rPr>
          <w:rStyle w:val="IQ"/>
          <w:rFonts w:ascii="Calibri" w:hAnsi="Calibri"/>
          <w:b/>
          <w:color w:val="000000"/>
          <w:sz w:val="22"/>
          <w:szCs w:val="22"/>
          <w:lang w:val="fr-FR"/>
        </w:rPr>
        <w:t>201</w:t>
      </w:r>
      <w:r w:rsidR="008C46C1" w:rsidRPr="00E378F2">
        <w:rPr>
          <w:rStyle w:val="IQ"/>
          <w:rFonts w:ascii="Calibri" w:hAnsi="Calibri"/>
          <w:b/>
          <w:color w:val="000000"/>
          <w:sz w:val="22"/>
          <w:szCs w:val="22"/>
          <w:lang w:val="fr-FR"/>
        </w:rPr>
        <w:t>3</w:t>
      </w:r>
      <w:r w:rsidRPr="00E378F2">
        <w:rPr>
          <w:rStyle w:val="IQ"/>
          <w:rFonts w:ascii="Calibri" w:hAnsi="Calibri"/>
          <w:b/>
          <w:color w:val="000000"/>
          <w:sz w:val="22"/>
          <w:szCs w:val="22"/>
          <w:lang w:val="fr-FR"/>
        </w:rPr>
        <w:t>-201</w:t>
      </w:r>
      <w:r w:rsidR="008C46C1" w:rsidRPr="00E378F2">
        <w:rPr>
          <w:rStyle w:val="IQ"/>
          <w:rFonts w:ascii="Calibri" w:hAnsi="Calibri"/>
          <w:b/>
          <w:color w:val="000000"/>
          <w:sz w:val="22"/>
          <w:szCs w:val="22"/>
          <w:lang w:val="fr-FR"/>
        </w:rPr>
        <w:t>4</w:t>
      </w:r>
      <w:r w:rsidRPr="00E378F2">
        <w:rPr>
          <w:rStyle w:val="IQ"/>
          <w:rFonts w:ascii="Calibri" w:hAnsi="Calibri"/>
          <w:b/>
          <w:color w:val="000000"/>
          <w:sz w:val="22"/>
          <w:szCs w:val="22"/>
          <w:lang w:val="fr-FR"/>
        </w:rPr>
        <w:t xml:space="preserve">, </w:t>
      </w:r>
      <w:r w:rsidRPr="00E378F2">
        <w:rPr>
          <w:rStyle w:val="IQ"/>
          <w:rFonts w:ascii="Calibri" w:hAnsi="Calibri"/>
          <w:b/>
          <w:i/>
          <w:color w:val="000000"/>
          <w:sz w:val="22"/>
          <w:szCs w:val="22"/>
          <w:lang w:val="fr-FR"/>
        </w:rPr>
        <w:t>(nom)</w:t>
      </w:r>
      <w:r w:rsidRPr="00E378F2">
        <w:rPr>
          <w:rStyle w:val="IQ"/>
          <w:rFonts w:ascii="Calibri" w:hAnsi="Calibri"/>
          <w:b/>
          <w:color w:val="000000"/>
          <w:sz w:val="22"/>
          <w:szCs w:val="22"/>
          <w:lang w:val="fr-FR"/>
        </w:rPr>
        <w:t xml:space="preserve"> est-il/elle </w:t>
      </w:r>
      <w:r w:rsidR="00DE5F42" w:rsidRPr="00E378F2">
        <w:rPr>
          <w:rStyle w:val="IQ"/>
          <w:rFonts w:ascii="Calibri" w:hAnsi="Calibri"/>
          <w:b/>
          <w:color w:val="000000"/>
          <w:sz w:val="22"/>
          <w:szCs w:val="22"/>
          <w:lang w:val="fr-FR"/>
        </w:rPr>
        <w:t>allait</w:t>
      </w:r>
      <w:r w:rsidRPr="00E378F2">
        <w:rPr>
          <w:rStyle w:val="IQ"/>
          <w:rFonts w:ascii="Calibri" w:hAnsi="Calibri"/>
          <w:b/>
          <w:color w:val="000000"/>
          <w:sz w:val="22"/>
          <w:szCs w:val="22"/>
          <w:lang w:val="fr-FR"/>
        </w:rPr>
        <w:t>(e)</w:t>
      </w:r>
      <w:r w:rsidR="00DE5F42">
        <w:rPr>
          <w:rStyle w:val="IQ"/>
          <w:rFonts w:ascii="Calibri" w:hAnsi="Calibri"/>
          <w:b/>
          <w:color w:val="000000"/>
          <w:sz w:val="22"/>
          <w:szCs w:val="22"/>
          <w:lang w:val="fr-FR"/>
        </w:rPr>
        <w:t xml:space="preserve"> </w:t>
      </w:r>
      <w:r w:rsidRPr="00E378F2">
        <w:rPr>
          <w:rStyle w:val="IQ"/>
          <w:rFonts w:ascii="Calibri" w:hAnsi="Calibri"/>
          <w:b/>
          <w:color w:val="000000"/>
          <w:sz w:val="22"/>
          <w:szCs w:val="22"/>
          <w:lang w:val="fr-FR"/>
        </w:rPr>
        <w:t>a n’importe quel moment à l’école ou l’</w:t>
      </w:r>
      <w:r w:rsidR="00DE5F42" w:rsidRPr="00E378F2">
        <w:rPr>
          <w:rStyle w:val="IQ"/>
          <w:rFonts w:ascii="Calibri" w:hAnsi="Calibri"/>
          <w:b/>
          <w:color w:val="000000"/>
          <w:sz w:val="22"/>
          <w:szCs w:val="22"/>
          <w:lang w:val="fr-FR"/>
        </w:rPr>
        <w:t>école</w:t>
      </w:r>
      <w:r w:rsidRPr="00E378F2">
        <w:rPr>
          <w:rStyle w:val="IQ"/>
          <w:rFonts w:ascii="Calibri" w:hAnsi="Calibri"/>
          <w:b/>
          <w:color w:val="000000"/>
          <w:sz w:val="22"/>
          <w:szCs w:val="22"/>
          <w:lang w:val="fr-FR"/>
        </w:rPr>
        <w:t xml:space="preserve"> maternelle?</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le code correspondant à la réponse donnée. Si la réponse est ‘oui’, passez à la question suivante. Si ‘Non’, allez à ED7.</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l'entretien est réalisé au cours de l'année scolaire, alors la question va se rapporter à l'année scolaire en cours. Si l’entretien est réalisé entre des années scolaires, alors la question se référera à la dernière année scolaire ayant pris fin.</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Prenons l'exemple d'un entretien où l'année scolaire s'est terminée en juin et la nouvelle année scolaire  débutera en septembre. Si l'entretien est effe</w:t>
      </w:r>
      <w:r w:rsidR="008C46C1" w:rsidRPr="00E378F2">
        <w:rPr>
          <w:rStyle w:val="TL2"/>
          <w:rFonts w:ascii="Calibri" w:hAnsi="Calibri"/>
          <w:color w:val="000000"/>
          <w:szCs w:val="22"/>
          <w:lang w:val="fr-FR"/>
        </w:rPr>
        <w:t>ctué en juillet 2014</w:t>
      </w:r>
      <w:r w:rsidRPr="00E378F2">
        <w:rPr>
          <w:rStyle w:val="TL2"/>
          <w:rFonts w:ascii="Calibri" w:hAnsi="Calibri"/>
          <w:color w:val="000000"/>
          <w:szCs w:val="22"/>
          <w:lang w:val="fr-FR"/>
        </w:rPr>
        <w:t xml:space="preserve"> (entre des années scolaires), alors la question se ra</w:t>
      </w:r>
      <w:r w:rsidR="008C46C1" w:rsidRPr="00E378F2">
        <w:rPr>
          <w:rStyle w:val="TL2"/>
          <w:rFonts w:ascii="Calibri" w:hAnsi="Calibri"/>
          <w:color w:val="000000"/>
          <w:szCs w:val="22"/>
          <w:lang w:val="fr-FR"/>
        </w:rPr>
        <w:t>pportera à l'année scolaire 2013</w:t>
      </w:r>
      <w:r w:rsidRPr="00E378F2">
        <w:rPr>
          <w:rStyle w:val="TL2"/>
          <w:rFonts w:ascii="Calibri" w:hAnsi="Calibri"/>
          <w:color w:val="000000"/>
          <w:szCs w:val="22"/>
          <w:lang w:val="fr-FR"/>
        </w:rPr>
        <w:t>-201</w:t>
      </w:r>
      <w:r w:rsidR="008C46C1" w:rsidRPr="00E378F2">
        <w:rPr>
          <w:rStyle w:val="TL2"/>
          <w:rFonts w:ascii="Calibri" w:hAnsi="Calibri"/>
          <w:color w:val="000000"/>
          <w:szCs w:val="22"/>
          <w:lang w:val="fr-FR"/>
        </w:rPr>
        <w:t>4</w:t>
      </w:r>
      <w:r w:rsidRPr="00E378F2">
        <w:rPr>
          <w:rStyle w:val="TL2"/>
          <w:rFonts w:ascii="Calibri" w:hAnsi="Calibri"/>
          <w:color w:val="000000"/>
          <w:szCs w:val="22"/>
          <w:lang w:val="fr-FR"/>
        </w:rPr>
        <w:t>; si l'entretien est réalisé en octobre 201</w:t>
      </w:r>
      <w:r w:rsidR="00B43037" w:rsidRPr="00E378F2">
        <w:rPr>
          <w:rStyle w:val="TL2"/>
          <w:rFonts w:ascii="Calibri" w:hAnsi="Calibri"/>
          <w:color w:val="000000"/>
          <w:szCs w:val="22"/>
          <w:lang w:val="fr-FR"/>
        </w:rPr>
        <w:t>4</w:t>
      </w:r>
      <w:r w:rsidRPr="00E378F2">
        <w:rPr>
          <w:rStyle w:val="TL2"/>
          <w:rFonts w:ascii="Calibri" w:hAnsi="Calibri"/>
          <w:color w:val="000000"/>
          <w:szCs w:val="22"/>
          <w:lang w:val="fr-FR"/>
        </w:rPr>
        <w:t xml:space="preserve"> (au cours de la nouvelle année scolaire), alors la question se référera à l'année scolaire 201</w:t>
      </w:r>
      <w:r w:rsidR="00B43037" w:rsidRPr="00E378F2">
        <w:rPr>
          <w:rStyle w:val="TL2"/>
          <w:rFonts w:ascii="Calibri" w:hAnsi="Calibri"/>
          <w:color w:val="000000"/>
          <w:szCs w:val="22"/>
          <w:lang w:val="fr-FR"/>
        </w:rPr>
        <w:t>4</w:t>
      </w:r>
      <w:r w:rsidRPr="00E378F2">
        <w:rPr>
          <w:rStyle w:val="TL2"/>
          <w:rFonts w:ascii="Calibri" w:hAnsi="Calibri"/>
          <w:color w:val="000000"/>
          <w:szCs w:val="22"/>
          <w:lang w:val="fr-FR"/>
        </w:rPr>
        <w:t>-201</w:t>
      </w:r>
      <w:r w:rsidR="00B43037" w:rsidRPr="00E378F2">
        <w:rPr>
          <w:rStyle w:val="TL2"/>
          <w:rFonts w:ascii="Calibri" w:hAnsi="Calibri"/>
          <w:color w:val="000000"/>
          <w:szCs w:val="22"/>
          <w:lang w:val="fr-FR"/>
        </w:rPr>
        <w:t>5</w:t>
      </w:r>
      <w:r w:rsidRPr="00E378F2">
        <w:rPr>
          <w:rStyle w:val="TL2"/>
          <w:rFonts w:ascii="Calibri" w:hAnsi="Calibri"/>
          <w:color w:val="000000"/>
          <w:szCs w:val="22"/>
          <w:lang w:val="fr-FR"/>
        </w:rPr>
        <w:t>.</w:t>
      </w:r>
    </w:p>
    <w:p w:rsidR="00B1507C" w:rsidRPr="00E378F2" w:rsidRDefault="00B1507C" w:rsidP="0035555A">
      <w:pPr>
        <w:spacing w:line="288" w:lineRule="auto"/>
        <w:jc w:val="both"/>
        <w:rPr>
          <w:rStyle w:val="TL2"/>
          <w:rFonts w:ascii="Calibri" w:hAnsi="Calibri"/>
          <w:smallCaps/>
          <w:color w:val="000000"/>
          <w:szCs w:val="22"/>
          <w:lang w:val="fr-FR"/>
        </w:rPr>
      </w:pPr>
    </w:p>
    <w:p w:rsidR="00B1507C" w:rsidRPr="00E378F2" w:rsidRDefault="00B1507C" w:rsidP="0035555A">
      <w:pPr>
        <w:jc w:val="both"/>
        <w:rPr>
          <w:rStyle w:val="IQ"/>
          <w:rFonts w:ascii="Calibri" w:hAnsi="Calibri"/>
          <w:b/>
          <w:smallCaps w:val="0"/>
          <w:color w:val="000000"/>
          <w:szCs w:val="22"/>
          <w:lang w:val="fr-FR"/>
        </w:rPr>
      </w:pPr>
      <w:r w:rsidRPr="00E378F2">
        <w:rPr>
          <w:rStyle w:val="IQ"/>
          <w:rFonts w:ascii="Calibri" w:hAnsi="Calibri"/>
          <w:b/>
          <w:color w:val="000000"/>
          <w:szCs w:val="22"/>
          <w:lang w:val="fr-FR"/>
        </w:rPr>
        <w:t xml:space="preserve">ED6. </w:t>
      </w:r>
      <w:r w:rsidRPr="00E378F2">
        <w:rPr>
          <w:rFonts w:ascii="Calibri" w:hAnsi="Calibri"/>
          <w:b/>
          <w:smallCaps/>
          <w:color w:val="000000"/>
          <w:szCs w:val="22"/>
          <w:lang w:val="fr-FR"/>
        </w:rPr>
        <w:t>Durant cette année scolaire, à quel niveau et classe (</w:t>
      </w:r>
      <w:r w:rsidRPr="00E378F2">
        <w:rPr>
          <w:rFonts w:ascii="Calibri" w:hAnsi="Calibri"/>
          <w:b/>
          <w:i/>
          <w:color w:val="000000"/>
          <w:szCs w:val="22"/>
          <w:lang w:val="fr-FR"/>
        </w:rPr>
        <w:t>nom</w:t>
      </w:r>
      <w:r w:rsidRPr="00E378F2">
        <w:rPr>
          <w:rFonts w:ascii="Calibri" w:hAnsi="Calibri"/>
          <w:b/>
          <w:smallCaps/>
          <w:color w:val="000000"/>
          <w:szCs w:val="22"/>
          <w:lang w:val="fr-FR"/>
        </w:rPr>
        <w:t>)  est/etait-il/elle?</w:t>
      </w:r>
      <w:r w:rsidRPr="00E378F2">
        <w:rPr>
          <w:rFonts w:ascii="Arial" w:hAnsi="Arial"/>
          <w:smallCaps/>
          <w:color w:val="000000"/>
          <w:sz w:val="18"/>
          <w:lang w:val="fr-FR"/>
        </w:rPr>
        <w:t xml:space="preserve">  </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le code relatif au niveau scolaire, et inscrivez la classe actuelle du membre du ménage. S’il s'applique, encerclez '8 'pour ‘NSP’ (‘Ne sait pas’). Inscrivez le numéro de classe fréquentée à l'aide de '01', '02', etc. Si l’enfant est à la maternelle ou au jardin d’enfants, et les classes ne sont pas utilisées, laissez en blanc la classe, et passez à ED7.</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l'entretien se déroule dans le temps compris entre deux années scolaires, la question doit se référer à l'année scolaire ayant pris fin, et vous devez utiliser  ‘ETAIT’ dans la formulation de la question. Si l'entrevue est menée au cours de l'année scolaire, la question doit se référer à l'année scolaire en cours. Notez que ces questions doivent déterminer quels sont les enfants qui ont pu fréquenter l’école au début de l'année scolaire, mais ont abandonné depuis. Si nécessaire, le temps passé pourrait servir à veiller à ce que vous obteniez des informations sur le niveau et la classe des enfants qui ont abandonné l'école au cours d'année scolaire.</w:t>
      </w: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Les questions ED5 et ED6 recueillent des informations sur la fréquentation scolaire des membres des ménages âgés de 5 à 24 ans pendant l'année scolaire </w:t>
      </w:r>
      <w:r w:rsidRPr="00E378F2">
        <w:rPr>
          <w:rStyle w:val="TL2"/>
          <w:rFonts w:ascii="Calibri" w:hAnsi="Calibri"/>
          <w:color w:val="000000"/>
          <w:szCs w:val="22"/>
          <w:u w:val="single"/>
          <w:lang w:val="fr-FR"/>
        </w:rPr>
        <w:t>en cours</w:t>
      </w:r>
      <w:r w:rsidRPr="00E378F2">
        <w:rPr>
          <w:rStyle w:val="TL2"/>
          <w:rFonts w:ascii="Calibri" w:hAnsi="Calibri"/>
          <w:color w:val="000000"/>
          <w:szCs w:val="22"/>
          <w:lang w:val="fr-FR"/>
        </w:rPr>
        <w:t xml:space="preserve"> (si l'entretien est effectué lorsque les écoles sont ouvertes) ou la dernière année scolaire ayant pris fin (si l'entretien est effectué entre des années scolaires ). Les questions ED7 et ED8 recueillent des informations sur la fréquentation scolaire des membres des ménages âgés de 5 à 24 ans au cours de l'année scolaire qui a précédé l'année scolaire concernée dans ED5 et ED6, appelée ‘année scolaire précédente’ ci-dessous.</w:t>
      </w:r>
    </w:p>
    <w:p w:rsidR="00B1507C" w:rsidRPr="00E378F2" w:rsidRDefault="00B1507C" w:rsidP="0035555A">
      <w:pPr>
        <w:tabs>
          <w:tab w:val="left" w:pos="-1440"/>
          <w:tab w:val="left" w:pos="-720"/>
        </w:tabs>
        <w:spacing w:line="288" w:lineRule="auto"/>
        <w:jc w:val="both"/>
        <w:rPr>
          <w:rStyle w:val="IQ"/>
          <w:rFonts w:ascii="Calibri" w:hAnsi="Calibri"/>
          <w:i/>
          <w:smallCaps w:val="0"/>
          <w:color w:val="000000"/>
          <w:szCs w:val="22"/>
          <w:lang w:val="fr-FR"/>
        </w:rPr>
      </w:pPr>
    </w:p>
    <w:p w:rsidR="00B1507C" w:rsidRPr="00E378F2" w:rsidRDefault="00B1507C" w:rsidP="0035555A">
      <w:pPr>
        <w:spacing w:line="288" w:lineRule="auto"/>
        <w:jc w:val="both"/>
        <w:rPr>
          <w:rStyle w:val="TL2"/>
          <w:rFonts w:ascii="Calibri" w:hAnsi="Calibri"/>
          <w:color w:val="000000"/>
          <w:szCs w:val="22"/>
          <w:lang w:val="fr-FR"/>
        </w:rPr>
      </w:pPr>
      <w:r w:rsidRPr="00E378F2">
        <w:rPr>
          <w:rStyle w:val="IQ"/>
          <w:rFonts w:ascii="Calibri" w:hAnsi="Calibri"/>
          <w:b/>
          <w:color w:val="000000"/>
          <w:sz w:val="22"/>
          <w:szCs w:val="22"/>
          <w:lang w:val="fr-FR"/>
        </w:rPr>
        <w:t>ED7. Au cours de l’année scolaire précédente, c’est-a-dire 201</w:t>
      </w:r>
      <w:r w:rsidR="00B43037" w:rsidRPr="00E378F2">
        <w:rPr>
          <w:rStyle w:val="IQ"/>
          <w:rFonts w:ascii="Calibri" w:hAnsi="Calibri"/>
          <w:b/>
          <w:color w:val="000000"/>
          <w:sz w:val="22"/>
          <w:szCs w:val="22"/>
          <w:lang w:val="fr-FR"/>
        </w:rPr>
        <w:t>2</w:t>
      </w:r>
      <w:r w:rsidRPr="00E378F2">
        <w:rPr>
          <w:rStyle w:val="IQ"/>
          <w:rFonts w:ascii="Calibri" w:hAnsi="Calibri"/>
          <w:b/>
          <w:color w:val="000000"/>
          <w:sz w:val="22"/>
          <w:szCs w:val="22"/>
          <w:lang w:val="fr-FR"/>
        </w:rPr>
        <w:t>-201</w:t>
      </w:r>
      <w:r w:rsidR="00B43037" w:rsidRPr="00E378F2">
        <w:rPr>
          <w:rStyle w:val="IQ"/>
          <w:rFonts w:ascii="Calibri" w:hAnsi="Calibri"/>
          <w:b/>
          <w:color w:val="000000"/>
          <w:sz w:val="22"/>
          <w:szCs w:val="22"/>
          <w:lang w:val="fr-FR"/>
        </w:rPr>
        <w:t>3</w:t>
      </w:r>
      <w:r w:rsidRPr="00E378F2">
        <w:rPr>
          <w:rStyle w:val="IQ"/>
          <w:rFonts w:ascii="Calibri" w:hAnsi="Calibri"/>
          <w:b/>
          <w:color w:val="000000"/>
          <w:sz w:val="22"/>
          <w:szCs w:val="22"/>
          <w:lang w:val="fr-FR"/>
        </w:rPr>
        <w:t xml:space="preserve">, </w:t>
      </w:r>
      <w:r w:rsidRPr="00E378F2">
        <w:rPr>
          <w:rStyle w:val="IQ"/>
          <w:rFonts w:ascii="Calibri" w:hAnsi="Calibri"/>
          <w:b/>
          <w:i/>
          <w:color w:val="000000"/>
          <w:sz w:val="22"/>
          <w:szCs w:val="22"/>
          <w:lang w:val="fr-FR"/>
        </w:rPr>
        <w:t>(nom)</w:t>
      </w:r>
      <w:r w:rsidRPr="00E378F2">
        <w:rPr>
          <w:rStyle w:val="IQ"/>
          <w:rFonts w:ascii="Calibri" w:hAnsi="Calibri"/>
          <w:b/>
          <w:color w:val="000000"/>
          <w:sz w:val="22"/>
          <w:szCs w:val="22"/>
          <w:lang w:val="fr-FR"/>
        </w:rPr>
        <w:t xml:space="preserve"> est-il/elle alle a n’importe quel moment à l’</w:t>
      </w:r>
      <w:r w:rsidR="00DE5F42" w:rsidRPr="00E378F2">
        <w:rPr>
          <w:rStyle w:val="IQ"/>
          <w:rFonts w:ascii="Calibri" w:hAnsi="Calibri"/>
          <w:b/>
          <w:color w:val="000000"/>
          <w:sz w:val="22"/>
          <w:szCs w:val="22"/>
          <w:lang w:val="fr-FR"/>
        </w:rPr>
        <w:t>école</w:t>
      </w:r>
      <w:r w:rsidRPr="00E378F2">
        <w:rPr>
          <w:rStyle w:val="IQ"/>
          <w:rFonts w:ascii="Calibri" w:hAnsi="Calibri"/>
          <w:b/>
          <w:color w:val="000000"/>
          <w:sz w:val="22"/>
          <w:szCs w:val="22"/>
          <w:lang w:val="fr-FR"/>
        </w:rPr>
        <w:t xml:space="preserve"> ou l’</w:t>
      </w:r>
      <w:r w:rsidR="00DE5F42" w:rsidRPr="00E378F2">
        <w:rPr>
          <w:rStyle w:val="IQ"/>
          <w:rFonts w:ascii="Calibri" w:hAnsi="Calibri"/>
          <w:b/>
          <w:color w:val="000000"/>
          <w:sz w:val="22"/>
          <w:szCs w:val="22"/>
          <w:lang w:val="fr-FR"/>
        </w:rPr>
        <w:t>école</w:t>
      </w:r>
      <w:r w:rsidRPr="00E378F2">
        <w:rPr>
          <w:rStyle w:val="IQ"/>
          <w:rFonts w:ascii="Calibri" w:hAnsi="Calibri"/>
          <w:b/>
          <w:color w:val="000000"/>
          <w:sz w:val="22"/>
          <w:szCs w:val="22"/>
          <w:lang w:val="fr-FR"/>
        </w:rPr>
        <w:t xml:space="preserve"> maternelle?</w:t>
      </w:r>
    </w:p>
    <w:p w:rsidR="00B1507C" w:rsidRPr="00E378F2" w:rsidRDefault="00B1507C"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l'enfant a fréquenté l'école à n'importe quel moment au cours de l'année scolaire précédente, encerclez '1'. Si la réponse est ‘Non’ ou ‘NSP’, encerclez le code approprié et allez au membre du ménage sur la ligne suivante.</w:t>
      </w:r>
    </w:p>
    <w:p w:rsidR="00B1507C" w:rsidRPr="00E378F2" w:rsidRDefault="00B1507C" w:rsidP="0035555A">
      <w:pPr>
        <w:tabs>
          <w:tab w:val="left" w:pos="-1440"/>
          <w:tab w:val="left" w:pos="-720"/>
        </w:tabs>
        <w:spacing w:line="288" w:lineRule="auto"/>
        <w:jc w:val="both"/>
        <w:rPr>
          <w:rStyle w:val="IQ"/>
          <w:rFonts w:ascii="Calibri" w:hAnsi="Calibri"/>
          <w:i/>
          <w:smallCaps w:val="0"/>
          <w:color w:val="000000"/>
          <w:szCs w:val="22"/>
          <w:lang w:val="fr-FR"/>
        </w:rPr>
      </w:pPr>
    </w:p>
    <w:p w:rsidR="00B1507C" w:rsidRPr="00E378F2" w:rsidRDefault="00B1507C" w:rsidP="0035555A">
      <w:pPr>
        <w:spacing w:line="288" w:lineRule="auto"/>
        <w:jc w:val="both"/>
        <w:rPr>
          <w:rStyle w:val="IQ"/>
          <w:rFonts w:ascii="Calibri" w:hAnsi="Calibri"/>
          <w:b/>
          <w:smallCaps w:val="0"/>
          <w:color w:val="000000"/>
          <w:sz w:val="22"/>
          <w:szCs w:val="22"/>
          <w:lang w:val="fr-FR"/>
        </w:rPr>
      </w:pPr>
      <w:r w:rsidRPr="00E378F2">
        <w:rPr>
          <w:rStyle w:val="IQ"/>
          <w:rFonts w:ascii="Calibri" w:hAnsi="Calibri"/>
          <w:b/>
          <w:color w:val="000000"/>
          <w:sz w:val="22"/>
          <w:szCs w:val="22"/>
          <w:lang w:val="fr-FR"/>
        </w:rPr>
        <w:t>ED8. Durant l’</w:t>
      </w:r>
      <w:r w:rsidR="00DE5F42" w:rsidRPr="00E378F2">
        <w:rPr>
          <w:rStyle w:val="IQ"/>
          <w:rFonts w:ascii="Calibri" w:hAnsi="Calibri"/>
          <w:b/>
          <w:color w:val="000000"/>
          <w:sz w:val="22"/>
          <w:szCs w:val="22"/>
          <w:lang w:val="fr-FR"/>
        </w:rPr>
        <w:t>année</w:t>
      </w:r>
      <w:r w:rsidRPr="00E378F2">
        <w:rPr>
          <w:rStyle w:val="IQ"/>
          <w:rFonts w:ascii="Calibri" w:hAnsi="Calibri"/>
          <w:b/>
          <w:color w:val="000000"/>
          <w:sz w:val="22"/>
          <w:szCs w:val="22"/>
          <w:lang w:val="fr-FR"/>
        </w:rPr>
        <w:t xml:space="preserve"> scolaire précédente, a quels niveau et classe </w:t>
      </w:r>
      <w:r w:rsidRPr="00E378F2">
        <w:rPr>
          <w:rStyle w:val="IQ"/>
          <w:rFonts w:ascii="Calibri" w:hAnsi="Calibri"/>
          <w:b/>
          <w:i/>
          <w:color w:val="000000"/>
          <w:sz w:val="22"/>
          <w:szCs w:val="22"/>
          <w:lang w:val="fr-FR"/>
        </w:rPr>
        <w:t>(nom)</w:t>
      </w:r>
      <w:r w:rsidRPr="00E378F2">
        <w:rPr>
          <w:rStyle w:val="IQ"/>
          <w:rFonts w:ascii="Calibri" w:hAnsi="Calibri"/>
          <w:b/>
          <w:color w:val="000000"/>
          <w:sz w:val="22"/>
          <w:szCs w:val="22"/>
          <w:lang w:val="fr-FR"/>
        </w:rPr>
        <w:t xml:space="preserve"> était-il/elle?</w:t>
      </w:r>
    </w:p>
    <w:p w:rsidR="00B43037" w:rsidRPr="00E378F2" w:rsidRDefault="00B1507C" w:rsidP="00B43037">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Encerclez le code relatif au niveau de l'école fréquentée et remplissez la classe ou encerclez ’8’ si le/la répondant(e) ne connaît pas le niveau et / ou '98 'si le/la répondant(e) ne connaît pas la classe. Si le membre du ménage était à la maternelle ou au jardin d’enfants, et les classes ne sont pas utilisées, laissez la classe vierge et </w:t>
      </w:r>
      <w:r w:rsidR="00B43037" w:rsidRPr="00E378F2">
        <w:rPr>
          <w:rStyle w:val="TL2"/>
          <w:rFonts w:ascii="Calibri" w:hAnsi="Calibri"/>
          <w:color w:val="000000"/>
          <w:szCs w:val="22"/>
          <w:lang w:val="fr-FR"/>
        </w:rPr>
        <w:t>allez au membre du ménage sur la ligne suivante.</w:t>
      </w:r>
    </w:p>
    <w:p w:rsidR="00E244A6" w:rsidRPr="00E378F2" w:rsidRDefault="00E244A6" w:rsidP="0035555A">
      <w:pPr>
        <w:tabs>
          <w:tab w:val="left" w:pos="-1440"/>
          <w:tab w:val="left" w:pos="-720"/>
        </w:tabs>
        <w:spacing w:line="288" w:lineRule="auto"/>
        <w:ind w:left="720"/>
        <w:jc w:val="both"/>
        <w:rPr>
          <w:rStyle w:val="TL2"/>
          <w:rFonts w:ascii="Calibri" w:hAnsi="Calibri"/>
          <w:color w:val="000000"/>
          <w:szCs w:val="22"/>
          <w:lang w:val="fr-FR"/>
        </w:rPr>
      </w:pPr>
    </w:p>
    <w:p w:rsidR="00E244A6" w:rsidRPr="00E378F2" w:rsidRDefault="00E244A6" w:rsidP="00E7325F">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Si vous interviewez un ménage qui compte plus de 15 membres, vous devez  avoir un deuxième questionnaire ménage pour ce ménage où la page de couverture (HH1 à HH8) d'information est remplie,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est écrit sur ​​le dessus et les informations relatives aux membres supplémentaires ont été inscrites sur la liste des membres du ménage. En ED1 du 2eme questionnaire,  vous devez changer le numéro de ligne 01 en numéro 16 et, si nécessaire, modifier le numéro de la ligne 02 en 17 et ainsi de suite. Puis posez les questions dans le module de l'éducation et écrivez les informations pour ces membres du ménage. Retournez  au questionnaire du ménage pour compléter l'entrevue. N'oubliez pas que lorsque vous remplissez le questionnaire ménage que vous devez garder le questionnaire de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dans le premier afin qu'ils restent ensemble.</w:t>
      </w:r>
    </w:p>
    <w:p w:rsidR="00E244A6" w:rsidRPr="00E378F2" w:rsidRDefault="00E244A6" w:rsidP="00E7325F">
      <w:pPr>
        <w:shd w:val="clear" w:color="auto" w:fill="FFFFFF"/>
        <w:tabs>
          <w:tab w:val="left" w:pos="-1440"/>
          <w:tab w:val="left" w:pos="-720"/>
        </w:tabs>
        <w:spacing w:line="288" w:lineRule="auto"/>
        <w:ind w:left="1428"/>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Style w:val="TL2"/>
          <w:rFonts w:ascii="Calibri" w:hAnsi="Calibri"/>
          <w:color w:val="000000"/>
          <w:szCs w:val="22"/>
          <w:lang w:val="fr-FR"/>
        </w:rPr>
      </w:pPr>
    </w:p>
    <w:p w:rsidR="00B1507C" w:rsidRPr="00E378F2" w:rsidRDefault="00B43037"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 w:val="28"/>
          <w:szCs w:val="28"/>
          <w:lang w:val="fr-FR"/>
        </w:rPr>
      </w:pPr>
      <w:r w:rsidRPr="00E378F2">
        <w:rPr>
          <w:rFonts w:ascii="Calibri" w:hAnsi="Calibri"/>
          <w:color w:val="000000"/>
          <w:sz w:val="28"/>
          <w:szCs w:val="28"/>
          <w:lang w:val="fr-FR"/>
        </w:rPr>
        <w:br w:type="page"/>
      </w:r>
      <w:r w:rsidR="00B1507C" w:rsidRPr="00E378F2">
        <w:rPr>
          <w:rFonts w:ascii="Calibri" w:hAnsi="Calibri"/>
          <w:color w:val="000000"/>
          <w:sz w:val="28"/>
          <w:szCs w:val="28"/>
          <w:lang w:val="fr-FR"/>
        </w:rPr>
        <w:t xml:space="preserve">SELECTION D’UN ENFANT POUR LE TRAVAIL DES ENFANTS/ DISCIPLINE DES ENFANTS </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Ce module sert à énumérer tous les Enfants de 1 à 17 ans éligibles pour les modules sur le travail des enfants et / ou la discipline de l'enfant. Vous allez passer en revue la Liste d’enregistrement des membres du ménage et enregistrer chacun des enfants âgés de 1 à 17 ans (y compris les enfants âgés d’1 an et de 17 ans) dans SL2A selon l'ordre de leur numéro de ligne (HL1). Vous ne devez pas inclure d'autres membres du ménage à l'extérieur de la tranche d'âge de 1-17 ans. Ensuite, vous utiliserez le tableau dans SL8 pour sélectionner un enfant au hasard.</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Ce module dispose d'une structure et d’une approche unique. Vous compléterez l’ensemble du module vous-même et n'aurez pas besoin de poser les questions. Ce module vous permet de sélectionner un enfant âgé d’1 à 17 ans au hasard et de recueillir des informations sur cet enfant dans les deux modules suivants, en fonction de l'âge de l'enfant sélectionné. Si l'enfant sélectionné a entre 1 et 4 ans, seul le Module sur la Discipline de l'Enfant sera administré. Si l'enfant sélectionné a entre 15 et 17 ans, seul le Module sur le Travail des Enfants sera administré. Si l'enfant a entre 5 et 14 ans, alors les Modules sur le Travail des Enfants et sur la Discipline de l’Enfant seront administrés.</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Il est essentiel que vous suiviez les instructions et procédiez parfaitement bien à la sélection aléatoire. La sélection aléatoire signifie que la sélection </w:t>
      </w:r>
      <w:r w:rsidR="00B43037" w:rsidRPr="00E378F2">
        <w:rPr>
          <w:rFonts w:ascii="Calibri" w:hAnsi="Calibri"/>
          <w:color w:val="000000"/>
          <w:szCs w:val="22"/>
          <w:lang w:val="fr-FR"/>
        </w:rPr>
        <w:t>n’est pas biaisée</w:t>
      </w:r>
      <w:r w:rsidRPr="00E378F2">
        <w:rPr>
          <w:rFonts w:ascii="Calibri" w:hAnsi="Calibri"/>
          <w:color w:val="000000"/>
          <w:szCs w:val="22"/>
          <w:lang w:val="fr-FR"/>
        </w:rPr>
        <w:t xml:space="preserve">. Si les enfants ont été sélectionnés au hasard par tous les enquêteurs dans l'ensemble de l'enquête, les enfants sélectionnés seront représentatifs </w:t>
      </w:r>
      <w:r w:rsidR="00B43037" w:rsidRPr="00E378F2">
        <w:rPr>
          <w:rFonts w:ascii="Calibri" w:hAnsi="Calibri"/>
          <w:color w:val="000000"/>
          <w:szCs w:val="22"/>
          <w:lang w:val="fr-FR"/>
        </w:rPr>
        <w:t xml:space="preserve">de tous les </w:t>
      </w:r>
      <w:r w:rsidRPr="00E378F2">
        <w:rPr>
          <w:rFonts w:ascii="Calibri" w:hAnsi="Calibri"/>
          <w:color w:val="000000"/>
          <w:szCs w:val="22"/>
          <w:lang w:val="fr-FR"/>
        </w:rPr>
        <w:t>enfants</w:t>
      </w:r>
      <w:r w:rsidR="00B43037" w:rsidRPr="00E378F2">
        <w:rPr>
          <w:rFonts w:ascii="Calibri" w:hAnsi="Calibri"/>
          <w:color w:val="000000"/>
          <w:szCs w:val="22"/>
          <w:lang w:val="fr-FR"/>
        </w:rPr>
        <w:t xml:space="preserve">, y compris ceux qui </w:t>
      </w:r>
      <w:r w:rsidRPr="00E378F2">
        <w:rPr>
          <w:rFonts w:ascii="Calibri" w:hAnsi="Calibri"/>
          <w:color w:val="000000"/>
          <w:szCs w:val="22"/>
          <w:lang w:val="fr-FR"/>
        </w:rPr>
        <w:t>n'ont pas été sélectionnés.</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Fonts w:ascii="Calibri" w:hAnsi="Calibri"/>
          <w:b/>
          <w:i/>
          <w:color w:val="000000"/>
          <w:szCs w:val="22"/>
          <w:lang w:val="fr-FR"/>
        </w:rPr>
      </w:pPr>
      <w:r w:rsidRPr="00E378F2">
        <w:rPr>
          <w:rFonts w:ascii="Calibri" w:hAnsi="Calibri"/>
          <w:b/>
          <w:color w:val="000000"/>
          <w:szCs w:val="22"/>
          <w:lang w:val="fr-FR"/>
        </w:rPr>
        <w:t>SL1.</w:t>
      </w:r>
      <w:r w:rsidRPr="00E378F2">
        <w:rPr>
          <w:rFonts w:ascii="Calibri" w:hAnsi="Calibri"/>
          <w:b/>
          <w:i/>
          <w:color w:val="000000"/>
          <w:szCs w:val="22"/>
          <w:lang w:val="fr-FR"/>
        </w:rPr>
        <w:t xml:space="preserve"> Vérifiez HL6 dans la Liste des membres du ménage et écrivez le nombre total d’enfants de 1-17 ans</w:t>
      </w:r>
    </w:p>
    <w:p w:rsidR="00B1507C" w:rsidRPr="00E378F2" w:rsidRDefault="00B1507C" w:rsidP="0035555A">
      <w:pPr>
        <w:tabs>
          <w:tab w:val="left" w:pos="-1440"/>
          <w:tab w:val="left" w:pos="-720"/>
        </w:tabs>
        <w:spacing w:line="288" w:lineRule="auto"/>
        <w:ind w:left="708"/>
        <w:jc w:val="both"/>
        <w:rPr>
          <w:rStyle w:val="TL2"/>
          <w:rFonts w:ascii="Calibri" w:hAnsi="Calibri"/>
          <w:color w:val="000000"/>
          <w:lang w:val="fr-FR"/>
        </w:rPr>
      </w:pPr>
      <w:r w:rsidRPr="00E378F2">
        <w:rPr>
          <w:rStyle w:val="TL2"/>
          <w:rFonts w:ascii="Calibri" w:hAnsi="Calibri"/>
          <w:color w:val="000000"/>
          <w:lang w:val="fr-FR"/>
        </w:rPr>
        <w:t>Comptez le nombre d'enfants âgés de 1-17 ans à partir de HL6 dans la Liste d’enregistrement des membres du ménage et écrivez le nombre total ici.</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Fonts w:ascii="Calibri" w:hAnsi="Calibri"/>
          <w:color w:val="000000"/>
          <w:szCs w:val="22"/>
          <w:lang w:val="fr-FR"/>
        </w:rPr>
      </w:pPr>
      <w:r w:rsidRPr="00E378F2">
        <w:rPr>
          <w:rFonts w:ascii="Calibri" w:hAnsi="Calibri"/>
          <w:b/>
          <w:color w:val="000000"/>
          <w:szCs w:val="22"/>
          <w:lang w:val="fr-FR"/>
        </w:rPr>
        <w:t>SL2.</w:t>
      </w:r>
      <w:r w:rsidRPr="00E378F2">
        <w:rPr>
          <w:rFonts w:ascii="Calibri" w:hAnsi="Calibri"/>
          <w:b/>
          <w:i/>
          <w:color w:val="000000"/>
          <w:szCs w:val="22"/>
          <w:lang w:val="fr-FR"/>
        </w:rPr>
        <w:t xml:space="preserve"> Vérifiez le nombre d’enfants de 1-17 ans dans SL1</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S'il n'y a pas d’enfants âgés de 1-17 ans dans le ménage, vérifiez la case correspondante et allez au module sur les Caractéristiques des ménages. S'il n’y a qu’un </w:t>
      </w:r>
      <w:r w:rsidR="00B43037" w:rsidRPr="00E378F2">
        <w:rPr>
          <w:rFonts w:ascii="Calibri" w:hAnsi="Calibri"/>
          <w:color w:val="000000"/>
          <w:szCs w:val="22"/>
          <w:lang w:val="fr-FR"/>
        </w:rPr>
        <w:t xml:space="preserve">seul </w:t>
      </w:r>
      <w:r w:rsidRPr="00E378F2">
        <w:rPr>
          <w:rFonts w:ascii="Calibri" w:hAnsi="Calibri"/>
          <w:color w:val="000000"/>
          <w:szCs w:val="22"/>
          <w:lang w:val="fr-FR"/>
        </w:rPr>
        <w:t>enfant, allez à SL9</w:t>
      </w:r>
      <w:r w:rsidR="00B43037" w:rsidRPr="00E378F2">
        <w:rPr>
          <w:rFonts w:ascii="Calibri" w:hAnsi="Calibri"/>
          <w:color w:val="000000"/>
          <w:szCs w:val="22"/>
          <w:lang w:val="fr-FR"/>
        </w:rPr>
        <w:t xml:space="preserve">, </w:t>
      </w:r>
      <w:r w:rsidRPr="00E378F2">
        <w:rPr>
          <w:rFonts w:ascii="Calibri" w:hAnsi="Calibri"/>
          <w:color w:val="000000"/>
          <w:szCs w:val="22"/>
          <w:lang w:val="fr-FR"/>
        </w:rPr>
        <w:t xml:space="preserve"> enregistrez le numéro de rang comme ‘1’, entrez le numéro de ligne</w:t>
      </w:r>
      <w:r w:rsidR="00B43037" w:rsidRPr="00E378F2">
        <w:rPr>
          <w:rFonts w:ascii="Calibri" w:hAnsi="Calibri"/>
          <w:color w:val="000000"/>
          <w:szCs w:val="22"/>
          <w:lang w:val="fr-FR"/>
        </w:rPr>
        <w:t xml:space="preserve"> de l’enfant, son </w:t>
      </w:r>
      <w:r w:rsidRPr="00E378F2">
        <w:rPr>
          <w:rFonts w:ascii="Calibri" w:hAnsi="Calibri"/>
          <w:color w:val="000000"/>
          <w:szCs w:val="22"/>
          <w:lang w:val="fr-FR"/>
        </w:rPr>
        <w:t xml:space="preserve">nom et </w:t>
      </w:r>
      <w:r w:rsidR="00B43037" w:rsidRPr="00E378F2">
        <w:rPr>
          <w:rFonts w:ascii="Calibri" w:hAnsi="Calibri"/>
          <w:color w:val="000000"/>
          <w:szCs w:val="22"/>
          <w:lang w:val="fr-FR"/>
        </w:rPr>
        <w:t xml:space="preserve">son âge. </w:t>
      </w:r>
      <w:r w:rsidRPr="00E378F2">
        <w:rPr>
          <w:rFonts w:ascii="Calibri" w:hAnsi="Calibri"/>
          <w:color w:val="000000"/>
          <w:szCs w:val="22"/>
          <w:lang w:val="fr-FR"/>
        </w:rPr>
        <w:t>Cela signifie que puisqu’il n’y a qu’un enfant âgé entre 1 et 17 ans dans le ménage, la sélection aléatoire n'aura pas besoin d'être effectuée.</w:t>
      </w:r>
    </w:p>
    <w:p w:rsidR="00B1507C" w:rsidRPr="00E378F2" w:rsidRDefault="00B1507C" w:rsidP="0035555A">
      <w:pPr>
        <w:spacing w:line="288" w:lineRule="auto"/>
        <w:ind w:left="720"/>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S'il y a deux enfants ou plus, passez à SL2A pour procéder à une sélection aléatoire.</w:t>
      </w:r>
    </w:p>
    <w:p w:rsidR="00B1507C" w:rsidRPr="00E378F2" w:rsidRDefault="00B1507C" w:rsidP="0035555A">
      <w:pPr>
        <w:spacing w:line="288" w:lineRule="auto"/>
        <w:jc w:val="both"/>
        <w:rPr>
          <w:rFonts w:ascii="Calibri" w:hAnsi="Calibri"/>
          <w:b/>
          <w:i/>
          <w:color w:val="000000"/>
          <w:szCs w:val="22"/>
          <w:lang w:val="fr-FR"/>
        </w:rPr>
      </w:pPr>
      <w:r w:rsidRPr="00E378F2">
        <w:rPr>
          <w:rFonts w:ascii="Calibri" w:hAnsi="Calibri"/>
          <w:b/>
          <w:color w:val="000000"/>
          <w:szCs w:val="22"/>
          <w:lang w:val="fr-FR"/>
        </w:rPr>
        <w:t>SL2A.</w:t>
      </w:r>
      <w:r w:rsidRPr="00E378F2">
        <w:rPr>
          <w:rFonts w:ascii="Calibri" w:hAnsi="Calibri"/>
          <w:b/>
          <w:i/>
          <w:color w:val="000000"/>
          <w:szCs w:val="22"/>
          <w:lang w:val="fr-FR"/>
        </w:rPr>
        <w:t xml:space="preserve"> Lister chaque enfant âgé de 1-17 ans ci-dessous dans l’ordre dans lequel ils apparaissent dans la liste des membres du ménage. N’incluez pas d’autres membres du ménage en dehors du groupe d’âge 1-17 ans. Enregistrer le numéro de ligne, le nom, le sexe et l’âge de chaque enfant.</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tabs>
          <w:tab w:val="left" w:pos="-1440"/>
          <w:tab w:val="left" w:pos="-720"/>
        </w:tabs>
        <w:spacing w:line="288" w:lineRule="auto"/>
        <w:jc w:val="both"/>
        <w:rPr>
          <w:rFonts w:ascii="Calibri" w:hAnsi="Calibri"/>
          <w:color w:val="000000"/>
          <w:szCs w:val="22"/>
          <w:lang w:val="fr-FR"/>
        </w:rPr>
      </w:pPr>
      <w:r w:rsidRPr="00E378F2">
        <w:rPr>
          <w:rFonts w:ascii="Calibri" w:hAnsi="Calibri"/>
          <w:b/>
          <w:color w:val="000000"/>
          <w:szCs w:val="22"/>
          <w:lang w:val="fr-FR"/>
        </w:rPr>
        <w:t>SL3.</w:t>
      </w:r>
      <w:r w:rsidRPr="00E378F2">
        <w:rPr>
          <w:rFonts w:ascii="Calibri" w:hAnsi="Calibri"/>
          <w:i/>
          <w:color w:val="000000"/>
          <w:szCs w:val="22"/>
          <w:lang w:val="fr-FR"/>
        </w:rPr>
        <w:t xml:space="preserve"> </w:t>
      </w:r>
      <w:r w:rsidRPr="00E378F2">
        <w:rPr>
          <w:rFonts w:ascii="Calibri" w:hAnsi="Calibri"/>
          <w:b/>
          <w:i/>
          <w:color w:val="000000"/>
          <w:szCs w:val="22"/>
          <w:lang w:val="fr-FR"/>
        </w:rPr>
        <w:t>Numéro de rang</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Il s'agit du numéro servant à identifier l’unique enfant choisi au hasard pour ce module. Vous allez utiliser ce numéro plus tard, pour compléter la sélection. Vous n'avez pas besoin de remplir ou de faire quoi que ce soit dans cette colonne car les numéros sont déjà fournis.</w:t>
      </w:r>
    </w:p>
    <w:p w:rsidR="00B1507C" w:rsidRPr="00E378F2" w:rsidRDefault="00B1507C" w:rsidP="0035555A">
      <w:pPr>
        <w:spacing w:line="288" w:lineRule="auto"/>
        <w:jc w:val="both"/>
        <w:rPr>
          <w:rFonts w:ascii="Calibri" w:hAnsi="Calibri"/>
          <w:b/>
          <w:color w:val="000000"/>
          <w:szCs w:val="22"/>
          <w:lang w:val="fr-FR"/>
        </w:rPr>
      </w:pPr>
    </w:p>
    <w:p w:rsidR="00B1507C" w:rsidRPr="00E378F2" w:rsidRDefault="00B1507C" w:rsidP="0035555A">
      <w:pPr>
        <w:tabs>
          <w:tab w:val="left" w:pos="-1440"/>
          <w:tab w:val="left" w:pos="-720"/>
        </w:tabs>
        <w:spacing w:line="288" w:lineRule="auto"/>
        <w:jc w:val="both"/>
        <w:rPr>
          <w:rFonts w:ascii="Calibri" w:hAnsi="Calibri"/>
          <w:b/>
          <w:i/>
          <w:color w:val="000000"/>
          <w:szCs w:val="22"/>
          <w:lang w:val="fr-FR"/>
        </w:rPr>
      </w:pPr>
      <w:r w:rsidRPr="00E378F2">
        <w:rPr>
          <w:rFonts w:ascii="Calibri" w:hAnsi="Calibri"/>
          <w:b/>
          <w:color w:val="000000"/>
          <w:szCs w:val="22"/>
          <w:lang w:val="fr-FR"/>
        </w:rPr>
        <w:t>SL4</w:t>
      </w:r>
      <w:r w:rsidRPr="00E378F2">
        <w:rPr>
          <w:rFonts w:ascii="Calibri" w:hAnsi="Calibri"/>
          <w:b/>
          <w:i/>
          <w:color w:val="000000"/>
          <w:szCs w:val="22"/>
          <w:lang w:val="fr-FR"/>
        </w:rPr>
        <w:t>. Numéro de ligne de HL1</w:t>
      </w:r>
    </w:p>
    <w:p w:rsidR="00B1507C" w:rsidRPr="00E378F2" w:rsidRDefault="00B1507C" w:rsidP="0035555A">
      <w:pPr>
        <w:tabs>
          <w:tab w:val="left" w:pos="-1440"/>
          <w:tab w:val="left" w:pos="-720"/>
        </w:tabs>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Il s'agit du numéro servant à identifier chaque enfant éligible pour ce module à partir de la Liste d’enregistrement des membres du ménage. Aller à la Liste d’enregistrement des membres du ménage et enregistrez ci-dessous chacun des enfants âgés de 1-17 ans (y compris ceux âgés de 1 an et de 17 ans) </w:t>
      </w:r>
      <w:r w:rsidRPr="00E378F2">
        <w:rPr>
          <w:rFonts w:ascii="Calibri" w:hAnsi="Calibri"/>
          <w:color w:val="000000"/>
          <w:szCs w:val="22"/>
          <w:u w:val="single"/>
          <w:lang w:val="fr-FR"/>
        </w:rPr>
        <w:t>selon le même ordre de leurs numéros de ligne</w:t>
      </w:r>
      <w:r w:rsidRPr="00E378F2">
        <w:rPr>
          <w:rFonts w:ascii="Calibri" w:hAnsi="Calibri"/>
          <w:color w:val="000000"/>
          <w:szCs w:val="22"/>
          <w:lang w:val="fr-FR"/>
        </w:rPr>
        <w:t xml:space="preserve"> (HL1). N’incluez pas d'autres membres du ménage à l'extérieur de la tranche d'âge de 1 à 17 ans.</w:t>
      </w:r>
    </w:p>
    <w:p w:rsidR="00B1507C" w:rsidRPr="00E378F2" w:rsidRDefault="00B1507C" w:rsidP="0035555A">
      <w:pPr>
        <w:tabs>
          <w:tab w:val="left" w:pos="-1440"/>
          <w:tab w:val="left" w:pos="-720"/>
        </w:tabs>
        <w:spacing w:line="288" w:lineRule="auto"/>
        <w:ind w:left="720"/>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qu'une fois que vous avez entré le nom d'un membre du ménage ici, vous attribuez automatiquement un numéro de rang à cette personne (SL3).</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Il est très important que vous énumériez tous les enfants éligibles selon l'ordre de leur numéro de ligne. Ne pas le faire peut entraîner l'échec de la sélection au hasard un enfant et biaiser le processus de sélection.</w:t>
      </w:r>
    </w:p>
    <w:p w:rsidR="00B1507C" w:rsidRPr="00E378F2" w:rsidRDefault="00B1507C" w:rsidP="0035555A">
      <w:pPr>
        <w:spacing w:line="288" w:lineRule="auto"/>
        <w:jc w:val="both"/>
        <w:rPr>
          <w:rFonts w:ascii="Calibri" w:hAnsi="Calibri"/>
          <w: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SL5</w:t>
      </w:r>
      <w:r w:rsidRPr="00E378F2">
        <w:rPr>
          <w:rFonts w:ascii="Calibri" w:hAnsi="Calibri"/>
          <w:b/>
          <w:i/>
          <w:color w:val="000000"/>
          <w:szCs w:val="22"/>
          <w:lang w:val="fr-FR"/>
        </w:rPr>
        <w:t>. Nom de HL2</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Insérez le nom de chaque enfant éligible dans cette colonne à côté de son numéro de ligne, en copiant de la Liste d’enregistrement des membres du ménage, la colonne HL2.</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i/>
          <w:color w:val="000000"/>
          <w:szCs w:val="22"/>
          <w:lang w:val="fr-FR"/>
        </w:rPr>
      </w:pPr>
      <w:r w:rsidRPr="00E378F2">
        <w:rPr>
          <w:rFonts w:ascii="Calibri" w:hAnsi="Calibri"/>
          <w:b/>
          <w:color w:val="000000"/>
          <w:szCs w:val="22"/>
          <w:lang w:val="fr-FR"/>
        </w:rPr>
        <w:t>SL6.</w:t>
      </w:r>
      <w:r w:rsidRPr="00E378F2">
        <w:rPr>
          <w:rFonts w:ascii="Calibri" w:hAnsi="Calibri"/>
          <w:color w:val="000000"/>
          <w:szCs w:val="22"/>
          <w:lang w:val="fr-FR"/>
        </w:rPr>
        <w:t xml:space="preserve"> </w:t>
      </w:r>
      <w:r w:rsidRPr="00E378F2">
        <w:rPr>
          <w:rFonts w:ascii="Calibri" w:hAnsi="Calibri"/>
          <w:b/>
          <w:i/>
          <w:color w:val="000000"/>
          <w:szCs w:val="22"/>
          <w:lang w:val="fr-FR"/>
        </w:rPr>
        <w:t>Sexe de HL4</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 le sexe de l’enfant éligible à partir de HL4.</w:t>
      </w:r>
    </w:p>
    <w:p w:rsidR="00B1507C" w:rsidRPr="00E378F2" w:rsidRDefault="00B1507C" w:rsidP="0035555A">
      <w:pPr>
        <w:spacing w:line="288" w:lineRule="auto"/>
        <w:jc w:val="both"/>
        <w:rPr>
          <w:rFonts w:ascii="Calibri" w:hAnsi="Calibri"/>
          <w:b/>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SL7</w:t>
      </w:r>
      <w:r w:rsidRPr="00E378F2">
        <w:rPr>
          <w:rFonts w:ascii="Calibri" w:hAnsi="Calibri"/>
          <w:b/>
          <w:i/>
          <w:color w:val="000000"/>
          <w:szCs w:val="22"/>
          <w:lang w:val="fr-FR"/>
        </w:rPr>
        <w:t>. Age de HL6</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 l’âge de l’enfant éligible à partir de HL6.</w:t>
      </w:r>
    </w:p>
    <w:p w:rsidR="00B1507C" w:rsidRPr="00E378F2" w:rsidRDefault="00B1507C" w:rsidP="0035555A">
      <w:pPr>
        <w:spacing w:line="288" w:lineRule="auto"/>
        <w:jc w:val="both"/>
        <w:rPr>
          <w:rFonts w:ascii="Calibri" w:hAnsi="Calibri"/>
          <w:b/>
          <w:color w:val="000000"/>
          <w:szCs w:val="22"/>
          <w:lang w:val="fr-FR"/>
        </w:rPr>
      </w:pPr>
    </w:p>
    <w:p w:rsidR="00B1507C" w:rsidRPr="00E378F2" w:rsidRDefault="00B1507C" w:rsidP="0035555A">
      <w:pPr>
        <w:ind w:left="470" w:hanging="470"/>
        <w:jc w:val="both"/>
        <w:rPr>
          <w:rFonts w:ascii="Calibri" w:hAnsi="Calibri"/>
          <w:b/>
          <w:i/>
          <w:color w:val="000000"/>
          <w:szCs w:val="22"/>
          <w:lang w:val="fr-FR"/>
        </w:rPr>
      </w:pPr>
      <w:r w:rsidRPr="00E378F2">
        <w:rPr>
          <w:rFonts w:ascii="Calibri" w:hAnsi="Calibri"/>
          <w:b/>
          <w:color w:val="000000"/>
          <w:szCs w:val="22"/>
          <w:lang w:val="fr-FR"/>
        </w:rPr>
        <w:t>SL8.</w:t>
      </w:r>
      <w:r w:rsidRPr="00E378F2">
        <w:rPr>
          <w:i/>
          <w:color w:val="000000"/>
          <w:sz w:val="20"/>
          <w:lang w:val="fr-FR"/>
        </w:rPr>
        <w:t xml:space="preserve"> </w:t>
      </w:r>
      <w:r w:rsidRPr="00E378F2">
        <w:rPr>
          <w:rFonts w:ascii="Calibri" w:hAnsi="Calibri"/>
          <w:b/>
          <w:i/>
          <w:color w:val="000000"/>
          <w:szCs w:val="22"/>
          <w:lang w:val="fr-FR"/>
        </w:rPr>
        <w:t>Vérifier le dernier chiffre du numéro du ménage (HH2) sur la page de couverture. C’est le numéro de la ligne du tableau ci-dessous sur  laquelle vous devez aller.</w:t>
      </w:r>
    </w:p>
    <w:p w:rsidR="00B1507C" w:rsidRPr="00E378F2" w:rsidRDefault="00B1507C" w:rsidP="0035555A">
      <w:pPr>
        <w:ind w:left="470" w:hanging="470"/>
        <w:jc w:val="both"/>
        <w:rPr>
          <w:rFonts w:ascii="Calibri" w:hAnsi="Calibri"/>
          <w:b/>
          <w:i/>
          <w:color w:val="000000"/>
          <w:szCs w:val="22"/>
          <w:lang w:val="fr-FR"/>
        </w:rPr>
      </w:pPr>
    </w:p>
    <w:p w:rsidR="00B1507C" w:rsidRPr="00E378F2" w:rsidRDefault="00B1507C" w:rsidP="0035555A">
      <w:pPr>
        <w:ind w:left="470"/>
        <w:jc w:val="both"/>
        <w:rPr>
          <w:rFonts w:ascii="Calibri" w:hAnsi="Calibri"/>
          <w:b/>
          <w:i/>
          <w:color w:val="000000"/>
          <w:szCs w:val="22"/>
          <w:lang w:val="fr-FR"/>
        </w:rPr>
      </w:pPr>
      <w:r w:rsidRPr="00E378F2">
        <w:rPr>
          <w:rFonts w:ascii="Calibri" w:hAnsi="Calibri"/>
          <w:b/>
          <w:i/>
          <w:color w:val="000000"/>
          <w:szCs w:val="22"/>
          <w:lang w:val="fr-FR"/>
        </w:rPr>
        <w:t xml:space="preserve">Vérifier le nombre total d’enfants de 1-17 ans dans SL1 ci-dessus. C’est le numéro de colonne  du tableau ci-dessous sur  lequel vous devez aller.  </w:t>
      </w:r>
    </w:p>
    <w:p w:rsidR="00E244A6" w:rsidRPr="00E378F2" w:rsidRDefault="00B1507C" w:rsidP="0035555A">
      <w:pPr>
        <w:ind w:left="470" w:hanging="470"/>
        <w:jc w:val="both"/>
        <w:rPr>
          <w:rFonts w:ascii="Calibri" w:hAnsi="Calibri"/>
          <w:b/>
          <w:i/>
          <w:color w:val="000000"/>
          <w:szCs w:val="22"/>
          <w:lang w:val="fr-FR"/>
        </w:rPr>
      </w:pPr>
      <w:r w:rsidRPr="00E378F2">
        <w:rPr>
          <w:rFonts w:ascii="Calibri" w:hAnsi="Calibri"/>
          <w:b/>
          <w:i/>
          <w:color w:val="000000"/>
          <w:szCs w:val="22"/>
          <w:lang w:val="fr-FR"/>
        </w:rPr>
        <w:tab/>
      </w:r>
    </w:p>
    <w:p w:rsidR="00B1507C" w:rsidRPr="00E378F2" w:rsidRDefault="00B1507C" w:rsidP="0035555A">
      <w:pPr>
        <w:ind w:left="470" w:hanging="470"/>
        <w:jc w:val="both"/>
        <w:rPr>
          <w:rFonts w:ascii="Calibri" w:hAnsi="Calibri"/>
          <w:b/>
          <w:i/>
          <w:color w:val="000000"/>
          <w:szCs w:val="22"/>
          <w:lang w:val="fr-FR"/>
        </w:rPr>
      </w:pPr>
      <w:r w:rsidRPr="00E378F2">
        <w:rPr>
          <w:rFonts w:ascii="Calibri" w:hAnsi="Calibri"/>
          <w:b/>
          <w:i/>
          <w:color w:val="000000"/>
          <w:szCs w:val="22"/>
          <w:lang w:val="fr-FR"/>
        </w:rPr>
        <w:t xml:space="preserve">Trouver la case où la ligne et la colonne se croisent et encercler le numéro qui apparait dans la case. C’est le numéro de rang (SL3) de l’enfant sélectionné. </w:t>
      </w:r>
    </w:p>
    <w:p w:rsidR="00B1507C" w:rsidRPr="00E378F2" w:rsidRDefault="00B1507C" w:rsidP="0035555A">
      <w:pPr>
        <w:ind w:left="470" w:hanging="470"/>
        <w:jc w:val="both"/>
        <w:rPr>
          <w:rFonts w:ascii="Calibri" w:hAnsi="Calibri"/>
          <w:b/>
          <w:i/>
          <w:color w:val="000000"/>
          <w:szCs w:val="22"/>
          <w:lang w:val="fr-FR"/>
        </w:rPr>
      </w:pPr>
    </w:p>
    <w:p w:rsidR="00B1507C" w:rsidRPr="00E378F2" w:rsidRDefault="00B1507C" w:rsidP="0035555A">
      <w:pPr>
        <w:tabs>
          <w:tab w:val="left" w:pos="-1440"/>
          <w:tab w:val="left" w:pos="-720"/>
        </w:tabs>
        <w:spacing w:line="288" w:lineRule="auto"/>
        <w:ind w:left="720"/>
        <w:jc w:val="both"/>
        <w:rPr>
          <w:rFonts w:ascii="Calibri" w:hAnsi="Calibri"/>
          <w:color w:val="000000"/>
          <w:szCs w:val="22"/>
          <w:lang w:val="fr-FR"/>
        </w:rPr>
      </w:pPr>
      <w:r w:rsidRPr="00E378F2">
        <w:rPr>
          <w:rFonts w:ascii="Calibri" w:hAnsi="Calibri"/>
          <w:color w:val="000000"/>
          <w:szCs w:val="22"/>
          <w:lang w:val="fr-FR"/>
        </w:rPr>
        <w:t>Les instructions fournies dans cette question doivent être suffisamment explicites. L'utilisation appropriée du tableau ici conduit à une sélection impartiale d'un enfant parmi  tous ceux enregistrés dans SL2A.</w:t>
      </w:r>
    </w:p>
    <w:p w:rsidR="00B1507C" w:rsidRPr="00E378F2" w:rsidRDefault="00B1507C" w:rsidP="0035555A">
      <w:pPr>
        <w:tabs>
          <w:tab w:val="left" w:pos="-1440"/>
          <w:tab w:val="left" w:pos="-720"/>
        </w:tabs>
        <w:spacing w:line="288" w:lineRule="auto"/>
        <w:ind w:left="720"/>
        <w:jc w:val="both"/>
        <w:rPr>
          <w:rFonts w:ascii="Calibri" w:hAnsi="Calibri"/>
          <w:color w:val="000000"/>
          <w:szCs w:val="22"/>
          <w:lang w:val="fr-FR"/>
        </w:rPr>
      </w:pPr>
    </w:p>
    <w:p w:rsidR="00B1507C" w:rsidRPr="00E378F2" w:rsidRDefault="00B1507C" w:rsidP="0035555A">
      <w:pPr>
        <w:tabs>
          <w:tab w:val="left" w:pos="-1440"/>
          <w:tab w:val="left" w:pos="-720"/>
        </w:tabs>
        <w:spacing w:line="288" w:lineRule="auto"/>
        <w:ind w:left="720"/>
        <w:jc w:val="both"/>
        <w:rPr>
          <w:rFonts w:ascii="Calibri" w:hAnsi="Calibri"/>
          <w:color w:val="000000"/>
          <w:szCs w:val="22"/>
          <w:lang w:val="fr-FR"/>
        </w:rPr>
      </w:pPr>
      <w:r w:rsidRPr="00E378F2">
        <w:rPr>
          <w:rFonts w:ascii="Calibri" w:hAnsi="Calibri"/>
          <w:color w:val="000000"/>
          <w:szCs w:val="22"/>
          <w:lang w:val="fr-FR"/>
        </w:rPr>
        <w:t>Notez que s'il y a plus de 8 enfants âgés de 1 à 17 ans dans le ménage, alors vous devez utiliser la colonne '8+' dans ce tableau et effectuer la sélection en conséquence.</w:t>
      </w:r>
    </w:p>
    <w:p w:rsidR="00B1507C" w:rsidRPr="00E378F2" w:rsidRDefault="00B1507C" w:rsidP="0035555A">
      <w:pPr>
        <w:tabs>
          <w:tab w:val="left" w:pos="-1440"/>
          <w:tab w:val="left" w:pos="-720"/>
        </w:tabs>
        <w:spacing w:line="288" w:lineRule="auto"/>
        <w:jc w:val="both"/>
        <w:rPr>
          <w:rFonts w:ascii="Calibri" w:hAnsi="Calibri"/>
          <w:color w:val="000000"/>
          <w:szCs w:val="22"/>
          <w:lang w:val="fr-FR"/>
        </w:rPr>
      </w:pPr>
    </w:p>
    <w:p w:rsidR="00B1507C" w:rsidRPr="00E378F2" w:rsidRDefault="00B1507C" w:rsidP="0035555A">
      <w:pPr>
        <w:pStyle w:val="Instructionstointvw"/>
        <w:spacing w:line="288" w:lineRule="auto"/>
        <w:jc w:val="both"/>
        <w:rPr>
          <w:rFonts w:ascii="Calibri" w:hAnsi="Calibri"/>
          <w:b/>
          <w:color w:val="000000"/>
          <w:sz w:val="22"/>
          <w:szCs w:val="22"/>
          <w:lang w:val="fr-FR"/>
        </w:rPr>
      </w:pPr>
      <w:r w:rsidRPr="00E378F2">
        <w:rPr>
          <w:rFonts w:ascii="Calibri" w:hAnsi="Calibri"/>
          <w:b/>
          <w:i w:val="0"/>
          <w:smallCaps/>
          <w:color w:val="000000"/>
          <w:sz w:val="22"/>
          <w:szCs w:val="22"/>
          <w:lang w:val="fr-FR"/>
        </w:rPr>
        <w:t>SL9</w:t>
      </w:r>
      <w:r w:rsidRPr="00E378F2">
        <w:rPr>
          <w:rFonts w:ascii="Calibri" w:hAnsi="Calibri"/>
          <w:b/>
          <w:smallCaps/>
          <w:color w:val="000000"/>
          <w:sz w:val="22"/>
          <w:szCs w:val="22"/>
          <w:lang w:val="fr-FR"/>
        </w:rPr>
        <w:t>.</w:t>
      </w:r>
      <w:r w:rsidRPr="00E378F2">
        <w:rPr>
          <w:rFonts w:ascii="Calibri" w:hAnsi="Calibri"/>
          <w:b/>
          <w:color w:val="000000"/>
          <w:sz w:val="22"/>
          <w:szCs w:val="22"/>
          <w:lang w:val="fr-FR"/>
        </w:rPr>
        <w:t xml:space="preserve"> Enregistrez le numéro de rang (SL3), le numéro de ligne (SL4), le nom (SL5) et l’âge (SL7) de l’enfant sélectionné</w:t>
      </w:r>
      <w:r w:rsidR="001F67E7" w:rsidRPr="00E378F2">
        <w:rPr>
          <w:rFonts w:ascii="Calibri" w:hAnsi="Calibri"/>
          <w:b/>
          <w:color w:val="000000"/>
          <w:sz w:val="22"/>
          <w:szCs w:val="22"/>
          <w:lang w:val="fr-FR"/>
        </w:rPr>
        <w:t xml:space="preserve">. </w:t>
      </w:r>
    </w:p>
    <w:p w:rsidR="001F67E7" w:rsidRPr="00E378F2" w:rsidRDefault="001F67E7" w:rsidP="0035555A">
      <w:pPr>
        <w:pStyle w:val="Instructionstointvw"/>
        <w:spacing w:line="288" w:lineRule="auto"/>
        <w:jc w:val="both"/>
        <w:rPr>
          <w:rFonts w:ascii="Calibri" w:hAnsi="Calibri"/>
          <w:b/>
          <w:color w:val="000000"/>
          <w:sz w:val="22"/>
          <w:szCs w:val="22"/>
          <w:lang w:val="fr-FR"/>
        </w:rPr>
      </w:pPr>
    </w:p>
    <w:p w:rsidR="001F67E7" w:rsidRPr="00E378F2" w:rsidRDefault="001F67E7" w:rsidP="0035555A">
      <w:pPr>
        <w:pStyle w:val="Instructionstointvw"/>
        <w:spacing w:line="288" w:lineRule="auto"/>
        <w:jc w:val="both"/>
        <w:rPr>
          <w:rFonts w:ascii="Calibri" w:hAnsi="Calibri"/>
          <w:b/>
          <w:color w:val="000000"/>
          <w:sz w:val="22"/>
          <w:szCs w:val="22"/>
          <w:lang w:val="fr-FR"/>
        </w:rPr>
      </w:pPr>
    </w:p>
    <w:p w:rsidR="0035555A" w:rsidRPr="00E378F2" w:rsidRDefault="0035555A"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color w:val="000000"/>
          <w:sz w:val="28"/>
          <w:szCs w:val="28"/>
          <w:lang w:val="fr-FR"/>
        </w:rPr>
      </w:pPr>
      <w:r w:rsidRPr="00E378F2">
        <w:rPr>
          <w:rStyle w:val="TL2"/>
          <w:rFonts w:ascii="Calibri" w:hAnsi="Calibri"/>
          <w:color w:val="000000"/>
          <w:sz w:val="28"/>
          <w:szCs w:val="28"/>
          <w:lang w:val="fr-FR"/>
        </w:rPr>
        <w:br w:type="page"/>
        <w:t>MODULE  TRAVAIL DES ENFANTS</w:t>
      </w:r>
    </w:p>
    <w:p w:rsidR="0035555A" w:rsidRPr="00E378F2" w:rsidRDefault="0035555A" w:rsidP="0035555A">
      <w:pPr>
        <w:jc w:val="both"/>
        <w:rPr>
          <w:color w:val="000000"/>
          <w:lang w:val="fr-FR"/>
        </w:rPr>
      </w:pPr>
    </w:p>
    <w:p w:rsidR="0035555A" w:rsidRPr="00E378F2" w:rsidRDefault="0035555A" w:rsidP="0035555A">
      <w:pPr>
        <w:tabs>
          <w:tab w:val="left" w:pos="-1440"/>
          <w:tab w:val="left" w:pos="-720"/>
        </w:tabs>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Ce module doit être complété pour chaque enfant </w:t>
      </w:r>
      <w:r w:rsidR="00DE5F42" w:rsidRPr="00E378F2">
        <w:rPr>
          <w:rStyle w:val="TL2"/>
          <w:rFonts w:ascii="Calibri" w:hAnsi="Calibri"/>
          <w:color w:val="000000"/>
          <w:szCs w:val="22"/>
          <w:lang w:val="fr-FR"/>
        </w:rPr>
        <w:t>sélectionné</w:t>
      </w:r>
      <w:r w:rsidR="00B43037" w:rsidRPr="00E378F2">
        <w:rPr>
          <w:rStyle w:val="TL2"/>
          <w:rFonts w:ascii="Calibri" w:hAnsi="Calibri"/>
          <w:color w:val="000000"/>
          <w:szCs w:val="22"/>
          <w:lang w:val="fr-FR"/>
        </w:rPr>
        <w:t xml:space="preserve"> aléatoirement </w:t>
      </w:r>
      <w:r w:rsidRPr="00E378F2">
        <w:rPr>
          <w:rStyle w:val="TL2"/>
          <w:rFonts w:ascii="Calibri" w:hAnsi="Calibri"/>
          <w:color w:val="000000"/>
          <w:szCs w:val="22"/>
          <w:lang w:val="fr-FR"/>
        </w:rPr>
        <w:t>vivant dans le ménage, âgé de 5 à 17 ans (ceci inclut ceux âgés de 5 ans et 17 ans).</w:t>
      </w:r>
    </w:p>
    <w:p w:rsidR="0035555A" w:rsidRPr="00E378F2" w:rsidRDefault="0035555A" w:rsidP="0035555A">
      <w:pPr>
        <w:tabs>
          <w:tab w:val="left" w:pos="-1440"/>
          <w:tab w:val="left" w:pos="-720"/>
        </w:tabs>
        <w:spacing w:line="288" w:lineRule="auto"/>
        <w:jc w:val="both"/>
        <w:rPr>
          <w:rFonts w:ascii="Calibri" w:hAnsi="Calibri"/>
          <w:b/>
          <w:color w:val="000000"/>
          <w:szCs w:val="22"/>
          <w:lang w:val="fr-FR"/>
        </w:rPr>
      </w:pPr>
    </w:p>
    <w:p w:rsidR="0035555A" w:rsidRPr="00E378F2" w:rsidRDefault="0035555A" w:rsidP="0035555A">
      <w:pPr>
        <w:tabs>
          <w:tab w:val="left" w:pos="-1440"/>
          <w:tab w:val="left" w:pos="-720"/>
        </w:tabs>
        <w:spacing w:line="288" w:lineRule="auto"/>
        <w:jc w:val="both"/>
        <w:rPr>
          <w:rStyle w:val="TL2"/>
          <w:rFonts w:ascii="Calibri" w:hAnsi="Calibri"/>
          <w:color w:val="000000"/>
          <w:szCs w:val="22"/>
          <w:lang w:val="fr-FR"/>
        </w:rPr>
      </w:pPr>
      <w:r w:rsidRPr="00E378F2">
        <w:rPr>
          <w:rFonts w:ascii="Calibri" w:hAnsi="Calibri"/>
          <w:b/>
          <w:color w:val="000000"/>
          <w:szCs w:val="22"/>
          <w:lang w:val="fr-FR"/>
        </w:rPr>
        <w:t>CL1. Vérifiez l’âge de l’enfant sélectionné à</w:t>
      </w:r>
      <w:r w:rsidRPr="00E378F2">
        <w:rPr>
          <w:rFonts w:ascii="Calibri" w:hAnsi="Calibri"/>
          <w:b/>
          <w:i/>
          <w:color w:val="000000"/>
          <w:szCs w:val="22"/>
          <w:lang w:val="fr-FR"/>
        </w:rPr>
        <w:t xml:space="preserve"> SL9 </w:t>
      </w:r>
    </w:p>
    <w:p w:rsidR="0035555A" w:rsidRPr="00E378F2" w:rsidRDefault="0035555A" w:rsidP="001C1957">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l'enfant est âgé de 1-4 ans, cochez la case correspondante et passez au module suivant. Si l'enfant est âgé de 5-17 ans continuez avec CL2.</w:t>
      </w:r>
    </w:p>
    <w:p w:rsidR="001C1957" w:rsidRPr="00E378F2" w:rsidRDefault="001C1957" w:rsidP="001C1957">
      <w:pPr>
        <w:tabs>
          <w:tab w:val="left" w:pos="-1440"/>
          <w:tab w:val="left" w:pos="-720"/>
        </w:tabs>
        <w:spacing w:line="288" w:lineRule="auto"/>
        <w:ind w:left="720"/>
        <w:jc w:val="both"/>
        <w:rPr>
          <w:rStyle w:val="TL2"/>
          <w:rFonts w:ascii="Calibri" w:hAnsi="Calibri"/>
          <w:color w:val="000000"/>
          <w:szCs w:val="22"/>
          <w:lang w:val="fr-FR"/>
        </w:rPr>
      </w:pPr>
    </w:p>
    <w:p w:rsidR="001C1957" w:rsidRPr="00E378F2" w:rsidRDefault="001C1957" w:rsidP="00E7325F">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Faites attention car dans de rares circonstances l'enfant sélectionné pour ce module pourrait être le/la répondant(e) lui-même / elle-même ou son conjoint / partenaire dont l'âge est inférieur à 18. Cela peut vous obliger à reformuler certaines questions afin de les  adapter aux conditions spécifiques (plutôt que d'utiliser le terme «enfants», vous pouvez vous référer au nom du/de la répondant(e) ou de son/sa partenaire).</w:t>
      </w:r>
    </w:p>
    <w:p w:rsidR="001C1957" w:rsidRPr="00E378F2" w:rsidRDefault="001C1957" w:rsidP="001C1957">
      <w:pPr>
        <w:tabs>
          <w:tab w:val="left" w:pos="-1440"/>
          <w:tab w:val="left" w:pos="-720"/>
        </w:tabs>
        <w:spacing w:line="288" w:lineRule="auto"/>
        <w:ind w:left="720"/>
        <w:jc w:val="both"/>
        <w:rPr>
          <w:rFonts w:ascii="Calibri" w:hAnsi="Calibri"/>
          <w:i/>
          <w:color w:val="000000"/>
          <w:szCs w:val="22"/>
          <w:lang w:val="fr-FR"/>
        </w:rPr>
      </w:pPr>
    </w:p>
    <w:p w:rsidR="0035555A" w:rsidRPr="00E378F2" w:rsidRDefault="0035555A" w:rsidP="0035555A">
      <w:pPr>
        <w:pStyle w:val="1Intvwqst"/>
        <w:ind w:firstLine="0"/>
        <w:jc w:val="both"/>
        <w:rPr>
          <w:rFonts w:ascii="Calibri" w:hAnsi="Calibri"/>
          <w:b/>
          <w:smallCaps w:val="0"/>
          <w:color w:val="000000"/>
          <w:lang w:val="fr-FR"/>
        </w:rPr>
      </w:pPr>
      <w:r w:rsidRPr="00E378F2">
        <w:rPr>
          <w:rFonts w:ascii="Calibri" w:hAnsi="Calibri"/>
          <w:b/>
          <w:color w:val="000000"/>
          <w:szCs w:val="22"/>
          <w:lang w:val="fr-FR"/>
        </w:rPr>
        <w:t>CL2</w:t>
      </w:r>
      <w:r w:rsidRPr="00E378F2">
        <w:rPr>
          <w:rFonts w:ascii="Calibri" w:hAnsi="Calibri"/>
          <w:b/>
          <w:color w:val="000000"/>
          <w:sz w:val="22"/>
          <w:szCs w:val="22"/>
          <w:lang w:val="fr-FR"/>
        </w:rPr>
        <w:t>. Depuis (</w:t>
      </w:r>
      <w:r w:rsidRPr="00E378F2">
        <w:rPr>
          <w:rFonts w:ascii="Calibri" w:hAnsi="Calibri"/>
          <w:b/>
          <w:i/>
          <w:smallCaps w:val="0"/>
          <w:color w:val="000000"/>
          <w:sz w:val="22"/>
          <w:szCs w:val="22"/>
          <w:lang w:val="fr-FR"/>
        </w:rPr>
        <w:t>jour de la semaine)</w:t>
      </w:r>
      <w:r w:rsidRPr="00E378F2">
        <w:rPr>
          <w:rFonts w:ascii="Calibri" w:hAnsi="Calibri"/>
          <w:b/>
          <w:color w:val="000000"/>
          <w:sz w:val="22"/>
          <w:szCs w:val="22"/>
          <w:lang w:val="fr-FR"/>
        </w:rPr>
        <w:t xml:space="preserve"> dernier, (</w:t>
      </w:r>
      <w:r w:rsidRPr="00E378F2">
        <w:rPr>
          <w:rFonts w:ascii="Calibri" w:hAnsi="Calibri"/>
          <w:b/>
          <w:i/>
          <w:smallCaps w:val="0"/>
          <w:color w:val="000000"/>
          <w:sz w:val="22"/>
          <w:szCs w:val="22"/>
          <w:lang w:val="fr-FR"/>
        </w:rPr>
        <w:t>nom</w:t>
      </w:r>
      <w:r w:rsidRPr="00E378F2">
        <w:rPr>
          <w:rFonts w:ascii="Calibri" w:hAnsi="Calibri"/>
          <w:b/>
          <w:color w:val="000000"/>
          <w:sz w:val="22"/>
          <w:szCs w:val="22"/>
          <w:lang w:val="fr-FR"/>
        </w:rPr>
        <w:t>) a-t-il/elle fait une des activités suivantes, même si c’est pendant une heure seulement?</w:t>
      </w:r>
    </w:p>
    <w:p w:rsidR="0035555A" w:rsidRPr="00E378F2" w:rsidRDefault="0035555A"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Assurez-vous que le/la répondant(e) comprenne ce que vous voulez dire par ‘depuis le (jour de la semaine)’ - précisez le nom du jour de la semaine d'aujourd'hui. Par exemple, si vous</w:t>
      </w:r>
      <w:r w:rsidR="00B43037" w:rsidRPr="00E378F2">
        <w:rPr>
          <w:rStyle w:val="TL2"/>
          <w:rFonts w:ascii="Calibri" w:hAnsi="Calibri"/>
          <w:color w:val="000000"/>
          <w:szCs w:val="22"/>
          <w:lang w:val="fr-FR"/>
        </w:rPr>
        <w:t xml:space="preserve"> interrogez le/la répondant(e) un </w:t>
      </w:r>
      <w:r w:rsidRPr="00E378F2">
        <w:rPr>
          <w:rStyle w:val="TL2"/>
          <w:rFonts w:ascii="Calibri" w:hAnsi="Calibri"/>
          <w:color w:val="000000"/>
          <w:szCs w:val="22"/>
          <w:lang w:val="fr-FR"/>
        </w:rPr>
        <w:t>jeudi, vous devez commencer par poser la question en disant: ‘Depuis jeudi dernier, (nom) a –t-il...’</w:t>
      </w:r>
    </w:p>
    <w:p w:rsidR="0035555A" w:rsidRPr="00E378F2" w:rsidRDefault="0035555A" w:rsidP="0035555A">
      <w:pPr>
        <w:tabs>
          <w:tab w:val="left" w:pos="-1440"/>
          <w:tab w:val="left" w:pos="-720"/>
        </w:tabs>
        <w:spacing w:line="288" w:lineRule="auto"/>
        <w:jc w:val="both"/>
        <w:rPr>
          <w:rStyle w:val="TL2"/>
          <w:rFonts w:ascii="Calibri" w:hAnsi="Calibri"/>
          <w:color w:val="000000"/>
          <w:szCs w:val="22"/>
          <w:lang w:val="fr-FR"/>
        </w:rPr>
      </w:pPr>
    </w:p>
    <w:p w:rsidR="0035555A" w:rsidRPr="00E378F2" w:rsidRDefault="0035555A"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Posez les questions suivantes exactement comme elles figurent sur votre questionnaire:</w:t>
      </w:r>
    </w:p>
    <w:p w:rsidR="0035555A" w:rsidRPr="00E378F2" w:rsidRDefault="0035555A" w:rsidP="0035555A">
      <w:pPr>
        <w:tabs>
          <w:tab w:val="left" w:pos="-1440"/>
          <w:tab w:val="left" w:pos="-720"/>
        </w:tabs>
        <w:spacing w:line="288" w:lineRule="auto"/>
        <w:jc w:val="both"/>
        <w:rPr>
          <w:rStyle w:val="TL2"/>
          <w:rFonts w:ascii="Calibri" w:hAnsi="Calibri"/>
          <w:color w:val="000000"/>
          <w:szCs w:val="22"/>
          <w:lang w:val="fr-FR"/>
        </w:rPr>
      </w:pPr>
    </w:p>
    <w:p w:rsidR="0035555A" w:rsidRPr="00E378F2" w:rsidRDefault="0035555A" w:rsidP="0035555A">
      <w:pPr>
        <w:pStyle w:val="1Intvwqst"/>
        <w:ind w:left="720"/>
        <w:jc w:val="both"/>
        <w:rPr>
          <w:b/>
          <w:color w:val="000000"/>
          <w:lang w:val="fr-FR"/>
        </w:rPr>
      </w:pPr>
      <w:r w:rsidRPr="00E378F2">
        <w:rPr>
          <w:rFonts w:ascii="Calibri" w:hAnsi="Calibri"/>
          <w:smallCaps w:val="0"/>
          <w:color w:val="000000"/>
          <w:szCs w:val="22"/>
          <w:lang w:val="fr-FR"/>
        </w:rPr>
        <w:t>[</w:t>
      </w:r>
      <w:r w:rsidRPr="00E378F2">
        <w:rPr>
          <w:rFonts w:ascii="Calibri" w:hAnsi="Calibri"/>
          <w:b/>
          <w:smallCaps w:val="0"/>
          <w:color w:val="000000"/>
          <w:szCs w:val="22"/>
          <w:lang w:val="fr-FR"/>
        </w:rPr>
        <w:t>A]</w:t>
      </w:r>
      <w:r w:rsidRPr="00E378F2">
        <w:rPr>
          <w:rFonts w:ascii="Calibri" w:hAnsi="Calibri"/>
          <w:b/>
          <w:smallCaps w:val="0"/>
          <w:color w:val="000000"/>
          <w:szCs w:val="22"/>
          <w:lang w:val="fr-FR"/>
        </w:rPr>
        <w:tab/>
      </w:r>
      <w:r w:rsidRPr="00E378F2">
        <w:rPr>
          <w:color w:val="000000"/>
          <w:lang w:val="fr-FR"/>
        </w:rPr>
        <w:t xml:space="preserve"> </w:t>
      </w:r>
      <w:r w:rsidRPr="00E378F2">
        <w:rPr>
          <w:b/>
          <w:color w:val="000000"/>
          <w:lang w:val="fr-FR"/>
        </w:rPr>
        <w:t>Est-ce que (</w:t>
      </w:r>
      <w:r w:rsidRPr="00E378F2">
        <w:rPr>
          <w:rFonts w:ascii="Times New Roman" w:hAnsi="Times New Roman"/>
          <w:b/>
          <w:i/>
          <w:smallCaps w:val="0"/>
          <w:color w:val="000000"/>
          <w:lang w:val="fr-FR"/>
        </w:rPr>
        <w:t>nom</w:t>
      </w:r>
      <w:r w:rsidRPr="00E378F2">
        <w:rPr>
          <w:b/>
          <w:color w:val="000000"/>
          <w:lang w:val="fr-FR"/>
        </w:rPr>
        <w:t>) a travaillé sur propre terrain/ferme/ potager ou aide sur celui du ménage ou s’est occupé des animaux. Par exemple : faire pousser des produits de la ferme, les récolter, nourrir les animaux, les emmener au pâturage ou les traire?</w:t>
      </w:r>
    </w:p>
    <w:p w:rsidR="0035555A" w:rsidRPr="00E378F2" w:rsidRDefault="0035555A" w:rsidP="0035555A">
      <w:pPr>
        <w:spacing w:line="288" w:lineRule="auto"/>
        <w:ind w:left="1080" w:hanging="360"/>
        <w:jc w:val="both"/>
        <w:rPr>
          <w:rFonts w:ascii="Calibri" w:hAnsi="Calibri"/>
          <w:b/>
          <w:smallCaps/>
          <w:color w:val="000000"/>
          <w:szCs w:val="22"/>
          <w:lang w:val="fr-FR"/>
        </w:rPr>
      </w:pPr>
    </w:p>
    <w:p w:rsidR="0035555A" w:rsidRPr="00E378F2" w:rsidRDefault="0035555A" w:rsidP="0035555A">
      <w:pPr>
        <w:pStyle w:val="1Intvwqst"/>
        <w:ind w:left="720"/>
        <w:jc w:val="both"/>
        <w:rPr>
          <w:rFonts w:ascii="Calibri" w:hAnsi="Calibri"/>
          <w:b/>
          <w:color w:val="000000"/>
          <w:sz w:val="22"/>
          <w:szCs w:val="22"/>
          <w:lang w:val="fr-FR"/>
        </w:rPr>
      </w:pPr>
      <w:r w:rsidRPr="00E378F2">
        <w:rPr>
          <w:rFonts w:ascii="Calibri" w:hAnsi="Calibri"/>
          <w:smallCaps w:val="0"/>
          <w:color w:val="000000"/>
          <w:szCs w:val="22"/>
          <w:lang w:val="fr-FR"/>
        </w:rPr>
        <w:t>[</w:t>
      </w:r>
      <w:r w:rsidRPr="00E378F2">
        <w:rPr>
          <w:rFonts w:ascii="Calibri" w:hAnsi="Calibri"/>
          <w:b/>
          <w:smallCaps w:val="0"/>
          <w:color w:val="000000"/>
          <w:szCs w:val="22"/>
          <w:lang w:val="fr-FR"/>
        </w:rPr>
        <w:t>B]</w:t>
      </w:r>
      <w:r w:rsidRPr="00E378F2">
        <w:rPr>
          <w:rFonts w:ascii="Calibri" w:hAnsi="Calibri"/>
          <w:b/>
          <w:smallCaps w:val="0"/>
          <w:color w:val="000000"/>
          <w:szCs w:val="22"/>
          <w:lang w:val="fr-FR"/>
        </w:rPr>
        <w:tab/>
      </w:r>
      <w:r w:rsidRPr="00E378F2">
        <w:rPr>
          <w:rFonts w:ascii="Calibri" w:hAnsi="Calibri"/>
          <w:b/>
          <w:color w:val="000000"/>
          <w:sz w:val="22"/>
          <w:szCs w:val="22"/>
          <w:lang w:val="fr-FR"/>
        </w:rPr>
        <w:t>Est-ce que (</w:t>
      </w:r>
      <w:r w:rsidRPr="00E378F2">
        <w:rPr>
          <w:rFonts w:ascii="Calibri" w:hAnsi="Calibri"/>
          <w:b/>
          <w:i/>
          <w:smallCaps w:val="0"/>
          <w:color w:val="000000"/>
          <w:sz w:val="22"/>
          <w:szCs w:val="22"/>
          <w:lang w:val="fr-FR"/>
        </w:rPr>
        <w:t>nom</w:t>
      </w:r>
      <w:r w:rsidRPr="00E378F2">
        <w:rPr>
          <w:rFonts w:ascii="Calibri" w:hAnsi="Calibri"/>
          <w:b/>
          <w:color w:val="000000"/>
          <w:sz w:val="22"/>
          <w:szCs w:val="22"/>
          <w:lang w:val="fr-FR"/>
        </w:rPr>
        <w:t xml:space="preserve">) a </w:t>
      </w:r>
      <w:r w:rsidR="00DE5F42" w:rsidRPr="00E378F2">
        <w:rPr>
          <w:rFonts w:ascii="Calibri" w:hAnsi="Calibri"/>
          <w:b/>
          <w:color w:val="000000"/>
          <w:sz w:val="22"/>
          <w:szCs w:val="22"/>
          <w:lang w:val="fr-FR"/>
        </w:rPr>
        <w:t>aidé</w:t>
      </w:r>
      <w:r w:rsidRPr="00E378F2">
        <w:rPr>
          <w:rFonts w:ascii="Calibri" w:hAnsi="Calibri"/>
          <w:b/>
          <w:color w:val="000000"/>
          <w:sz w:val="22"/>
          <w:szCs w:val="22"/>
          <w:lang w:val="fr-FR"/>
        </w:rPr>
        <w:t xml:space="preserve"> dans l’entreprise familiale, celle d’autres parents avec ou sans paiement ou a </w:t>
      </w:r>
      <w:r w:rsidR="00DE5F42" w:rsidRPr="00E378F2">
        <w:rPr>
          <w:rFonts w:ascii="Calibri" w:hAnsi="Calibri"/>
          <w:b/>
          <w:color w:val="000000"/>
          <w:sz w:val="22"/>
          <w:szCs w:val="22"/>
          <w:lang w:val="fr-FR"/>
        </w:rPr>
        <w:t>travaillé</w:t>
      </w:r>
      <w:r w:rsidRPr="00E378F2">
        <w:rPr>
          <w:rFonts w:ascii="Calibri" w:hAnsi="Calibri"/>
          <w:b/>
          <w:color w:val="000000"/>
          <w:sz w:val="22"/>
          <w:szCs w:val="22"/>
          <w:lang w:val="fr-FR"/>
        </w:rPr>
        <w:t xml:space="preserve"> dans sa propre entreprise ?</w:t>
      </w:r>
    </w:p>
    <w:p w:rsidR="0035555A" w:rsidRPr="00E378F2" w:rsidRDefault="0035555A" w:rsidP="0035555A">
      <w:pPr>
        <w:spacing w:line="288" w:lineRule="auto"/>
        <w:ind w:left="1080" w:hanging="360"/>
        <w:jc w:val="both"/>
        <w:rPr>
          <w:rFonts w:ascii="Calibri" w:hAnsi="Calibri"/>
          <w:b/>
          <w:smallCaps/>
          <w:color w:val="000000"/>
          <w:szCs w:val="22"/>
          <w:lang w:val="fr-FR"/>
        </w:rPr>
      </w:pPr>
    </w:p>
    <w:p w:rsidR="0035555A" w:rsidRPr="00E378F2" w:rsidRDefault="0035555A" w:rsidP="0035555A">
      <w:pPr>
        <w:pStyle w:val="1Intvwqst"/>
        <w:ind w:left="720"/>
        <w:jc w:val="both"/>
        <w:rPr>
          <w:b/>
          <w:color w:val="000000"/>
          <w:lang w:val="fr-FR"/>
        </w:rPr>
      </w:pPr>
      <w:r w:rsidRPr="00E378F2">
        <w:rPr>
          <w:rFonts w:ascii="Calibri" w:hAnsi="Calibri"/>
          <w:b/>
          <w:smallCaps w:val="0"/>
          <w:color w:val="000000"/>
          <w:szCs w:val="22"/>
          <w:lang w:val="fr-FR"/>
        </w:rPr>
        <w:t>[C]</w:t>
      </w:r>
      <w:r w:rsidRPr="00E378F2">
        <w:rPr>
          <w:rFonts w:ascii="Calibri" w:hAnsi="Calibri"/>
          <w:b/>
          <w:smallCaps w:val="0"/>
          <w:color w:val="000000"/>
          <w:szCs w:val="22"/>
          <w:lang w:val="fr-FR"/>
        </w:rPr>
        <w:tab/>
      </w:r>
      <w:r w:rsidRPr="00E378F2">
        <w:rPr>
          <w:b/>
          <w:color w:val="000000"/>
          <w:lang w:val="fr-FR"/>
        </w:rPr>
        <w:t>Est-ce que (</w:t>
      </w:r>
      <w:r w:rsidRPr="00E378F2">
        <w:rPr>
          <w:rFonts w:ascii="Times New Roman" w:hAnsi="Times New Roman"/>
          <w:b/>
          <w:i/>
          <w:smallCaps w:val="0"/>
          <w:color w:val="000000"/>
          <w:lang w:val="fr-FR"/>
        </w:rPr>
        <w:t>nom</w:t>
      </w:r>
      <w:r w:rsidRPr="00E378F2">
        <w:rPr>
          <w:b/>
          <w:color w:val="000000"/>
          <w:lang w:val="fr-FR"/>
        </w:rPr>
        <w:t>) a produit, vendu des articles, des produits artisanaux, des vêtements, de la nourriture ou des produits agricoles ?</w:t>
      </w:r>
    </w:p>
    <w:p w:rsidR="0035555A" w:rsidRPr="00E378F2" w:rsidRDefault="0035555A" w:rsidP="0035555A">
      <w:pPr>
        <w:pStyle w:val="1Intvwqst"/>
        <w:ind w:left="720"/>
        <w:jc w:val="both"/>
        <w:rPr>
          <w:color w:val="000000"/>
          <w:lang w:val="fr-FR"/>
        </w:rPr>
      </w:pPr>
    </w:p>
    <w:p w:rsidR="0035555A" w:rsidRPr="00E378F2" w:rsidRDefault="0035555A" w:rsidP="0035555A">
      <w:pPr>
        <w:pStyle w:val="1Intvwqst"/>
        <w:ind w:left="720"/>
        <w:jc w:val="both"/>
        <w:rPr>
          <w:rFonts w:ascii="Calibri" w:hAnsi="Calibri"/>
          <w:b/>
          <w:smallCaps w:val="0"/>
          <w:color w:val="000000"/>
          <w:szCs w:val="22"/>
          <w:lang w:val="fr-FR"/>
        </w:rPr>
      </w:pPr>
      <w:r w:rsidRPr="00E378F2">
        <w:rPr>
          <w:rFonts w:ascii="Calibri" w:hAnsi="Calibri"/>
          <w:b/>
          <w:smallCaps w:val="0"/>
          <w:color w:val="000000"/>
          <w:szCs w:val="22"/>
          <w:lang w:val="fr-FR"/>
        </w:rPr>
        <w:t>[D]</w:t>
      </w:r>
      <w:r w:rsidRPr="00E378F2">
        <w:rPr>
          <w:rFonts w:ascii="Calibri" w:hAnsi="Calibri"/>
          <w:b/>
          <w:smallCaps w:val="0"/>
          <w:color w:val="000000"/>
          <w:szCs w:val="22"/>
          <w:lang w:val="fr-FR"/>
        </w:rPr>
        <w:tab/>
      </w:r>
      <w:r w:rsidRPr="00E378F2">
        <w:rPr>
          <w:b/>
          <w:color w:val="000000"/>
          <w:lang w:val="fr-FR"/>
        </w:rPr>
        <w:t>Depuis (</w:t>
      </w:r>
      <w:r w:rsidRPr="00E378F2">
        <w:rPr>
          <w:rFonts w:ascii="Times New Roman" w:hAnsi="Times New Roman"/>
          <w:b/>
          <w:i/>
          <w:smallCaps w:val="0"/>
          <w:color w:val="000000"/>
          <w:sz w:val="16"/>
          <w:szCs w:val="16"/>
          <w:lang w:val="fr-FR"/>
        </w:rPr>
        <w:t>JOUR DE LA SEMAINE</w:t>
      </w:r>
      <w:r w:rsidRPr="00E378F2">
        <w:rPr>
          <w:rFonts w:ascii="Times New Roman" w:hAnsi="Times New Roman"/>
          <w:b/>
          <w:i/>
          <w:smallCaps w:val="0"/>
          <w:color w:val="000000"/>
          <w:lang w:val="fr-FR"/>
        </w:rPr>
        <w:t>)</w:t>
      </w:r>
      <w:r w:rsidRPr="00E378F2">
        <w:rPr>
          <w:b/>
          <w:color w:val="000000"/>
          <w:lang w:val="fr-FR"/>
        </w:rPr>
        <w:t xml:space="preserve"> dernier, (</w:t>
      </w:r>
      <w:r w:rsidRPr="00E378F2">
        <w:rPr>
          <w:rFonts w:ascii="Times New Roman" w:hAnsi="Times New Roman"/>
          <w:b/>
          <w:i/>
          <w:smallCaps w:val="0"/>
          <w:color w:val="000000"/>
          <w:lang w:val="fr-FR"/>
        </w:rPr>
        <w:t>nom</w:t>
      </w:r>
      <w:r w:rsidRPr="00E378F2">
        <w:rPr>
          <w:b/>
          <w:color w:val="000000"/>
          <w:lang w:val="fr-FR"/>
        </w:rPr>
        <w:t xml:space="preserve">) a-t-il/elle </w:t>
      </w:r>
      <w:r w:rsidR="00DE5F42" w:rsidRPr="00E378F2">
        <w:rPr>
          <w:b/>
          <w:color w:val="000000"/>
          <w:lang w:val="fr-FR"/>
        </w:rPr>
        <w:t>été</w:t>
      </w:r>
      <w:r w:rsidRPr="00E378F2">
        <w:rPr>
          <w:b/>
          <w:color w:val="000000"/>
          <w:lang w:val="fr-FR"/>
        </w:rPr>
        <w:t xml:space="preserve"> </w:t>
      </w:r>
      <w:r w:rsidR="00DE5F42" w:rsidRPr="00E378F2">
        <w:rPr>
          <w:b/>
          <w:color w:val="000000"/>
          <w:lang w:val="fr-FR"/>
        </w:rPr>
        <w:t>engagé</w:t>
      </w:r>
      <w:r w:rsidRPr="00E378F2">
        <w:rPr>
          <w:b/>
          <w:color w:val="000000"/>
          <w:lang w:val="fr-FR"/>
        </w:rPr>
        <w:t xml:space="preserve">(e) dans n’importe quelle autre </w:t>
      </w:r>
      <w:r w:rsidR="00DE5F42" w:rsidRPr="00E378F2">
        <w:rPr>
          <w:b/>
          <w:color w:val="000000"/>
          <w:lang w:val="fr-FR"/>
        </w:rPr>
        <w:t>activité</w:t>
      </w:r>
      <w:r w:rsidRPr="00E378F2">
        <w:rPr>
          <w:b/>
          <w:color w:val="000000"/>
          <w:lang w:val="fr-FR"/>
        </w:rPr>
        <w:t xml:space="preserve"> en </w:t>
      </w:r>
      <w:r w:rsidR="00DE5F42" w:rsidRPr="00E378F2">
        <w:rPr>
          <w:b/>
          <w:color w:val="000000"/>
          <w:lang w:val="fr-FR"/>
        </w:rPr>
        <w:t>échange</w:t>
      </w:r>
      <w:r w:rsidRPr="00E378F2">
        <w:rPr>
          <w:b/>
          <w:color w:val="000000"/>
          <w:lang w:val="fr-FR"/>
        </w:rPr>
        <w:t xml:space="preserve"> de paiement en </w:t>
      </w:r>
      <w:r w:rsidR="00DE5F42" w:rsidRPr="00E378F2">
        <w:rPr>
          <w:b/>
          <w:color w:val="000000"/>
          <w:lang w:val="fr-FR"/>
        </w:rPr>
        <w:t>espèces</w:t>
      </w:r>
      <w:r w:rsidRPr="00E378F2">
        <w:rPr>
          <w:b/>
          <w:color w:val="000000"/>
          <w:lang w:val="fr-FR"/>
        </w:rPr>
        <w:t xml:space="preserve"> ou en nature, </w:t>
      </w:r>
      <w:r w:rsidR="00DE5F42" w:rsidRPr="00E378F2">
        <w:rPr>
          <w:b/>
          <w:color w:val="000000"/>
          <w:lang w:val="fr-FR"/>
        </w:rPr>
        <w:t>même</w:t>
      </w:r>
      <w:r w:rsidRPr="00E378F2">
        <w:rPr>
          <w:b/>
          <w:color w:val="000000"/>
          <w:lang w:val="fr-FR"/>
        </w:rPr>
        <w:t xml:space="preserve"> pour une seule heure?</w:t>
      </w:r>
    </w:p>
    <w:p w:rsidR="0035555A" w:rsidRPr="00E378F2" w:rsidRDefault="0035555A" w:rsidP="0035555A">
      <w:pPr>
        <w:tabs>
          <w:tab w:val="left" w:pos="-1440"/>
          <w:tab w:val="left" w:pos="-720"/>
        </w:tabs>
        <w:spacing w:line="288" w:lineRule="auto"/>
        <w:ind w:left="1080"/>
        <w:jc w:val="both"/>
        <w:rPr>
          <w:rFonts w:ascii="Calibri" w:hAnsi="Calibri"/>
          <w:b/>
          <w:smallCaps/>
          <w:color w:val="000000"/>
          <w:szCs w:val="22"/>
          <w:lang w:val="fr-FR"/>
        </w:rPr>
      </w:pPr>
      <w:r w:rsidRPr="00E378F2">
        <w:rPr>
          <w:rFonts w:ascii="Calibri" w:hAnsi="Calibri"/>
          <w:color w:val="000000"/>
          <w:szCs w:val="22"/>
          <w:lang w:val="fr-FR"/>
        </w:rPr>
        <w:t xml:space="preserve">Si ‘Non’, </w:t>
      </w:r>
      <w:r w:rsidRPr="00E378F2">
        <w:rPr>
          <w:rFonts w:ascii="Calibri" w:hAnsi="Calibri"/>
          <w:i/>
          <w:color w:val="000000"/>
          <w:szCs w:val="22"/>
          <w:lang w:val="fr-FR"/>
        </w:rPr>
        <w:t>insistez</w:t>
      </w:r>
      <w:r w:rsidRPr="00E378F2">
        <w:rPr>
          <w:rFonts w:ascii="Calibri" w:hAnsi="Calibri"/>
          <w:color w:val="000000"/>
          <w:szCs w:val="22"/>
          <w:lang w:val="fr-FR"/>
        </w:rPr>
        <w:t xml:space="preserve">: </w:t>
      </w:r>
      <w:r w:rsidRPr="00E378F2">
        <w:rPr>
          <w:rFonts w:ascii="Calibri" w:hAnsi="Calibri"/>
          <w:b/>
          <w:color w:val="000000"/>
          <w:sz w:val="20"/>
          <w:lang w:val="fr-FR"/>
        </w:rPr>
        <w:t>SVP, INCLURE N’IMPORTE QUELLE ACTIVITE QUE (</w:t>
      </w:r>
      <w:r w:rsidRPr="00E378F2">
        <w:rPr>
          <w:rFonts w:ascii="Calibri" w:hAnsi="Calibri"/>
          <w:b/>
          <w:i/>
          <w:color w:val="000000"/>
          <w:sz w:val="20"/>
          <w:lang w:val="fr-FR"/>
        </w:rPr>
        <w:t>NOM</w:t>
      </w:r>
      <w:r w:rsidRPr="00E378F2">
        <w:rPr>
          <w:rFonts w:ascii="Calibri" w:hAnsi="Calibri"/>
          <w:b/>
          <w:color w:val="000000"/>
          <w:sz w:val="20"/>
          <w:lang w:val="fr-FR"/>
        </w:rPr>
        <w:t>) A PU FAIRE COMME EMPLOYE REGULIER OU OCCASIONNEL, POUR SA PROPRE ENTREPRISE OU COMME EMPLOYEUR, OU COMME TRAVAILLEUR FAMILIAL NON PAYE POUR AIDER DANS LES AFFAIRES DU MENAGE OU A LA FERME</w:t>
      </w:r>
    </w:p>
    <w:p w:rsidR="0035555A" w:rsidRPr="00E378F2" w:rsidRDefault="0035555A" w:rsidP="0035555A">
      <w:pPr>
        <w:tabs>
          <w:tab w:val="left" w:pos="-1440"/>
          <w:tab w:val="left" w:pos="-720"/>
        </w:tabs>
        <w:spacing w:line="288" w:lineRule="auto"/>
        <w:ind w:left="720"/>
        <w:jc w:val="both"/>
        <w:rPr>
          <w:rStyle w:val="TL2"/>
          <w:rFonts w:ascii="Calibri" w:hAnsi="Calibri"/>
          <w:color w:val="000000"/>
          <w:lang w:val="fr-FR"/>
        </w:rPr>
      </w:pPr>
    </w:p>
    <w:p w:rsidR="0035555A" w:rsidRPr="00E378F2" w:rsidRDefault="0035555A" w:rsidP="0035555A">
      <w:pPr>
        <w:tabs>
          <w:tab w:val="left" w:pos="-1440"/>
          <w:tab w:val="left" w:pos="-720"/>
        </w:tabs>
        <w:spacing w:line="288" w:lineRule="auto"/>
        <w:ind w:left="720"/>
        <w:jc w:val="both"/>
        <w:rPr>
          <w:rStyle w:val="TL2"/>
          <w:rFonts w:ascii="Calibri" w:hAnsi="Calibri"/>
          <w:color w:val="000000"/>
          <w:lang w:val="fr-FR"/>
        </w:rPr>
      </w:pPr>
      <w:r w:rsidRPr="00E378F2">
        <w:rPr>
          <w:rStyle w:val="TL2"/>
          <w:rFonts w:ascii="Calibri" w:hAnsi="Calibri"/>
          <w:color w:val="000000"/>
          <w:lang w:val="fr-FR"/>
        </w:rPr>
        <w:t>Avec ces questions, nous essayons de sa</w:t>
      </w:r>
      <w:r w:rsidR="00DE5F42">
        <w:rPr>
          <w:rStyle w:val="TL2"/>
          <w:rFonts w:ascii="Calibri" w:hAnsi="Calibri"/>
          <w:color w:val="000000"/>
          <w:lang w:val="fr-FR"/>
        </w:rPr>
        <w:t xml:space="preserve">voir si l'enfant a été impliqué, </w:t>
      </w:r>
      <w:r w:rsidRPr="00E378F2">
        <w:rPr>
          <w:rStyle w:val="TL2"/>
          <w:rFonts w:ascii="Calibri" w:hAnsi="Calibri"/>
          <w:color w:val="000000"/>
          <w:lang w:val="fr-FR"/>
        </w:rPr>
        <w:t>au cours de la semaine passée</w:t>
      </w:r>
      <w:r w:rsidR="00DE5F42">
        <w:rPr>
          <w:rStyle w:val="TL2"/>
          <w:rFonts w:ascii="Calibri" w:hAnsi="Calibri"/>
          <w:color w:val="000000"/>
          <w:lang w:val="fr-FR"/>
        </w:rPr>
        <w:t>,</w:t>
      </w:r>
      <w:r w:rsidR="001C1957" w:rsidRPr="00E378F2">
        <w:rPr>
          <w:rStyle w:val="TL2"/>
          <w:rFonts w:ascii="Calibri" w:hAnsi="Calibri"/>
          <w:color w:val="000000"/>
          <w:lang w:val="fr-FR"/>
        </w:rPr>
        <w:t xml:space="preserve"> dans la production et/ou la distribution de biens et services</w:t>
      </w:r>
      <w:r w:rsidRPr="00E378F2">
        <w:rPr>
          <w:rStyle w:val="TL2"/>
          <w:rFonts w:ascii="Calibri" w:hAnsi="Calibri"/>
          <w:color w:val="000000"/>
          <w:lang w:val="fr-FR"/>
        </w:rPr>
        <w:t>. La question [A] se réfère à une série d'activités liées à l'agriculture, auxquelles l'enfant a peut-être participé ou aidé. Le terrain, la ferme, le jardin potager ou les animaux dont l'enfant s’est peut-être occupé peuvent appartenir à l'enfant ou au ménage. La question [B] se réfère à une série d'activités liées à d'autres types d'entreprise familiale, entreprise que l'enfant peut posséder, ou être celle appartenant à des parents, dans laquelle l'enfant peut avoir travaillé avec ou sans rémunération. Par exemple, un enfant qui travaille dans l'atelier de son père serait concerné ici. La question [C], se réfère à la production ou la vente de différents types de produits, tels que des articles, de produits artisanaux, des vêtements, de la nourriture ou des produits agricoles. Ce type d'activité peut être exécuté n'importe où, au marché, dans un magasin ou dans la rue. Par exemple, un enfant vendant des fruits au marché serait concerné par cette question.</w:t>
      </w:r>
    </w:p>
    <w:p w:rsidR="0035555A" w:rsidRPr="00E378F2" w:rsidRDefault="0035555A" w:rsidP="0035555A">
      <w:pPr>
        <w:tabs>
          <w:tab w:val="left" w:pos="-1440"/>
          <w:tab w:val="left" w:pos="-720"/>
        </w:tabs>
        <w:spacing w:line="288" w:lineRule="auto"/>
        <w:jc w:val="both"/>
        <w:rPr>
          <w:rStyle w:val="TL2"/>
          <w:rFonts w:ascii="Calibri" w:hAnsi="Calibri"/>
          <w:color w:val="000000"/>
          <w:lang w:val="fr-FR"/>
        </w:rPr>
      </w:pPr>
    </w:p>
    <w:p w:rsidR="0035555A" w:rsidRPr="00E378F2" w:rsidRDefault="0035555A" w:rsidP="001C1957">
      <w:pPr>
        <w:tabs>
          <w:tab w:val="left" w:pos="-1440"/>
          <w:tab w:val="left" w:pos="-720"/>
        </w:tabs>
        <w:spacing w:line="288" w:lineRule="auto"/>
        <w:ind w:left="720"/>
        <w:rPr>
          <w:rStyle w:val="TL2"/>
          <w:rFonts w:ascii="Calibri" w:hAnsi="Calibri"/>
          <w:color w:val="000000"/>
          <w:lang w:val="fr-FR"/>
        </w:rPr>
      </w:pPr>
      <w:r w:rsidRPr="00E378F2">
        <w:rPr>
          <w:rStyle w:val="TL2"/>
          <w:rFonts w:ascii="Calibri" w:hAnsi="Calibri"/>
          <w:color w:val="000000"/>
          <w:lang w:val="fr-FR"/>
        </w:rPr>
        <w:t xml:space="preserve">La question [D] est destinée à capturer toutes les activités économiques qui ne sont pas couvertes par les trois questions précédentes. </w:t>
      </w:r>
      <w:r w:rsidR="001C1957" w:rsidRPr="00E378F2">
        <w:rPr>
          <w:rStyle w:val="Heading2Char"/>
          <w:rFonts w:ascii="Calibri" w:hAnsi="Calibri"/>
          <w:b w:val="0"/>
          <w:color w:val="000000"/>
          <w:sz w:val="22"/>
          <w:szCs w:val="22"/>
          <w:lang w:val="fr-FR"/>
        </w:rPr>
        <w:t>Notez que les activités tell</w:t>
      </w:r>
      <w:r w:rsidR="00DE5F42">
        <w:rPr>
          <w:rStyle w:val="Heading2Char"/>
          <w:rFonts w:ascii="Calibri" w:hAnsi="Calibri"/>
          <w:b w:val="0"/>
          <w:color w:val="000000"/>
          <w:sz w:val="22"/>
          <w:szCs w:val="22"/>
          <w:lang w:val="fr-FR"/>
        </w:rPr>
        <w:t>e</w:t>
      </w:r>
      <w:r w:rsidR="001C1957" w:rsidRPr="00E378F2">
        <w:rPr>
          <w:rStyle w:val="Heading2Char"/>
          <w:rFonts w:ascii="Calibri" w:hAnsi="Calibri"/>
          <w:b w:val="0"/>
          <w:color w:val="000000"/>
          <w:sz w:val="22"/>
          <w:szCs w:val="22"/>
          <w:lang w:val="fr-FR"/>
        </w:rPr>
        <w:t>s que nettoyer ou cuisiner pour le ménage ne sont pas suppos</w:t>
      </w:r>
      <w:r w:rsidR="00DE5F42">
        <w:rPr>
          <w:rStyle w:val="Heading2Char"/>
          <w:rFonts w:ascii="Calibri" w:hAnsi="Calibri"/>
          <w:b w:val="0"/>
          <w:color w:val="000000"/>
          <w:sz w:val="22"/>
          <w:szCs w:val="22"/>
          <w:lang w:val="fr-FR"/>
        </w:rPr>
        <w:t>ée</w:t>
      </w:r>
      <w:r w:rsidR="001C1957" w:rsidRPr="00E378F2">
        <w:rPr>
          <w:rStyle w:val="Heading2Char"/>
          <w:rFonts w:ascii="Calibri" w:hAnsi="Calibri"/>
          <w:b w:val="0"/>
          <w:color w:val="000000"/>
          <w:sz w:val="22"/>
          <w:szCs w:val="22"/>
          <w:lang w:val="fr-FR"/>
        </w:rPr>
        <w:t>s être captur</w:t>
      </w:r>
      <w:r w:rsidR="00DE5F42">
        <w:rPr>
          <w:rStyle w:val="Heading2Char"/>
          <w:rFonts w:ascii="Calibri" w:hAnsi="Calibri"/>
          <w:b w:val="0"/>
          <w:color w:val="000000"/>
          <w:sz w:val="22"/>
          <w:szCs w:val="22"/>
          <w:lang w:val="fr-FR"/>
        </w:rPr>
        <w:t>é</w:t>
      </w:r>
      <w:r w:rsidR="001C1957" w:rsidRPr="00E378F2">
        <w:rPr>
          <w:rStyle w:val="Heading2Char"/>
          <w:rFonts w:ascii="Calibri" w:hAnsi="Calibri"/>
          <w:b w:val="0"/>
          <w:color w:val="000000"/>
          <w:sz w:val="22"/>
          <w:szCs w:val="22"/>
          <w:lang w:val="fr-FR"/>
        </w:rPr>
        <w:t xml:space="preserve">es ici mais à la question CL10. </w:t>
      </w:r>
    </w:p>
    <w:p w:rsidR="0035555A" w:rsidRPr="00E378F2" w:rsidRDefault="0035555A" w:rsidP="0035555A">
      <w:pPr>
        <w:tabs>
          <w:tab w:val="left" w:pos="-1440"/>
          <w:tab w:val="left" w:pos="-720"/>
        </w:tabs>
        <w:spacing w:line="288" w:lineRule="auto"/>
        <w:ind w:left="720"/>
        <w:jc w:val="both"/>
        <w:rPr>
          <w:rStyle w:val="TL2"/>
          <w:rFonts w:ascii="Calibri" w:hAnsi="Calibri"/>
          <w:color w:val="000000"/>
          <w:lang w:val="fr-FR"/>
        </w:rPr>
      </w:pPr>
    </w:p>
    <w:p w:rsidR="00667F4D" w:rsidRPr="00E378F2" w:rsidRDefault="00DE5F42" w:rsidP="0035555A">
      <w:pPr>
        <w:tabs>
          <w:tab w:val="left" w:pos="-1440"/>
          <w:tab w:val="left" w:pos="-720"/>
        </w:tabs>
        <w:spacing w:line="288" w:lineRule="auto"/>
        <w:ind w:left="720"/>
        <w:jc w:val="both"/>
        <w:rPr>
          <w:rStyle w:val="TL2"/>
          <w:rFonts w:ascii="Calibri" w:hAnsi="Calibri"/>
          <w:color w:val="000000"/>
          <w:lang w:val="fr-FR"/>
        </w:rPr>
      </w:pPr>
      <w:r>
        <w:rPr>
          <w:rStyle w:val="TL2"/>
          <w:rFonts w:ascii="Calibri" w:hAnsi="Calibri"/>
          <w:color w:val="000000"/>
          <w:lang w:val="fr-FR"/>
        </w:rPr>
        <w:t>T</w:t>
      </w:r>
      <w:r w:rsidR="00667F4D" w:rsidRPr="00E378F2">
        <w:rPr>
          <w:rStyle w:val="TL2"/>
          <w:rFonts w:ascii="Calibri" w:hAnsi="Calibri"/>
          <w:color w:val="000000"/>
          <w:lang w:val="fr-FR"/>
        </w:rPr>
        <w:t>outes les acti</w:t>
      </w:r>
      <w:r>
        <w:rPr>
          <w:rStyle w:val="TL2"/>
          <w:rFonts w:ascii="Calibri" w:hAnsi="Calibri"/>
          <w:color w:val="000000"/>
          <w:lang w:val="fr-FR"/>
        </w:rPr>
        <w:t>v</w:t>
      </w:r>
      <w:r w:rsidR="00667F4D" w:rsidRPr="00E378F2">
        <w:rPr>
          <w:rStyle w:val="TL2"/>
          <w:rFonts w:ascii="Calibri" w:hAnsi="Calibri"/>
          <w:color w:val="000000"/>
          <w:lang w:val="fr-FR"/>
        </w:rPr>
        <w:t>ités listées dans les qu</w:t>
      </w:r>
      <w:r>
        <w:rPr>
          <w:rStyle w:val="TL2"/>
          <w:rFonts w:ascii="Calibri" w:hAnsi="Calibri"/>
          <w:color w:val="000000"/>
          <w:lang w:val="fr-FR"/>
        </w:rPr>
        <w:t>e</w:t>
      </w:r>
      <w:r w:rsidR="00667F4D" w:rsidRPr="00E378F2">
        <w:rPr>
          <w:rStyle w:val="TL2"/>
          <w:rFonts w:ascii="Calibri" w:hAnsi="Calibri"/>
          <w:color w:val="000000"/>
          <w:lang w:val="fr-FR"/>
        </w:rPr>
        <w:t xml:space="preserve">stions [A] à [D] comptent comme des </w:t>
      </w:r>
      <w:r w:rsidRPr="00E378F2">
        <w:rPr>
          <w:rStyle w:val="TL2"/>
          <w:rFonts w:ascii="Calibri" w:hAnsi="Calibri"/>
          <w:color w:val="000000"/>
          <w:lang w:val="fr-FR"/>
        </w:rPr>
        <w:t>activités</w:t>
      </w:r>
      <w:r w:rsidR="00667F4D" w:rsidRPr="00E378F2">
        <w:rPr>
          <w:rStyle w:val="TL2"/>
          <w:rFonts w:ascii="Calibri" w:hAnsi="Calibri"/>
          <w:color w:val="000000"/>
          <w:lang w:val="fr-FR"/>
        </w:rPr>
        <w:t xml:space="preserve"> économiques pour le calcul de l’indicateur du travail des enfants. </w:t>
      </w:r>
    </w:p>
    <w:p w:rsidR="00667F4D" w:rsidRPr="00E378F2" w:rsidRDefault="00667F4D" w:rsidP="0035555A">
      <w:pPr>
        <w:tabs>
          <w:tab w:val="left" w:pos="-1440"/>
          <w:tab w:val="left" w:pos="-720"/>
        </w:tabs>
        <w:spacing w:line="288" w:lineRule="auto"/>
        <w:ind w:left="720"/>
        <w:jc w:val="both"/>
        <w:rPr>
          <w:rStyle w:val="TL2"/>
          <w:rFonts w:ascii="Calibri" w:hAnsi="Calibri"/>
          <w:color w:val="000000"/>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 xml:space="preserve">CL3. </w:t>
      </w:r>
      <w:r w:rsidRPr="00E378F2">
        <w:rPr>
          <w:rFonts w:ascii="Calibri" w:hAnsi="Calibri"/>
          <w:b/>
          <w:i/>
          <w:color w:val="000000"/>
          <w:szCs w:val="22"/>
          <w:lang w:val="fr-FR"/>
        </w:rPr>
        <w:t>Vérifiez CL2A-CL2D</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S'il y a au moins un ‘Oui’ vérifiez la case correspondante et continuez avec CL4. Si toutes les réponses sont ‘Non’ allez à CL8.</w:t>
      </w:r>
    </w:p>
    <w:p w:rsidR="0035555A" w:rsidRPr="00E378F2" w:rsidRDefault="0035555A" w:rsidP="0035555A">
      <w:pPr>
        <w:spacing w:line="288" w:lineRule="auto"/>
        <w:jc w:val="both"/>
        <w:rPr>
          <w:rFonts w:ascii="Calibri" w:hAnsi="Calibri"/>
          <w:i/>
          <w:color w:val="000000"/>
          <w:szCs w:val="22"/>
          <w:lang w:val="fr-FR"/>
        </w:rPr>
      </w:pP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CL4. </w:t>
      </w:r>
      <w:r w:rsidRPr="00E378F2">
        <w:rPr>
          <w:rFonts w:ascii="Calibri" w:hAnsi="Calibri"/>
          <w:b/>
          <w:color w:val="000000"/>
          <w:sz w:val="20"/>
          <w:lang w:val="fr-FR"/>
        </w:rPr>
        <w:t>DEPUIS (</w:t>
      </w:r>
      <w:r w:rsidRPr="00E378F2">
        <w:rPr>
          <w:rFonts w:ascii="Calibri" w:hAnsi="Calibri"/>
          <w:b/>
          <w:i/>
          <w:color w:val="000000"/>
          <w:sz w:val="20"/>
          <w:lang w:val="fr-FR"/>
        </w:rPr>
        <w:t>JOUR DE LA SEMAINE)</w:t>
      </w:r>
      <w:r w:rsidRPr="00E378F2">
        <w:rPr>
          <w:rFonts w:ascii="Calibri" w:hAnsi="Calibri"/>
          <w:b/>
          <w:color w:val="000000"/>
          <w:sz w:val="20"/>
          <w:lang w:val="fr-FR"/>
        </w:rPr>
        <w:t xml:space="preserve"> DERNIER, A PEU PRES COMBIEN D’HEURES AU TOTAL EST-CE QUE (</w:t>
      </w:r>
      <w:r w:rsidRPr="00E378F2">
        <w:rPr>
          <w:rFonts w:ascii="Calibri" w:hAnsi="Calibri"/>
          <w:b/>
          <w:i/>
          <w:color w:val="000000"/>
          <w:sz w:val="20"/>
          <w:lang w:val="fr-FR"/>
        </w:rPr>
        <w:t>NOM</w:t>
      </w:r>
      <w:r w:rsidRPr="00E378F2">
        <w:rPr>
          <w:rFonts w:ascii="Calibri" w:hAnsi="Calibri"/>
          <w:b/>
          <w:color w:val="000000"/>
          <w:sz w:val="20"/>
          <w:lang w:val="fr-FR"/>
        </w:rPr>
        <w:t>) A TRAVAILLE SUR CETTE ACTIVITE/CES ACTIVITES ?</w:t>
      </w:r>
    </w:p>
    <w:p w:rsidR="00076DF9" w:rsidRPr="00E378F2" w:rsidRDefault="0035555A" w:rsidP="00E7325F">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olor w:val="000000"/>
          <w:szCs w:val="22"/>
          <w:lang w:val="fr-FR"/>
        </w:rPr>
        <w:t>Enregistrez le nombre estimé d'heures que l'enfant  a consacré au travail dans la semaine passée et continuez avec CL5. Si l'enfant s’adonne à plus d'une activité couverte dans la question CL2, incluez le total des heures passées dans toutes les activités.</w:t>
      </w:r>
      <w:r w:rsidR="00076DF9" w:rsidRPr="00E378F2">
        <w:rPr>
          <w:rFonts w:ascii="Calibri" w:hAnsi="Calibri"/>
          <w:color w:val="000000"/>
          <w:szCs w:val="22"/>
          <w:lang w:val="fr-FR"/>
        </w:rPr>
        <w:t xml:space="preserve"> </w:t>
      </w:r>
      <w:r w:rsidR="00076DF9" w:rsidRPr="00E378F2">
        <w:rPr>
          <w:rFonts w:ascii="Calibri" w:hAnsi="Calibri" w:cs="Arial"/>
          <w:color w:val="000000"/>
          <w:szCs w:val="22"/>
          <w:lang w:val="fr-FR"/>
        </w:rPr>
        <w:t>Si nécessaire, insistez pour estimer le nombre d'heures. Par exemple, si l</w:t>
      </w:r>
      <w:r w:rsidR="00667F4D" w:rsidRPr="00E378F2">
        <w:rPr>
          <w:rFonts w:ascii="Calibri" w:hAnsi="Calibri" w:cs="Arial"/>
          <w:color w:val="000000"/>
          <w:szCs w:val="22"/>
          <w:lang w:val="fr-FR"/>
        </w:rPr>
        <w:t xml:space="preserve">e répondant </w:t>
      </w:r>
      <w:r w:rsidR="00076DF9" w:rsidRPr="00E378F2">
        <w:rPr>
          <w:rFonts w:ascii="Calibri" w:hAnsi="Calibri" w:cs="Arial"/>
          <w:color w:val="000000"/>
          <w:szCs w:val="22"/>
          <w:lang w:val="fr-FR"/>
        </w:rPr>
        <w:t xml:space="preserve">affirme que l'enfant traie les animaux tous les jours, </w:t>
      </w:r>
      <w:r w:rsidR="001C1957" w:rsidRPr="00E378F2">
        <w:rPr>
          <w:rFonts w:ascii="Calibri" w:hAnsi="Calibri" w:cs="Arial"/>
          <w:color w:val="000000"/>
          <w:szCs w:val="22"/>
          <w:lang w:val="fr-FR"/>
        </w:rPr>
        <w:t xml:space="preserve">insistez pour </w:t>
      </w:r>
      <w:r w:rsidR="00076DF9" w:rsidRPr="00E378F2">
        <w:rPr>
          <w:rFonts w:ascii="Calibri" w:hAnsi="Calibri" w:cs="Arial"/>
          <w:color w:val="000000"/>
          <w:szCs w:val="22"/>
          <w:lang w:val="fr-FR"/>
        </w:rPr>
        <w:t xml:space="preserve">comprendre combien de temps </w:t>
      </w:r>
      <w:r w:rsidR="00DE5F42" w:rsidRPr="00E378F2">
        <w:rPr>
          <w:rFonts w:ascii="Calibri" w:hAnsi="Calibri" w:cs="Arial"/>
          <w:color w:val="000000"/>
          <w:szCs w:val="22"/>
          <w:lang w:val="fr-FR"/>
        </w:rPr>
        <w:t>ça</w:t>
      </w:r>
      <w:r w:rsidR="001C1957" w:rsidRPr="00E378F2">
        <w:rPr>
          <w:rFonts w:ascii="Calibri" w:hAnsi="Calibri" w:cs="Arial"/>
          <w:color w:val="000000"/>
          <w:szCs w:val="22"/>
          <w:lang w:val="fr-FR"/>
        </w:rPr>
        <w:t xml:space="preserve"> prend à</w:t>
      </w:r>
      <w:r w:rsidR="00076DF9" w:rsidRPr="00E378F2">
        <w:rPr>
          <w:rFonts w:ascii="Calibri" w:hAnsi="Calibri" w:cs="Arial"/>
          <w:color w:val="000000"/>
          <w:szCs w:val="22"/>
          <w:lang w:val="fr-FR"/>
        </w:rPr>
        <w:t xml:space="preserve"> l'enfant en moyenne pour traire les animaux chaque jour. Puis convertir cette information en nombre total d'heures dans une semaine, si tant est que l'enfant </w:t>
      </w:r>
      <w:r w:rsidR="001C1957" w:rsidRPr="00E378F2">
        <w:rPr>
          <w:rFonts w:ascii="Calibri" w:hAnsi="Calibri" w:cs="Arial"/>
          <w:color w:val="000000"/>
          <w:szCs w:val="22"/>
          <w:lang w:val="fr-FR"/>
        </w:rPr>
        <w:t xml:space="preserve">fait cela tous les jours </w:t>
      </w:r>
      <w:r w:rsidR="00076DF9" w:rsidRPr="00E378F2">
        <w:rPr>
          <w:rFonts w:ascii="Calibri" w:hAnsi="Calibri" w:cs="Arial"/>
          <w:color w:val="000000"/>
          <w:szCs w:val="22"/>
          <w:lang w:val="fr-FR"/>
        </w:rPr>
        <w:t xml:space="preserve"> de la semaine.</w:t>
      </w:r>
    </w:p>
    <w:p w:rsidR="001C1957" w:rsidRPr="00E378F2" w:rsidRDefault="001C1957" w:rsidP="00E7325F">
      <w:pPr>
        <w:shd w:val="clear" w:color="auto" w:fill="FFFFFF"/>
        <w:spacing w:line="288" w:lineRule="auto"/>
        <w:ind w:left="708"/>
        <w:textAlignment w:val="top"/>
        <w:rPr>
          <w:rFonts w:ascii="Calibri" w:hAnsi="Calibri" w:cs="Arial"/>
          <w:color w:val="000000"/>
          <w:szCs w:val="22"/>
          <w:lang w:val="fr-FR"/>
        </w:rPr>
      </w:pPr>
    </w:p>
    <w:p w:rsidR="001C1957" w:rsidRPr="00E378F2" w:rsidRDefault="001C1957" w:rsidP="00E7325F">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 xml:space="preserve">Si moins d’une heure, enregistrez ‘00’. </w:t>
      </w:r>
    </w:p>
    <w:p w:rsidR="0035555A" w:rsidRPr="00E378F2" w:rsidRDefault="0035555A" w:rsidP="0035555A">
      <w:pPr>
        <w:spacing w:line="288" w:lineRule="auto"/>
        <w:ind w:left="720"/>
        <w:jc w:val="both"/>
        <w:rPr>
          <w:rFonts w:ascii="Calibri" w:hAnsi="Calibri"/>
          <w:color w:val="000000"/>
          <w:szCs w:val="22"/>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CL5</w:t>
      </w:r>
      <w:r w:rsidRPr="00E378F2">
        <w:rPr>
          <w:rFonts w:ascii="Calibri" w:hAnsi="Calibri"/>
          <w:color w:val="000000"/>
          <w:szCs w:val="22"/>
          <w:lang w:val="fr-FR"/>
        </w:rPr>
        <w:t xml:space="preserve">. </w:t>
      </w:r>
      <w:r w:rsidRPr="00E378F2">
        <w:rPr>
          <w:rFonts w:ascii="Calibri" w:hAnsi="Calibri"/>
          <w:b/>
          <w:color w:val="000000"/>
          <w:sz w:val="20"/>
          <w:lang w:val="fr-FR"/>
        </w:rPr>
        <w:t>EST-CE QUE CETTE ACTIVITE/CES ACTIVITES NECESSITE(NT) DE PORTER DES CHARGES LOURDES ?</w:t>
      </w:r>
    </w:p>
    <w:p w:rsidR="00CC3253"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Encerclez '1' si 'Oui', et passez à CL8. Si ‘Non’, encerclez '2' et continuez à la question suivante. Les enfants peuvent être impliqués dans le transport de charges lourdes tout en travaillant à la ferme ou en s’adonnant à des travaux agricoles. </w:t>
      </w:r>
    </w:p>
    <w:p w:rsidR="00CC3253" w:rsidRPr="00E378F2" w:rsidRDefault="00CC3253" w:rsidP="0035555A">
      <w:pPr>
        <w:spacing w:line="288" w:lineRule="auto"/>
        <w:ind w:left="720"/>
        <w:jc w:val="both"/>
        <w:rPr>
          <w:rStyle w:val="TL2"/>
          <w:rFonts w:ascii="Calibri" w:hAnsi="Calibri"/>
          <w:color w:val="000000"/>
          <w:szCs w:val="22"/>
          <w:lang w:val="fr-FR"/>
        </w:rPr>
      </w:pP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Dans cette question, il est important d'obtenir la perception du/de la répondant(e), </w:t>
      </w:r>
      <w:r w:rsidR="00CC3253" w:rsidRPr="00E378F2">
        <w:rPr>
          <w:rStyle w:val="TL2"/>
          <w:rFonts w:ascii="Calibri" w:hAnsi="Calibri"/>
          <w:color w:val="000000"/>
          <w:szCs w:val="22"/>
          <w:lang w:val="fr-FR"/>
        </w:rPr>
        <w:t>sur l’enfant transportant des c</w:t>
      </w:r>
      <w:r w:rsidR="00DE5F42">
        <w:rPr>
          <w:rStyle w:val="TL2"/>
          <w:rFonts w:ascii="Calibri" w:hAnsi="Calibri"/>
          <w:color w:val="000000"/>
          <w:szCs w:val="22"/>
          <w:lang w:val="fr-FR"/>
        </w:rPr>
        <w:t>ha</w:t>
      </w:r>
      <w:r w:rsidR="00CC3253" w:rsidRPr="00E378F2">
        <w:rPr>
          <w:rStyle w:val="TL2"/>
          <w:rFonts w:ascii="Calibri" w:hAnsi="Calibri"/>
          <w:color w:val="000000"/>
          <w:szCs w:val="22"/>
          <w:lang w:val="fr-FR"/>
        </w:rPr>
        <w:t xml:space="preserve">rges qui sont lourdes pour lui/elle, </w:t>
      </w:r>
      <w:r w:rsidRPr="00E378F2">
        <w:rPr>
          <w:rStyle w:val="TL2"/>
          <w:rFonts w:ascii="Calibri" w:hAnsi="Calibri"/>
          <w:color w:val="000000"/>
          <w:szCs w:val="22"/>
          <w:lang w:val="fr-FR"/>
        </w:rPr>
        <w:t>étant donné que nous sommes incapables d'établir le poids des lourdes charges avec précision.</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CL6</w:t>
      </w:r>
      <w:r w:rsidRPr="00E378F2">
        <w:rPr>
          <w:rFonts w:ascii="Calibri" w:hAnsi="Calibri"/>
          <w:color w:val="000000"/>
          <w:szCs w:val="22"/>
          <w:lang w:val="fr-FR"/>
        </w:rPr>
        <w:t xml:space="preserve">. </w:t>
      </w:r>
      <w:r w:rsidRPr="00E378F2">
        <w:rPr>
          <w:rFonts w:ascii="Calibri" w:hAnsi="Calibri"/>
          <w:b/>
          <w:color w:val="000000"/>
          <w:sz w:val="18"/>
          <w:szCs w:val="18"/>
          <w:lang w:val="fr-FR"/>
        </w:rPr>
        <w:t>EST-CE QUE CETTE ACTIVITE/CES ACTIVITES NECESSITE(NT) DE TRAVAILLER AVEC DES OUTILS DANGEREUX (COUTEAUX, ETC.) OU DE FAIRE FONCTIONNER DES GROSSES MACHINES ?</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'1' si 'Oui ', et passez à CL8. Si ‘Non’, encerclez '2' et continuez à la question suivante. Comme ci-dessus, la perception du/de la répondant(e) est importante.</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CL7</w:t>
      </w:r>
      <w:r w:rsidRPr="00E378F2">
        <w:rPr>
          <w:rFonts w:ascii="Calibri" w:hAnsi="Calibri"/>
          <w:color w:val="000000"/>
          <w:szCs w:val="22"/>
          <w:lang w:val="fr-FR"/>
        </w:rPr>
        <w:t xml:space="preserve">. </w:t>
      </w:r>
      <w:r w:rsidRPr="00E378F2">
        <w:rPr>
          <w:rFonts w:ascii="Calibri" w:hAnsi="Calibri"/>
          <w:b/>
          <w:color w:val="000000"/>
          <w:sz w:val="20"/>
          <w:lang w:val="fr-FR"/>
        </w:rPr>
        <w:t>COMMENT DECRIRIEZ-VOUS L’ENVIRONNEMENT DE TRAVAIL DE (</w:t>
      </w:r>
      <w:r w:rsidRPr="00E378F2">
        <w:rPr>
          <w:rFonts w:ascii="Calibri" w:hAnsi="Calibri"/>
          <w:b/>
          <w:i/>
          <w:color w:val="000000"/>
          <w:sz w:val="20"/>
          <w:lang w:val="fr-FR"/>
        </w:rPr>
        <w:t>NOM</w:t>
      </w:r>
      <w:r w:rsidRPr="00E378F2">
        <w:rPr>
          <w:rFonts w:ascii="Calibri" w:hAnsi="Calibri"/>
          <w:b/>
          <w:color w:val="000000"/>
          <w:sz w:val="20"/>
          <w:lang w:val="fr-FR"/>
        </w:rPr>
        <w:t>)?</w:t>
      </w:r>
    </w:p>
    <w:p w:rsidR="0035555A" w:rsidRPr="00E378F2" w:rsidRDefault="0035555A" w:rsidP="0035555A">
      <w:pPr>
        <w:pStyle w:val="1Intvwqst"/>
        <w:ind w:left="720"/>
        <w:jc w:val="both"/>
        <w:rPr>
          <w:b/>
          <w:color w:val="000000"/>
          <w:lang w:val="fr-FR"/>
        </w:rPr>
      </w:pPr>
    </w:p>
    <w:p w:rsidR="0035555A" w:rsidRPr="00E378F2" w:rsidRDefault="0035555A" w:rsidP="0035555A">
      <w:pPr>
        <w:pStyle w:val="1Intvwqst"/>
        <w:ind w:left="720"/>
        <w:jc w:val="both"/>
        <w:rPr>
          <w:b/>
          <w:color w:val="000000"/>
          <w:lang w:val="fr-FR"/>
        </w:rPr>
      </w:pPr>
      <w:r w:rsidRPr="00E378F2">
        <w:rPr>
          <w:b/>
          <w:color w:val="000000"/>
          <w:lang w:val="fr-FR"/>
        </w:rPr>
        <w:t>[A]</w:t>
      </w:r>
      <w:r w:rsidRPr="00E378F2">
        <w:rPr>
          <w:b/>
          <w:color w:val="000000"/>
          <w:lang w:val="fr-FR"/>
        </w:rPr>
        <w:tab/>
        <w:t>Est-ce que (</w:t>
      </w:r>
      <w:r w:rsidRPr="00E378F2">
        <w:rPr>
          <w:rFonts w:ascii="Times New Roman" w:hAnsi="Times New Roman"/>
          <w:b/>
          <w:i/>
          <w:smallCaps w:val="0"/>
          <w:color w:val="000000"/>
          <w:lang w:val="fr-FR"/>
        </w:rPr>
        <w:t>nom</w:t>
      </w:r>
      <w:r w:rsidRPr="00E378F2">
        <w:rPr>
          <w:b/>
          <w:color w:val="000000"/>
          <w:lang w:val="fr-FR"/>
        </w:rPr>
        <w:t xml:space="preserve">) est expose à la poussière/fumées ou gaz ? </w:t>
      </w:r>
    </w:p>
    <w:p w:rsidR="0035555A" w:rsidRPr="00E378F2" w:rsidRDefault="0035555A" w:rsidP="0035555A">
      <w:pPr>
        <w:pStyle w:val="1Intvwqst"/>
        <w:ind w:left="720"/>
        <w:jc w:val="both"/>
        <w:rPr>
          <w:b/>
          <w:color w:val="000000"/>
          <w:lang w:val="fr-FR"/>
        </w:rPr>
      </w:pPr>
    </w:p>
    <w:p w:rsidR="0035555A" w:rsidRPr="00E378F2" w:rsidRDefault="0035555A" w:rsidP="0035555A">
      <w:pPr>
        <w:pStyle w:val="1Intvwqst"/>
        <w:ind w:left="720"/>
        <w:jc w:val="both"/>
        <w:rPr>
          <w:b/>
          <w:color w:val="000000"/>
          <w:lang w:val="fr-FR"/>
        </w:rPr>
      </w:pPr>
      <w:r w:rsidRPr="00E378F2">
        <w:rPr>
          <w:b/>
          <w:color w:val="000000"/>
          <w:lang w:val="fr-FR"/>
        </w:rPr>
        <w:t>[B]</w:t>
      </w:r>
      <w:r w:rsidRPr="00E378F2">
        <w:rPr>
          <w:b/>
          <w:color w:val="000000"/>
          <w:lang w:val="fr-FR"/>
        </w:rPr>
        <w:tab/>
        <w:t>Est-ce que (</w:t>
      </w:r>
      <w:r w:rsidRPr="00E378F2">
        <w:rPr>
          <w:rFonts w:ascii="Times New Roman" w:hAnsi="Times New Roman"/>
          <w:b/>
          <w:i/>
          <w:smallCaps w:val="0"/>
          <w:color w:val="000000"/>
          <w:lang w:val="fr-FR"/>
        </w:rPr>
        <w:t>nom</w:t>
      </w:r>
      <w:r w:rsidRPr="00E378F2">
        <w:rPr>
          <w:b/>
          <w:color w:val="000000"/>
          <w:lang w:val="fr-FR"/>
        </w:rPr>
        <w:t>) est expose au froid, a la  chaleur ou a de l’humidité extrême ?</w:t>
      </w:r>
    </w:p>
    <w:p w:rsidR="0035555A" w:rsidRPr="00E378F2" w:rsidRDefault="0035555A" w:rsidP="0035555A">
      <w:pPr>
        <w:pStyle w:val="1Intvwqst"/>
        <w:ind w:left="720"/>
        <w:jc w:val="both"/>
        <w:rPr>
          <w:b/>
          <w:color w:val="000000"/>
          <w:lang w:val="fr-FR"/>
        </w:rPr>
      </w:pPr>
    </w:p>
    <w:p w:rsidR="0035555A" w:rsidRPr="00E378F2" w:rsidRDefault="0035555A" w:rsidP="0035555A">
      <w:pPr>
        <w:pStyle w:val="1Intvwqst"/>
        <w:ind w:left="720"/>
        <w:jc w:val="both"/>
        <w:rPr>
          <w:b/>
          <w:color w:val="000000"/>
          <w:lang w:val="fr-FR"/>
        </w:rPr>
      </w:pPr>
      <w:r w:rsidRPr="00E378F2">
        <w:rPr>
          <w:b/>
          <w:color w:val="000000"/>
          <w:lang w:val="fr-FR"/>
        </w:rPr>
        <w:t>[C]</w:t>
      </w:r>
      <w:r w:rsidRPr="00E378F2">
        <w:rPr>
          <w:b/>
          <w:color w:val="000000"/>
          <w:lang w:val="fr-FR"/>
        </w:rPr>
        <w:tab/>
        <w:t>Est-ce que (</w:t>
      </w:r>
      <w:r w:rsidRPr="00E378F2">
        <w:rPr>
          <w:rFonts w:ascii="Times New Roman" w:hAnsi="Times New Roman"/>
          <w:b/>
          <w:i/>
          <w:smallCaps w:val="0"/>
          <w:color w:val="000000"/>
          <w:lang w:val="fr-FR"/>
        </w:rPr>
        <w:t>nom</w:t>
      </w:r>
      <w:r w:rsidRPr="00E378F2">
        <w:rPr>
          <w:b/>
          <w:color w:val="000000"/>
          <w:lang w:val="fr-FR"/>
        </w:rPr>
        <w:t>) est expose à des bruits intenses ou des vibrations?</w:t>
      </w:r>
    </w:p>
    <w:p w:rsidR="0035555A" w:rsidRPr="00E378F2" w:rsidRDefault="0035555A" w:rsidP="0035555A">
      <w:pPr>
        <w:pStyle w:val="1Intvwqst"/>
        <w:ind w:left="720"/>
        <w:jc w:val="both"/>
        <w:rPr>
          <w:b/>
          <w:color w:val="000000"/>
          <w:lang w:val="fr-FR"/>
        </w:rPr>
      </w:pPr>
    </w:p>
    <w:p w:rsidR="0035555A" w:rsidRPr="00E378F2" w:rsidRDefault="0035555A" w:rsidP="0035555A">
      <w:pPr>
        <w:pStyle w:val="1Intvwqst"/>
        <w:ind w:left="720"/>
        <w:jc w:val="both"/>
        <w:rPr>
          <w:b/>
          <w:color w:val="000000"/>
          <w:lang w:val="fr-FR"/>
        </w:rPr>
      </w:pPr>
      <w:r w:rsidRPr="00E378F2">
        <w:rPr>
          <w:b/>
          <w:color w:val="000000"/>
          <w:lang w:val="fr-FR"/>
        </w:rPr>
        <w:t>[D]</w:t>
      </w:r>
      <w:r w:rsidRPr="00E378F2">
        <w:rPr>
          <w:b/>
          <w:color w:val="000000"/>
          <w:lang w:val="fr-FR"/>
        </w:rPr>
        <w:tab/>
        <w:t>Est-ce que (</w:t>
      </w:r>
      <w:r w:rsidRPr="00E378F2">
        <w:rPr>
          <w:rFonts w:ascii="Times New Roman" w:hAnsi="Times New Roman"/>
          <w:b/>
          <w:i/>
          <w:smallCaps w:val="0"/>
          <w:color w:val="000000"/>
          <w:lang w:val="fr-FR"/>
        </w:rPr>
        <w:t>nom</w:t>
      </w:r>
      <w:r w:rsidRPr="00E378F2">
        <w:rPr>
          <w:b/>
          <w:color w:val="000000"/>
          <w:lang w:val="fr-FR"/>
        </w:rPr>
        <w:t xml:space="preserve">) est expose à un  travail en hauteur ? </w:t>
      </w:r>
    </w:p>
    <w:p w:rsidR="0035555A" w:rsidRPr="00E378F2" w:rsidRDefault="0035555A" w:rsidP="0035555A">
      <w:pPr>
        <w:pStyle w:val="1Intvwqst"/>
        <w:ind w:left="720"/>
        <w:jc w:val="both"/>
        <w:rPr>
          <w:b/>
          <w:color w:val="000000"/>
          <w:lang w:val="fr-FR"/>
        </w:rPr>
      </w:pPr>
    </w:p>
    <w:p w:rsidR="0035555A" w:rsidRPr="00E378F2" w:rsidRDefault="0035555A" w:rsidP="0035555A">
      <w:pPr>
        <w:pStyle w:val="1Intvwqst"/>
        <w:ind w:left="720"/>
        <w:jc w:val="both"/>
        <w:rPr>
          <w:b/>
          <w:color w:val="000000"/>
          <w:lang w:val="fr-FR"/>
        </w:rPr>
      </w:pPr>
      <w:r w:rsidRPr="00E378F2">
        <w:rPr>
          <w:b/>
          <w:color w:val="000000"/>
          <w:lang w:val="fr-FR"/>
        </w:rPr>
        <w:t>[E]</w:t>
      </w:r>
      <w:r w:rsidRPr="00E378F2">
        <w:rPr>
          <w:b/>
          <w:color w:val="000000"/>
          <w:lang w:val="fr-FR"/>
        </w:rPr>
        <w:tab/>
        <w:t>Est-ce que (</w:t>
      </w:r>
      <w:r w:rsidRPr="00E378F2">
        <w:rPr>
          <w:rFonts w:ascii="Times New Roman" w:hAnsi="Times New Roman"/>
          <w:b/>
          <w:i/>
          <w:smallCaps w:val="0"/>
          <w:color w:val="000000"/>
          <w:lang w:val="fr-FR"/>
        </w:rPr>
        <w:t>nom</w:t>
      </w:r>
      <w:r w:rsidRPr="00E378F2">
        <w:rPr>
          <w:b/>
          <w:color w:val="000000"/>
          <w:lang w:val="fr-FR"/>
        </w:rPr>
        <w:t>) est expose à des produits chimiques (pesticides, colles,  etc.) ou à des explosifs?</w:t>
      </w:r>
    </w:p>
    <w:p w:rsidR="0035555A" w:rsidRPr="00E378F2" w:rsidRDefault="0035555A" w:rsidP="0035555A">
      <w:pPr>
        <w:pStyle w:val="1Intvwqst"/>
        <w:ind w:left="720"/>
        <w:jc w:val="both"/>
        <w:rPr>
          <w:b/>
          <w:color w:val="000000"/>
          <w:lang w:val="fr-FR"/>
        </w:rPr>
      </w:pPr>
    </w:p>
    <w:p w:rsidR="0035555A" w:rsidRPr="00E378F2" w:rsidRDefault="0035555A" w:rsidP="0035555A">
      <w:pPr>
        <w:spacing w:line="288" w:lineRule="auto"/>
        <w:ind w:left="360"/>
        <w:jc w:val="both"/>
        <w:rPr>
          <w:rFonts w:ascii="Calibri" w:hAnsi="Calibri"/>
          <w:color w:val="000000"/>
          <w:szCs w:val="22"/>
          <w:lang w:val="fr-FR"/>
        </w:rPr>
      </w:pPr>
      <w:r w:rsidRPr="00E378F2">
        <w:rPr>
          <w:b/>
          <w:color w:val="000000"/>
          <w:lang w:val="fr-FR"/>
        </w:rPr>
        <w:t>[F]</w:t>
      </w:r>
      <w:r w:rsidRPr="00E378F2">
        <w:rPr>
          <w:b/>
          <w:color w:val="000000"/>
          <w:lang w:val="fr-FR"/>
        </w:rPr>
        <w:tab/>
      </w:r>
      <w:r w:rsidRPr="00E378F2">
        <w:rPr>
          <w:rFonts w:ascii="Arial" w:hAnsi="Arial" w:cs="Arial"/>
          <w:b/>
          <w:color w:val="000000"/>
          <w:sz w:val="16"/>
          <w:szCs w:val="16"/>
          <w:lang w:val="fr-FR"/>
        </w:rPr>
        <w:t>EST-CE QUE (</w:t>
      </w:r>
      <w:r w:rsidRPr="00E378F2">
        <w:rPr>
          <w:rFonts w:ascii="Arial" w:hAnsi="Arial" w:cs="Arial"/>
          <w:b/>
          <w:i/>
          <w:color w:val="000000"/>
          <w:sz w:val="16"/>
          <w:szCs w:val="16"/>
          <w:lang w:val="fr-FR"/>
        </w:rPr>
        <w:t>NOM</w:t>
      </w:r>
      <w:r w:rsidRPr="00E378F2">
        <w:rPr>
          <w:rFonts w:ascii="Arial" w:hAnsi="Arial" w:cs="Arial"/>
          <w:b/>
          <w:color w:val="000000"/>
          <w:sz w:val="16"/>
          <w:szCs w:val="16"/>
          <w:lang w:val="fr-FR"/>
        </w:rPr>
        <w:t>) EST EXPOSE A D’AUTRES CHOSES,  PROCEDES OU CONDITIONS MAUVAISES POUR SA SANTE OU SA SECURITE ?</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CL7 et les sous-questions de A à F sont destinées à établir si l'enfant est exposé à des environnements dangereux pendant qu’il s’adonne à des activités économiques. Notez que s’il y a une réponse affirmative à n’importe laquelle des sous-questions, vous passez à la question CL8.</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jc w:val="both"/>
        <w:rPr>
          <w:rFonts w:ascii="Calibri" w:hAnsi="Calibri"/>
          <w:b/>
          <w:color w:val="000000"/>
          <w:sz w:val="20"/>
          <w:lang w:val="fr-FR"/>
        </w:rPr>
      </w:pPr>
      <w:r w:rsidRPr="00E378F2">
        <w:rPr>
          <w:rFonts w:ascii="Calibri" w:hAnsi="Calibri"/>
          <w:b/>
          <w:color w:val="000000"/>
          <w:szCs w:val="22"/>
          <w:lang w:val="fr-FR"/>
        </w:rPr>
        <w:t xml:space="preserve">CL8. </w:t>
      </w:r>
      <w:r w:rsidRPr="00E378F2">
        <w:rPr>
          <w:rFonts w:ascii="Calibri" w:hAnsi="Calibri"/>
          <w:b/>
          <w:color w:val="000000"/>
          <w:sz w:val="20"/>
          <w:lang w:val="fr-FR"/>
        </w:rPr>
        <w:t>DEPUIS (</w:t>
      </w:r>
      <w:r w:rsidRPr="00E378F2">
        <w:rPr>
          <w:rFonts w:ascii="Calibri" w:hAnsi="Calibri"/>
          <w:b/>
          <w:i/>
          <w:color w:val="000000"/>
          <w:sz w:val="20"/>
          <w:lang w:val="fr-FR"/>
        </w:rPr>
        <w:t>JOUR DE LA SEMAINE)</w:t>
      </w:r>
      <w:r w:rsidRPr="00E378F2">
        <w:rPr>
          <w:rFonts w:ascii="Calibri" w:hAnsi="Calibri"/>
          <w:b/>
          <w:color w:val="000000"/>
          <w:sz w:val="20"/>
          <w:lang w:val="fr-FR"/>
        </w:rPr>
        <w:t xml:space="preserve"> DERNIER, (</w:t>
      </w:r>
      <w:r w:rsidRPr="00E378F2">
        <w:rPr>
          <w:rFonts w:ascii="Calibri" w:hAnsi="Calibri"/>
          <w:b/>
          <w:i/>
          <w:color w:val="000000"/>
          <w:sz w:val="20"/>
          <w:lang w:val="fr-FR"/>
        </w:rPr>
        <w:t>NOM</w:t>
      </w:r>
      <w:r w:rsidRPr="00E378F2">
        <w:rPr>
          <w:rFonts w:ascii="Calibri" w:hAnsi="Calibri"/>
          <w:b/>
          <w:color w:val="000000"/>
          <w:sz w:val="20"/>
          <w:lang w:val="fr-FR"/>
        </w:rPr>
        <w:t>) EST-IL /ELLE ALLE CHERCHER DE L’EAU OU RAMASSER DU BOIS POUR LE MENAGE ?</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Cette question est destinée à capturer deux activités typiques auxquelles les enfants s’adonnent habituellement, à savoir chercher de l'eau et ramasser du bois. Encerclez '1' si 'Oui'  et continuez à la question suivante. Si ‘Non’, encerclez '2' et passez à CL10.</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pStyle w:val="1Intvwqst"/>
        <w:jc w:val="both"/>
        <w:rPr>
          <w:rFonts w:ascii="Calibri" w:hAnsi="Calibri"/>
          <w:b/>
          <w:color w:val="000000"/>
          <w:szCs w:val="22"/>
          <w:lang w:val="fr-FR"/>
        </w:rPr>
      </w:pPr>
      <w:r w:rsidRPr="00E378F2">
        <w:rPr>
          <w:rFonts w:ascii="Calibri" w:hAnsi="Calibri"/>
          <w:b/>
          <w:color w:val="000000"/>
          <w:szCs w:val="22"/>
          <w:lang w:val="fr-FR"/>
        </w:rPr>
        <w:t>CL9.</w:t>
      </w:r>
      <w:r w:rsidRPr="00E378F2">
        <w:rPr>
          <w:color w:val="000000"/>
          <w:lang w:val="fr-FR"/>
        </w:rPr>
        <w:t xml:space="preserve"> </w:t>
      </w:r>
      <w:r w:rsidRPr="00E378F2">
        <w:rPr>
          <w:b/>
          <w:color w:val="000000"/>
          <w:lang w:val="fr-FR"/>
        </w:rPr>
        <w:t>Au total, depuis (</w:t>
      </w:r>
      <w:r w:rsidRPr="00E378F2">
        <w:rPr>
          <w:rFonts w:ascii="Times New Roman" w:hAnsi="Times New Roman"/>
          <w:b/>
          <w:i/>
          <w:smallCaps w:val="0"/>
          <w:color w:val="000000"/>
          <w:lang w:val="fr-FR"/>
        </w:rPr>
        <w:t>jour de la semaine)</w:t>
      </w:r>
      <w:r w:rsidRPr="00E378F2">
        <w:rPr>
          <w:b/>
          <w:color w:val="000000"/>
          <w:lang w:val="fr-FR"/>
        </w:rPr>
        <w:t xml:space="preserve"> dernier, combien d’heures (</w:t>
      </w:r>
      <w:r w:rsidRPr="00E378F2">
        <w:rPr>
          <w:rFonts w:ascii="Times New Roman" w:hAnsi="Times New Roman"/>
          <w:b/>
          <w:i/>
          <w:smallCaps w:val="0"/>
          <w:color w:val="000000"/>
          <w:lang w:val="fr-FR"/>
        </w:rPr>
        <w:t>nom</w:t>
      </w:r>
      <w:r w:rsidRPr="00E378F2">
        <w:rPr>
          <w:b/>
          <w:color w:val="000000"/>
          <w:lang w:val="fr-FR"/>
        </w:rPr>
        <w:t>) a-t-il/elle passe à chercher de l’eau ou à ramasser du bois pour le ménage</w:t>
      </w:r>
      <w:r w:rsidRPr="00E378F2">
        <w:rPr>
          <w:b/>
          <w:color w:val="000000"/>
          <w:sz w:val="18"/>
          <w:szCs w:val="18"/>
          <w:lang w:val="fr-FR"/>
        </w:rPr>
        <w:t xml:space="preserve"> ?</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Insérer le nombre estimé d'heures que l'enfant a passées au cours de la semaine passée à chercher de l'eau ou à ramasser du bois. Si nécessaire, insistez pour estimer le nombre d'heures. Par exemple, si le/la répondant(e) affirme que l'enfant va chercher de l'eau tous les jours, insistez pour savoir combien de temps il faut à l'enfant en moyenne pour aller chercher de l'eau. Ensuite, convertissez cette</w:t>
      </w:r>
      <w:r w:rsidR="00076DF9" w:rsidRPr="00E378F2">
        <w:rPr>
          <w:rStyle w:val="TL2"/>
          <w:rFonts w:ascii="Calibri" w:hAnsi="Calibri"/>
          <w:color w:val="000000"/>
          <w:szCs w:val="22"/>
          <w:lang w:val="fr-FR"/>
        </w:rPr>
        <w:t xml:space="preserve"> information en nombre d'heures si c’est vérifié que l’enfant fait cela tous les jours de la semaine. </w:t>
      </w:r>
    </w:p>
    <w:p w:rsidR="00CC3253" w:rsidRPr="00E378F2" w:rsidRDefault="00CC3253" w:rsidP="0035555A">
      <w:pPr>
        <w:spacing w:line="288" w:lineRule="auto"/>
        <w:ind w:left="720"/>
        <w:jc w:val="both"/>
        <w:rPr>
          <w:rStyle w:val="TL2"/>
          <w:rFonts w:ascii="Calibri" w:hAnsi="Calibri"/>
          <w:color w:val="000000"/>
          <w:szCs w:val="22"/>
          <w:lang w:val="fr-FR"/>
        </w:rPr>
      </w:pP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moins d'une heure, enregistrez "00"</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CL10</w:t>
      </w:r>
      <w:r w:rsidRPr="00E378F2">
        <w:rPr>
          <w:rFonts w:ascii="Calibri" w:hAnsi="Calibri"/>
          <w:smallCaps/>
          <w:color w:val="000000"/>
          <w:szCs w:val="22"/>
          <w:lang w:val="fr-FR"/>
        </w:rPr>
        <w:t xml:space="preserve">. </w:t>
      </w:r>
      <w:r w:rsidRPr="00E378F2">
        <w:rPr>
          <w:rFonts w:ascii="Calibri" w:hAnsi="Calibri"/>
          <w:b/>
          <w:color w:val="000000"/>
          <w:sz w:val="20"/>
          <w:lang w:val="fr-FR"/>
        </w:rPr>
        <w:t>DEPUIS (</w:t>
      </w:r>
      <w:r w:rsidRPr="00E378F2">
        <w:rPr>
          <w:rFonts w:ascii="Calibri" w:hAnsi="Calibri"/>
          <w:b/>
          <w:i/>
          <w:color w:val="000000"/>
          <w:sz w:val="20"/>
          <w:lang w:val="fr-FR"/>
        </w:rPr>
        <w:t>JOUR DE LA SEMAINE)</w:t>
      </w:r>
      <w:r w:rsidRPr="00E378F2">
        <w:rPr>
          <w:rFonts w:ascii="Calibri" w:hAnsi="Calibri"/>
          <w:b/>
          <w:color w:val="000000"/>
          <w:sz w:val="20"/>
          <w:lang w:val="fr-FR"/>
        </w:rPr>
        <w:t xml:space="preserve"> DERNIER, EST-CE QUE (</w:t>
      </w:r>
      <w:r w:rsidRPr="00E378F2">
        <w:rPr>
          <w:rFonts w:ascii="Calibri" w:hAnsi="Calibri"/>
          <w:b/>
          <w:i/>
          <w:color w:val="000000"/>
          <w:sz w:val="20"/>
          <w:lang w:val="fr-FR"/>
        </w:rPr>
        <w:t>NOM</w:t>
      </w:r>
      <w:r w:rsidRPr="00E378F2">
        <w:rPr>
          <w:rFonts w:ascii="Calibri" w:hAnsi="Calibri"/>
          <w:b/>
          <w:color w:val="000000"/>
          <w:sz w:val="20"/>
          <w:lang w:val="fr-FR"/>
        </w:rPr>
        <w:t xml:space="preserve">) A FAIT UNE DES TACHES SUIVANTES POUR LE MENAGE </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Cette question vise à déterminer si l'enfant a fait l'une des activités domestiques répertoriées dans les sous-questions. Encerclez '1' si 'Oui', et encerclez '2' si 'Non' et continuer avec la sous-question suivante :</w:t>
      </w:r>
    </w:p>
    <w:p w:rsidR="0035555A" w:rsidRPr="00E378F2" w:rsidRDefault="0035555A" w:rsidP="0035555A">
      <w:pPr>
        <w:spacing w:line="288" w:lineRule="auto"/>
        <w:jc w:val="both"/>
        <w:rPr>
          <w:rFonts w:ascii="Calibri" w:hAnsi="Calibri"/>
          <w:b/>
          <w:smallCaps/>
          <w:color w:val="000000"/>
          <w:szCs w:val="22"/>
          <w:lang w:val="fr-FR"/>
        </w:rPr>
      </w:pPr>
    </w:p>
    <w:p w:rsidR="0035555A" w:rsidRPr="00E378F2" w:rsidRDefault="0035555A" w:rsidP="0035555A">
      <w:pPr>
        <w:pStyle w:val="1Intvwqst"/>
        <w:ind w:left="720" w:hanging="12"/>
        <w:jc w:val="both"/>
        <w:rPr>
          <w:color w:val="000000"/>
          <w:lang w:val="fr-FR"/>
        </w:rPr>
      </w:pPr>
      <w:r w:rsidRPr="00E378F2">
        <w:rPr>
          <w:color w:val="000000"/>
          <w:lang w:val="fr-FR"/>
        </w:rPr>
        <w:t>A]</w:t>
      </w:r>
      <w:r w:rsidRPr="00E378F2">
        <w:rPr>
          <w:color w:val="000000"/>
          <w:lang w:val="fr-FR"/>
        </w:rPr>
        <w:tab/>
      </w:r>
      <w:r w:rsidRPr="00E378F2">
        <w:rPr>
          <w:b/>
          <w:color w:val="000000"/>
          <w:lang w:val="fr-FR"/>
        </w:rPr>
        <w:t>des achats pour le ménage ?</w:t>
      </w:r>
    </w:p>
    <w:p w:rsidR="0035555A" w:rsidRPr="00E378F2" w:rsidRDefault="0035555A" w:rsidP="0035555A">
      <w:pPr>
        <w:pStyle w:val="1Intvwqst"/>
        <w:ind w:left="720"/>
        <w:jc w:val="both"/>
        <w:rPr>
          <w:color w:val="000000"/>
          <w:sz w:val="16"/>
          <w:szCs w:val="16"/>
          <w:lang w:val="fr-FR"/>
        </w:rPr>
      </w:pPr>
    </w:p>
    <w:p w:rsidR="0035555A" w:rsidRPr="00E378F2" w:rsidRDefault="0035555A" w:rsidP="0035555A">
      <w:pPr>
        <w:pStyle w:val="1Intvwqst"/>
        <w:ind w:left="720" w:hanging="12"/>
        <w:jc w:val="both"/>
        <w:rPr>
          <w:rFonts w:ascii="Calibri" w:hAnsi="Calibri"/>
          <w:b/>
          <w:color w:val="000000"/>
          <w:sz w:val="22"/>
          <w:szCs w:val="22"/>
          <w:lang w:val="fr-FR"/>
        </w:rPr>
      </w:pPr>
      <w:r w:rsidRPr="00E378F2">
        <w:rPr>
          <w:rFonts w:ascii="Calibri" w:hAnsi="Calibri"/>
          <w:b/>
          <w:color w:val="000000"/>
          <w:sz w:val="22"/>
          <w:szCs w:val="22"/>
          <w:lang w:val="fr-FR"/>
        </w:rPr>
        <w:t>[B]</w:t>
      </w:r>
      <w:r w:rsidRPr="00E378F2">
        <w:rPr>
          <w:rFonts w:ascii="Calibri" w:hAnsi="Calibri"/>
          <w:b/>
          <w:color w:val="000000"/>
          <w:sz w:val="22"/>
          <w:szCs w:val="22"/>
          <w:lang w:val="fr-FR"/>
        </w:rPr>
        <w:tab/>
        <w:t>Réparer n’importe quel équipement du ménage ?</w:t>
      </w:r>
    </w:p>
    <w:p w:rsidR="0035555A" w:rsidRPr="00E378F2" w:rsidRDefault="0035555A" w:rsidP="0035555A">
      <w:pPr>
        <w:pStyle w:val="1Intvwqst"/>
        <w:ind w:left="720"/>
        <w:jc w:val="both"/>
        <w:rPr>
          <w:rFonts w:ascii="Calibri" w:hAnsi="Calibri"/>
          <w:b/>
          <w:color w:val="000000"/>
          <w:sz w:val="22"/>
          <w:szCs w:val="22"/>
          <w:lang w:val="fr-FR"/>
        </w:rPr>
      </w:pPr>
    </w:p>
    <w:p w:rsidR="0035555A" w:rsidRPr="00E378F2" w:rsidRDefault="0035555A" w:rsidP="0035555A">
      <w:pPr>
        <w:pStyle w:val="1Intvwqst"/>
        <w:ind w:left="720" w:hanging="12"/>
        <w:jc w:val="both"/>
        <w:rPr>
          <w:rFonts w:ascii="Calibri" w:hAnsi="Calibri"/>
          <w:b/>
          <w:color w:val="000000"/>
          <w:sz w:val="22"/>
          <w:szCs w:val="22"/>
          <w:lang w:val="fr-FR"/>
        </w:rPr>
      </w:pPr>
      <w:r w:rsidRPr="00E378F2">
        <w:rPr>
          <w:rFonts w:ascii="Calibri" w:hAnsi="Calibri"/>
          <w:b/>
          <w:color w:val="000000"/>
          <w:sz w:val="22"/>
          <w:szCs w:val="22"/>
          <w:lang w:val="fr-FR"/>
        </w:rPr>
        <w:t>[C]</w:t>
      </w:r>
      <w:r w:rsidRPr="00E378F2">
        <w:rPr>
          <w:rFonts w:ascii="Calibri" w:hAnsi="Calibri"/>
          <w:b/>
          <w:color w:val="000000"/>
          <w:sz w:val="22"/>
          <w:szCs w:val="22"/>
          <w:lang w:val="fr-FR"/>
        </w:rPr>
        <w:tab/>
        <w:t>cuisiner ou nettoyer des ustensiles ou la maison ?</w:t>
      </w:r>
    </w:p>
    <w:p w:rsidR="0035555A" w:rsidRPr="00E378F2" w:rsidRDefault="0035555A" w:rsidP="0035555A">
      <w:pPr>
        <w:pStyle w:val="1Intvwqst"/>
        <w:ind w:left="720"/>
        <w:jc w:val="both"/>
        <w:rPr>
          <w:rFonts w:ascii="Calibri" w:hAnsi="Calibri"/>
          <w:b/>
          <w:color w:val="000000"/>
          <w:sz w:val="22"/>
          <w:szCs w:val="22"/>
          <w:lang w:val="fr-FR"/>
        </w:rPr>
      </w:pPr>
    </w:p>
    <w:p w:rsidR="0035555A" w:rsidRPr="00E378F2" w:rsidRDefault="0035555A" w:rsidP="0035555A">
      <w:pPr>
        <w:pStyle w:val="1Intvwqst"/>
        <w:ind w:left="720" w:hanging="12"/>
        <w:jc w:val="both"/>
        <w:rPr>
          <w:rFonts w:ascii="Calibri" w:hAnsi="Calibri"/>
          <w:b/>
          <w:color w:val="000000"/>
          <w:sz w:val="22"/>
          <w:szCs w:val="22"/>
          <w:lang w:val="fr-FR"/>
        </w:rPr>
      </w:pPr>
      <w:r w:rsidRPr="00E378F2">
        <w:rPr>
          <w:rFonts w:ascii="Calibri" w:hAnsi="Calibri"/>
          <w:b/>
          <w:color w:val="000000"/>
          <w:sz w:val="22"/>
          <w:szCs w:val="22"/>
          <w:lang w:val="fr-FR"/>
        </w:rPr>
        <w:t>[D]</w:t>
      </w:r>
      <w:r w:rsidRPr="00E378F2">
        <w:rPr>
          <w:rFonts w:ascii="Calibri" w:hAnsi="Calibri"/>
          <w:b/>
          <w:color w:val="000000"/>
          <w:sz w:val="22"/>
          <w:szCs w:val="22"/>
          <w:lang w:val="fr-FR"/>
        </w:rPr>
        <w:tab/>
        <w:t>laver les vêtements ?</w:t>
      </w:r>
    </w:p>
    <w:p w:rsidR="0035555A" w:rsidRPr="00E378F2" w:rsidRDefault="0035555A" w:rsidP="0035555A">
      <w:pPr>
        <w:pStyle w:val="1Intvwqst"/>
        <w:ind w:left="720"/>
        <w:jc w:val="both"/>
        <w:rPr>
          <w:rFonts w:ascii="Calibri" w:hAnsi="Calibri"/>
          <w:b/>
          <w:color w:val="000000"/>
          <w:sz w:val="22"/>
          <w:szCs w:val="22"/>
          <w:lang w:val="fr-FR"/>
        </w:rPr>
      </w:pPr>
    </w:p>
    <w:p w:rsidR="0035555A" w:rsidRPr="00E378F2" w:rsidRDefault="0035555A" w:rsidP="0035555A">
      <w:pPr>
        <w:pStyle w:val="1Intvwqst"/>
        <w:ind w:left="720" w:hanging="12"/>
        <w:jc w:val="both"/>
        <w:rPr>
          <w:rFonts w:ascii="Calibri" w:hAnsi="Calibri"/>
          <w:b/>
          <w:color w:val="000000"/>
          <w:sz w:val="22"/>
          <w:szCs w:val="22"/>
          <w:lang w:val="fr-FR"/>
        </w:rPr>
      </w:pPr>
      <w:r w:rsidRPr="00E378F2">
        <w:rPr>
          <w:rFonts w:ascii="Calibri" w:hAnsi="Calibri"/>
          <w:b/>
          <w:color w:val="000000"/>
          <w:sz w:val="22"/>
          <w:szCs w:val="22"/>
          <w:lang w:val="fr-FR"/>
        </w:rPr>
        <w:t>[E]</w:t>
      </w:r>
      <w:r w:rsidRPr="00E378F2">
        <w:rPr>
          <w:rFonts w:ascii="Calibri" w:hAnsi="Calibri"/>
          <w:b/>
          <w:color w:val="000000"/>
          <w:sz w:val="22"/>
          <w:szCs w:val="22"/>
          <w:lang w:val="fr-FR"/>
        </w:rPr>
        <w:tab/>
        <w:t xml:space="preserve">prendre soin des enfants? </w:t>
      </w:r>
    </w:p>
    <w:p w:rsidR="0035555A" w:rsidRPr="00E378F2" w:rsidRDefault="0035555A" w:rsidP="0035555A">
      <w:pPr>
        <w:pStyle w:val="1Intvwqst"/>
        <w:ind w:left="720"/>
        <w:jc w:val="both"/>
        <w:rPr>
          <w:rFonts w:ascii="Calibri" w:hAnsi="Calibri"/>
          <w:b/>
          <w:color w:val="000000"/>
          <w:sz w:val="22"/>
          <w:szCs w:val="22"/>
          <w:lang w:val="fr-FR"/>
        </w:rPr>
      </w:pPr>
    </w:p>
    <w:p w:rsidR="0035555A" w:rsidRPr="00E378F2" w:rsidRDefault="0035555A" w:rsidP="0035555A">
      <w:pPr>
        <w:pStyle w:val="1Intvwqst"/>
        <w:ind w:left="720" w:hanging="12"/>
        <w:jc w:val="both"/>
        <w:rPr>
          <w:rFonts w:ascii="Calibri" w:hAnsi="Calibri"/>
          <w:b/>
          <w:color w:val="000000"/>
          <w:sz w:val="22"/>
          <w:szCs w:val="22"/>
          <w:lang w:val="fr-FR"/>
        </w:rPr>
      </w:pPr>
      <w:r w:rsidRPr="00E378F2">
        <w:rPr>
          <w:rFonts w:ascii="Calibri" w:hAnsi="Calibri"/>
          <w:b/>
          <w:color w:val="000000"/>
          <w:sz w:val="22"/>
          <w:szCs w:val="22"/>
          <w:lang w:val="fr-FR"/>
        </w:rPr>
        <w:t>[F]</w:t>
      </w:r>
      <w:r w:rsidRPr="00E378F2">
        <w:rPr>
          <w:rFonts w:ascii="Calibri" w:hAnsi="Calibri"/>
          <w:b/>
          <w:color w:val="000000"/>
          <w:sz w:val="22"/>
          <w:szCs w:val="22"/>
          <w:lang w:val="fr-FR"/>
        </w:rPr>
        <w:tab/>
        <w:t>prendre soin des personnes âgées ou malades ?</w:t>
      </w:r>
    </w:p>
    <w:p w:rsidR="0035555A" w:rsidRPr="00E378F2" w:rsidRDefault="0035555A" w:rsidP="0035555A">
      <w:pPr>
        <w:pStyle w:val="1Intvwqst"/>
        <w:ind w:left="720"/>
        <w:jc w:val="both"/>
        <w:rPr>
          <w:rFonts w:ascii="Calibri" w:hAnsi="Calibri"/>
          <w:b/>
          <w:color w:val="000000"/>
          <w:sz w:val="22"/>
          <w:szCs w:val="22"/>
          <w:lang w:val="fr-FR"/>
        </w:rPr>
      </w:pPr>
    </w:p>
    <w:p w:rsidR="0035555A" w:rsidRPr="00E378F2" w:rsidRDefault="0035555A" w:rsidP="0035555A">
      <w:pPr>
        <w:spacing w:line="288" w:lineRule="auto"/>
        <w:ind w:left="1080" w:hanging="360"/>
        <w:jc w:val="both"/>
        <w:rPr>
          <w:rFonts w:ascii="Calibri" w:hAnsi="Calibri"/>
          <w:b/>
          <w:smallCaps/>
          <w:color w:val="000000"/>
          <w:szCs w:val="22"/>
          <w:lang w:val="fr-FR"/>
        </w:rPr>
      </w:pPr>
      <w:r w:rsidRPr="00E378F2">
        <w:rPr>
          <w:rFonts w:ascii="Calibri" w:hAnsi="Calibri"/>
          <w:b/>
          <w:color w:val="000000"/>
          <w:szCs w:val="22"/>
          <w:lang w:val="fr-FR"/>
        </w:rPr>
        <w:t>[G]</w:t>
      </w:r>
      <w:r w:rsidRPr="00E378F2">
        <w:rPr>
          <w:rFonts w:ascii="Calibri" w:hAnsi="Calibri"/>
          <w:b/>
          <w:color w:val="000000"/>
          <w:szCs w:val="22"/>
          <w:lang w:val="fr-FR"/>
        </w:rPr>
        <w:tab/>
      </w:r>
      <w:r w:rsidRPr="00E378F2">
        <w:rPr>
          <w:rFonts w:ascii="Calibri" w:hAnsi="Calibri"/>
          <w:b/>
          <w:color w:val="000000"/>
          <w:sz w:val="20"/>
          <w:lang w:val="fr-FR"/>
        </w:rPr>
        <w:t>AUTRES TACHES POUR LE MENAGE</w:t>
      </w:r>
      <w:r w:rsidRPr="00E378F2">
        <w:rPr>
          <w:rFonts w:ascii="Calibri" w:hAnsi="Calibri"/>
          <w:b/>
          <w:color w:val="000000"/>
          <w:szCs w:val="22"/>
          <w:lang w:val="fr-FR"/>
        </w:rPr>
        <w:t xml:space="preserve"> ?</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 xml:space="preserve">CL11. </w:t>
      </w:r>
      <w:r w:rsidRPr="00E378F2">
        <w:rPr>
          <w:rFonts w:ascii="Calibri" w:hAnsi="Calibri"/>
          <w:b/>
          <w:i/>
          <w:color w:val="000000"/>
          <w:szCs w:val="22"/>
          <w:lang w:val="fr-FR"/>
        </w:rPr>
        <w:t>Vérifiez CL10, A à G</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S'il y a au moins un ‘Oui’ vérifiez la case correspondante et continuez avec CL12. Si toutes les réponses sont ‘Non’ passez au module suivant.</w:t>
      </w:r>
    </w:p>
    <w:p w:rsidR="0035555A" w:rsidRPr="00E378F2" w:rsidRDefault="0035555A" w:rsidP="0035555A">
      <w:pPr>
        <w:spacing w:line="288" w:lineRule="auto"/>
        <w:ind w:left="720"/>
        <w:jc w:val="both"/>
        <w:rPr>
          <w:rStyle w:val="TL2"/>
          <w:rFonts w:ascii="Calibri" w:hAnsi="Calibri"/>
          <w:smallCaps/>
          <w:color w:val="000000"/>
          <w:szCs w:val="22"/>
          <w:lang w:val="fr-FR"/>
        </w:rPr>
      </w:pP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CL12. </w:t>
      </w:r>
      <w:r w:rsidRPr="00E378F2">
        <w:rPr>
          <w:rFonts w:ascii="Calibri" w:hAnsi="Calibri"/>
          <w:b/>
          <w:color w:val="000000"/>
          <w:sz w:val="20"/>
          <w:lang w:val="fr-FR"/>
        </w:rPr>
        <w:t>DEPUIS (</w:t>
      </w:r>
      <w:r w:rsidRPr="00E378F2">
        <w:rPr>
          <w:rFonts w:ascii="Calibri" w:hAnsi="Calibri"/>
          <w:b/>
          <w:i/>
          <w:color w:val="000000"/>
          <w:sz w:val="20"/>
          <w:lang w:val="fr-FR"/>
        </w:rPr>
        <w:t>JOUR DE LA SEMAINE)</w:t>
      </w:r>
      <w:r w:rsidRPr="00E378F2">
        <w:rPr>
          <w:rFonts w:ascii="Calibri" w:hAnsi="Calibri"/>
          <w:b/>
          <w:color w:val="000000"/>
          <w:sz w:val="20"/>
          <w:lang w:val="fr-FR"/>
        </w:rPr>
        <w:t xml:space="preserve"> DERNIER, COMBIEN D’HEURES A PEU PRES, (</w:t>
      </w:r>
      <w:r w:rsidRPr="00E378F2">
        <w:rPr>
          <w:rFonts w:ascii="Calibri" w:hAnsi="Calibri"/>
          <w:b/>
          <w:i/>
          <w:color w:val="000000"/>
          <w:sz w:val="20"/>
          <w:lang w:val="fr-FR"/>
        </w:rPr>
        <w:t>NOM</w:t>
      </w:r>
      <w:r w:rsidRPr="00E378F2">
        <w:rPr>
          <w:rFonts w:ascii="Calibri" w:hAnsi="Calibri"/>
          <w:b/>
          <w:color w:val="000000"/>
          <w:sz w:val="20"/>
          <w:lang w:val="fr-FR"/>
        </w:rPr>
        <w:t>) A-T-IL/ELLE PASSE DANS CETTE/CES ACTIVITE(S)</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Enregistrez le nombre estimé d'heures que l'enfant a passé à exécuter les activités des ménage énumérées dans CL10 au cours de la semaine passée et continuez avec le module suivant. Encore une fois, insistez, si nécessaire, pour arriver à une bonne estimation du nombre </w:t>
      </w:r>
      <w:r w:rsidR="00CC3253" w:rsidRPr="00E378F2">
        <w:rPr>
          <w:rFonts w:ascii="Calibri" w:hAnsi="Calibri"/>
          <w:color w:val="000000"/>
          <w:szCs w:val="22"/>
          <w:lang w:val="fr-FR"/>
        </w:rPr>
        <w:t xml:space="preserve">total </w:t>
      </w:r>
      <w:r w:rsidRPr="00E378F2">
        <w:rPr>
          <w:rFonts w:ascii="Calibri" w:hAnsi="Calibri"/>
          <w:color w:val="000000"/>
          <w:szCs w:val="22"/>
          <w:lang w:val="fr-FR"/>
        </w:rPr>
        <w:t>d'heures</w:t>
      </w:r>
      <w:r w:rsidR="00CC3253" w:rsidRPr="00E378F2">
        <w:rPr>
          <w:rFonts w:ascii="Calibri" w:hAnsi="Calibri"/>
          <w:color w:val="000000"/>
          <w:szCs w:val="22"/>
          <w:lang w:val="fr-FR"/>
        </w:rPr>
        <w:t xml:space="preserve"> passé dans une semaine</w:t>
      </w:r>
      <w:r w:rsidRPr="00E378F2">
        <w:rPr>
          <w:rFonts w:ascii="Calibri" w:hAnsi="Calibri"/>
          <w:color w:val="000000"/>
          <w:szCs w:val="22"/>
          <w:lang w:val="fr-FR"/>
        </w:rPr>
        <w:t>.</w:t>
      </w:r>
    </w:p>
    <w:p w:rsidR="00CC3253" w:rsidRPr="00E378F2" w:rsidRDefault="00CC3253" w:rsidP="0035555A">
      <w:pPr>
        <w:spacing w:line="288" w:lineRule="auto"/>
        <w:ind w:left="720"/>
        <w:jc w:val="both"/>
        <w:rPr>
          <w:rFonts w:ascii="Calibri" w:hAnsi="Calibri"/>
          <w:color w:val="000000"/>
          <w:szCs w:val="22"/>
          <w:lang w:val="fr-FR"/>
        </w:rPr>
      </w:pPr>
    </w:p>
    <w:p w:rsidR="0035555A" w:rsidRPr="00E378F2" w:rsidRDefault="00CC3253" w:rsidP="00E7325F">
      <w:pPr>
        <w:pStyle w:val="BodyText3"/>
        <w:shd w:val="clear" w:color="auto" w:fill="FFFFFF"/>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left" w:pos="3478"/>
        </w:tabs>
        <w:spacing w:line="288" w:lineRule="auto"/>
        <w:rPr>
          <w:rFonts w:ascii="Calibri" w:hAnsi="Calibri"/>
          <w:i w:val="0"/>
          <w:color w:val="000000"/>
          <w:szCs w:val="22"/>
          <w:lang w:val="fr-FR"/>
        </w:rPr>
      </w:pPr>
      <w:r w:rsidRPr="00E378F2">
        <w:rPr>
          <w:rFonts w:ascii="Calibri" w:hAnsi="Calibri"/>
          <w:i w:val="0"/>
          <w:color w:val="000000"/>
          <w:szCs w:val="22"/>
          <w:lang w:val="fr-FR"/>
        </w:rPr>
        <w:t xml:space="preserve">              </w:t>
      </w:r>
      <w:r w:rsidR="00076DF9" w:rsidRPr="00E378F2">
        <w:rPr>
          <w:rFonts w:ascii="Calibri" w:hAnsi="Calibri"/>
          <w:i w:val="0"/>
          <w:color w:val="000000"/>
          <w:szCs w:val="22"/>
          <w:lang w:val="fr-FR"/>
        </w:rPr>
        <w:t>Si moins d’1 heure enregistrez ‘00’</w:t>
      </w:r>
      <w:r w:rsidR="00076DF9" w:rsidRPr="00E378F2">
        <w:rPr>
          <w:rFonts w:ascii="Calibri" w:hAnsi="Calibri"/>
          <w:i w:val="0"/>
          <w:color w:val="000000"/>
          <w:szCs w:val="22"/>
          <w:lang w:val="fr-FR"/>
        </w:rPr>
        <w:tab/>
      </w:r>
    </w:p>
    <w:p w:rsidR="0035555A" w:rsidRPr="00E378F2" w:rsidRDefault="0035555A"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b/>
          <w:i w:val="0"/>
          <w:smallCaps/>
          <w:color w:val="000000"/>
          <w:szCs w:val="22"/>
          <w:lang w:val="fr-FR"/>
        </w:rPr>
      </w:pPr>
    </w:p>
    <w:p w:rsidR="0035555A" w:rsidRPr="00E378F2" w:rsidRDefault="0035555A" w:rsidP="0035555A">
      <w:pPr>
        <w:jc w:val="both"/>
        <w:rPr>
          <w:rFonts w:ascii="Calibri" w:hAnsi="Calibri"/>
          <w:b/>
          <w:color w:val="000000"/>
          <w:sz w:val="28"/>
          <w:szCs w:val="28"/>
          <w:lang w:val="fr-FR"/>
        </w:rPr>
      </w:pPr>
      <w:r w:rsidRPr="00E378F2">
        <w:rPr>
          <w:rFonts w:ascii="Calibri" w:hAnsi="Calibri"/>
          <w:smallCaps/>
          <w:color w:val="000000"/>
          <w:sz w:val="28"/>
          <w:szCs w:val="28"/>
          <w:lang w:val="fr-FR"/>
        </w:rPr>
        <w:br w:type="page"/>
      </w:r>
      <w:r w:rsidRPr="00E378F2">
        <w:rPr>
          <w:rFonts w:ascii="Calibri" w:hAnsi="Calibri"/>
          <w:b/>
          <w:smallCaps/>
          <w:color w:val="000000"/>
          <w:sz w:val="28"/>
          <w:szCs w:val="28"/>
          <w:lang w:val="fr-FR"/>
        </w:rPr>
        <w:t>MODULE DISCIPLINE DE L’ENFANT</w:t>
      </w:r>
    </w:p>
    <w:p w:rsidR="0035555A" w:rsidRPr="00E378F2" w:rsidRDefault="0035555A" w:rsidP="0035555A">
      <w:pPr>
        <w:spacing w:line="276" w:lineRule="auto"/>
        <w:jc w:val="both"/>
        <w:rPr>
          <w:rFonts w:ascii="Calibri" w:hAnsi="Calibri"/>
          <w:color w:val="000000"/>
          <w:lang w:val="fr-FR"/>
        </w:rPr>
      </w:pPr>
      <w:r w:rsidRPr="00E378F2">
        <w:rPr>
          <w:rFonts w:ascii="Calibri" w:hAnsi="Calibri"/>
          <w:color w:val="000000"/>
          <w:lang w:val="fr-FR"/>
        </w:rPr>
        <w:t xml:space="preserve">Ce module a pour objet d'obtenir des informations </w:t>
      </w:r>
      <w:r w:rsidR="00CC3253" w:rsidRPr="00E378F2">
        <w:rPr>
          <w:rFonts w:ascii="Calibri" w:hAnsi="Calibri"/>
          <w:color w:val="000000"/>
          <w:lang w:val="fr-FR"/>
        </w:rPr>
        <w:t xml:space="preserve">les </w:t>
      </w:r>
      <w:r w:rsidRPr="00E378F2">
        <w:rPr>
          <w:rFonts w:ascii="Calibri" w:hAnsi="Calibri"/>
          <w:color w:val="000000"/>
          <w:lang w:val="fr-FR"/>
        </w:rPr>
        <w:t xml:space="preserve"> méthodes </w:t>
      </w:r>
      <w:r w:rsidR="00CC3253" w:rsidRPr="00E378F2">
        <w:rPr>
          <w:rFonts w:ascii="Calibri" w:hAnsi="Calibri"/>
          <w:color w:val="000000"/>
          <w:lang w:val="fr-FR"/>
        </w:rPr>
        <w:t xml:space="preserve">disciplinaires utilisées sur </w:t>
      </w:r>
      <w:r w:rsidRPr="00E378F2">
        <w:rPr>
          <w:rFonts w:ascii="Calibri" w:hAnsi="Calibri"/>
          <w:color w:val="000000"/>
          <w:lang w:val="fr-FR"/>
        </w:rPr>
        <w:t>les enfants de 1-14 ans</w:t>
      </w:r>
      <w:r w:rsidR="00CC3253" w:rsidRPr="00E378F2">
        <w:rPr>
          <w:rFonts w:ascii="Calibri" w:hAnsi="Calibri"/>
          <w:color w:val="000000"/>
          <w:lang w:val="fr-FR"/>
        </w:rPr>
        <w:t xml:space="preserve">, </w:t>
      </w:r>
      <w:r w:rsidR="00DE5F42" w:rsidRPr="00E378F2">
        <w:rPr>
          <w:rFonts w:ascii="Calibri" w:hAnsi="Calibri"/>
          <w:color w:val="000000"/>
          <w:lang w:val="fr-FR"/>
        </w:rPr>
        <w:t>par</w:t>
      </w:r>
      <w:r w:rsidR="00CC3253" w:rsidRPr="00E378F2">
        <w:rPr>
          <w:rFonts w:ascii="Calibri" w:hAnsi="Calibri"/>
          <w:color w:val="000000"/>
          <w:lang w:val="fr-FR"/>
        </w:rPr>
        <w:t xml:space="preserve"> </w:t>
      </w:r>
      <w:r w:rsidR="00DE5F42" w:rsidRPr="00E378F2">
        <w:rPr>
          <w:rFonts w:ascii="Calibri" w:hAnsi="Calibri"/>
          <w:color w:val="000000"/>
          <w:lang w:val="fr-FR"/>
        </w:rPr>
        <w:t>les</w:t>
      </w:r>
      <w:r w:rsidR="00CC3253" w:rsidRPr="00E378F2">
        <w:rPr>
          <w:rFonts w:ascii="Calibri" w:hAnsi="Calibri"/>
          <w:color w:val="000000"/>
          <w:lang w:val="fr-FR"/>
        </w:rPr>
        <w:t xml:space="preserve"> </w:t>
      </w:r>
      <w:r w:rsidR="00DE5F42" w:rsidRPr="00E378F2">
        <w:rPr>
          <w:rFonts w:ascii="Calibri" w:hAnsi="Calibri"/>
          <w:color w:val="000000"/>
          <w:lang w:val="fr-FR"/>
        </w:rPr>
        <w:t>adultes</w:t>
      </w:r>
      <w:r w:rsidR="00CC3253" w:rsidRPr="00E378F2">
        <w:rPr>
          <w:rFonts w:ascii="Calibri" w:hAnsi="Calibri"/>
          <w:color w:val="000000"/>
          <w:lang w:val="fr-FR"/>
        </w:rPr>
        <w:t xml:space="preserve"> vivant dans le même ménage. </w:t>
      </w:r>
      <w:r w:rsidRPr="00E378F2">
        <w:rPr>
          <w:rFonts w:ascii="Calibri" w:hAnsi="Calibri"/>
          <w:color w:val="000000"/>
          <w:lang w:val="fr-FR"/>
        </w:rPr>
        <w:t xml:space="preserve">Le module vise à susciter une série </w:t>
      </w:r>
      <w:r w:rsidR="00CC3253" w:rsidRPr="00E378F2">
        <w:rPr>
          <w:rFonts w:ascii="Calibri" w:hAnsi="Calibri"/>
          <w:color w:val="000000"/>
          <w:lang w:val="fr-FR"/>
        </w:rPr>
        <w:t xml:space="preserve">de pratiques </w:t>
      </w:r>
      <w:r w:rsidRPr="00E378F2">
        <w:rPr>
          <w:rFonts w:ascii="Calibri" w:hAnsi="Calibri"/>
          <w:color w:val="000000"/>
          <w:lang w:val="fr-FR"/>
        </w:rPr>
        <w:t>disciplin</w:t>
      </w:r>
      <w:r w:rsidR="00CC3253" w:rsidRPr="00E378F2">
        <w:rPr>
          <w:rFonts w:ascii="Calibri" w:hAnsi="Calibri"/>
          <w:color w:val="000000"/>
          <w:lang w:val="fr-FR"/>
        </w:rPr>
        <w:t>aires</w:t>
      </w:r>
      <w:r w:rsidRPr="00E378F2">
        <w:rPr>
          <w:rFonts w:ascii="Calibri" w:hAnsi="Calibri"/>
          <w:color w:val="000000"/>
          <w:lang w:val="fr-FR"/>
        </w:rPr>
        <w:t>, allant de méthodes non violentes d'agression psychologique à des formes modérées et sévères de châtiment physique.</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pStyle w:val="Instructionstointvw"/>
        <w:spacing w:line="288" w:lineRule="auto"/>
        <w:jc w:val="both"/>
        <w:rPr>
          <w:rFonts w:ascii="Calibri" w:hAnsi="Calibri"/>
          <w:i w:val="0"/>
          <w:color w:val="000000"/>
          <w:sz w:val="22"/>
          <w:szCs w:val="22"/>
          <w:lang w:val="fr-FR"/>
        </w:rPr>
      </w:pPr>
      <w:r w:rsidRPr="00E378F2">
        <w:rPr>
          <w:rFonts w:ascii="Calibri" w:hAnsi="Calibri"/>
          <w:i w:val="0"/>
          <w:color w:val="000000"/>
          <w:sz w:val="22"/>
          <w:szCs w:val="22"/>
          <w:lang w:val="fr-FR"/>
        </w:rPr>
        <w:t xml:space="preserve">Les questions incluses sont spécialement conçues pour mesurer </w:t>
      </w:r>
      <w:r w:rsidR="00CC3253" w:rsidRPr="00E378F2">
        <w:rPr>
          <w:rFonts w:ascii="Calibri" w:hAnsi="Calibri"/>
          <w:i w:val="0"/>
          <w:color w:val="000000"/>
          <w:sz w:val="22"/>
          <w:szCs w:val="22"/>
          <w:lang w:val="fr-FR"/>
        </w:rPr>
        <w:t>quelques</w:t>
      </w:r>
      <w:r w:rsidRPr="00E378F2">
        <w:rPr>
          <w:rFonts w:ascii="Calibri" w:hAnsi="Calibri"/>
          <w:i w:val="0"/>
          <w:color w:val="000000"/>
          <w:sz w:val="22"/>
          <w:szCs w:val="22"/>
          <w:lang w:val="fr-FR"/>
        </w:rPr>
        <w:t xml:space="preserve"> façons courantes dont les parents disciplinent leurs enfants. Ces questions ne sont pas destinées à couvrir </w:t>
      </w:r>
      <w:r w:rsidRPr="00E378F2">
        <w:rPr>
          <w:rFonts w:ascii="Calibri" w:hAnsi="Calibri"/>
          <w:i w:val="0"/>
          <w:caps/>
          <w:color w:val="000000"/>
          <w:sz w:val="22"/>
          <w:szCs w:val="22"/>
          <w:lang w:val="fr-FR"/>
        </w:rPr>
        <w:t>toutes</w:t>
      </w:r>
      <w:r w:rsidRPr="00E378F2">
        <w:rPr>
          <w:rFonts w:ascii="Calibri" w:hAnsi="Calibri"/>
          <w:i w:val="0"/>
          <w:color w:val="000000"/>
          <w:sz w:val="22"/>
          <w:szCs w:val="22"/>
          <w:lang w:val="fr-FR"/>
        </w:rPr>
        <w:t xml:space="preserve"> les </w:t>
      </w:r>
      <w:r w:rsidR="00CC3253" w:rsidRPr="00E378F2">
        <w:rPr>
          <w:rFonts w:ascii="Calibri" w:hAnsi="Calibri"/>
          <w:i w:val="0"/>
          <w:color w:val="000000"/>
          <w:sz w:val="22"/>
          <w:szCs w:val="22"/>
          <w:lang w:val="fr-FR"/>
        </w:rPr>
        <w:t>pratiques</w:t>
      </w:r>
      <w:r w:rsidRPr="00E378F2">
        <w:rPr>
          <w:rFonts w:ascii="Calibri" w:hAnsi="Calibri"/>
          <w:i w:val="0"/>
          <w:color w:val="000000"/>
          <w:sz w:val="22"/>
          <w:szCs w:val="22"/>
          <w:lang w:val="fr-FR"/>
        </w:rPr>
        <w:t xml:space="preserve"> qu’utilisent les parents pour discipliner leurs enfants, mais couvrent quelques-unes des méthodes les plus courantes. Il est important que vous posiez chaque question de façon neutre - ne laissez pas votre voix refléter l'approbation ou la désapprobation des différentes méthodes de discipline mentionnées.</w:t>
      </w:r>
    </w:p>
    <w:p w:rsidR="00CC3253" w:rsidRPr="00E378F2" w:rsidRDefault="00CC3253" w:rsidP="0035555A">
      <w:pPr>
        <w:pStyle w:val="Instructionstointvw"/>
        <w:spacing w:line="288" w:lineRule="auto"/>
        <w:jc w:val="both"/>
        <w:rPr>
          <w:rFonts w:ascii="Calibri" w:hAnsi="Calibri"/>
          <w:i w:val="0"/>
          <w:color w:val="000000"/>
          <w:sz w:val="22"/>
          <w:szCs w:val="22"/>
          <w:lang w:val="fr-FR"/>
        </w:rPr>
      </w:pPr>
    </w:p>
    <w:p w:rsidR="00CC3253" w:rsidRPr="00E378F2" w:rsidRDefault="00CC3253" w:rsidP="0035555A">
      <w:pPr>
        <w:pStyle w:val="Instructionstointvw"/>
        <w:spacing w:line="288" w:lineRule="auto"/>
        <w:jc w:val="both"/>
        <w:rPr>
          <w:rFonts w:ascii="Calibri" w:hAnsi="Calibri"/>
          <w:i w:val="0"/>
          <w:color w:val="000000"/>
          <w:sz w:val="22"/>
          <w:szCs w:val="22"/>
          <w:lang w:val="fr-FR"/>
        </w:rPr>
      </w:pPr>
      <w:r w:rsidRPr="00E378F2">
        <w:rPr>
          <w:rFonts w:ascii="Calibri" w:hAnsi="Calibri"/>
          <w:i w:val="0"/>
          <w:color w:val="000000"/>
          <w:sz w:val="22"/>
          <w:szCs w:val="22"/>
          <w:lang w:val="fr-FR"/>
        </w:rPr>
        <w:t xml:space="preserve">Attention en de rares </w:t>
      </w:r>
      <w:r w:rsidR="00DE5F42" w:rsidRPr="00E378F2">
        <w:rPr>
          <w:rFonts w:ascii="Calibri" w:hAnsi="Calibri"/>
          <w:i w:val="0"/>
          <w:color w:val="000000"/>
          <w:sz w:val="22"/>
          <w:szCs w:val="22"/>
          <w:lang w:val="fr-FR"/>
        </w:rPr>
        <w:t>circonstances</w:t>
      </w:r>
      <w:r w:rsidRPr="00E378F2">
        <w:rPr>
          <w:rFonts w:ascii="Calibri" w:hAnsi="Calibri"/>
          <w:i w:val="0"/>
          <w:color w:val="000000"/>
          <w:sz w:val="22"/>
          <w:szCs w:val="22"/>
          <w:lang w:val="fr-FR"/>
        </w:rPr>
        <w:t xml:space="preserve">, l’enfant sélectionné pour ce module pourrait être le conjoint/partenaire du répondant qui serait âgé de moins de 15 ans. Bien que le  module ait été conçu pour collecter des informations sur les méthodes disciplinaires utilisées sur les enfants, cette  situation, où la personne sélectionnée est déjà mariée malgré son jeune  </w:t>
      </w:r>
      <w:r w:rsidR="004D3898" w:rsidRPr="00E378F2">
        <w:rPr>
          <w:rFonts w:ascii="Calibri" w:hAnsi="Calibri"/>
          <w:i w:val="0"/>
          <w:color w:val="000000"/>
          <w:sz w:val="22"/>
          <w:szCs w:val="22"/>
          <w:lang w:val="fr-FR"/>
        </w:rPr>
        <w:t xml:space="preserve">âge est vraiment unique. Sous cette condition, vous aurez </w:t>
      </w:r>
      <w:r w:rsidR="00DE5F42" w:rsidRPr="00E378F2">
        <w:rPr>
          <w:rFonts w:ascii="Calibri" w:hAnsi="Calibri"/>
          <w:i w:val="0"/>
          <w:color w:val="000000"/>
          <w:sz w:val="22"/>
          <w:szCs w:val="22"/>
          <w:lang w:val="fr-FR"/>
        </w:rPr>
        <w:t>à</w:t>
      </w:r>
      <w:r w:rsidR="004D3898" w:rsidRPr="00E378F2">
        <w:rPr>
          <w:rFonts w:ascii="Calibri" w:hAnsi="Calibri"/>
          <w:i w:val="0"/>
          <w:color w:val="000000"/>
          <w:sz w:val="22"/>
          <w:szCs w:val="22"/>
          <w:lang w:val="fr-FR"/>
        </w:rPr>
        <w:t xml:space="preserve"> reformuler toutes les questions pour les adapter à ce cas </w:t>
      </w:r>
      <w:r w:rsidR="00DE5F42" w:rsidRPr="00E378F2">
        <w:rPr>
          <w:rFonts w:ascii="Calibri" w:hAnsi="Calibri"/>
          <w:i w:val="0"/>
          <w:color w:val="000000"/>
          <w:sz w:val="22"/>
          <w:szCs w:val="22"/>
          <w:lang w:val="fr-FR"/>
        </w:rPr>
        <w:t>spécifique</w:t>
      </w:r>
      <w:r w:rsidR="004D3898" w:rsidRPr="00E378F2">
        <w:rPr>
          <w:rFonts w:ascii="Calibri" w:hAnsi="Calibri"/>
          <w:i w:val="0"/>
          <w:color w:val="000000"/>
          <w:sz w:val="22"/>
          <w:szCs w:val="22"/>
          <w:lang w:val="fr-FR"/>
        </w:rPr>
        <w:t xml:space="preserve">. </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tabs>
          <w:tab w:val="left" w:pos="-1440"/>
          <w:tab w:val="left" w:pos="-720"/>
        </w:tabs>
        <w:spacing w:line="288" w:lineRule="auto"/>
        <w:jc w:val="both"/>
        <w:rPr>
          <w:rStyle w:val="TL2"/>
          <w:rFonts w:ascii="Calibri" w:hAnsi="Calibri"/>
          <w:color w:val="000000"/>
          <w:szCs w:val="22"/>
          <w:lang w:val="fr-FR"/>
        </w:rPr>
      </w:pPr>
      <w:r w:rsidRPr="00E378F2">
        <w:rPr>
          <w:rFonts w:ascii="Calibri" w:hAnsi="Calibri"/>
          <w:b/>
          <w:color w:val="000000"/>
          <w:szCs w:val="22"/>
          <w:lang w:val="fr-FR"/>
        </w:rPr>
        <w:t xml:space="preserve">CD1. </w:t>
      </w:r>
      <w:r w:rsidRPr="00E378F2">
        <w:rPr>
          <w:rFonts w:ascii="Calibri" w:hAnsi="Calibri"/>
          <w:b/>
          <w:i/>
          <w:color w:val="000000"/>
          <w:lang w:val="fr-FR"/>
        </w:rPr>
        <w:t>Vérifiez l’âge de l’enfant sélectionné à partir de SL9</w:t>
      </w:r>
    </w:p>
    <w:p w:rsidR="0035555A" w:rsidRPr="00E378F2" w:rsidRDefault="0035555A" w:rsidP="0035555A">
      <w:pPr>
        <w:tabs>
          <w:tab w:val="left" w:pos="-1440"/>
          <w:tab w:val="left" w:pos="-720"/>
        </w:tabs>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Si l'enfant est âgé de 1-14 ans, vérifiez la case correspondante et de </w:t>
      </w:r>
      <w:r w:rsidR="00DE5F42" w:rsidRPr="00E378F2">
        <w:rPr>
          <w:rStyle w:val="TL2"/>
          <w:rFonts w:ascii="Calibri" w:hAnsi="Calibri"/>
          <w:color w:val="000000"/>
          <w:szCs w:val="22"/>
          <w:lang w:val="fr-FR"/>
        </w:rPr>
        <w:t>continuer</w:t>
      </w:r>
      <w:r w:rsidRPr="00E378F2">
        <w:rPr>
          <w:rStyle w:val="TL2"/>
          <w:rFonts w:ascii="Calibri" w:hAnsi="Calibri"/>
          <w:color w:val="000000"/>
          <w:szCs w:val="22"/>
          <w:lang w:val="fr-FR"/>
        </w:rPr>
        <w:t xml:space="preserve"> avec CD2. Si l'enfant est âgé de 15-17 ans allez au module suivant.</w:t>
      </w:r>
    </w:p>
    <w:p w:rsidR="0035555A" w:rsidRPr="00E378F2" w:rsidRDefault="0035555A" w:rsidP="0035555A">
      <w:pPr>
        <w:tabs>
          <w:tab w:val="left" w:pos="-1440"/>
          <w:tab w:val="left" w:pos="-720"/>
        </w:tabs>
        <w:spacing w:line="288" w:lineRule="auto"/>
        <w:jc w:val="both"/>
        <w:rPr>
          <w:rFonts w:ascii="Calibri" w:hAnsi="Calibri"/>
          <w:i/>
          <w:color w:val="000000"/>
          <w:szCs w:val="22"/>
          <w:lang w:val="fr-FR"/>
        </w:rPr>
      </w:pPr>
    </w:p>
    <w:p w:rsidR="0035555A" w:rsidRPr="00E378F2" w:rsidRDefault="0035555A" w:rsidP="0035555A">
      <w:pPr>
        <w:tabs>
          <w:tab w:val="left" w:pos="-1440"/>
          <w:tab w:val="left" w:pos="-720"/>
        </w:tabs>
        <w:spacing w:line="288" w:lineRule="auto"/>
        <w:jc w:val="both"/>
        <w:rPr>
          <w:rFonts w:ascii="Calibri" w:hAnsi="Calibri"/>
          <w:i/>
          <w:color w:val="000000"/>
          <w:szCs w:val="22"/>
          <w:lang w:val="fr-FR"/>
        </w:rPr>
      </w:pPr>
      <w:r w:rsidRPr="00E378F2">
        <w:rPr>
          <w:rFonts w:ascii="Calibri" w:hAnsi="Calibri"/>
          <w:b/>
          <w:color w:val="000000"/>
          <w:szCs w:val="22"/>
          <w:lang w:val="fr-FR"/>
        </w:rPr>
        <w:t xml:space="preserve">CD2. </w:t>
      </w:r>
      <w:r w:rsidRPr="00E378F2">
        <w:rPr>
          <w:i/>
          <w:color w:val="000000"/>
          <w:lang w:val="fr-FR"/>
        </w:rPr>
        <w:t xml:space="preserve"> </w:t>
      </w:r>
      <w:r w:rsidRPr="00E378F2">
        <w:rPr>
          <w:rFonts w:ascii="Calibri" w:hAnsi="Calibri"/>
          <w:b/>
          <w:i/>
          <w:color w:val="000000"/>
          <w:lang w:val="fr-FR"/>
        </w:rPr>
        <w:t>Inscrivez le numéro de ligne et le nom de l’enfant à partir de SL9.</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Enregistrez le numéro de ligne et le nom de l'enfant sélectionné et utilisez le nom de cet enfant dans les questions suivantes, dans les cas indiqués.</w:t>
      </w:r>
    </w:p>
    <w:p w:rsidR="0035555A" w:rsidRPr="00E378F2" w:rsidRDefault="0035555A" w:rsidP="0035555A">
      <w:pPr>
        <w:pStyle w:val="Heading3"/>
        <w:keepNext w:val="0"/>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p>
    <w:p w:rsidR="0035555A" w:rsidRPr="00E378F2" w:rsidRDefault="0035555A" w:rsidP="0035555A">
      <w:pPr>
        <w:pStyle w:val="Heading3"/>
        <w:keepNext w:val="0"/>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 w:val="18"/>
          <w:szCs w:val="18"/>
          <w:lang w:val="fr-FR"/>
        </w:rPr>
      </w:pPr>
      <w:r w:rsidRPr="00E378F2">
        <w:rPr>
          <w:rFonts w:ascii="Calibri" w:hAnsi="Calibri"/>
          <w:color w:val="000000"/>
          <w:szCs w:val="22"/>
          <w:lang w:val="fr-FR"/>
        </w:rPr>
        <w:t xml:space="preserve">CD3. </w:t>
      </w:r>
      <w:r w:rsidRPr="00E378F2">
        <w:rPr>
          <w:rFonts w:ascii="Calibri" w:hAnsi="Calibri"/>
          <w:color w:val="000000"/>
          <w:sz w:val="18"/>
          <w:szCs w:val="18"/>
          <w:lang w:val="fr-FR"/>
        </w:rPr>
        <w:t>LES ADULTES UTILISENT CERTAINS MOYENS POUR APPRENDRE AUX ENFANTS A BIEN SE COMPORTER</w:t>
      </w:r>
      <w:r w:rsidR="004D3898" w:rsidRPr="00E378F2">
        <w:rPr>
          <w:rFonts w:ascii="Calibri" w:hAnsi="Calibri"/>
          <w:color w:val="000000"/>
          <w:sz w:val="18"/>
          <w:szCs w:val="18"/>
          <w:lang w:val="fr-FR"/>
        </w:rPr>
        <w:t xml:space="preserve"> ou </w:t>
      </w:r>
      <w:r w:rsidRPr="00E378F2">
        <w:rPr>
          <w:rFonts w:ascii="Calibri" w:hAnsi="Calibri"/>
          <w:color w:val="000000"/>
          <w:sz w:val="18"/>
          <w:szCs w:val="18"/>
          <w:lang w:val="fr-FR"/>
        </w:rPr>
        <w:t>POUR TRAITER DES PROBLEMES DE COMPORTEMENT. JE VAIS VOUS LIRE UNE LISTE DE METHODES QUI SONT UTILISEES ET</w:t>
      </w:r>
      <w:r w:rsidR="004D3898" w:rsidRPr="00E378F2">
        <w:rPr>
          <w:rFonts w:ascii="Calibri" w:hAnsi="Calibri"/>
          <w:color w:val="000000"/>
          <w:sz w:val="18"/>
          <w:szCs w:val="18"/>
          <w:lang w:val="fr-FR"/>
        </w:rPr>
        <w:t xml:space="preserve">, SVP, DITES-MOI </w:t>
      </w:r>
      <w:r w:rsidRPr="00E378F2">
        <w:rPr>
          <w:rFonts w:ascii="Calibri" w:hAnsi="Calibri"/>
          <w:color w:val="000000"/>
          <w:sz w:val="18"/>
          <w:szCs w:val="18"/>
          <w:lang w:val="fr-FR"/>
        </w:rPr>
        <w:t xml:space="preserve">SI </w:t>
      </w:r>
      <w:r w:rsidRPr="00E378F2">
        <w:rPr>
          <w:rFonts w:ascii="Calibri" w:hAnsi="Calibri"/>
          <w:color w:val="000000"/>
          <w:sz w:val="18"/>
          <w:szCs w:val="18"/>
          <w:u w:val="single"/>
          <w:lang w:val="fr-FR"/>
        </w:rPr>
        <w:t>VOUS OU QUELQU’UN D’AUTRE DE VOTRE MENAGE</w:t>
      </w:r>
      <w:r w:rsidRPr="00E378F2">
        <w:rPr>
          <w:rFonts w:ascii="Calibri" w:hAnsi="Calibri"/>
          <w:color w:val="000000"/>
          <w:sz w:val="18"/>
          <w:szCs w:val="18"/>
          <w:lang w:val="fr-FR"/>
        </w:rPr>
        <w:t xml:space="preserve"> A</w:t>
      </w:r>
      <w:r w:rsidR="004D3898" w:rsidRPr="00E378F2">
        <w:rPr>
          <w:rFonts w:ascii="Calibri" w:hAnsi="Calibri"/>
          <w:color w:val="000000"/>
          <w:sz w:val="18"/>
          <w:szCs w:val="18"/>
          <w:lang w:val="fr-FR"/>
        </w:rPr>
        <w:t>VEZ/A</w:t>
      </w:r>
      <w:r w:rsidRPr="00E378F2">
        <w:rPr>
          <w:rFonts w:ascii="Calibri" w:hAnsi="Calibri"/>
          <w:color w:val="000000"/>
          <w:sz w:val="18"/>
          <w:szCs w:val="18"/>
          <w:lang w:val="fr-FR"/>
        </w:rPr>
        <w:t xml:space="preserve"> UTILISE UNE DE CES METHODES AVEC </w:t>
      </w:r>
      <w:r w:rsidRPr="00E378F2">
        <w:rPr>
          <w:rFonts w:ascii="Calibri" w:hAnsi="Calibri"/>
          <w:i/>
          <w:color w:val="000000"/>
          <w:sz w:val="18"/>
          <w:szCs w:val="18"/>
          <w:lang w:val="fr-FR"/>
        </w:rPr>
        <w:t>(</w:t>
      </w:r>
      <w:r w:rsidRPr="00E378F2">
        <w:rPr>
          <w:rStyle w:val="Instructionsinparens"/>
          <w:rFonts w:ascii="Calibri" w:hAnsi="Calibri"/>
          <w:iCs/>
          <w:color w:val="000000"/>
          <w:sz w:val="18"/>
          <w:szCs w:val="18"/>
          <w:lang w:val="fr-FR"/>
        </w:rPr>
        <w:t>NOM</w:t>
      </w:r>
      <w:r w:rsidRPr="00E378F2">
        <w:rPr>
          <w:rFonts w:ascii="Calibri" w:hAnsi="Calibri"/>
          <w:i/>
          <w:color w:val="000000"/>
          <w:sz w:val="18"/>
          <w:szCs w:val="18"/>
          <w:lang w:val="fr-FR"/>
        </w:rPr>
        <w:t>)</w:t>
      </w:r>
      <w:r w:rsidRPr="00E378F2">
        <w:rPr>
          <w:rFonts w:ascii="Calibri" w:hAnsi="Calibri"/>
          <w:color w:val="000000"/>
          <w:sz w:val="18"/>
          <w:szCs w:val="18"/>
          <w:lang w:val="fr-FR"/>
        </w:rPr>
        <w:t xml:space="preserve"> </w:t>
      </w:r>
      <w:r w:rsidRPr="00E378F2">
        <w:rPr>
          <w:rFonts w:ascii="Calibri" w:hAnsi="Calibri"/>
          <w:color w:val="000000"/>
          <w:sz w:val="18"/>
          <w:szCs w:val="18"/>
          <w:u w:val="single"/>
          <w:lang w:val="fr-FR"/>
        </w:rPr>
        <w:t>AU COURS DU MOIS DERNIER.</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Tout d'abord, commencez par la phrase introductive et ensuite posez les questions de [A] à [K]. Il est important de mentionner que nous sommes intéressés à savoir uniquement ce qui a pu se produire au cours du dernier mois - et uniquement par rapport à cet enfant.</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 xml:space="preserve">Lorsque vous posez les questions, rappelez au/à la répondant(e), de temps à autre, que votre question porte sur </w:t>
      </w:r>
      <w:r w:rsidR="00F5426A" w:rsidRPr="00E378F2">
        <w:rPr>
          <w:rFonts w:ascii="Calibri" w:hAnsi="Calibri"/>
          <w:i w:val="0"/>
          <w:color w:val="000000"/>
          <w:sz w:val="22"/>
          <w:szCs w:val="22"/>
          <w:lang w:val="fr-FR"/>
        </w:rPr>
        <w:t xml:space="preserve"> </w:t>
      </w:r>
      <w:r w:rsidRPr="00E378F2">
        <w:rPr>
          <w:rFonts w:ascii="Calibri" w:hAnsi="Calibri"/>
          <w:i w:val="0"/>
          <w:color w:val="000000"/>
          <w:sz w:val="22"/>
          <w:szCs w:val="22"/>
          <w:lang w:val="fr-FR"/>
        </w:rPr>
        <w:t xml:space="preserve">le  dernier mois et que vous voulez savoir si il / elle ou quelqu'un d'autre </w:t>
      </w:r>
      <w:r w:rsidR="004D3898" w:rsidRPr="00E378F2">
        <w:rPr>
          <w:rFonts w:ascii="Calibri" w:hAnsi="Calibri"/>
          <w:i w:val="0"/>
          <w:color w:val="000000"/>
          <w:sz w:val="22"/>
          <w:szCs w:val="22"/>
          <w:lang w:val="fr-FR"/>
        </w:rPr>
        <w:t xml:space="preserve">dans le ménage </w:t>
      </w:r>
      <w:r w:rsidRPr="00E378F2">
        <w:rPr>
          <w:rFonts w:ascii="Calibri" w:hAnsi="Calibri"/>
          <w:i w:val="0"/>
          <w:color w:val="000000"/>
          <w:sz w:val="22"/>
          <w:szCs w:val="22"/>
          <w:lang w:val="fr-FR"/>
        </w:rPr>
        <w:t>a utilisé cette méthode avec l'enfant. Encerclez '1'pour 'Oui ' et '2' pour  'Non' dans toutes les questions.</w:t>
      </w:r>
      <w:r w:rsidR="00F5426A" w:rsidRPr="00E378F2">
        <w:rPr>
          <w:rFonts w:ascii="Calibri" w:hAnsi="Calibri"/>
          <w:i w:val="0"/>
          <w:color w:val="000000"/>
          <w:sz w:val="22"/>
          <w:szCs w:val="22"/>
          <w:lang w:val="fr-FR"/>
        </w:rPr>
        <w:t xml:space="preserve"> Si le/la répondant(e) dit ‘NSP’et ne change pas sa réponse après que vous ayez insisté, cela doit être enregistré comme un ‘NON’ à cause du manque de </w:t>
      </w:r>
      <w:r w:rsidR="00DE5F42" w:rsidRPr="00E378F2">
        <w:rPr>
          <w:rFonts w:ascii="Calibri" w:hAnsi="Calibri"/>
          <w:i w:val="0"/>
          <w:color w:val="000000"/>
          <w:sz w:val="22"/>
          <w:szCs w:val="22"/>
          <w:lang w:val="fr-FR"/>
        </w:rPr>
        <w:t>clarté</w:t>
      </w:r>
      <w:r w:rsidR="00F5426A" w:rsidRPr="00E378F2">
        <w:rPr>
          <w:rFonts w:ascii="Calibri" w:hAnsi="Calibri"/>
          <w:i w:val="0"/>
          <w:color w:val="000000"/>
          <w:sz w:val="22"/>
          <w:szCs w:val="22"/>
          <w:lang w:val="fr-FR"/>
        </w:rPr>
        <w:t xml:space="preserve"> dans le rapportage. </w:t>
      </w:r>
    </w:p>
    <w:p w:rsidR="004D3898" w:rsidRPr="00E378F2" w:rsidRDefault="004D3898" w:rsidP="00E7325F">
      <w:pPr>
        <w:shd w:val="clear" w:color="auto" w:fill="FFFFFF"/>
        <w:spacing w:line="288" w:lineRule="auto"/>
        <w:ind w:left="708"/>
        <w:textAlignment w:val="top"/>
        <w:rPr>
          <w:rFonts w:ascii="Calibri" w:hAnsi="Calibri" w:cs="Arial"/>
          <w:color w:val="000000"/>
          <w:szCs w:val="22"/>
          <w:lang w:val="fr-FR"/>
        </w:rPr>
      </w:pPr>
    </w:p>
    <w:p w:rsidR="00B01C41" w:rsidRPr="00E378F2" w:rsidRDefault="00B01C41" w:rsidP="00E7325F">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Toutes les méthodes peuvent être utilisées seules ou en combinaison avec d'autres mesures disciplinaires. Il est important de se rappeler que nous essayons de capturer des méthodes disciplinaires utilisées par tous les membres adultes du ménage, et pas seulement par le/la répondant( e).</w:t>
      </w:r>
    </w:p>
    <w:p w:rsidR="005A2251" w:rsidRPr="00E378F2" w:rsidRDefault="005A2251" w:rsidP="00E7325F">
      <w:pPr>
        <w:shd w:val="clear" w:color="auto" w:fill="FFFFFF"/>
        <w:spacing w:line="288" w:lineRule="auto"/>
        <w:ind w:left="708"/>
        <w:textAlignment w:val="top"/>
        <w:rPr>
          <w:rFonts w:ascii="Calibri" w:hAnsi="Calibri" w:cs="Arial"/>
          <w:color w:val="000000"/>
          <w:szCs w:val="22"/>
          <w:lang w:val="fr-FR"/>
        </w:rPr>
      </w:pP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Si l'en</w:t>
      </w:r>
      <w:r w:rsidR="00B01C41" w:rsidRPr="00E378F2">
        <w:rPr>
          <w:rFonts w:ascii="Calibri" w:hAnsi="Calibri"/>
          <w:i w:val="0"/>
          <w:color w:val="000000"/>
          <w:sz w:val="22"/>
          <w:szCs w:val="22"/>
          <w:lang w:val="fr-FR"/>
        </w:rPr>
        <w:t xml:space="preserve">fant sélectionné était </w:t>
      </w:r>
      <w:r w:rsidRPr="00E378F2">
        <w:rPr>
          <w:rFonts w:ascii="Calibri" w:hAnsi="Calibri"/>
          <w:i w:val="0"/>
          <w:color w:val="000000"/>
          <w:sz w:val="22"/>
          <w:szCs w:val="22"/>
          <w:lang w:val="fr-FR"/>
        </w:rPr>
        <w:t xml:space="preserve">loin du ménage /des membres de la famille au cours du mois passé, alors vous devez encercler '2 'pour' Non 'dans toutes les questions de </w:t>
      </w:r>
      <w:r w:rsidR="00B01C41" w:rsidRPr="00E378F2">
        <w:rPr>
          <w:rFonts w:ascii="Calibri" w:hAnsi="Calibri"/>
          <w:i w:val="0"/>
          <w:color w:val="000000"/>
          <w:sz w:val="22"/>
          <w:szCs w:val="22"/>
          <w:lang w:val="fr-FR"/>
        </w:rPr>
        <w:t xml:space="preserve">[A] à [K]. </w:t>
      </w:r>
    </w:p>
    <w:p w:rsidR="0035555A" w:rsidRPr="00E378F2" w:rsidRDefault="0035555A"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p>
    <w:p w:rsidR="0035555A" w:rsidRPr="00E378F2" w:rsidRDefault="0035555A" w:rsidP="00F5426A">
      <w:pPr>
        <w:pStyle w:val="1Intvwqst"/>
        <w:ind w:left="720"/>
        <w:jc w:val="both"/>
        <w:rPr>
          <w:rFonts w:ascii="Calibri" w:hAnsi="Calibri"/>
          <w:i/>
          <w:color w:val="000000"/>
          <w:sz w:val="22"/>
          <w:szCs w:val="22"/>
          <w:lang w:val="fr-FR"/>
        </w:rPr>
      </w:pPr>
      <w:r w:rsidRPr="00E378F2">
        <w:rPr>
          <w:rFonts w:ascii="Calibri" w:hAnsi="Calibri"/>
          <w:b/>
          <w:color w:val="000000"/>
          <w:sz w:val="22"/>
          <w:szCs w:val="22"/>
          <w:lang w:val="fr-FR"/>
        </w:rPr>
        <w:t xml:space="preserve">[A] </w:t>
      </w:r>
      <w:r w:rsidRPr="00E378F2">
        <w:rPr>
          <w:color w:val="000000"/>
          <w:lang w:val="fr-FR"/>
        </w:rPr>
        <w:t xml:space="preserve"> </w:t>
      </w:r>
      <w:r w:rsidRPr="00E378F2">
        <w:rPr>
          <w:b/>
          <w:color w:val="000000"/>
          <w:lang w:val="fr-FR"/>
        </w:rPr>
        <w:t xml:space="preserve">retirer des privilèges, interdire quelque chose que </w:t>
      </w:r>
      <w:r w:rsidRPr="00E378F2">
        <w:rPr>
          <w:rFonts w:ascii="Times New Roman" w:hAnsi="Times New Roman"/>
          <w:b/>
          <w:color w:val="000000"/>
          <w:lang w:val="fr-FR"/>
        </w:rPr>
        <w:t>(</w:t>
      </w:r>
      <w:r w:rsidRPr="00E378F2">
        <w:rPr>
          <w:rStyle w:val="Instructionsinparens"/>
          <w:b/>
          <w:iCs/>
          <w:smallCaps w:val="0"/>
          <w:color w:val="000000"/>
          <w:lang w:val="fr-FR"/>
        </w:rPr>
        <w:t>Nom</w:t>
      </w:r>
      <w:r w:rsidRPr="00E378F2">
        <w:rPr>
          <w:rFonts w:cs="Arial"/>
          <w:b/>
          <w:color w:val="000000"/>
          <w:lang w:val="fr-FR"/>
        </w:rPr>
        <w:t>) aime faire</w:t>
      </w:r>
      <w:r w:rsidRPr="00E378F2">
        <w:rPr>
          <w:b/>
          <w:color w:val="000000"/>
          <w:lang w:val="fr-FR"/>
        </w:rPr>
        <w:t xml:space="preserve"> ou ne pas lui permettre de quitter la maison</w:t>
      </w:r>
      <w:r w:rsidRPr="00E378F2">
        <w:rPr>
          <w:color w:val="000000"/>
          <w:lang w:val="fr-FR"/>
        </w:rPr>
        <w:t>.</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‘Privilèges’ désigne un droit ou un avantage qui n'est pas accessible à tous</w:t>
      </w:r>
      <w:r w:rsidR="00F5426A" w:rsidRPr="00E378F2">
        <w:rPr>
          <w:rFonts w:ascii="Calibri" w:hAnsi="Calibri"/>
          <w:i w:val="0"/>
          <w:color w:val="000000"/>
          <w:sz w:val="22"/>
          <w:szCs w:val="22"/>
          <w:lang w:val="fr-FR"/>
        </w:rPr>
        <w:t xml:space="preserve"> ou pas accordé sur une base régulière</w:t>
      </w:r>
      <w:r w:rsidRPr="00E378F2">
        <w:rPr>
          <w:rFonts w:ascii="Calibri" w:hAnsi="Calibri"/>
          <w:i w:val="0"/>
          <w:color w:val="000000"/>
          <w:sz w:val="22"/>
          <w:szCs w:val="22"/>
          <w:lang w:val="fr-FR"/>
        </w:rPr>
        <w:t>. Si vous devez expliquer ce que signifie cette question, essayez d'abord en posant chaque question incitative séparément. Si vous avez besoin de donner des exemples, essayez de formuler ces questions de façon appropriée pour l'âge de l'enfant. ‘’</w:t>
      </w:r>
      <w:r w:rsidRPr="00E378F2">
        <w:rPr>
          <w:rFonts w:ascii="Calibri" w:hAnsi="Calibri"/>
          <w:b/>
          <w:i w:val="0"/>
          <w:color w:val="000000"/>
          <w:lang w:val="fr-FR"/>
        </w:rPr>
        <w:t>AVEZ-VOUS (OU QUELQU'UN D'AUTRE DANS LE MENAGE) INTERDIT A (NOM) DE QUITTER LA MAISON OU D'ALLER A L'EXTERIEUR POUR QUELQUE TEMPS? AVEZ-VOUS (OU QUELQU'UN D'AUTRE DANS LE MENAGE) INTERDIT A (NOM) DE FAIRE QUELQUE CHOSE QU'IL / ELLE FAIT D’HABITUDE, COMME JOUER AVEC DES AMIS OU REGARDER LA TELEVISION?</w:t>
      </w:r>
      <w:r w:rsidRPr="00E378F2">
        <w:rPr>
          <w:rFonts w:ascii="Calibri" w:hAnsi="Calibri"/>
          <w:i w:val="0"/>
          <w:color w:val="000000"/>
          <w:sz w:val="22"/>
          <w:szCs w:val="22"/>
          <w:lang w:val="fr-FR"/>
        </w:rPr>
        <w:t>" Pour un jeune enfant, vous pouvez inclure des choses telles que ’’lui interdire d’avoir des bonbons‘’, etc.</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 w:val="20"/>
          <w:lang w:val="fr-FR"/>
        </w:rPr>
      </w:pPr>
      <w:r w:rsidRPr="00E378F2">
        <w:rPr>
          <w:rFonts w:ascii="Calibri" w:hAnsi="Calibri"/>
          <w:color w:val="000000"/>
          <w:szCs w:val="22"/>
          <w:lang w:val="fr-FR"/>
        </w:rPr>
        <w:t xml:space="preserve">[B] </w:t>
      </w:r>
      <w:r w:rsidRPr="00E378F2">
        <w:rPr>
          <w:rFonts w:ascii="Calibri" w:hAnsi="Calibri"/>
          <w:color w:val="000000"/>
          <w:sz w:val="20"/>
          <w:lang w:val="fr-FR"/>
        </w:rPr>
        <w:t>EXPLIQUER A (</w:t>
      </w:r>
      <w:r w:rsidRPr="00E378F2">
        <w:rPr>
          <w:rStyle w:val="Instructionsinparens"/>
          <w:rFonts w:ascii="Calibri" w:hAnsi="Calibri"/>
          <w:iCs/>
          <w:color w:val="000000"/>
          <w:lang w:val="fr-FR"/>
        </w:rPr>
        <w:t>NOM</w:t>
      </w:r>
      <w:r w:rsidRPr="00E378F2">
        <w:rPr>
          <w:rFonts w:ascii="Calibri" w:hAnsi="Calibri"/>
          <w:color w:val="000000"/>
          <w:sz w:val="20"/>
          <w:lang w:val="fr-FR"/>
        </w:rPr>
        <w:t>) POURQUOI SON COMPORTEMENT N’EST PAS ACCEPTABLE.</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Lorsqu’un enfant fait quelque chose de mal, certains parents / gardien(ne)s essaient d'enseigner à l'enfant de ne pas répéter ce comportement en expliquant pourquoi ils/elles considèrent que le comportement est mauvais. Par exemple, on peut dire à un jeune enfant jouant avec des allumettes de ne pas le faire, parce qu'il/elle pourrait accidentellement déclencher un incendie.</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color w:val="000000"/>
          <w:szCs w:val="22"/>
          <w:lang w:val="fr-FR"/>
        </w:rPr>
      </w:pPr>
      <w:r w:rsidRPr="00E378F2">
        <w:rPr>
          <w:rFonts w:ascii="Calibri" w:hAnsi="Calibri"/>
          <w:color w:val="000000"/>
          <w:szCs w:val="22"/>
          <w:lang w:val="fr-FR"/>
        </w:rPr>
        <w:t xml:space="preserve">[C] </w:t>
      </w:r>
      <w:r w:rsidRPr="00E378F2">
        <w:rPr>
          <w:rFonts w:ascii="Calibri" w:hAnsi="Calibri"/>
          <w:color w:val="000000"/>
          <w:sz w:val="20"/>
          <w:lang w:val="fr-FR"/>
        </w:rPr>
        <w:t>LE/LA SECOUER</w:t>
      </w:r>
      <w:r w:rsidRPr="00E378F2">
        <w:rPr>
          <w:rFonts w:ascii="Calibri" w:hAnsi="Calibri"/>
          <w:smallCaps/>
          <w:color w:val="000000"/>
          <w:szCs w:val="22"/>
          <w:lang w:val="fr-FR"/>
        </w:rPr>
        <w:t>.</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Certains parents / gardien(ne)s peuvent secouer (attraper l'enfant ou le/la prendre par les épaules ou une autre partie du corps) et secouer l'enfant en avant en arrière plusieurs fois. Il s’agit d’une méthode que certains parents peuvent utiliser pour punir un enfant pour mauvais comportement</w:t>
      </w:r>
      <w:r w:rsidR="005A2251" w:rsidRPr="00E378F2">
        <w:rPr>
          <w:rFonts w:ascii="Calibri" w:hAnsi="Calibri"/>
          <w:i w:val="0"/>
          <w:color w:val="000000"/>
          <w:sz w:val="22"/>
          <w:szCs w:val="22"/>
          <w:lang w:val="fr-FR"/>
        </w:rPr>
        <w:t xml:space="preserve">, particulièrement les jeunes enfants. </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color w:val="000000"/>
          <w:szCs w:val="22"/>
          <w:lang w:val="fr-FR"/>
        </w:rPr>
      </w:pPr>
      <w:r w:rsidRPr="00E378F2">
        <w:rPr>
          <w:rFonts w:ascii="Calibri" w:hAnsi="Calibri"/>
          <w:color w:val="000000"/>
          <w:szCs w:val="22"/>
          <w:lang w:val="fr-FR"/>
        </w:rPr>
        <w:t xml:space="preserve">[D] </w:t>
      </w:r>
      <w:r w:rsidRPr="00E378F2">
        <w:rPr>
          <w:rFonts w:ascii="Calibri" w:hAnsi="Calibri"/>
          <w:color w:val="000000"/>
          <w:sz w:val="20"/>
          <w:lang w:val="fr-FR"/>
        </w:rPr>
        <w:t>HURLER, LUI CRIER DESSUS</w:t>
      </w:r>
      <w:r w:rsidRPr="00E378F2">
        <w:rPr>
          <w:rFonts w:ascii="Calibri" w:hAnsi="Calibri"/>
          <w:smallCaps/>
          <w:color w:val="000000"/>
          <w:sz w:val="20"/>
          <w:lang w:val="fr-FR"/>
        </w:rPr>
        <w:t>.</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 xml:space="preserve">Les parents / gardien(ne)s peuvent </w:t>
      </w:r>
      <w:r w:rsidR="005A2251" w:rsidRPr="00E378F2">
        <w:rPr>
          <w:rFonts w:ascii="Calibri" w:hAnsi="Calibri"/>
          <w:i w:val="0"/>
          <w:color w:val="000000"/>
          <w:sz w:val="22"/>
          <w:szCs w:val="22"/>
          <w:lang w:val="fr-FR"/>
        </w:rPr>
        <w:t xml:space="preserve">hausser leur voix </w:t>
      </w:r>
      <w:r w:rsidR="00CD4115" w:rsidRPr="00E378F2">
        <w:rPr>
          <w:rFonts w:ascii="Calibri" w:hAnsi="Calibri"/>
          <w:i w:val="0"/>
          <w:color w:val="000000"/>
          <w:sz w:val="22"/>
          <w:szCs w:val="22"/>
          <w:lang w:val="fr-FR"/>
        </w:rPr>
        <w:t>quand les en</w:t>
      </w:r>
      <w:r w:rsidR="005A2251" w:rsidRPr="00E378F2">
        <w:rPr>
          <w:rFonts w:ascii="Calibri" w:hAnsi="Calibri"/>
          <w:i w:val="0"/>
          <w:color w:val="000000"/>
          <w:sz w:val="22"/>
          <w:szCs w:val="22"/>
          <w:lang w:val="fr-FR"/>
        </w:rPr>
        <w:t>fants font quelque chose qu’ils considèrent comme mal ou leur parlent d’une manière ferme. C</w:t>
      </w:r>
      <w:r w:rsidR="00CD4115" w:rsidRPr="00E378F2">
        <w:rPr>
          <w:rFonts w:ascii="Calibri" w:hAnsi="Calibri"/>
          <w:i w:val="0"/>
          <w:color w:val="000000"/>
          <w:sz w:val="22"/>
          <w:szCs w:val="22"/>
          <w:lang w:val="fr-FR"/>
        </w:rPr>
        <w:t>e</w:t>
      </w:r>
      <w:r w:rsidR="005A2251" w:rsidRPr="00E378F2">
        <w:rPr>
          <w:rFonts w:ascii="Calibri" w:hAnsi="Calibri"/>
          <w:i w:val="0"/>
          <w:color w:val="000000"/>
          <w:sz w:val="22"/>
          <w:szCs w:val="22"/>
          <w:lang w:val="fr-FR"/>
        </w:rPr>
        <w:t xml:space="preserve"> genre de comportements peut être très commun parmi les parents/gardiens et n’est pas toujours qualifié d'ab</w:t>
      </w:r>
      <w:r w:rsidR="00CD4115" w:rsidRPr="00E378F2">
        <w:rPr>
          <w:rFonts w:ascii="Calibri" w:hAnsi="Calibri"/>
          <w:i w:val="0"/>
          <w:color w:val="000000"/>
          <w:sz w:val="22"/>
          <w:szCs w:val="22"/>
          <w:lang w:val="fr-FR"/>
        </w:rPr>
        <w:t>u</w:t>
      </w:r>
      <w:r w:rsidR="005A2251" w:rsidRPr="00E378F2">
        <w:rPr>
          <w:rFonts w:ascii="Calibri" w:hAnsi="Calibri"/>
          <w:i w:val="0"/>
          <w:color w:val="000000"/>
          <w:sz w:val="22"/>
          <w:szCs w:val="22"/>
          <w:lang w:val="fr-FR"/>
        </w:rPr>
        <w:t>sif.  Cette question n’</w:t>
      </w:r>
      <w:r w:rsidR="00CD4115" w:rsidRPr="00E378F2">
        <w:rPr>
          <w:rFonts w:ascii="Calibri" w:hAnsi="Calibri"/>
          <w:i w:val="0"/>
          <w:color w:val="000000"/>
          <w:sz w:val="22"/>
          <w:szCs w:val="22"/>
          <w:lang w:val="fr-FR"/>
        </w:rPr>
        <w:t>est pa</w:t>
      </w:r>
      <w:r w:rsidR="005A2251" w:rsidRPr="00E378F2">
        <w:rPr>
          <w:rFonts w:ascii="Calibri" w:hAnsi="Calibri"/>
          <w:i w:val="0"/>
          <w:color w:val="000000"/>
          <w:sz w:val="22"/>
          <w:szCs w:val="22"/>
          <w:lang w:val="fr-FR"/>
        </w:rPr>
        <w:t>s faite pour capturer les formes l</w:t>
      </w:r>
      <w:r w:rsidR="00CD4115" w:rsidRPr="00E378F2">
        <w:rPr>
          <w:rFonts w:ascii="Calibri" w:hAnsi="Calibri"/>
          <w:i w:val="0"/>
          <w:color w:val="000000"/>
          <w:sz w:val="22"/>
          <w:szCs w:val="22"/>
          <w:lang w:val="fr-FR"/>
        </w:rPr>
        <w:t>égères</w:t>
      </w:r>
      <w:r w:rsidR="005A2251" w:rsidRPr="00E378F2">
        <w:rPr>
          <w:rFonts w:ascii="Calibri" w:hAnsi="Calibri"/>
          <w:i w:val="0"/>
          <w:color w:val="000000"/>
          <w:sz w:val="22"/>
          <w:szCs w:val="22"/>
          <w:lang w:val="fr-FR"/>
        </w:rPr>
        <w:t xml:space="preserve">  de discipline verbale mais est là plutôt pou</w:t>
      </w:r>
      <w:r w:rsidR="00CD4115" w:rsidRPr="00E378F2">
        <w:rPr>
          <w:rFonts w:ascii="Calibri" w:hAnsi="Calibri"/>
          <w:i w:val="0"/>
          <w:color w:val="000000"/>
          <w:sz w:val="22"/>
          <w:szCs w:val="22"/>
          <w:lang w:val="fr-FR"/>
        </w:rPr>
        <w:t>r</w:t>
      </w:r>
      <w:r w:rsidR="005A2251" w:rsidRPr="00E378F2">
        <w:rPr>
          <w:rFonts w:ascii="Calibri" w:hAnsi="Calibri"/>
          <w:i w:val="0"/>
          <w:color w:val="000000"/>
          <w:sz w:val="22"/>
          <w:szCs w:val="22"/>
          <w:lang w:val="fr-FR"/>
        </w:rPr>
        <w:t xml:space="preserve"> capturer</w:t>
      </w:r>
      <w:r w:rsidR="00CD4115" w:rsidRPr="00E378F2">
        <w:rPr>
          <w:rFonts w:ascii="Calibri" w:hAnsi="Calibri"/>
          <w:i w:val="0"/>
          <w:color w:val="000000"/>
          <w:sz w:val="22"/>
          <w:szCs w:val="22"/>
          <w:lang w:val="fr-FR"/>
        </w:rPr>
        <w:t xml:space="preserve"> quand l</w:t>
      </w:r>
      <w:r w:rsidR="005A2251" w:rsidRPr="00E378F2">
        <w:rPr>
          <w:rFonts w:ascii="Calibri" w:hAnsi="Calibri"/>
          <w:i w:val="0"/>
          <w:color w:val="000000"/>
          <w:sz w:val="22"/>
          <w:szCs w:val="22"/>
          <w:lang w:val="fr-FR"/>
        </w:rPr>
        <w:t xml:space="preserve">es parents </w:t>
      </w:r>
      <w:r w:rsidR="00CD4115" w:rsidRPr="00E378F2">
        <w:rPr>
          <w:rFonts w:ascii="Calibri" w:hAnsi="Calibri"/>
          <w:i w:val="0"/>
          <w:color w:val="000000"/>
          <w:sz w:val="22"/>
          <w:szCs w:val="22"/>
          <w:lang w:val="fr-FR"/>
        </w:rPr>
        <w:t xml:space="preserve">(ou les membres du ménage) </w:t>
      </w:r>
      <w:r w:rsidR="005A2251" w:rsidRPr="00E378F2">
        <w:rPr>
          <w:rFonts w:ascii="Calibri" w:hAnsi="Calibri"/>
          <w:i w:val="0"/>
          <w:color w:val="000000"/>
          <w:sz w:val="22"/>
          <w:szCs w:val="22"/>
          <w:lang w:val="fr-FR"/>
        </w:rPr>
        <w:t>exprim</w:t>
      </w:r>
      <w:r w:rsidR="00CD4115" w:rsidRPr="00E378F2">
        <w:rPr>
          <w:rFonts w:ascii="Calibri" w:hAnsi="Calibri"/>
          <w:i w:val="0"/>
          <w:color w:val="000000"/>
          <w:sz w:val="22"/>
          <w:szCs w:val="22"/>
          <w:lang w:val="fr-FR"/>
        </w:rPr>
        <w:t>e</w:t>
      </w:r>
      <w:r w:rsidR="005A2251" w:rsidRPr="00E378F2">
        <w:rPr>
          <w:rFonts w:ascii="Calibri" w:hAnsi="Calibri"/>
          <w:i w:val="0"/>
          <w:color w:val="000000"/>
          <w:sz w:val="22"/>
          <w:szCs w:val="22"/>
          <w:lang w:val="fr-FR"/>
        </w:rPr>
        <w:t xml:space="preserve">nt colère ou désapprobation envers un enfant de façon </w:t>
      </w:r>
      <w:r w:rsidR="00CD4115" w:rsidRPr="00E378F2">
        <w:rPr>
          <w:rFonts w:ascii="Calibri" w:hAnsi="Calibri"/>
          <w:i w:val="0"/>
          <w:color w:val="000000"/>
          <w:sz w:val="22"/>
          <w:szCs w:val="22"/>
          <w:lang w:val="fr-FR"/>
        </w:rPr>
        <w:t>brutale</w:t>
      </w:r>
      <w:r w:rsidR="005A2251" w:rsidRPr="00E378F2">
        <w:rPr>
          <w:rFonts w:ascii="Calibri" w:hAnsi="Calibri"/>
          <w:i w:val="0"/>
          <w:color w:val="000000"/>
          <w:sz w:val="22"/>
          <w:szCs w:val="22"/>
          <w:lang w:val="fr-FR"/>
        </w:rPr>
        <w:t xml:space="preserve">. </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r w:rsidRPr="00E378F2">
        <w:rPr>
          <w:rFonts w:ascii="Calibri" w:hAnsi="Calibri"/>
          <w:i w:val="0"/>
          <w:color w:val="000000"/>
          <w:sz w:val="22"/>
          <w:szCs w:val="22"/>
          <w:lang w:val="fr-FR"/>
        </w:rPr>
        <w:t xml:space="preserve"> </w:t>
      </w:r>
    </w:p>
    <w:p w:rsidR="0035555A" w:rsidRPr="00E378F2" w:rsidRDefault="0035555A"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color w:val="000000"/>
          <w:szCs w:val="22"/>
          <w:lang w:val="fr-FR"/>
        </w:rPr>
      </w:pPr>
      <w:r w:rsidRPr="00E378F2">
        <w:rPr>
          <w:rFonts w:ascii="Calibri" w:hAnsi="Calibri"/>
          <w:color w:val="000000"/>
          <w:szCs w:val="22"/>
          <w:lang w:val="fr-FR"/>
        </w:rPr>
        <w:t xml:space="preserve">[E] </w:t>
      </w:r>
      <w:r w:rsidRPr="00E378F2">
        <w:rPr>
          <w:rFonts w:ascii="Calibri" w:hAnsi="Calibri"/>
          <w:color w:val="000000"/>
          <w:sz w:val="20"/>
          <w:lang w:val="fr-FR"/>
        </w:rPr>
        <w:t>LUI DONNER QUELQUE CHOSE D’AUTRE A FAIRE.</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 xml:space="preserve">Cette question est conçue pour capturer une autre technique de discipline non-violente, à savoir détourner l'attention de l'enfant du mauvais comportement. Le parent / le/la gardien(ne) peut essayer de détourner l'enfant d’un comportement inadapté en donnant à l'enfant autre chose à faire à sa place. Si le/la répondant(e) ne comprend pas, vous pouvez insister davantage: "Cela signifie </w:t>
      </w:r>
      <w:r w:rsidR="00CD4115" w:rsidRPr="00E378F2">
        <w:rPr>
          <w:rFonts w:ascii="Calibri" w:hAnsi="Calibri"/>
          <w:i w:val="0"/>
          <w:color w:val="000000"/>
          <w:sz w:val="22"/>
          <w:szCs w:val="22"/>
          <w:lang w:val="fr-FR"/>
        </w:rPr>
        <w:t>rediriger l’attention de</w:t>
      </w:r>
      <w:r w:rsidR="00DE5F42">
        <w:rPr>
          <w:rFonts w:ascii="Calibri" w:hAnsi="Calibri"/>
          <w:i w:val="0"/>
          <w:color w:val="000000"/>
          <w:sz w:val="22"/>
          <w:szCs w:val="22"/>
          <w:lang w:val="fr-FR"/>
        </w:rPr>
        <w:t xml:space="preserve"> </w:t>
      </w:r>
      <w:r w:rsidR="00CD4115" w:rsidRPr="00E378F2">
        <w:rPr>
          <w:rFonts w:ascii="Calibri" w:hAnsi="Calibri"/>
          <w:i w:val="0"/>
          <w:color w:val="000000"/>
          <w:sz w:val="22"/>
          <w:szCs w:val="22"/>
          <w:lang w:val="fr-FR"/>
        </w:rPr>
        <w:t xml:space="preserve">l’enfant sur </w:t>
      </w:r>
      <w:r w:rsidRPr="00E378F2">
        <w:rPr>
          <w:rFonts w:ascii="Calibri" w:hAnsi="Calibri"/>
          <w:i w:val="0"/>
          <w:color w:val="000000"/>
          <w:sz w:val="22"/>
          <w:szCs w:val="22"/>
          <w:lang w:val="fr-FR"/>
        </w:rPr>
        <w:t>autre chose."</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r w:rsidRPr="00E378F2">
        <w:rPr>
          <w:rFonts w:ascii="Calibri" w:hAnsi="Calibri"/>
          <w:color w:val="000000"/>
          <w:szCs w:val="22"/>
          <w:lang w:val="fr-FR"/>
        </w:rPr>
        <w:t xml:space="preserve">[F] </w:t>
      </w:r>
      <w:r w:rsidRPr="00E378F2">
        <w:rPr>
          <w:rFonts w:ascii="Calibri" w:hAnsi="Calibri"/>
          <w:color w:val="000000"/>
          <w:sz w:val="20"/>
          <w:lang w:val="fr-FR"/>
        </w:rPr>
        <w:t>LUI DONNER UNE FESSEE, LE FRAPPER OU LE TAPER SUR LES FESSES A MAIN NUES</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Taper l’enfant sur les fesses </w:t>
      </w:r>
      <w:r w:rsidRPr="00E378F2">
        <w:rPr>
          <w:rFonts w:ascii="Calibri" w:hAnsi="Calibri"/>
          <w:color w:val="000000"/>
          <w:szCs w:val="22"/>
          <w:u w:val="single"/>
          <w:lang w:val="fr-FR"/>
        </w:rPr>
        <w:t>avec la main nue</w:t>
      </w:r>
      <w:r w:rsidRPr="00E378F2">
        <w:rPr>
          <w:rFonts w:ascii="Calibri" w:hAnsi="Calibri"/>
          <w:color w:val="000000"/>
          <w:szCs w:val="22"/>
          <w:lang w:val="fr-FR"/>
        </w:rPr>
        <w:t xml:space="preserve"> est une forme de châtiment physique utilisée par certain(e)s parents / gardien(ne)s.</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pStyle w:val="1Intvwqst"/>
        <w:jc w:val="both"/>
        <w:rPr>
          <w:rFonts w:ascii="Calibri" w:hAnsi="Calibri"/>
          <w:color w:val="000000"/>
          <w:szCs w:val="22"/>
          <w:lang w:val="fr-FR"/>
        </w:rPr>
      </w:pPr>
      <w:r w:rsidRPr="00E378F2">
        <w:rPr>
          <w:rFonts w:ascii="Calibri" w:hAnsi="Calibri"/>
          <w:b/>
          <w:color w:val="000000"/>
          <w:sz w:val="22"/>
          <w:szCs w:val="22"/>
          <w:lang w:val="fr-FR"/>
        </w:rPr>
        <w:t xml:space="preserve">[G] </w:t>
      </w:r>
      <w:r w:rsidRPr="00E378F2">
        <w:rPr>
          <w:rFonts w:ascii="Calibri" w:hAnsi="Calibri"/>
          <w:b/>
          <w:smallCaps w:val="0"/>
          <w:color w:val="000000"/>
          <w:sz w:val="22"/>
          <w:szCs w:val="22"/>
          <w:lang w:val="fr-FR"/>
        </w:rPr>
        <w:t xml:space="preserve"> </w:t>
      </w:r>
      <w:r w:rsidRPr="00E378F2">
        <w:rPr>
          <w:rFonts w:ascii="Calibri" w:hAnsi="Calibri"/>
          <w:b/>
          <w:color w:val="000000"/>
          <w:sz w:val="22"/>
          <w:szCs w:val="22"/>
          <w:lang w:val="fr-FR"/>
        </w:rPr>
        <w:t xml:space="preserve">Le/la frapper sur les fesses ou   sur d’autres parties du corps  avec quelque chose tel ceinture, brosse à cheveux, bâton ou autre objet dur. </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Frapper un enfant avec un objet dur est une forme plus sévère de châtiment physique utilisée par certain(e)s parents / gardien(ne)s. Elle est considérée comme plus sévère que la fessée parce qu’un objet dur exerce plus de force qu’une main nue. Rappelez-vous que demandez si la méthode de punition a été utilisée avec cet enfant au cours d</w:t>
      </w:r>
      <w:r w:rsidR="00C300BC" w:rsidRPr="00E378F2">
        <w:rPr>
          <w:rFonts w:ascii="Calibri" w:hAnsi="Calibri"/>
          <w:i w:val="0"/>
          <w:color w:val="000000"/>
          <w:sz w:val="22"/>
          <w:szCs w:val="22"/>
          <w:lang w:val="fr-FR"/>
        </w:rPr>
        <w:t>u mois dernier</w:t>
      </w:r>
      <w:r w:rsidR="009166A5">
        <w:rPr>
          <w:rFonts w:ascii="Calibri" w:hAnsi="Calibri"/>
          <w:i w:val="0"/>
          <w:color w:val="000000"/>
          <w:sz w:val="22"/>
          <w:szCs w:val="22"/>
          <w:lang w:val="fr-FR"/>
        </w:rPr>
        <w:t>.</w:t>
      </w:r>
      <w:r w:rsidR="00C300BC" w:rsidRPr="00E378F2">
        <w:rPr>
          <w:rFonts w:ascii="Calibri" w:hAnsi="Calibri"/>
          <w:i w:val="0"/>
          <w:color w:val="000000"/>
          <w:sz w:val="22"/>
          <w:szCs w:val="22"/>
          <w:lang w:val="fr-FR"/>
        </w:rPr>
        <w:t xml:space="preserve"> </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color w:val="000000"/>
          <w:szCs w:val="22"/>
          <w:lang w:val="fr-FR"/>
        </w:rPr>
      </w:pPr>
      <w:r w:rsidRPr="00E378F2">
        <w:rPr>
          <w:rFonts w:ascii="Calibri" w:hAnsi="Calibri"/>
          <w:color w:val="000000"/>
          <w:szCs w:val="22"/>
          <w:lang w:val="fr-FR"/>
        </w:rPr>
        <w:t xml:space="preserve">[H] </w:t>
      </w:r>
      <w:r w:rsidRPr="00E378F2">
        <w:rPr>
          <w:rFonts w:ascii="Calibri" w:hAnsi="Calibri"/>
          <w:color w:val="000000"/>
          <w:sz w:val="20"/>
          <w:lang w:val="fr-FR"/>
        </w:rPr>
        <w:t>LE/LA TRAITER D’IDIOT, DE PARESSEUX OU D’UN AUTRE NOM COMME ÇA.</w:t>
      </w:r>
    </w:p>
    <w:p w:rsidR="00D25595" w:rsidRPr="00E378F2" w:rsidRDefault="00D25595" w:rsidP="00CF4755">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 xml:space="preserve">Certains parents / </w:t>
      </w:r>
      <w:r w:rsidR="00CD4115" w:rsidRPr="00E378F2">
        <w:rPr>
          <w:rFonts w:ascii="Calibri" w:hAnsi="Calibri" w:cs="Arial"/>
          <w:color w:val="000000"/>
          <w:szCs w:val="22"/>
          <w:lang w:val="fr-FR"/>
        </w:rPr>
        <w:t xml:space="preserve">gardien(ne)s </w:t>
      </w:r>
      <w:r w:rsidRPr="00E378F2">
        <w:rPr>
          <w:rFonts w:ascii="Calibri" w:hAnsi="Calibri" w:cs="Arial"/>
          <w:color w:val="000000"/>
          <w:szCs w:val="22"/>
          <w:lang w:val="fr-FR"/>
        </w:rPr>
        <w:t xml:space="preserve">peuvent réagir aux mauvais comportements </w:t>
      </w:r>
      <w:r w:rsidR="00CD4115" w:rsidRPr="00E378F2">
        <w:rPr>
          <w:rFonts w:ascii="Calibri" w:hAnsi="Calibri" w:cs="Arial"/>
          <w:color w:val="000000"/>
          <w:szCs w:val="22"/>
          <w:lang w:val="fr-FR"/>
        </w:rPr>
        <w:t xml:space="preserve">perçus </w:t>
      </w:r>
      <w:r w:rsidRPr="00E378F2">
        <w:rPr>
          <w:rFonts w:ascii="Calibri" w:hAnsi="Calibri" w:cs="Arial"/>
          <w:color w:val="000000"/>
          <w:szCs w:val="22"/>
          <w:lang w:val="fr-FR"/>
        </w:rPr>
        <w:t xml:space="preserve">de l'enfant à l'aide de commentaires </w:t>
      </w:r>
      <w:r w:rsidR="00CD4115" w:rsidRPr="00E378F2">
        <w:rPr>
          <w:rFonts w:ascii="Calibri" w:hAnsi="Calibri" w:cs="Arial"/>
          <w:color w:val="000000"/>
          <w:szCs w:val="22"/>
          <w:lang w:val="fr-FR"/>
        </w:rPr>
        <w:t xml:space="preserve">injurieux ou </w:t>
      </w:r>
      <w:r w:rsidRPr="00E378F2">
        <w:rPr>
          <w:rFonts w:ascii="Calibri" w:hAnsi="Calibri" w:cs="Arial"/>
          <w:color w:val="000000"/>
          <w:szCs w:val="22"/>
          <w:lang w:val="fr-FR"/>
        </w:rPr>
        <w:t>désobligeants.</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pStyle w:val="1Intvwqst"/>
        <w:ind w:left="720"/>
        <w:jc w:val="both"/>
        <w:rPr>
          <w:rFonts w:ascii="Calibri" w:hAnsi="Calibri"/>
          <w:color w:val="000000"/>
          <w:szCs w:val="22"/>
          <w:lang w:val="fr-FR"/>
        </w:rPr>
      </w:pPr>
      <w:r w:rsidRPr="00E378F2">
        <w:rPr>
          <w:rFonts w:ascii="Calibri" w:hAnsi="Calibri"/>
          <w:b/>
          <w:color w:val="000000"/>
          <w:szCs w:val="22"/>
          <w:lang w:val="fr-FR"/>
        </w:rPr>
        <w:t xml:space="preserve">[I] </w:t>
      </w:r>
      <w:r w:rsidRPr="00E378F2">
        <w:rPr>
          <w:b/>
          <w:color w:val="000000"/>
          <w:lang w:val="fr-FR"/>
        </w:rPr>
        <w:t>Le/la frapper ou le/la gifler sur le visage, la tête ou les oreilles</w:t>
      </w:r>
      <w:r w:rsidRPr="00E378F2">
        <w:rPr>
          <w:color w:val="000000"/>
          <w:lang w:val="fr-FR"/>
        </w:rPr>
        <w:t>.</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On demande si </w:t>
      </w:r>
      <w:r w:rsidR="00CD4115" w:rsidRPr="00E378F2">
        <w:rPr>
          <w:rFonts w:ascii="Calibri" w:hAnsi="Calibri"/>
          <w:color w:val="000000"/>
          <w:szCs w:val="22"/>
          <w:lang w:val="fr-FR"/>
        </w:rPr>
        <w:t xml:space="preserve">quelqu’un </w:t>
      </w:r>
      <w:r w:rsidRPr="00E378F2">
        <w:rPr>
          <w:rFonts w:ascii="Calibri" w:hAnsi="Calibri"/>
          <w:color w:val="000000"/>
          <w:szCs w:val="22"/>
          <w:lang w:val="fr-FR"/>
        </w:rPr>
        <w:t>dans le ménage a frappé l'enfant à la</w:t>
      </w:r>
      <w:r w:rsidRPr="00E378F2">
        <w:rPr>
          <w:rFonts w:ascii="Calibri" w:hAnsi="Calibri" w:cs="Calibri"/>
          <w:color w:val="000000"/>
          <w:szCs w:val="22"/>
          <w:lang w:val="fr-FR"/>
        </w:rPr>
        <w:t xml:space="preserve"> tête ou au visage, ou à l'une ou aux deux oreilles. Comme auparavant, gifler ou frapper renvoient à une action menée à </w:t>
      </w:r>
      <w:r w:rsidRPr="00E378F2">
        <w:rPr>
          <w:rFonts w:ascii="Calibri" w:hAnsi="Calibri" w:cs="Calibri"/>
          <w:color w:val="000000"/>
          <w:szCs w:val="22"/>
          <w:u w:val="single"/>
          <w:lang w:val="fr-FR"/>
        </w:rPr>
        <w:t>main nue</w:t>
      </w:r>
      <w:r w:rsidRPr="00E378F2">
        <w:rPr>
          <w:rFonts w:ascii="Calibri" w:hAnsi="Calibri" w:cs="Calibri"/>
          <w:color w:val="000000"/>
          <w:szCs w:val="22"/>
          <w:lang w:val="fr-FR"/>
        </w:rPr>
        <w:t>. (Toutes les questions utilisant</w:t>
      </w:r>
      <w:r w:rsidRPr="00E378F2">
        <w:rPr>
          <w:rFonts w:ascii="Calibri" w:hAnsi="Calibri"/>
          <w:color w:val="000000"/>
          <w:szCs w:val="22"/>
          <w:lang w:val="fr-FR"/>
        </w:rPr>
        <w:t xml:space="preserve"> ces termes se rapportent à l'utilisation de la main nue, sauf si un autre objet est explicitement mentionné). </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pStyle w:val="1Intvwqst"/>
        <w:jc w:val="both"/>
        <w:rPr>
          <w:rFonts w:ascii="Calibri" w:hAnsi="Calibri"/>
          <w:i/>
          <w:color w:val="000000"/>
          <w:sz w:val="22"/>
          <w:szCs w:val="22"/>
          <w:lang w:val="fr-FR"/>
        </w:rPr>
      </w:pPr>
      <w:r w:rsidRPr="00E378F2">
        <w:rPr>
          <w:rFonts w:ascii="Calibri" w:hAnsi="Calibri"/>
          <w:b/>
          <w:color w:val="000000"/>
          <w:szCs w:val="22"/>
          <w:lang w:val="fr-FR"/>
        </w:rPr>
        <w:t xml:space="preserve">[J] </w:t>
      </w:r>
      <w:r w:rsidRPr="00E378F2">
        <w:rPr>
          <w:rFonts w:ascii="Calibri" w:hAnsi="Calibri"/>
          <w:b/>
          <w:color w:val="000000"/>
          <w:lang w:val="fr-FR"/>
        </w:rPr>
        <w:t>LE/LA FRAPPER OU LE/LA TAPER SUR LES MAINS, LES BRAS OU LES JAMBES.</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Cette question est différente de la question précédente [I], car elle demande si l'enfant a été giflé ou frappé avec la main nue sur les extrémités – la/les main(s), bras ou jambe(s).</w:t>
      </w:r>
    </w:p>
    <w:p w:rsidR="0035555A" w:rsidRPr="00E378F2" w:rsidRDefault="0035555A" w:rsidP="0035555A">
      <w:pPr>
        <w:pStyle w:val="Instructionstointvw"/>
        <w:spacing w:line="288" w:lineRule="auto"/>
        <w:jc w:val="both"/>
        <w:rPr>
          <w:rFonts w:ascii="Calibri" w:hAnsi="Calibri"/>
          <w:i w:val="0"/>
          <w:color w:val="000000"/>
          <w:sz w:val="22"/>
          <w:szCs w:val="22"/>
          <w:lang w:val="fr-FR"/>
        </w:rPr>
      </w:pPr>
    </w:p>
    <w:p w:rsidR="0035555A" w:rsidRPr="00E378F2" w:rsidRDefault="0035555A"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r w:rsidRPr="00E378F2">
        <w:rPr>
          <w:rFonts w:ascii="Calibri" w:hAnsi="Calibri"/>
          <w:color w:val="000000"/>
          <w:szCs w:val="22"/>
          <w:lang w:val="fr-FR"/>
        </w:rPr>
        <w:t xml:space="preserve">[K] </w:t>
      </w:r>
      <w:r w:rsidRPr="00E378F2">
        <w:rPr>
          <w:rFonts w:ascii="Calibri" w:hAnsi="Calibri"/>
          <w:color w:val="000000"/>
          <w:sz w:val="20"/>
          <w:lang w:val="fr-FR"/>
        </w:rPr>
        <w:t>LE/LA BATTRE, C’EST-A-DIRE LE/LA  FRAPPER ENCORE ET ENCORE AUSSI FORT QUE POSSIBLE</w:t>
      </w:r>
    </w:p>
    <w:p w:rsidR="0035555A" w:rsidRPr="00E378F2" w:rsidRDefault="00DE5F4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Cette</w:t>
      </w:r>
      <w:r w:rsidR="00CD4115" w:rsidRPr="00E378F2">
        <w:rPr>
          <w:rFonts w:ascii="Calibri" w:hAnsi="Calibri"/>
          <w:color w:val="000000"/>
          <w:szCs w:val="22"/>
          <w:lang w:val="fr-FR"/>
        </w:rPr>
        <w:t xml:space="preserve"> question couvre les formes les plus dures des punitions physiques. </w:t>
      </w:r>
    </w:p>
    <w:p w:rsidR="00CD4115" w:rsidRPr="00E378F2" w:rsidRDefault="00CD4115" w:rsidP="0035555A">
      <w:pPr>
        <w:spacing w:line="288" w:lineRule="auto"/>
        <w:ind w:left="720"/>
        <w:jc w:val="both"/>
        <w:rPr>
          <w:rFonts w:ascii="Calibri" w:hAnsi="Calibri"/>
          <w:color w:val="000000"/>
          <w:szCs w:val="22"/>
          <w:lang w:val="fr-FR"/>
        </w:rPr>
      </w:pPr>
    </w:p>
    <w:p w:rsidR="0035555A" w:rsidRPr="00E378F2" w:rsidRDefault="0035555A"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color w:val="000000"/>
          <w:szCs w:val="22"/>
          <w:lang w:val="fr-FR"/>
        </w:rPr>
      </w:pPr>
      <w:r w:rsidRPr="00E378F2">
        <w:rPr>
          <w:rFonts w:ascii="Calibri" w:hAnsi="Calibri"/>
          <w:color w:val="000000"/>
          <w:szCs w:val="22"/>
          <w:lang w:val="fr-FR"/>
        </w:rPr>
        <w:t>CD4.</w:t>
      </w:r>
      <w:r w:rsidRPr="00E378F2">
        <w:rPr>
          <w:color w:val="000000"/>
          <w:lang w:val="fr-FR"/>
        </w:rPr>
        <w:t xml:space="preserve"> </w:t>
      </w:r>
      <w:r w:rsidRPr="00E378F2">
        <w:rPr>
          <w:rFonts w:ascii="Calibri" w:hAnsi="Calibri"/>
          <w:color w:val="000000"/>
          <w:sz w:val="20"/>
          <w:lang w:val="fr-FR"/>
        </w:rPr>
        <w:t>PENSEZ-VOUS QUE POUR ELEVER OU EDUQUER CORRECTEMENT UN ENFANT, IL EST NECESSAIRE QU’IL SOIT PUNI PHYSIQUEMENT ?</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 xml:space="preserve">Cette question est conçue pour capturer les attitudes face </w:t>
      </w:r>
      <w:r w:rsidR="00CD4115" w:rsidRPr="00E378F2">
        <w:rPr>
          <w:rFonts w:ascii="Calibri" w:hAnsi="Calibri"/>
          <w:i w:val="0"/>
          <w:color w:val="000000"/>
          <w:sz w:val="22"/>
          <w:szCs w:val="22"/>
          <w:lang w:val="fr-FR"/>
        </w:rPr>
        <w:t>aux punitions physiques</w:t>
      </w:r>
      <w:r w:rsidRPr="00E378F2">
        <w:rPr>
          <w:rFonts w:ascii="Calibri" w:hAnsi="Calibri"/>
          <w:i w:val="0"/>
          <w:color w:val="000000"/>
          <w:sz w:val="22"/>
          <w:szCs w:val="22"/>
          <w:lang w:val="fr-FR"/>
        </w:rPr>
        <w:t xml:space="preserve"> et doit être posée en dernier lieu, après s’être renseigné(e) sur l</w:t>
      </w:r>
      <w:r w:rsidR="00D25595" w:rsidRPr="00E378F2">
        <w:rPr>
          <w:rFonts w:ascii="Calibri" w:hAnsi="Calibri"/>
          <w:i w:val="0"/>
          <w:color w:val="000000"/>
          <w:sz w:val="22"/>
          <w:szCs w:val="22"/>
          <w:lang w:val="fr-FR"/>
        </w:rPr>
        <w:t xml:space="preserve">’expérience de l’enfant vis-à-vis des différentes méthodes disciplinaires. </w:t>
      </w:r>
      <w:r w:rsidRPr="00E378F2">
        <w:rPr>
          <w:rFonts w:ascii="Calibri" w:hAnsi="Calibri"/>
          <w:i w:val="0"/>
          <w:color w:val="000000"/>
          <w:sz w:val="22"/>
          <w:szCs w:val="22"/>
          <w:lang w:val="fr-FR"/>
        </w:rPr>
        <w:t>La question demande au/à la répondant(e)</w:t>
      </w:r>
      <w:r w:rsidR="00D25595" w:rsidRPr="00E378F2">
        <w:rPr>
          <w:rFonts w:ascii="Calibri" w:hAnsi="Calibri"/>
          <w:i w:val="0"/>
          <w:color w:val="000000"/>
          <w:sz w:val="22"/>
          <w:szCs w:val="22"/>
          <w:lang w:val="fr-FR"/>
        </w:rPr>
        <w:t xml:space="preserve"> </w:t>
      </w:r>
      <w:r w:rsidRPr="00E378F2">
        <w:rPr>
          <w:rFonts w:ascii="Calibri" w:hAnsi="Calibri"/>
          <w:i w:val="0"/>
          <w:color w:val="000000"/>
          <w:sz w:val="22"/>
          <w:szCs w:val="22"/>
          <w:lang w:val="fr-FR"/>
        </w:rPr>
        <w:t xml:space="preserve">sa propre opinion </w:t>
      </w:r>
      <w:r w:rsidR="00D25595" w:rsidRPr="00E378F2">
        <w:rPr>
          <w:rFonts w:ascii="Calibri" w:hAnsi="Calibri"/>
          <w:i w:val="0"/>
          <w:color w:val="000000"/>
          <w:sz w:val="22"/>
          <w:szCs w:val="22"/>
          <w:lang w:val="fr-FR"/>
        </w:rPr>
        <w:t xml:space="preserve">sur </w:t>
      </w:r>
      <w:r w:rsidRPr="00E378F2">
        <w:rPr>
          <w:rFonts w:ascii="Calibri" w:hAnsi="Calibri"/>
          <w:i w:val="0"/>
          <w:color w:val="000000"/>
          <w:sz w:val="22"/>
          <w:szCs w:val="22"/>
          <w:lang w:val="fr-FR"/>
        </w:rPr>
        <w:t>s'il est nécessaire de recourir aux châtiments corporels quand il s’agit d’apprendre à l’enfant à se comporter correctement. Ne soyez pas surpris si un(e) répondant(e) qui a indiqué qu</w:t>
      </w:r>
      <w:r w:rsidR="00CD4115" w:rsidRPr="00E378F2">
        <w:rPr>
          <w:rFonts w:ascii="Calibri" w:hAnsi="Calibri"/>
          <w:i w:val="0"/>
          <w:color w:val="000000"/>
          <w:sz w:val="22"/>
          <w:szCs w:val="22"/>
          <w:lang w:val="fr-FR"/>
        </w:rPr>
        <w:t xml:space="preserve">e l’enfant a fait l’expérience de tels punitions </w:t>
      </w:r>
      <w:r w:rsidRPr="00E378F2">
        <w:rPr>
          <w:rFonts w:ascii="Calibri" w:hAnsi="Calibri"/>
          <w:i w:val="0"/>
          <w:color w:val="000000"/>
          <w:sz w:val="22"/>
          <w:szCs w:val="22"/>
          <w:lang w:val="fr-FR"/>
        </w:rPr>
        <w:t>corporel</w:t>
      </w:r>
      <w:r w:rsidR="00CD4115" w:rsidRPr="00E378F2">
        <w:rPr>
          <w:rFonts w:ascii="Calibri" w:hAnsi="Calibri"/>
          <w:i w:val="0"/>
          <w:color w:val="000000"/>
          <w:sz w:val="22"/>
          <w:szCs w:val="22"/>
          <w:lang w:val="fr-FR"/>
        </w:rPr>
        <w:t>les</w:t>
      </w:r>
      <w:r w:rsidRPr="00E378F2">
        <w:rPr>
          <w:rFonts w:ascii="Calibri" w:hAnsi="Calibri"/>
          <w:i w:val="0"/>
          <w:color w:val="000000"/>
          <w:sz w:val="22"/>
          <w:szCs w:val="22"/>
          <w:lang w:val="fr-FR"/>
        </w:rPr>
        <w:t xml:space="preserve"> </w:t>
      </w:r>
      <w:r w:rsidR="00CD4115" w:rsidRPr="00E378F2">
        <w:rPr>
          <w:rFonts w:ascii="Calibri" w:hAnsi="Calibri"/>
          <w:i w:val="0"/>
          <w:color w:val="000000"/>
          <w:sz w:val="22"/>
          <w:szCs w:val="22"/>
          <w:lang w:val="fr-FR"/>
        </w:rPr>
        <w:t xml:space="preserve">dise </w:t>
      </w:r>
      <w:r w:rsidRPr="00E378F2">
        <w:rPr>
          <w:rFonts w:ascii="Calibri" w:hAnsi="Calibri"/>
          <w:i w:val="0"/>
          <w:color w:val="000000"/>
          <w:sz w:val="22"/>
          <w:szCs w:val="22"/>
          <w:lang w:val="fr-FR"/>
        </w:rPr>
        <w:t>qu'il / elle ne croit pas à de telles punitions.</w:t>
      </w:r>
      <w:r w:rsidR="00D25595" w:rsidRPr="00E378F2">
        <w:rPr>
          <w:rFonts w:ascii="Calibri" w:hAnsi="Calibri"/>
          <w:i w:val="0"/>
          <w:color w:val="000000"/>
          <w:sz w:val="22"/>
          <w:szCs w:val="22"/>
          <w:lang w:val="fr-FR"/>
        </w:rPr>
        <w:t xml:space="preserve">  Le/la répondant(e) peut ne pas être celui ou celle qui a utilisé cette forme de punition sur l’enfant  car il/elle rapporte sur les méthodes utilisées par n’importe quel membre adulte du ménage. </w:t>
      </w: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p>
    <w:p w:rsidR="0035555A" w:rsidRPr="00E378F2" w:rsidRDefault="0035555A" w:rsidP="0035555A">
      <w:pPr>
        <w:pStyle w:val="Instructionstointvw"/>
        <w:spacing w:line="288" w:lineRule="auto"/>
        <w:ind w:left="720"/>
        <w:jc w:val="both"/>
        <w:rPr>
          <w:rFonts w:ascii="Calibri" w:hAnsi="Calibri"/>
          <w:i w:val="0"/>
          <w:color w:val="000000"/>
          <w:sz w:val="22"/>
          <w:szCs w:val="22"/>
          <w:lang w:val="fr-FR"/>
        </w:rPr>
      </w:pPr>
      <w:r w:rsidRPr="00E378F2">
        <w:rPr>
          <w:rFonts w:ascii="Calibri" w:hAnsi="Calibri"/>
          <w:i w:val="0"/>
          <w:color w:val="000000"/>
          <w:sz w:val="22"/>
          <w:szCs w:val="22"/>
          <w:lang w:val="fr-FR"/>
        </w:rPr>
        <w:t>Si le/la répondant(e) déclare qu'il / elle n'a pas d'opinion à ce sujet ou qu'il / elle ne sait pas, encerclez '8 '.</w:t>
      </w:r>
    </w:p>
    <w:p w:rsidR="0035555A" w:rsidRPr="00E378F2" w:rsidRDefault="0035555A" w:rsidP="0035555A">
      <w:pPr>
        <w:jc w:val="both"/>
        <w:rPr>
          <w:rFonts w:ascii="Calibri" w:hAnsi="Calibri"/>
          <w:b/>
          <w:smallCaps/>
          <w:color w:val="000000"/>
          <w:sz w:val="28"/>
          <w:szCs w:val="28"/>
          <w:lang w:val="fr-FR"/>
        </w:rPr>
      </w:pPr>
      <w:r w:rsidRPr="00E378F2">
        <w:rPr>
          <w:rFonts w:ascii="Calibri" w:hAnsi="Calibri"/>
          <w:i/>
          <w:color w:val="000000"/>
          <w:szCs w:val="22"/>
          <w:lang w:val="fr-FR"/>
        </w:rPr>
        <w:br w:type="page"/>
      </w:r>
      <w:r w:rsidRPr="00E378F2">
        <w:rPr>
          <w:rFonts w:ascii="Calibri" w:hAnsi="Calibri"/>
          <w:b/>
          <w:smallCaps/>
          <w:color w:val="000000"/>
          <w:sz w:val="28"/>
          <w:szCs w:val="28"/>
          <w:lang w:val="fr-FR"/>
        </w:rPr>
        <w:t>MODULE  CARACTERISTIQUES DES MENAGES</w:t>
      </w:r>
    </w:p>
    <w:p w:rsidR="0035555A" w:rsidRPr="00E378F2" w:rsidRDefault="0035555A" w:rsidP="0035555A">
      <w:pPr>
        <w:keepNext/>
        <w:spacing w:line="288" w:lineRule="auto"/>
        <w:jc w:val="both"/>
        <w:rPr>
          <w:rFonts w:ascii="Calibri" w:hAnsi="Calibri"/>
          <w:b/>
          <w:color w:val="000000"/>
          <w:szCs w:val="22"/>
          <w:lang w:val="fr-FR"/>
        </w:rPr>
      </w:pPr>
    </w:p>
    <w:p w:rsidR="0035555A" w:rsidRPr="00E378F2" w:rsidRDefault="0035555A" w:rsidP="0035555A">
      <w:pPr>
        <w:keepNext/>
        <w:spacing w:line="288" w:lineRule="auto"/>
        <w:jc w:val="both"/>
        <w:rPr>
          <w:rFonts w:ascii="Calibri" w:hAnsi="Calibri"/>
          <w:b/>
          <w:color w:val="000000"/>
          <w:szCs w:val="22"/>
          <w:lang w:val="fr-FR"/>
        </w:rPr>
      </w:pPr>
      <w:r w:rsidRPr="00E378F2">
        <w:rPr>
          <w:rFonts w:ascii="Calibri" w:hAnsi="Calibri"/>
          <w:b/>
          <w:color w:val="000000"/>
          <w:szCs w:val="22"/>
          <w:lang w:val="fr-FR"/>
        </w:rPr>
        <w:t>HC1A.</w:t>
      </w:r>
      <w:r w:rsidRPr="00E378F2">
        <w:rPr>
          <w:rFonts w:ascii="Calibri" w:hAnsi="Calibri"/>
          <w:color w:val="000000"/>
          <w:szCs w:val="22"/>
          <w:lang w:val="fr-FR"/>
        </w:rPr>
        <w:t xml:space="preserve"> </w:t>
      </w:r>
      <w:r w:rsidRPr="00E378F2">
        <w:rPr>
          <w:rFonts w:ascii="Calibri" w:hAnsi="Calibri"/>
          <w:b/>
          <w:color w:val="000000"/>
          <w:szCs w:val="22"/>
          <w:lang w:val="fr-FR"/>
        </w:rPr>
        <w:t>QUELLE EST LA RELIGION DU CHEF DE CE MENAGE?</w:t>
      </w:r>
    </w:p>
    <w:p w:rsidR="0035555A" w:rsidRPr="00E378F2" w:rsidRDefault="0035555A" w:rsidP="0035555A">
      <w:pPr>
        <w:pStyle w:val="1IntvwqstChar1Char"/>
        <w:jc w:val="both"/>
        <w:rPr>
          <w:rFonts w:ascii="Calibri" w:hAnsi="Calibri"/>
          <w:b/>
          <w:color w:val="000000"/>
          <w:sz w:val="22"/>
          <w:szCs w:val="22"/>
          <w:lang w:val="fr-FR"/>
        </w:rPr>
      </w:pPr>
      <w:r w:rsidRPr="00E378F2">
        <w:rPr>
          <w:rFonts w:ascii="Calibri" w:hAnsi="Calibri"/>
          <w:b/>
          <w:color w:val="000000"/>
          <w:sz w:val="22"/>
          <w:szCs w:val="22"/>
          <w:lang w:val="fr-FR"/>
        </w:rPr>
        <w:t>HC1B. Quelle est la langue maternelle  du chef de ce ménage?</w:t>
      </w:r>
    </w:p>
    <w:p w:rsidR="0035555A" w:rsidRPr="00E378F2" w:rsidRDefault="0035555A" w:rsidP="0035555A">
      <w:pPr>
        <w:pStyle w:val="1IntvwqstChar1Char"/>
        <w:jc w:val="both"/>
        <w:rPr>
          <w:rFonts w:ascii="Calibri" w:hAnsi="Calibri"/>
          <w:b/>
          <w:color w:val="000000"/>
          <w:sz w:val="22"/>
          <w:szCs w:val="22"/>
          <w:lang w:val="fr-FR"/>
        </w:rPr>
      </w:pPr>
      <w:r w:rsidRPr="00E378F2">
        <w:rPr>
          <w:rFonts w:ascii="Calibri" w:hAnsi="Calibri"/>
          <w:b/>
          <w:color w:val="000000"/>
          <w:sz w:val="22"/>
          <w:szCs w:val="22"/>
          <w:lang w:val="fr-FR"/>
        </w:rPr>
        <w:t xml:space="preserve">HC1C. </w:t>
      </w:r>
      <w:r w:rsidRPr="00E378F2">
        <w:rPr>
          <w:rFonts w:ascii="Calibri" w:hAnsi="Calibri"/>
          <w:color w:val="000000"/>
          <w:sz w:val="22"/>
          <w:szCs w:val="22"/>
          <w:lang w:val="fr-FR"/>
        </w:rPr>
        <w:t xml:space="preserve"> </w:t>
      </w:r>
      <w:r w:rsidRPr="00E378F2">
        <w:rPr>
          <w:rFonts w:ascii="Calibri" w:hAnsi="Calibri"/>
          <w:b/>
          <w:color w:val="000000"/>
          <w:sz w:val="22"/>
          <w:szCs w:val="22"/>
          <w:lang w:val="fr-FR"/>
        </w:rPr>
        <w:t>À quel groupe ethnique, le chef de ce ménage appartient-il?</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le code correspondant à la réponse donnée. Veillez à obtenir la religion, le groupe ethnique ou la langue maternelle du chef de ménage.</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HC2. </w:t>
      </w:r>
      <w:r w:rsidRPr="00E378F2">
        <w:rPr>
          <w:rFonts w:ascii="Calibri" w:hAnsi="Calibri"/>
          <w:b/>
          <w:color w:val="000000"/>
          <w:sz w:val="20"/>
          <w:lang w:val="fr-FR"/>
        </w:rPr>
        <w:t>DANS CE MENAGE, COMBIEN DE PIECES UTILISEZ-VOUS POUR DORMIR?</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Cette information fournit une mesure de la façon dont la maison est occupée et reflète le statut socio-économique du ménage. Une chambre, dans ce cas, se réfère à une zone particulière ayant une cloison permanente, qui est utilisée pour dormir. Ce n'est pas nécessairement le nombre de pièces dans la maison que l'on appelle des ‘chambres’, mais plutôt de combien de pièces les membres du ménage se servent d’habitude pour dormir.  Excluez les pièces qui ne sont utilisées pour dormir que par les visiteurs de la maison, mais incluez les pièces qui pourraient ne pas être ‘chambres’ régulières, mais peuvent être utilisées régulièrement par un ou plusieurs membres du ménage pour dormir.</w:t>
      </w:r>
    </w:p>
    <w:p w:rsidR="0035555A" w:rsidRPr="00E378F2" w:rsidRDefault="0035555A" w:rsidP="0035555A">
      <w:pPr>
        <w:spacing w:line="288" w:lineRule="auto"/>
        <w:ind w:left="720"/>
        <w:jc w:val="both"/>
        <w:rPr>
          <w:rStyle w:val="TL2"/>
          <w:rFonts w:ascii="Calibri" w:hAnsi="Calibri"/>
          <w:color w:val="000000"/>
          <w:szCs w:val="22"/>
          <w:lang w:val="fr-FR"/>
        </w:rPr>
      </w:pP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Entrez le nombre de pièces utilisées dans ce ménage pour dormir.</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 xml:space="preserve">HC3. </w:t>
      </w:r>
      <w:r w:rsidRPr="00E378F2">
        <w:rPr>
          <w:rFonts w:ascii="Calibri" w:hAnsi="Calibri"/>
          <w:b/>
          <w:i/>
          <w:color w:val="000000"/>
          <w:szCs w:val="22"/>
          <w:lang w:val="fr-FR"/>
        </w:rPr>
        <w:t>Principal matériau du sol</w:t>
      </w:r>
    </w:p>
    <w:p w:rsidR="0035555A" w:rsidRPr="00E378F2" w:rsidRDefault="00EB3EC6"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On s’</w:t>
      </w:r>
      <w:r w:rsidR="00DE5F42" w:rsidRPr="00E378F2">
        <w:rPr>
          <w:rStyle w:val="TL2"/>
          <w:rFonts w:ascii="Calibri" w:hAnsi="Calibri"/>
          <w:color w:val="000000"/>
          <w:szCs w:val="22"/>
          <w:lang w:val="fr-FR"/>
        </w:rPr>
        <w:t>intéresse</w:t>
      </w:r>
      <w:r w:rsidRPr="00E378F2">
        <w:rPr>
          <w:rStyle w:val="TL2"/>
          <w:rFonts w:ascii="Calibri" w:hAnsi="Calibri"/>
          <w:color w:val="000000"/>
          <w:szCs w:val="22"/>
          <w:lang w:val="fr-FR"/>
        </w:rPr>
        <w:t xml:space="preserve"> ici au matériau principal qui couvre le sol pas à ce qu’il y a en dessous. </w:t>
      </w:r>
      <w:r w:rsidR="0035555A" w:rsidRPr="00E378F2">
        <w:rPr>
          <w:rStyle w:val="TL2"/>
          <w:rFonts w:ascii="Calibri" w:hAnsi="Calibri"/>
          <w:color w:val="000000"/>
          <w:szCs w:val="22"/>
          <w:lang w:val="fr-FR"/>
        </w:rPr>
        <w:t xml:space="preserve">Encerclez le code correspondant au matériau </w:t>
      </w:r>
      <w:r w:rsidRPr="00E378F2">
        <w:rPr>
          <w:rStyle w:val="TL2"/>
          <w:rFonts w:ascii="Calibri" w:hAnsi="Calibri"/>
          <w:color w:val="000000"/>
          <w:szCs w:val="22"/>
          <w:lang w:val="fr-FR"/>
        </w:rPr>
        <w:t xml:space="preserve">principal </w:t>
      </w:r>
      <w:r w:rsidR="0035555A" w:rsidRPr="00E378F2">
        <w:rPr>
          <w:rStyle w:val="TL2"/>
          <w:rFonts w:ascii="Calibri" w:hAnsi="Calibri"/>
          <w:color w:val="000000"/>
          <w:szCs w:val="22"/>
          <w:lang w:val="fr-FR"/>
        </w:rPr>
        <w:t>du sol de l'habitation en fonction de votre observation. Vous serez en mesure d'observer la réponse correcte dans la plupart des cas, mais en cas de doute, demandez. S'il y a plus d'un type de matériau constituant le sol à différents endroits de la maison, enregistrez le revêtement de sol principal (le matériau qui recouvre la plus grande surface au sol).</w:t>
      </w:r>
    </w:p>
    <w:p w:rsidR="0035555A" w:rsidRPr="00E378F2" w:rsidRDefault="0035555A" w:rsidP="0035555A">
      <w:pPr>
        <w:spacing w:line="288" w:lineRule="auto"/>
        <w:ind w:left="720"/>
        <w:jc w:val="both"/>
        <w:rPr>
          <w:rStyle w:val="TL2"/>
          <w:rFonts w:ascii="Calibri" w:hAnsi="Calibri"/>
          <w:color w:val="000000"/>
          <w:szCs w:val="22"/>
          <w:lang w:val="fr-FR"/>
        </w:rPr>
      </w:pPr>
      <w:bookmarkStart w:id="1" w:name="_GoBack"/>
      <w:bookmarkEnd w:id="1"/>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HC4.</w:t>
      </w:r>
      <w:r w:rsidRPr="00E378F2">
        <w:rPr>
          <w:rFonts w:ascii="Calibri" w:hAnsi="Calibri"/>
          <w:b/>
          <w:i/>
          <w:color w:val="000000"/>
          <w:szCs w:val="22"/>
          <w:lang w:val="fr-FR"/>
        </w:rPr>
        <w:t xml:space="preserve"> Principal matériau du toit</w:t>
      </w:r>
    </w:p>
    <w:p w:rsidR="0035555A" w:rsidRPr="00E378F2" w:rsidRDefault="00EB3EC6"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On s’</w:t>
      </w:r>
      <w:r w:rsidR="00DE5F42" w:rsidRPr="00E378F2">
        <w:rPr>
          <w:rStyle w:val="TL2"/>
          <w:rFonts w:ascii="Calibri" w:hAnsi="Calibri"/>
          <w:color w:val="000000"/>
          <w:szCs w:val="22"/>
          <w:lang w:val="fr-FR"/>
        </w:rPr>
        <w:t>intéresse</w:t>
      </w:r>
      <w:r w:rsidRPr="00E378F2">
        <w:rPr>
          <w:rStyle w:val="TL2"/>
          <w:rFonts w:ascii="Calibri" w:hAnsi="Calibri"/>
          <w:color w:val="000000"/>
          <w:szCs w:val="22"/>
          <w:lang w:val="fr-FR"/>
        </w:rPr>
        <w:t xml:space="preserve"> ici au matériau principal qui couvre le toit pas à ce qu’il y a en dessous. </w:t>
      </w:r>
      <w:r w:rsidR="0035555A" w:rsidRPr="00E378F2">
        <w:rPr>
          <w:rStyle w:val="TL2"/>
          <w:rFonts w:ascii="Calibri" w:hAnsi="Calibri"/>
          <w:color w:val="000000"/>
          <w:szCs w:val="22"/>
          <w:lang w:val="fr-FR"/>
        </w:rPr>
        <w:t xml:space="preserve">Encerclez le code approprié relatif au matériau </w:t>
      </w:r>
      <w:r w:rsidRPr="00E378F2">
        <w:rPr>
          <w:rStyle w:val="TL2"/>
          <w:rFonts w:ascii="Calibri" w:hAnsi="Calibri"/>
          <w:color w:val="000000"/>
          <w:szCs w:val="22"/>
          <w:lang w:val="fr-FR"/>
        </w:rPr>
        <w:t xml:space="preserve">principal </w:t>
      </w:r>
      <w:r w:rsidR="0035555A" w:rsidRPr="00E378F2">
        <w:rPr>
          <w:rStyle w:val="TL2"/>
          <w:rFonts w:ascii="Calibri" w:hAnsi="Calibri"/>
          <w:color w:val="000000"/>
          <w:szCs w:val="22"/>
          <w:lang w:val="fr-FR"/>
        </w:rPr>
        <w:t xml:space="preserve">du toit de l'habitation, en fonction de votre observation. </w:t>
      </w:r>
      <w:r w:rsidRPr="00E378F2">
        <w:rPr>
          <w:rStyle w:val="TL2"/>
          <w:rFonts w:ascii="Calibri" w:hAnsi="Calibri"/>
          <w:color w:val="000000"/>
          <w:szCs w:val="22"/>
          <w:lang w:val="fr-FR"/>
        </w:rPr>
        <w:t xml:space="preserve">Avant d’entrer dans le ménage vous </w:t>
      </w:r>
      <w:r w:rsidR="0035555A" w:rsidRPr="00E378F2">
        <w:rPr>
          <w:rStyle w:val="TL2"/>
          <w:rFonts w:ascii="Calibri" w:hAnsi="Calibri"/>
          <w:color w:val="000000"/>
          <w:szCs w:val="22"/>
          <w:lang w:val="fr-FR"/>
        </w:rPr>
        <w:t>serez en mesure d'observer la réponse correcte dans la plupart des cas, mais en cas de doute, demandez. S'il n'y a plus d'un type de matériau constituant la toiture, enregistrez le matériau de toiture principal (le matériau qui recouvre la plus grande surface de la toiture).</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keepNext/>
        <w:spacing w:line="288" w:lineRule="auto"/>
        <w:jc w:val="both"/>
        <w:rPr>
          <w:rStyle w:val="TL2"/>
          <w:rFonts w:ascii="Calibri" w:hAnsi="Calibri"/>
          <w:color w:val="000000"/>
          <w:szCs w:val="22"/>
          <w:lang w:val="fr-FR"/>
        </w:rPr>
      </w:pPr>
      <w:r w:rsidRPr="00E378F2">
        <w:rPr>
          <w:rFonts w:ascii="Calibri" w:hAnsi="Calibri"/>
          <w:b/>
          <w:color w:val="000000"/>
          <w:szCs w:val="22"/>
          <w:lang w:val="fr-FR"/>
        </w:rPr>
        <w:t xml:space="preserve">HC5. </w:t>
      </w:r>
      <w:r w:rsidRPr="00E378F2">
        <w:rPr>
          <w:rFonts w:ascii="Calibri" w:hAnsi="Calibri"/>
          <w:b/>
          <w:i/>
          <w:color w:val="000000"/>
          <w:szCs w:val="22"/>
          <w:lang w:val="fr-FR"/>
        </w:rPr>
        <w:t>Principal matériau des murs extérieurs</w:t>
      </w:r>
    </w:p>
    <w:p w:rsidR="0035555A" w:rsidRPr="00E378F2" w:rsidRDefault="00EB3EC6"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On s’</w:t>
      </w:r>
      <w:r w:rsidR="00DE5F42" w:rsidRPr="00E378F2">
        <w:rPr>
          <w:rStyle w:val="TL2"/>
          <w:rFonts w:ascii="Calibri" w:hAnsi="Calibri"/>
          <w:color w:val="000000"/>
          <w:szCs w:val="22"/>
          <w:lang w:val="fr-FR"/>
        </w:rPr>
        <w:t>intéresse</w:t>
      </w:r>
      <w:r w:rsidRPr="00E378F2">
        <w:rPr>
          <w:rStyle w:val="TL2"/>
          <w:rFonts w:ascii="Calibri" w:hAnsi="Calibri"/>
          <w:color w:val="000000"/>
          <w:szCs w:val="22"/>
          <w:lang w:val="fr-FR"/>
        </w:rPr>
        <w:t xml:space="preserve"> ici au matériau principal qui couvre les murs </w:t>
      </w:r>
      <w:r w:rsidR="00DE5F42" w:rsidRPr="00E378F2">
        <w:rPr>
          <w:rStyle w:val="TL2"/>
          <w:rFonts w:ascii="Calibri" w:hAnsi="Calibri"/>
          <w:color w:val="000000"/>
          <w:szCs w:val="22"/>
          <w:lang w:val="fr-FR"/>
        </w:rPr>
        <w:t>extérieurs</w:t>
      </w:r>
      <w:r w:rsidRPr="00E378F2">
        <w:rPr>
          <w:rStyle w:val="TL2"/>
          <w:rFonts w:ascii="Calibri" w:hAnsi="Calibri"/>
          <w:color w:val="000000"/>
          <w:szCs w:val="22"/>
          <w:lang w:val="fr-FR"/>
        </w:rPr>
        <w:t xml:space="preserve"> pas à ce qu’il y a en dessous. </w:t>
      </w:r>
      <w:r w:rsidR="0035555A" w:rsidRPr="00E378F2">
        <w:rPr>
          <w:rStyle w:val="TL2"/>
          <w:rFonts w:ascii="Calibri" w:hAnsi="Calibri"/>
          <w:color w:val="000000"/>
          <w:szCs w:val="22"/>
          <w:lang w:val="fr-FR"/>
        </w:rPr>
        <w:t xml:space="preserve">Encerclez le code correspondant au matériau </w:t>
      </w:r>
      <w:r w:rsidRPr="00E378F2">
        <w:rPr>
          <w:rStyle w:val="TL2"/>
          <w:rFonts w:ascii="Calibri" w:hAnsi="Calibri"/>
          <w:color w:val="000000"/>
          <w:szCs w:val="22"/>
          <w:lang w:val="fr-FR"/>
        </w:rPr>
        <w:t xml:space="preserve">principal </w:t>
      </w:r>
      <w:r w:rsidR="0035555A" w:rsidRPr="00E378F2">
        <w:rPr>
          <w:rStyle w:val="TL2"/>
          <w:rFonts w:ascii="Calibri" w:hAnsi="Calibri"/>
          <w:color w:val="000000"/>
          <w:szCs w:val="22"/>
          <w:lang w:val="fr-FR"/>
        </w:rPr>
        <w:t xml:space="preserve">des murs d'habitation, en fonction de votre observation. </w:t>
      </w:r>
      <w:r w:rsidRPr="00E378F2">
        <w:rPr>
          <w:rStyle w:val="TL2"/>
          <w:rFonts w:ascii="Calibri" w:hAnsi="Calibri"/>
          <w:color w:val="000000"/>
          <w:szCs w:val="22"/>
          <w:lang w:val="fr-FR"/>
        </w:rPr>
        <w:t xml:space="preserve">Avant d’entrer dans le ménage vous serez </w:t>
      </w:r>
      <w:r w:rsidR="0035555A" w:rsidRPr="00E378F2">
        <w:rPr>
          <w:rStyle w:val="TL2"/>
          <w:rFonts w:ascii="Calibri" w:hAnsi="Calibri"/>
          <w:color w:val="000000"/>
          <w:szCs w:val="22"/>
          <w:lang w:val="fr-FR"/>
        </w:rPr>
        <w:t>en mesure d'observer la réponse correcte dans la plupart des cas, mais en cas de doute, demandez. S'il y a plus d'un type de matériau constituant les murs en différents endroits de la maison, enregistrez le principal matériau du mur (le matériau qui recouvre la plus grande surface des murs).</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 xml:space="preserve">HC6. </w:t>
      </w:r>
      <w:r w:rsidRPr="00E378F2">
        <w:rPr>
          <w:rFonts w:ascii="Calibri" w:hAnsi="Calibri"/>
          <w:b/>
          <w:color w:val="000000"/>
          <w:sz w:val="20"/>
          <w:lang w:val="fr-FR"/>
        </w:rPr>
        <w:t xml:space="preserve">DANS VOTRE MENAGE, QUEL TYPE DE COMBUSTIBLE UTILISEZ-VOUS </w:t>
      </w:r>
      <w:r w:rsidRPr="00E378F2">
        <w:rPr>
          <w:rFonts w:ascii="Calibri" w:hAnsi="Calibri"/>
          <w:b/>
          <w:color w:val="000000"/>
          <w:sz w:val="20"/>
          <w:u w:val="single"/>
          <w:lang w:val="fr-FR"/>
        </w:rPr>
        <w:t>PRINCIPALEMENT</w:t>
      </w:r>
      <w:r w:rsidRPr="00E378F2">
        <w:rPr>
          <w:rFonts w:ascii="Calibri" w:hAnsi="Calibri"/>
          <w:b/>
          <w:color w:val="000000"/>
          <w:sz w:val="20"/>
          <w:lang w:val="fr-FR"/>
        </w:rPr>
        <w:t xml:space="preserve"> POUR LA CUISINE?</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Les informations sur le type de combustible utilisé pour la cuisson sont recueillies comme une autre mesure du statut socio-économique du ménage. L'utilisation de certains types de combustibles de cuisson peut également avoir des conséquences néfastes sur la santé.</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Encerclez le code correspondant à la réponse donnée. Rappelez-vous que cette question concerne le combustible pour la cuisson et non le combustible pour le chauffage ou l'éclairage. Si le ménage utilise plus d'un combustible pour la cuisson, sachez quel type de combustible est utilisé le plus souvent. Si l'électricité, le gaz propane liquide (GPL), le gaz naturel, le biogaz ou le kérosène est principalement utilisé, encerclez '01', '02', '03 ', '04' ou '05 ', respectivement et passez à HC8. Il pourrait y avoir des cas où aucune cuisson ne se fait dans le ménage. Dans ce cas, encerclez '95 'et là-aussi, passez à HC8. Si un carburant autre que ceux pré-codés est signalé comme étant le principal combustible utilisé pour la cuisson, encerclez '96 'et précisez le type de carburant sur </w:t>
      </w:r>
      <w:r w:rsidRPr="00E378F2">
        <w:rPr>
          <w:rStyle w:val="TL2"/>
          <w:rFonts w:ascii="Calibri" w:hAnsi="Calibri" w:cs="Calibri"/>
          <w:color w:val="000000"/>
          <w:szCs w:val="22"/>
          <w:lang w:val="fr-FR"/>
        </w:rPr>
        <w:t>la ligne prévue.</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Les définitions de certains types de combustibles sont comme suit : le ‘biogaz’ comprend les gaz produits par la fermentation de fumier dans une fosse fermée. Le ‘lignite’ est un dérivé du charbon qui produit plus de fumée lorsqu'il est brûlé, mais produit moins de chaleur que le charbon.</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pStyle w:val="1IntvwqstChar1Char"/>
        <w:jc w:val="both"/>
        <w:rPr>
          <w:rFonts w:ascii="Calibri" w:hAnsi="Calibri"/>
          <w:b/>
          <w:color w:val="000000"/>
          <w:sz w:val="22"/>
          <w:szCs w:val="22"/>
          <w:lang w:val="fr-FR"/>
        </w:rPr>
      </w:pPr>
      <w:r w:rsidRPr="00E378F2">
        <w:rPr>
          <w:rFonts w:ascii="Calibri" w:hAnsi="Calibri"/>
          <w:b/>
          <w:color w:val="000000"/>
          <w:sz w:val="22"/>
          <w:szCs w:val="22"/>
          <w:lang w:val="fr-FR"/>
        </w:rPr>
        <w:t xml:space="preserve">HC7. </w:t>
      </w:r>
      <w:r w:rsidRPr="00E378F2">
        <w:rPr>
          <w:rFonts w:ascii="Calibri" w:hAnsi="Calibri" w:cs="Arial"/>
          <w:b/>
          <w:color w:val="000000"/>
          <w:sz w:val="22"/>
          <w:szCs w:val="22"/>
          <w:lang w:val="fr-FR"/>
        </w:rPr>
        <w:t>La cuisine est-elle habituellement faite dans la maison, dans un bâtiment séparé ou à l’extérieur?</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le code correspondant à la réponse donnée. Encerclez '1' si la cuisson se fait dans une pièce séparée désignée comme une cuisine. Encerclez '2' si la cuisson se fait dans une zone utilisée pour séjourner, s'asseoir, dormir et non dans une cuisine ou un bâtiment séparé. Encerclez '3' si la cuisson se fait dans un autre bâtiment et '4' uniquement si la cuisson se fait généralement à l'extérieur.</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une réponse différente des pré-codées est donnée, encerclez '6 ' et précisez l'endroit pour la cuisson sur la ligne prévue.</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Les réponses aux deux questions suivantes sur la possession de certains objets seront utilisées comme une mesure approximative du statut socio-économique du ménage. En posant ces questions, vous devez rester neutre et ne pas réagir aux réponses données.</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spacing w:line="288" w:lineRule="auto"/>
        <w:jc w:val="both"/>
        <w:rPr>
          <w:rStyle w:val="TL2"/>
          <w:rFonts w:ascii="Calibri" w:hAnsi="Calibri"/>
          <w:color w:val="000000"/>
          <w:szCs w:val="22"/>
          <w:lang w:val="fr-FR"/>
        </w:rPr>
      </w:pPr>
      <w:r w:rsidRPr="00E378F2">
        <w:rPr>
          <w:rFonts w:ascii="Calibri" w:hAnsi="Calibri"/>
          <w:b/>
          <w:color w:val="000000"/>
          <w:szCs w:val="22"/>
          <w:lang w:val="fr-FR"/>
        </w:rPr>
        <w:t xml:space="preserve">HC8. </w:t>
      </w:r>
      <w:r w:rsidRPr="00E378F2">
        <w:rPr>
          <w:rFonts w:ascii="Calibri" w:hAnsi="Calibri"/>
          <w:b/>
          <w:color w:val="000000"/>
          <w:sz w:val="20"/>
          <w:lang w:val="fr-FR"/>
        </w:rPr>
        <w:t>DANS VOTRE MENAGE AVEZ-VOUS:</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u w:val="single"/>
          <w:lang w:val="fr-FR"/>
        </w:rPr>
        <w:t>Citez chaque bien</w:t>
      </w:r>
      <w:r w:rsidRPr="00E378F2">
        <w:rPr>
          <w:rStyle w:val="TL2"/>
          <w:rFonts w:ascii="Calibri" w:hAnsi="Calibri"/>
          <w:color w:val="000000"/>
          <w:szCs w:val="22"/>
          <w:lang w:val="fr-FR"/>
        </w:rPr>
        <w:t xml:space="preserve"> et encerclez le code correspondant à la réponse donnée après chaque bien. Si le/la répondant(e) déclare qu'un des biens du ménage tel qu'une radio est cassée, essayez de savoir depuis combien de temps il est cassé et s'il sera réparé. Si l'appareil semble être en panne seulement de façon temporaire, encerclez '1' pour 'Oui '. Sinon, encerclez '2' pour ‘Non '. Assurez-vous de bien encercler '1' ou '2' pour chaque bien.  Ne pas laisser de vide.</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ind w:left="720"/>
        <w:jc w:val="both"/>
        <w:rPr>
          <w:rFonts w:ascii="Calibri" w:hAnsi="Calibri"/>
          <w:b/>
          <w:color w:val="000000"/>
          <w:sz w:val="20"/>
          <w:lang w:val="fr-FR"/>
        </w:rPr>
      </w:pPr>
      <w:r w:rsidRPr="00E378F2">
        <w:rPr>
          <w:rFonts w:ascii="Calibri" w:hAnsi="Calibri"/>
          <w:color w:val="000000"/>
          <w:szCs w:val="22"/>
          <w:lang w:val="fr-FR"/>
        </w:rPr>
        <w:t xml:space="preserve">Posez la question pour les biens suivants: </w:t>
      </w:r>
      <w:r w:rsidRPr="00E378F2">
        <w:rPr>
          <w:rFonts w:ascii="Calibri" w:hAnsi="Calibri"/>
          <w:b/>
          <w:color w:val="000000"/>
          <w:sz w:val="20"/>
          <w:lang w:val="fr-FR"/>
        </w:rPr>
        <w:t>ELECTRICITE, RADIO, TELEVISION, TELEPHONE FIXE REFRIGERATEUR?</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pStyle w:val="1IntvwqstChar1Char"/>
        <w:jc w:val="both"/>
        <w:rPr>
          <w:rFonts w:ascii="Calibri" w:hAnsi="Calibri"/>
          <w:b/>
          <w:color w:val="000000"/>
          <w:szCs w:val="22"/>
          <w:lang w:val="fr-FR"/>
        </w:rPr>
      </w:pPr>
      <w:r w:rsidRPr="00E378F2">
        <w:rPr>
          <w:rFonts w:ascii="Calibri" w:hAnsi="Calibri"/>
          <w:b/>
          <w:color w:val="000000"/>
          <w:szCs w:val="22"/>
          <w:lang w:val="fr-FR"/>
        </w:rPr>
        <w:t xml:space="preserve">HC9. </w:t>
      </w:r>
      <w:r w:rsidRPr="00E378F2">
        <w:rPr>
          <w:b/>
          <w:color w:val="000000"/>
          <w:lang w:val="fr-FR"/>
        </w:rPr>
        <w:t>Est-ce qu’un membre de votre ménage possède :</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recueille des informations sur la propriété des divers biens appartenant à l'un des membres quelconque du ménage.</w:t>
      </w:r>
      <w:r w:rsidRPr="00E378F2">
        <w:rPr>
          <w:rFonts w:ascii="Calibri" w:hAnsi="Calibri"/>
          <w:color w:val="000000"/>
          <w:szCs w:val="22"/>
          <w:u w:val="single"/>
          <w:lang w:val="fr-FR"/>
        </w:rPr>
        <w:t xml:space="preserve"> Citez chaque bien</w:t>
      </w:r>
      <w:r w:rsidRPr="00E378F2">
        <w:rPr>
          <w:rFonts w:ascii="Calibri" w:hAnsi="Calibri"/>
          <w:color w:val="000000"/>
          <w:szCs w:val="22"/>
          <w:lang w:val="fr-FR"/>
        </w:rPr>
        <w:t xml:space="preserve"> et encerclez le code correspondant à la réponse donnée après chaque bien. Si le/la répondant(e) déclare qu'un bien, tel qu'une motocyclette, est cassé, essayez de savoir depuis combien de temps il est cassé et si il sera réparé. Si l'engin semble n’être en panne que de façon temporaire, encerclez '1' pour 'Oui'. Sinon, encerclez '2' pour' Non'.  Assurez-vous de bien encercler '1'ou '2' pour </w:t>
      </w:r>
      <w:r w:rsidRPr="00E378F2">
        <w:rPr>
          <w:rFonts w:ascii="Calibri" w:hAnsi="Calibri"/>
          <w:color w:val="000000"/>
          <w:szCs w:val="22"/>
          <w:u w:val="single"/>
          <w:lang w:val="fr-FR"/>
        </w:rPr>
        <w:t>chaque</w:t>
      </w:r>
      <w:r w:rsidRPr="00E378F2">
        <w:rPr>
          <w:rFonts w:ascii="Calibri" w:hAnsi="Calibri"/>
          <w:color w:val="000000"/>
          <w:szCs w:val="22"/>
          <w:lang w:val="fr-FR"/>
        </w:rPr>
        <w:t xml:space="preserve"> bien. Ne laissez pas de vide. Les vélos pour enfants (utilisés comme un jouet) ne doivent pas être pris en compte.</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b w:val="0"/>
          <w:color w:val="000000"/>
          <w:szCs w:val="22"/>
          <w:lang w:val="fr-FR"/>
        </w:rPr>
      </w:pPr>
      <w:r w:rsidRPr="00E378F2">
        <w:rPr>
          <w:rFonts w:ascii="Calibri" w:hAnsi="Calibri"/>
          <w:b w:val="0"/>
          <w:color w:val="000000"/>
          <w:szCs w:val="22"/>
          <w:lang w:val="fr-FR"/>
        </w:rPr>
        <w:t>Posez la question pour les biens suivants</w:t>
      </w:r>
      <w:r w:rsidRPr="00E378F2">
        <w:rPr>
          <w:rFonts w:ascii="Calibri" w:hAnsi="Calibri"/>
          <w:b w:val="0"/>
          <w:i/>
          <w:color w:val="000000"/>
          <w:szCs w:val="22"/>
          <w:lang w:val="fr-FR"/>
        </w:rPr>
        <w:t>:</w:t>
      </w:r>
      <w:r w:rsidRPr="00E378F2">
        <w:rPr>
          <w:rFonts w:ascii="Calibri" w:hAnsi="Calibri"/>
          <w:b w:val="0"/>
          <w:color w:val="000000"/>
          <w:szCs w:val="22"/>
          <w:lang w:val="fr-FR"/>
        </w:rPr>
        <w:t xml:space="preserve"> </w:t>
      </w:r>
      <w:r w:rsidRPr="00E378F2">
        <w:rPr>
          <w:rFonts w:ascii="Calibri" w:hAnsi="Calibri"/>
          <w:smallCaps/>
          <w:color w:val="000000"/>
          <w:szCs w:val="22"/>
          <w:lang w:val="fr-FR"/>
        </w:rPr>
        <w:t xml:space="preserve">Montre, téléphone portable, Bicyclette, moto/Scooter, Animal-charrette avec animal, Voiture/Camion, Bateau </w:t>
      </w:r>
      <w:r w:rsidR="00DE5F42" w:rsidRPr="00E378F2">
        <w:rPr>
          <w:rFonts w:ascii="Calibri" w:hAnsi="Calibri"/>
          <w:smallCaps/>
          <w:color w:val="000000"/>
          <w:szCs w:val="22"/>
          <w:lang w:val="fr-FR"/>
        </w:rPr>
        <w:t>à</w:t>
      </w:r>
      <w:r w:rsidRPr="00E378F2">
        <w:rPr>
          <w:rFonts w:ascii="Calibri" w:hAnsi="Calibri"/>
          <w:smallCaps/>
          <w:color w:val="000000"/>
          <w:szCs w:val="22"/>
          <w:lang w:val="fr-FR"/>
        </w:rPr>
        <w:t xml:space="preserve"> moteur</w:t>
      </w:r>
      <w:r w:rsidRPr="00E378F2">
        <w:rPr>
          <w:rFonts w:ascii="Calibri" w:hAnsi="Calibri"/>
          <w:b w:val="0"/>
          <w:color w:val="000000"/>
          <w:szCs w:val="22"/>
          <w:lang w:val="fr-FR"/>
        </w:rPr>
        <w:t>.</w:t>
      </w:r>
      <w:r w:rsidRPr="00E378F2" w:rsidDel="009C2385">
        <w:rPr>
          <w:rFonts w:ascii="Calibri" w:hAnsi="Calibri"/>
          <w:b w:val="0"/>
          <w:color w:val="000000"/>
          <w:szCs w:val="22"/>
          <w:lang w:val="fr-FR"/>
        </w:rPr>
        <w:t xml:space="preserve"> </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smallCaps/>
          <w:color w:val="000000"/>
          <w:szCs w:val="22"/>
          <w:lang w:val="fr-FR"/>
        </w:rPr>
      </w:pPr>
      <w:r w:rsidRPr="00E378F2">
        <w:rPr>
          <w:rFonts w:ascii="Calibri" w:hAnsi="Calibri"/>
          <w:color w:val="000000"/>
          <w:szCs w:val="22"/>
          <w:lang w:val="fr-FR"/>
        </w:rPr>
        <w:t xml:space="preserve">HC10. </w:t>
      </w:r>
      <w:r w:rsidRPr="00E378F2">
        <w:rPr>
          <w:rFonts w:ascii="Calibri" w:hAnsi="Calibri"/>
          <w:color w:val="000000"/>
          <w:sz w:val="20"/>
          <w:lang w:val="fr-FR"/>
        </w:rPr>
        <w:t>EST-CE QUE VOUS OU QUELQU’UN D’AUTRE VIVANT DANS CE MENAGE EST PROPRIETAIRE DE CE LOGEMENT?</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Notez que la question a trait à la situation au moment de l'entrevue. Si le/la répondant(e) ou toute autre personne vivant dans le ménage est propriétaire du logement, encerclez '1'et continuer avec la question suivante. Si la réponse est ‘Non’, alors demandez </w:t>
      </w:r>
      <w:r w:rsidRPr="00E378F2">
        <w:rPr>
          <w:rFonts w:ascii="Calibri" w:hAnsi="Calibri"/>
          <w:b/>
          <w:color w:val="000000"/>
          <w:sz w:val="20"/>
          <w:lang w:val="fr-FR"/>
        </w:rPr>
        <w:t>LOUEZ-VOUS CE LOGEMENT DE QUELQU’UN QUI NE VIT PAS DANS CE MENAGE?</w:t>
      </w:r>
      <w:r w:rsidRPr="00E378F2">
        <w:rPr>
          <w:rFonts w:ascii="Calibri" w:hAnsi="Calibri"/>
          <w:color w:val="000000"/>
          <w:szCs w:val="22"/>
          <w:lang w:val="fr-FR"/>
        </w:rPr>
        <w:t xml:space="preserve"> Si le logement est loué, encerclez '2'. Si le ménage vit dans le logement sans payer de loyer, si le ménage squatte (a occupé le logement de façon illégale) ou s'il y a un autre arrangement, encerclez '6'; insistez pour savoir si le logement n'est pas détenu ou loué par un membre du ménage.</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HC11. </w:t>
      </w:r>
      <w:r w:rsidRPr="00E378F2">
        <w:rPr>
          <w:rFonts w:ascii="Calibri" w:hAnsi="Calibri"/>
          <w:b/>
          <w:color w:val="000000"/>
          <w:sz w:val="20"/>
          <w:lang w:val="fr-FR"/>
        </w:rPr>
        <w:t>EST-CE QU’UN MEMBRE DE CE MENAGE POSSEDE DE LA TERRE QUI PEUT ETRE UTILISEE POUR L’AGRICULTURE ?</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La terre agricole se réfère à la terre qui est utilisée pour les cultures (les cultures peuvent être la nourriture pour les gens, la nourriture pour animaux, ou d'autres cultures non-alimentaires), l'élevage et les animaux au pâturage. Dans la réponse à cette question, la terre commune utilisée pour faire paître les animaux, mais qui n'appartient pas au ménage ne doit pas être prise en compte. Encerclez le code correspondant à la réponse donnée. Si ‘Non’, passez à HC13.</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que la terre en question peut être éloignée, même dans un autre pays. Acceptez de telles réponses comme ‘Oui’.</w:t>
      </w:r>
    </w:p>
    <w:p w:rsidR="0035555A" w:rsidRPr="00E378F2" w:rsidRDefault="0035555A" w:rsidP="0035555A">
      <w:pPr>
        <w:spacing w:line="288" w:lineRule="auto"/>
        <w:jc w:val="both"/>
        <w:rPr>
          <w:rFonts w:ascii="Calibri" w:hAnsi="Calibri"/>
          <w:i/>
          <w:color w:val="000000"/>
          <w:szCs w:val="22"/>
          <w:lang w:val="fr-FR"/>
        </w:rPr>
      </w:pPr>
    </w:p>
    <w:p w:rsidR="0035555A" w:rsidRPr="00E378F2" w:rsidRDefault="0035555A" w:rsidP="0035555A">
      <w:pPr>
        <w:pStyle w:val="1Intvwqst"/>
        <w:jc w:val="both"/>
        <w:rPr>
          <w:rFonts w:ascii="Calibri" w:hAnsi="Calibri"/>
          <w:b/>
          <w:color w:val="000000"/>
          <w:szCs w:val="22"/>
          <w:lang w:val="fr-FR"/>
        </w:rPr>
      </w:pPr>
      <w:r w:rsidRPr="00E378F2">
        <w:rPr>
          <w:rFonts w:ascii="Calibri" w:hAnsi="Calibri"/>
          <w:b/>
          <w:color w:val="000000"/>
          <w:szCs w:val="22"/>
          <w:lang w:val="fr-FR"/>
        </w:rPr>
        <w:t xml:space="preserve">HC12. </w:t>
      </w:r>
      <w:r w:rsidRPr="00E378F2">
        <w:rPr>
          <w:b/>
          <w:color w:val="000000"/>
          <w:lang w:val="fr-FR"/>
        </w:rPr>
        <w:t>Combien d’hectares de terres agricoles les membres de ce ménage possèdent-ils?</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 le nombre total d'hectares de terres appartenant à tous les membres du ménage qui peuvent servir pour l'agriculture. Si 95 hectares ou plus sont détenus, enregistrez '95 '. Si inconnu, enregistrez '98'.</w:t>
      </w:r>
    </w:p>
    <w:p w:rsidR="0035555A" w:rsidRPr="00E378F2" w:rsidRDefault="0035555A" w:rsidP="0035555A">
      <w:pPr>
        <w:spacing w:line="288" w:lineRule="auto"/>
        <w:jc w:val="both"/>
        <w:rPr>
          <w:rFonts w:ascii="Calibri" w:hAnsi="Calibri"/>
          <w:i/>
          <w:color w:val="000000"/>
          <w:szCs w:val="22"/>
          <w:lang w:val="fr-FR"/>
        </w:rPr>
      </w:pP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HC13. </w:t>
      </w:r>
      <w:r w:rsidRPr="00E378F2">
        <w:rPr>
          <w:rFonts w:ascii="Calibri" w:hAnsi="Calibri"/>
          <w:b/>
          <w:color w:val="000000"/>
          <w:sz w:val="20"/>
          <w:lang w:val="fr-FR"/>
        </w:rPr>
        <w:t>EST-CE QUE CE MENAGE POSSEDE DU BETAIL, DES TROUPEAUX, D’AUTRES ANIMAUX DE FERME OU DE LA VOLAILLE?</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 Si ‘Non’, passez à HC15.</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HC14. </w:t>
      </w:r>
      <w:r w:rsidRPr="00E378F2">
        <w:rPr>
          <w:rFonts w:ascii="Calibri" w:hAnsi="Calibri"/>
          <w:b/>
          <w:color w:val="000000"/>
          <w:sz w:val="20"/>
          <w:lang w:val="fr-FR"/>
        </w:rPr>
        <w:t>PARMI LES ANIMAUX SUIVANTS, COMBIEN VOTRE MENAGE POSSEDE-T-IL DE:</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u w:val="single"/>
          <w:lang w:val="fr-FR"/>
        </w:rPr>
        <w:t>Lisez chaque bien</w:t>
      </w:r>
      <w:r w:rsidRPr="00E378F2">
        <w:rPr>
          <w:rFonts w:ascii="Calibri" w:hAnsi="Calibri"/>
          <w:color w:val="000000"/>
          <w:szCs w:val="22"/>
          <w:lang w:val="fr-FR"/>
        </w:rPr>
        <w:t xml:space="preserve"> et entrez le numéro correspondant à la réponse donnée. Ajoutez le nombre de vaches laitières et de taureaux ensemble, même si le/la répondant(e)les donne séparément pour chacun. De même, comptez les chevaux, les ânes et les mules. Si la réponse est ‘aucun’, enregistrez '00' pour cet animal/ce groupe d'animaux. Si le ménage a 95 ou plus d’un type quelconque d’animal /de groupe animaux /, enregistrez '95'. Si le ménage possède un type particulier d’animal/de groupe d’animaux /, mais le/la répondant(e) ne sait pas combien, encerclez '98'. Ne laissez pas de case vide.</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b w:val="0"/>
          <w:color w:val="000000"/>
          <w:szCs w:val="22"/>
          <w:lang w:val="fr-FR"/>
        </w:rPr>
      </w:pPr>
      <w:r w:rsidRPr="00E378F2">
        <w:rPr>
          <w:rFonts w:ascii="Calibri" w:hAnsi="Calibri"/>
          <w:b w:val="0"/>
          <w:color w:val="000000"/>
          <w:szCs w:val="22"/>
          <w:lang w:val="fr-FR"/>
        </w:rPr>
        <w:t xml:space="preserve">Posez la question pour les animaux suivants: </w:t>
      </w:r>
      <w:r w:rsidRPr="00E378F2">
        <w:rPr>
          <w:rFonts w:ascii="Calibri" w:hAnsi="Calibri"/>
          <w:smallCaps/>
          <w:color w:val="000000"/>
          <w:szCs w:val="22"/>
          <w:lang w:val="fr-FR"/>
        </w:rPr>
        <w:t xml:space="preserve">Têtes de bétail; Vaches </w:t>
      </w:r>
      <w:r w:rsidR="00DE5F42" w:rsidRPr="00E378F2">
        <w:rPr>
          <w:rFonts w:ascii="Calibri" w:hAnsi="Calibri"/>
          <w:smallCaps/>
          <w:color w:val="000000"/>
          <w:szCs w:val="22"/>
          <w:lang w:val="fr-FR"/>
        </w:rPr>
        <w:t>laitières</w:t>
      </w:r>
      <w:r w:rsidRPr="00E378F2">
        <w:rPr>
          <w:rFonts w:ascii="Calibri" w:hAnsi="Calibri"/>
          <w:smallCaps/>
          <w:color w:val="000000"/>
          <w:szCs w:val="22"/>
          <w:lang w:val="fr-FR"/>
        </w:rPr>
        <w:t xml:space="preserve"> ou Taureaux ; Chevaux, Anes ou mules; Chèvres ; Moutons ; Poulets ; Porcs</w:t>
      </w:r>
      <w:r w:rsidRPr="00E378F2">
        <w:rPr>
          <w:rFonts w:ascii="Calibri" w:hAnsi="Calibri"/>
          <w:b w:val="0"/>
          <w:color w:val="000000"/>
          <w:szCs w:val="22"/>
          <w:lang w:val="fr-FR"/>
        </w:rPr>
        <w:t>.</w:t>
      </w:r>
      <w:r w:rsidRPr="00E378F2" w:rsidDel="009C2385">
        <w:rPr>
          <w:rFonts w:ascii="Calibri" w:hAnsi="Calibri"/>
          <w:b w:val="0"/>
          <w:color w:val="000000"/>
          <w:szCs w:val="22"/>
          <w:lang w:val="fr-FR"/>
        </w:rPr>
        <w:t xml:space="preserve"> </w:t>
      </w:r>
    </w:p>
    <w:p w:rsidR="0035555A" w:rsidRPr="00E378F2" w:rsidRDefault="0035555A"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b w:val="0"/>
          <w:color w:val="000000"/>
          <w:szCs w:val="22"/>
          <w:lang w:val="fr-FR"/>
        </w:rPr>
      </w:pP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HC15. </w:t>
      </w:r>
      <w:r w:rsidRPr="00E378F2">
        <w:rPr>
          <w:rFonts w:ascii="Calibri" w:hAnsi="Calibri"/>
          <w:b/>
          <w:color w:val="000000"/>
          <w:sz w:val="20"/>
          <w:lang w:val="fr-FR"/>
        </w:rPr>
        <w:t>EST-CE QU’UN MEMBRE DE CE MENAGE  A UN COMPTE EN BANQUE?</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Demandez si un membre quelconque du ménage a un compte dans une banque, une coopérative de crédit ou une autre organisation semblable dans laquelle on peut déposer et retirer des fonds. Encerclez le code correspondant à la réponse donnée.</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jc w:val="both"/>
        <w:rPr>
          <w:rFonts w:ascii="Calibri" w:hAnsi="Calibri"/>
          <w:b/>
          <w:smallCaps/>
          <w:color w:val="000000"/>
          <w:szCs w:val="22"/>
          <w:lang w:val="fr-FR"/>
        </w:rPr>
      </w:pPr>
    </w:p>
    <w:p w:rsidR="0035555A" w:rsidRPr="00E378F2" w:rsidRDefault="0035555A" w:rsidP="0035555A">
      <w:pPr>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  MOUSTIQUAIRE IMPREGNEE</w:t>
      </w:r>
    </w:p>
    <w:p w:rsidR="0035555A" w:rsidRPr="00E378F2" w:rsidRDefault="0035555A" w:rsidP="0035555A">
      <w:pPr>
        <w:keepNext/>
        <w:spacing w:line="288" w:lineRule="auto"/>
        <w:jc w:val="both"/>
        <w:rPr>
          <w:rFonts w:ascii="Calibri" w:hAnsi="Calibri"/>
          <w:color w:val="000000"/>
          <w:szCs w:val="22"/>
          <w:lang w:val="fr-FR"/>
        </w:rPr>
      </w:pPr>
    </w:p>
    <w:p w:rsidR="0035555A" w:rsidRPr="00E378F2" w:rsidRDefault="0035555A" w:rsidP="0035555A">
      <w:pPr>
        <w:keepNext/>
        <w:spacing w:line="288" w:lineRule="auto"/>
        <w:jc w:val="both"/>
        <w:rPr>
          <w:rFonts w:ascii="Calibri" w:hAnsi="Calibri"/>
          <w:color w:val="000000"/>
          <w:szCs w:val="22"/>
          <w:lang w:val="fr-FR"/>
        </w:rPr>
      </w:pPr>
      <w:r w:rsidRPr="00E378F2">
        <w:rPr>
          <w:rFonts w:ascii="Calibri" w:hAnsi="Calibri"/>
          <w:color w:val="000000"/>
          <w:szCs w:val="22"/>
          <w:lang w:val="fr-FR"/>
        </w:rPr>
        <w:t xml:space="preserve">Il est reconnu que l'utilisation régulière de moustiquaires imprégnées d'insecticide (MII) diminue l'incidence du paludisme clinique et de décès liés au paludisme, en particulier chez les très jeunes enfants. En conséquence, de nombreux pays </w:t>
      </w:r>
      <w:r w:rsidR="00D25595" w:rsidRPr="00E378F2">
        <w:rPr>
          <w:rFonts w:ascii="Calibri" w:hAnsi="Calibri"/>
          <w:color w:val="000000"/>
          <w:szCs w:val="22"/>
          <w:lang w:val="fr-FR"/>
        </w:rPr>
        <w:t xml:space="preserve">augmentent la distribution de MII et font la promotion de l’utilisation des MII, spécifiquement pour les populations </w:t>
      </w:r>
      <w:r w:rsidR="00DE5F42" w:rsidRPr="00E378F2">
        <w:rPr>
          <w:rFonts w:ascii="Calibri" w:hAnsi="Calibri"/>
          <w:color w:val="000000"/>
          <w:szCs w:val="22"/>
          <w:lang w:val="fr-FR"/>
        </w:rPr>
        <w:t>les</w:t>
      </w:r>
      <w:r w:rsidR="00D25595" w:rsidRPr="00E378F2">
        <w:rPr>
          <w:rFonts w:ascii="Calibri" w:hAnsi="Calibri"/>
          <w:color w:val="000000"/>
          <w:szCs w:val="22"/>
          <w:lang w:val="fr-FR"/>
        </w:rPr>
        <w:t xml:space="preserve"> plus vulnérables (les enfants de moins de 5 ans et les femmes enceintes</w:t>
      </w:r>
      <w:r w:rsidR="00DE5F42">
        <w:rPr>
          <w:rFonts w:ascii="Calibri" w:hAnsi="Calibri"/>
          <w:color w:val="000000"/>
          <w:szCs w:val="22"/>
          <w:lang w:val="fr-FR"/>
        </w:rPr>
        <w:t xml:space="preserve">. </w:t>
      </w:r>
      <w:r w:rsidRPr="00E378F2">
        <w:rPr>
          <w:rFonts w:ascii="Calibri" w:hAnsi="Calibri"/>
          <w:color w:val="000000"/>
          <w:szCs w:val="22"/>
          <w:lang w:val="fr-FR"/>
        </w:rPr>
        <w:t>Il existe différents types et marques de moustiquaires. Certaines nécessitent un traitement régulier avec un insecticide. D'autres sont traitées par le fabricant et ne nécessitent pas de nouveau traitement pendant les 6 à 12 mois (prétraitées) ou les 36 mois (type permanent). En observant les moustiquaires vous-même, vous devriez être en mesure d'identifier quels sont les marques ou les types de moustiquaires que possèdent les ménages, mais les répondant(e)s ne peuvent pas toujours vous permettre d'entrer dans les aires de couchage où se trouvent les moustiquaires. On peut vous fournir des photographies pendant la formation pour vous aider à distinguer les différentes marques de moustiquaires. Afin d'évaluer l'efficacité de l'utilisation de moustiquaires pour prévenir le paludisme, nous avons besoin de recueillir des informations précises sur le type de moustiquaires, si et quand elles ont été imprégnée d'insecticide pour la dernière fois et si les membres du ménage utilisent les moustiquaires quand ils dorment la nuit. Etant donné que les questions exigent l'observation des moustiquaires, l'achèvement de ce module peut prendre du temps.</w:t>
      </w:r>
    </w:p>
    <w:p w:rsidR="0035555A" w:rsidRPr="00E378F2" w:rsidRDefault="0035555A" w:rsidP="0035555A">
      <w:pPr>
        <w:spacing w:line="288" w:lineRule="auto"/>
        <w:jc w:val="both"/>
        <w:rPr>
          <w:rFonts w:ascii="Calibri" w:hAnsi="Calibri"/>
          <w:i/>
          <w:color w:val="000000"/>
          <w:szCs w:val="22"/>
          <w:lang w:val="fr-FR"/>
        </w:rPr>
      </w:pP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color w:val="000000"/>
          <w:szCs w:val="22"/>
          <w:lang w:val="fr-FR"/>
        </w:rPr>
        <w:t>Notez que les ‘couvres gâteau’ ou les moustiquaires pour bébés qui sont utilisés pour éloigner les mouches des nourrissons, généralement au cours de la journée, ne sont pas considérés comme des moustiquaires. Ces moustiquaires ne peuvent pas être traitées à l'insecticide. Les moustiquaires aux fenêtres ne sont également pas considérées comme des moustiquaires.</w:t>
      </w:r>
    </w:p>
    <w:p w:rsidR="0035555A" w:rsidRPr="00E378F2" w:rsidRDefault="0035555A" w:rsidP="0035555A">
      <w:pPr>
        <w:spacing w:line="288" w:lineRule="auto"/>
        <w:jc w:val="both"/>
        <w:rPr>
          <w:rFonts w:ascii="Calibri" w:hAnsi="Calibri"/>
          <w:smallCaps/>
          <w:color w:val="000000"/>
          <w:szCs w:val="22"/>
          <w:lang w:val="fr-FR"/>
        </w:rPr>
      </w:pPr>
    </w:p>
    <w:p w:rsidR="0035555A" w:rsidRPr="00E378F2" w:rsidRDefault="0035555A"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TN1. </w:t>
      </w:r>
      <w:r w:rsidRPr="00E378F2">
        <w:rPr>
          <w:rFonts w:ascii="Calibri" w:hAnsi="Calibri"/>
          <w:b/>
          <w:color w:val="000000"/>
          <w:sz w:val="20"/>
          <w:lang w:val="fr-FR"/>
        </w:rPr>
        <w:t>EST-CE QUE VOTRE MENAGE POSSEDE DES MOUSTIQUAIRES QUI PEUVENT ETRE UTILISEES POUR DORMIR?</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Encerclez le code correspondant à la réponse donnée. Si  ‘Non’, passez au module suivant. </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Notez que la question demande si le ménage a des moustiquaires qu’</w:t>
      </w:r>
      <w:r w:rsidRPr="00E378F2">
        <w:rPr>
          <w:rStyle w:val="TL2"/>
          <w:rFonts w:ascii="Calibri" w:hAnsi="Calibri"/>
          <w:color w:val="000000"/>
          <w:szCs w:val="22"/>
          <w:u w:val="single"/>
          <w:lang w:val="fr-FR"/>
        </w:rPr>
        <w:t>on peut utiliser</w:t>
      </w:r>
      <w:r w:rsidRPr="00E378F2">
        <w:rPr>
          <w:rStyle w:val="TL2"/>
          <w:rFonts w:ascii="Calibri" w:hAnsi="Calibri"/>
          <w:color w:val="000000"/>
          <w:szCs w:val="22"/>
          <w:lang w:val="fr-FR"/>
        </w:rPr>
        <w:t xml:space="preserve"> pendant le sommeil. En bref, même s’il y a une moustiquaire qui n'est pas réellement utilisée ou mise en place, nous considérons que le ménage la possède; donc, inclure cette moustiquaire dans le nombre total de moustiquaires.</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pStyle w:val="1Intvwqst"/>
        <w:jc w:val="both"/>
        <w:rPr>
          <w:rStyle w:val="TL2"/>
          <w:rFonts w:ascii="Calibri" w:hAnsi="Calibri"/>
          <w:color w:val="000000"/>
          <w:sz w:val="22"/>
          <w:szCs w:val="22"/>
          <w:lang w:val="fr-FR"/>
        </w:rPr>
      </w:pPr>
      <w:r w:rsidRPr="00E378F2">
        <w:rPr>
          <w:rFonts w:ascii="Calibri" w:hAnsi="Calibri"/>
          <w:b/>
          <w:color w:val="000000"/>
          <w:sz w:val="22"/>
          <w:szCs w:val="22"/>
          <w:lang w:val="fr-FR"/>
        </w:rPr>
        <w:t>TN2</w:t>
      </w:r>
      <w:r w:rsidRPr="00E378F2">
        <w:rPr>
          <w:rFonts w:ascii="Calibri" w:hAnsi="Calibri"/>
          <w:b/>
          <w:smallCaps w:val="0"/>
          <w:color w:val="000000"/>
          <w:sz w:val="22"/>
          <w:szCs w:val="22"/>
          <w:lang w:val="fr-FR"/>
        </w:rPr>
        <w:t xml:space="preserve">. </w:t>
      </w:r>
      <w:r w:rsidRPr="00E378F2">
        <w:rPr>
          <w:rFonts w:ascii="Calibri" w:hAnsi="Calibri"/>
          <w:color w:val="000000"/>
          <w:sz w:val="22"/>
          <w:szCs w:val="22"/>
          <w:lang w:val="fr-FR"/>
        </w:rPr>
        <w:t xml:space="preserve"> </w:t>
      </w:r>
      <w:r w:rsidRPr="00E378F2">
        <w:rPr>
          <w:rFonts w:ascii="Calibri" w:hAnsi="Calibri"/>
          <w:b/>
          <w:color w:val="000000"/>
          <w:sz w:val="22"/>
          <w:szCs w:val="22"/>
          <w:lang w:val="fr-FR"/>
        </w:rPr>
        <w:t>Combien de moustiquaires votre ménage possède-t-il?</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Entrez le nombre de moustiquaires que possède le ménage. N'oubliez pas que la possession d’une moustiquaire non utilisée est prise en compte dans le nombre total de moustiquaires.</w:t>
      </w:r>
    </w:p>
    <w:p w:rsidR="0035555A" w:rsidRPr="00E378F2" w:rsidRDefault="0035555A" w:rsidP="0035555A">
      <w:pPr>
        <w:spacing w:line="288" w:lineRule="auto"/>
        <w:jc w:val="both"/>
        <w:rPr>
          <w:rFonts w:ascii="Calibri" w:hAnsi="Calibri"/>
          <w:b/>
          <w:color w:val="000000"/>
          <w:szCs w:val="22"/>
          <w:lang w:val="fr-FR"/>
        </w:rPr>
      </w:pPr>
    </w:p>
    <w:p w:rsidR="0035555A" w:rsidRPr="00E378F2" w:rsidRDefault="0035555A" w:rsidP="0035555A">
      <w:pPr>
        <w:spacing w:line="288" w:lineRule="auto"/>
        <w:ind w:left="360" w:hanging="360"/>
        <w:jc w:val="both"/>
        <w:rPr>
          <w:rFonts w:ascii="Calibri" w:hAnsi="Calibri"/>
          <w:color w:val="000000"/>
          <w:szCs w:val="22"/>
          <w:lang w:val="fr-FR"/>
        </w:rPr>
      </w:pPr>
      <w:r w:rsidRPr="00E378F2">
        <w:rPr>
          <w:rFonts w:ascii="Calibri" w:hAnsi="Calibri"/>
          <w:b/>
          <w:color w:val="000000"/>
          <w:szCs w:val="22"/>
          <w:lang w:val="fr-FR"/>
        </w:rPr>
        <w:t xml:space="preserve">TN3. </w:t>
      </w:r>
      <w:r w:rsidRPr="00E378F2">
        <w:rPr>
          <w:rFonts w:ascii="Calibri" w:hAnsi="Calibri"/>
          <w:b/>
          <w:i/>
          <w:color w:val="000000"/>
          <w:lang w:val="fr-FR"/>
        </w:rPr>
        <w:t>Demander à l’enquêté de vous montrer les moustiquaires du ménage. S’il y en a plus de 3, utiliser un ou des questionnaires supplémentaires</w:t>
      </w:r>
      <w:r w:rsidRPr="00E378F2">
        <w:rPr>
          <w:i/>
          <w:smallCaps/>
          <w:color w:val="000000"/>
          <w:lang w:val="fr-FR"/>
        </w:rPr>
        <w:t>.</w:t>
      </w: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color w:val="000000"/>
          <w:szCs w:val="22"/>
          <w:lang w:val="fr-FR"/>
        </w:rPr>
        <w:t>Il existe différents types et marques de moustiquaires. Certains nécessitent un traitement régulier avec un insecticide, d'autres sont traitées par le fabricant et ne nécessitent pas de traitement pendant les 6-12 mois (prétraitées) ou les 36 mois (type de longue durée). Afin d'évaluer l'efficacité de l'utilisation de moustiquaires pour prévenir le paludisme, nous avons besoin de recueillir des informations sur depuis combien de temps le ménage a eu chaque moustiquaire, la marque de la moustiquaire, si la moustiquaire a été traitée avec un insecticide et si les membres du ménage utilisent les moustiquaires lorsqu’ils dorment la nuit.</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Pour obtenir ces informations, vous devrez poser les questions de TN4 à TN12, le cas échéant, pour chaque moustiquaire que possède le ménage. Demandez à voir toutes les moustiquaires qu’a le ménage et posez systématiquement les questions pour chaque moustiquaire telle qu’on vous la montre, </w:t>
      </w:r>
      <w:r w:rsidR="0033258C" w:rsidRPr="00E378F2">
        <w:rPr>
          <w:rFonts w:ascii="Calibri" w:hAnsi="Calibri"/>
          <w:color w:val="000000"/>
          <w:szCs w:val="22"/>
          <w:lang w:val="fr-FR"/>
        </w:rPr>
        <w:t>en</w:t>
      </w:r>
      <w:r w:rsidRPr="00E378F2">
        <w:rPr>
          <w:rFonts w:ascii="Calibri" w:hAnsi="Calibri"/>
          <w:color w:val="000000"/>
          <w:szCs w:val="22"/>
          <w:lang w:val="fr-FR"/>
        </w:rPr>
        <w:t xml:space="preserve"> commencer par la première moustiquaire et en posant toutes les questions pour une moustiquaire à la fois. Même si vous ne pouvez pas observer directement la moustiquaire, vous devez poser les questions pour chaque moustiquaire que signale le membre du ménage.</w:t>
      </w:r>
    </w:p>
    <w:p w:rsidR="0035555A" w:rsidRPr="00E378F2" w:rsidRDefault="0035555A" w:rsidP="0035555A">
      <w:pPr>
        <w:spacing w:line="288" w:lineRule="auto"/>
        <w:jc w:val="both"/>
        <w:rPr>
          <w:rFonts w:ascii="Calibri" w:hAnsi="Calibri"/>
          <w:color w:val="000000"/>
          <w:szCs w:val="22"/>
          <w:lang w:val="fr-FR"/>
        </w:rPr>
      </w:pPr>
    </w:p>
    <w:p w:rsidR="0033258C" w:rsidRPr="00E378F2" w:rsidRDefault="0035555A"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Pour distinguer chaque moustiquaire, vous pouvez utiliser des expressions telles que: ‘’Maintenant, nous allons parler de la première moustiquaire que vous m'avez montrée’’ ou ‘’Parlons de la moustiquaire dans la chambre à droite’’, etc. </w:t>
      </w:r>
    </w:p>
    <w:p w:rsidR="0033258C" w:rsidRPr="00E378F2" w:rsidRDefault="0033258C" w:rsidP="0035555A">
      <w:pPr>
        <w:spacing w:line="288" w:lineRule="auto"/>
        <w:jc w:val="both"/>
        <w:rPr>
          <w:rFonts w:ascii="Calibri" w:hAnsi="Calibri"/>
          <w:color w:val="000000"/>
          <w:szCs w:val="22"/>
          <w:lang w:val="fr-FR"/>
        </w:rPr>
      </w:pPr>
    </w:p>
    <w:p w:rsidR="0033258C" w:rsidRPr="00E378F2" w:rsidRDefault="0033258C" w:rsidP="00CF4755">
      <w:pPr>
        <w:shd w:val="clear" w:color="auto" w:fill="FFFFFF"/>
        <w:spacing w:line="288" w:lineRule="auto"/>
        <w:textAlignment w:val="top"/>
        <w:rPr>
          <w:rFonts w:ascii="Calibri" w:hAnsi="Calibri" w:cs="Arial"/>
          <w:color w:val="000000"/>
          <w:szCs w:val="22"/>
          <w:lang w:val="fr-FR"/>
        </w:rPr>
      </w:pPr>
      <w:r w:rsidRPr="00E378F2">
        <w:rPr>
          <w:rFonts w:ascii="Calibri" w:hAnsi="Calibri" w:cs="Arial"/>
          <w:color w:val="000000"/>
          <w:szCs w:val="22"/>
          <w:lang w:val="fr-FR"/>
        </w:rPr>
        <w:t>Si le ménage compte plus de 3 moustiquaires, cochez la case suivant TN13. Prenez un nouveau Questionnaire Ménage, remplissez toutes les informations sur la page de couverture (HH1 à HH8) et écrivez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sur le dessus. Ensuite, sur ce second questionnaire ménage modifiez l'étiquette de la 1ère colonne moustiquaire en 4</w:t>
      </w:r>
      <w:r w:rsidRPr="00E378F2">
        <w:rPr>
          <w:rFonts w:ascii="Calibri" w:hAnsi="Calibri" w:cs="Arial"/>
          <w:color w:val="000000"/>
          <w:szCs w:val="22"/>
          <w:vertAlign w:val="superscript"/>
          <w:lang w:val="fr-FR"/>
        </w:rPr>
        <w:t>ème</w:t>
      </w:r>
      <w:r w:rsidRPr="00E378F2">
        <w:rPr>
          <w:rFonts w:ascii="Calibri" w:hAnsi="Calibri" w:cs="Arial"/>
          <w:color w:val="000000"/>
          <w:szCs w:val="22"/>
          <w:lang w:val="fr-FR"/>
        </w:rPr>
        <w:t xml:space="preserve"> moustiquaire et, si nécessaire, modifiez la colonne 2ème moustiquaire en 5ème </w:t>
      </w:r>
      <w:r w:rsidR="00DE5F42" w:rsidRPr="00E378F2">
        <w:rPr>
          <w:rFonts w:ascii="Calibri" w:hAnsi="Calibri" w:cs="Arial"/>
          <w:color w:val="000000"/>
          <w:szCs w:val="22"/>
          <w:lang w:val="fr-FR"/>
        </w:rPr>
        <w:t>Moustiquaire</w:t>
      </w:r>
      <w:r w:rsidRPr="00E378F2">
        <w:rPr>
          <w:rFonts w:ascii="Calibri" w:hAnsi="Calibri" w:cs="Arial"/>
          <w:color w:val="000000"/>
          <w:szCs w:val="22"/>
          <w:lang w:val="fr-FR"/>
        </w:rPr>
        <w:t xml:space="preserve"> et ainsi de suite. Ensuite, écrivez l'information pour les moustiquaires supplémentaires. Retournez au premier questionnaire ménage pour compléter l'entrevue. Ecrire «voir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en haut de la page de couverture du questionnaire principal. Une fois que vous avez complété l’enquête ménage garder le questionnaire de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dans le premier afin qu'ils restent ensemble.</w:t>
      </w:r>
    </w:p>
    <w:p w:rsidR="0035555A" w:rsidRPr="00E378F2" w:rsidRDefault="0035555A" w:rsidP="0035555A">
      <w:pPr>
        <w:autoSpaceDE w:val="0"/>
        <w:autoSpaceDN w:val="0"/>
        <w:adjustRightInd w:val="0"/>
        <w:spacing w:line="288" w:lineRule="auto"/>
        <w:jc w:val="both"/>
        <w:rPr>
          <w:rFonts w:ascii="Calibri" w:hAnsi="Calibri"/>
          <w:color w:val="000000"/>
          <w:szCs w:val="22"/>
          <w:lang w:val="fr-FR"/>
        </w:rPr>
      </w:pPr>
    </w:p>
    <w:p w:rsidR="0035555A" w:rsidRPr="00E378F2" w:rsidRDefault="0035555A" w:rsidP="00CF4755">
      <w:pPr>
        <w:shd w:val="clear" w:color="auto" w:fill="FFFFFF"/>
        <w:autoSpaceDE w:val="0"/>
        <w:autoSpaceDN w:val="0"/>
        <w:adjustRightInd w:val="0"/>
        <w:spacing w:line="288" w:lineRule="auto"/>
        <w:jc w:val="both"/>
        <w:rPr>
          <w:rFonts w:ascii="Calibri" w:hAnsi="Calibri"/>
          <w:color w:val="000000"/>
          <w:szCs w:val="22"/>
          <w:lang w:val="fr-FR"/>
        </w:rPr>
      </w:pPr>
      <w:r w:rsidRPr="00E378F2">
        <w:rPr>
          <w:rFonts w:ascii="Calibri" w:hAnsi="Calibri"/>
          <w:color w:val="000000"/>
          <w:szCs w:val="22"/>
          <w:lang w:val="fr-FR"/>
        </w:rPr>
        <w:t>Les marques et le traitement p</w:t>
      </w:r>
      <w:r w:rsidR="002F0E87" w:rsidRPr="00E378F2">
        <w:rPr>
          <w:rFonts w:ascii="Calibri" w:hAnsi="Calibri"/>
          <w:color w:val="000000"/>
          <w:szCs w:val="22"/>
          <w:lang w:val="fr-FR"/>
        </w:rPr>
        <w:t xml:space="preserve">euvent </w:t>
      </w:r>
      <w:r w:rsidRPr="00E378F2">
        <w:rPr>
          <w:rFonts w:ascii="Calibri" w:hAnsi="Calibri"/>
          <w:color w:val="000000"/>
          <w:szCs w:val="22"/>
          <w:lang w:val="fr-FR"/>
        </w:rPr>
        <w:t xml:space="preserve">être différents d'une moustiquaire à l'autre. C'est pourquoi il est important de compléter les informations de TN4 à TN12 pour une moustiquaire avant de poser vos questions </w:t>
      </w:r>
      <w:r w:rsidR="00C2101A" w:rsidRPr="00E378F2">
        <w:rPr>
          <w:rFonts w:ascii="Calibri" w:hAnsi="Calibri"/>
          <w:color w:val="000000"/>
          <w:szCs w:val="22"/>
          <w:lang w:val="fr-FR"/>
        </w:rPr>
        <w:t>sur la suivante</w:t>
      </w:r>
      <w:r w:rsidRPr="00E378F2">
        <w:rPr>
          <w:rFonts w:ascii="Calibri" w:hAnsi="Calibri"/>
          <w:color w:val="000000"/>
          <w:szCs w:val="22"/>
          <w:lang w:val="fr-FR"/>
        </w:rPr>
        <w:t>.</w:t>
      </w:r>
    </w:p>
    <w:p w:rsidR="0035555A" w:rsidRPr="00E378F2" w:rsidRDefault="0035555A" w:rsidP="0035555A">
      <w:pPr>
        <w:autoSpaceDE w:val="0"/>
        <w:autoSpaceDN w:val="0"/>
        <w:adjustRightInd w:val="0"/>
        <w:spacing w:line="288" w:lineRule="auto"/>
        <w:jc w:val="both"/>
        <w:rPr>
          <w:rFonts w:ascii="Calibri" w:hAnsi="Calibri" w:cs="Arial"/>
          <w:color w:val="000000"/>
          <w:szCs w:val="22"/>
          <w:lang w:val="fr-FR"/>
        </w:rPr>
      </w:pPr>
    </w:p>
    <w:p w:rsidR="0035555A" w:rsidRPr="00E378F2" w:rsidRDefault="0035555A" w:rsidP="0035555A">
      <w:pPr>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TN4. </w:t>
      </w:r>
      <w:r w:rsidRPr="00E378F2">
        <w:rPr>
          <w:rFonts w:ascii="Calibri" w:hAnsi="Calibri"/>
          <w:b/>
          <w:i/>
          <w:color w:val="000000"/>
          <w:szCs w:val="22"/>
          <w:lang w:val="fr-FR"/>
        </w:rPr>
        <w:t>Moustiquaire observée</w:t>
      </w:r>
      <w:r w:rsidRPr="00E378F2">
        <w:rPr>
          <w:rFonts w:ascii="Calibri" w:hAnsi="Calibri"/>
          <w:b/>
          <w:i/>
          <w:smallCaps/>
          <w:color w:val="000000"/>
          <w:szCs w:val="22"/>
          <w:lang w:val="fr-FR"/>
        </w:rPr>
        <w:t>?</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Pour chaque moustiquaire, enregistrez d'abord si vous l’avez réellement observée.</w:t>
      </w:r>
    </w:p>
    <w:p w:rsidR="0035555A" w:rsidRPr="00E378F2" w:rsidRDefault="0035555A" w:rsidP="0035555A">
      <w:pPr>
        <w:spacing w:line="288" w:lineRule="auto"/>
        <w:ind w:left="720"/>
        <w:jc w:val="both"/>
        <w:rPr>
          <w:rFonts w:ascii="Calibri" w:hAnsi="Calibri"/>
          <w:color w:val="000000"/>
          <w:szCs w:val="22"/>
          <w:lang w:val="fr-FR"/>
        </w:rPr>
      </w:pPr>
    </w:p>
    <w:p w:rsidR="0035555A" w:rsidRPr="00E378F2" w:rsidRDefault="0035555A" w:rsidP="0035555A">
      <w:pPr>
        <w:autoSpaceDE w:val="0"/>
        <w:autoSpaceDN w:val="0"/>
        <w:adjustRightInd w:val="0"/>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TN5. </w:t>
      </w:r>
      <w:r w:rsidRPr="00E378F2">
        <w:rPr>
          <w:rFonts w:ascii="Calibri" w:hAnsi="Calibri"/>
          <w:b/>
          <w:i/>
          <w:color w:val="000000"/>
          <w:szCs w:val="22"/>
          <w:lang w:val="fr-FR"/>
        </w:rPr>
        <w:t>Observez ou demandez la marque /le type de moustiquaire</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TN5 porte sur </w:t>
      </w:r>
      <w:r w:rsidRPr="00E378F2">
        <w:rPr>
          <w:rStyle w:val="TL2"/>
          <w:rFonts w:ascii="Calibri" w:hAnsi="Calibri" w:cs="Calibri"/>
          <w:color w:val="000000"/>
          <w:szCs w:val="22"/>
          <w:lang w:val="fr-FR"/>
        </w:rPr>
        <w:t>le type et la marque de la moustiquaire. Vous pouvez renc</w:t>
      </w:r>
      <w:r w:rsidRPr="00E378F2">
        <w:rPr>
          <w:rStyle w:val="TL2"/>
          <w:rFonts w:ascii="Calibri" w:hAnsi="Calibri"/>
          <w:color w:val="000000"/>
          <w:szCs w:val="22"/>
          <w:lang w:val="fr-FR"/>
        </w:rPr>
        <w:t>ontrer des moustiquaires d’un genre que vous ne reconnaîtrez pas. Pendant la formation, on vous montrera toutes les moustiquaires ordinaires qui sont disponibles dans le pays. Le nom de la marque se trouve souvent sur la moustiquaire elle-même. Une image des différents types de moustiquaires disponibles dans le pays peut également être fournie pour référence lors des entretiens. Utilisez-la pour identifier le type de moustiquaire dans l'habitation et encerclez le numéro correspondant sur le questionnaire.</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le/la répondant(e) vous dit, ou vous apprenez à partir de l'emballage, que la moustiquaire est de longue durée essayez de déterminer la marque exacte. Si vous ne pouvez pas déterminer la marque encerclez '18' pour 'NSP marque‘.</w:t>
      </w:r>
    </w:p>
    <w:p w:rsidR="0035555A" w:rsidRPr="00E378F2" w:rsidRDefault="0035555A" w:rsidP="0035555A">
      <w:pPr>
        <w:spacing w:line="288" w:lineRule="auto"/>
        <w:ind w:left="720"/>
        <w:jc w:val="both"/>
        <w:rPr>
          <w:rFonts w:ascii="Calibri" w:hAnsi="Calibri"/>
          <w:color w:val="000000"/>
          <w:szCs w:val="22"/>
          <w:lang w:val="fr-FR"/>
        </w:rPr>
      </w:pP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De même, si vous constatez que la moustiquaire est prétraitée mais que ce n'est pas l'une des marques citées, encerclez '26' et indiquez la marque de la moustiquaire dans l'espace prévu. Lorsque vous ne pouvez pas déterminer la marque mais avez déterminé qu'elle est </w:t>
      </w:r>
      <w:r w:rsidR="00DE5F42" w:rsidRPr="00E378F2">
        <w:rPr>
          <w:rFonts w:ascii="Calibri" w:hAnsi="Calibri"/>
          <w:color w:val="000000"/>
          <w:szCs w:val="22"/>
          <w:lang w:val="fr-FR"/>
        </w:rPr>
        <w:t>prétraitée</w:t>
      </w:r>
      <w:r w:rsidRPr="00E378F2">
        <w:rPr>
          <w:rFonts w:ascii="Calibri" w:hAnsi="Calibri"/>
          <w:color w:val="000000"/>
          <w:szCs w:val="22"/>
          <w:lang w:val="fr-FR"/>
        </w:rPr>
        <w:t>, encerclez '28' pour 'NSP marque’.</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Dans certains cas, vous pouvez être en mesure d'identifier la marque mais pas le type de moustiquaire ; pour ces moustiquaires, encerclez '3</w:t>
      </w:r>
      <w:r w:rsidR="00EB3EC6" w:rsidRPr="00E378F2">
        <w:rPr>
          <w:rFonts w:ascii="Calibri" w:hAnsi="Calibri"/>
          <w:color w:val="000000"/>
          <w:szCs w:val="22"/>
          <w:lang w:val="fr-FR"/>
        </w:rPr>
        <w:t>6</w:t>
      </w:r>
      <w:r w:rsidRPr="00E378F2">
        <w:rPr>
          <w:rFonts w:ascii="Calibri" w:hAnsi="Calibri"/>
          <w:color w:val="000000"/>
          <w:szCs w:val="22"/>
          <w:lang w:val="fr-FR"/>
        </w:rPr>
        <w:t>' (Autre). Le code '98 'doit être encerclé lorsque vous ne pouvez pas obtenir des informations soit sur le type soit la marque. Pour les moustiquaires pour lesquelles vous encerclez '3</w:t>
      </w:r>
      <w:r w:rsidR="00EB3EC6" w:rsidRPr="00E378F2">
        <w:rPr>
          <w:rFonts w:ascii="Calibri" w:hAnsi="Calibri"/>
          <w:color w:val="000000"/>
          <w:szCs w:val="22"/>
          <w:lang w:val="fr-FR"/>
        </w:rPr>
        <w:t>6</w:t>
      </w:r>
      <w:r w:rsidRPr="00E378F2">
        <w:rPr>
          <w:rFonts w:ascii="Calibri" w:hAnsi="Calibri"/>
          <w:color w:val="000000"/>
          <w:szCs w:val="22"/>
          <w:lang w:val="fr-FR"/>
        </w:rPr>
        <w:t>' ou '98' dans la question TN5, vous devez chercher à savoir si le/la répondant(e) sait si oui ou non la moustiquaire avait été traitée lorsque le ménage l’a eue au départ.</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TN6. </w:t>
      </w:r>
      <w:r w:rsidRPr="00E378F2">
        <w:rPr>
          <w:rFonts w:ascii="Calibri" w:hAnsi="Calibri"/>
          <w:b/>
          <w:color w:val="000000"/>
          <w:sz w:val="20"/>
          <w:lang w:val="fr-FR"/>
        </w:rPr>
        <w:t>DEPUIS COMBIEN DE MOIS VOTRE MENAGE A-T-IL CETTE  MOUSTIQUAIRE?</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Demandez depuis combien de mois le ménage a eu la moustiquaire. Si la moustiquaire a été obtenue dans les 36 mois suivant la date de l'entrevue, vous devez enregistrer le nombre réel de mois depuis que la moustiquaire a été obtenue avant l'entrevue; si le ménage l’a obtenue il y a plus de 36 mois, en</w:t>
      </w:r>
      <w:r w:rsidR="00EB3EC6" w:rsidRPr="00E378F2">
        <w:rPr>
          <w:rFonts w:ascii="Calibri" w:hAnsi="Calibri"/>
          <w:color w:val="000000"/>
          <w:szCs w:val="22"/>
          <w:lang w:val="fr-FR"/>
        </w:rPr>
        <w:t>cerclez</w:t>
      </w:r>
      <w:r w:rsidRPr="00E378F2">
        <w:rPr>
          <w:rFonts w:ascii="Calibri" w:hAnsi="Calibri"/>
          <w:color w:val="000000"/>
          <w:szCs w:val="22"/>
          <w:lang w:val="fr-FR"/>
        </w:rPr>
        <w:t xml:space="preserve"> '95'. Si moins d'un mois, </w:t>
      </w:r>
      <w:r w:rsidR="00EB3EC6" w:rsidRPr="00E378F2">
        <w:rPr>
          <w:rFonts w:ascii="Calibri" w:hAnsi="Calibri"/>
          <w:color w:val="000000"/>
          <w:szCs w:val="22"/>
          <w:lang w:val="fr-FR"/>
        </w:rPr>
        <w:t>encerclez</w:t>
      </w:r>
      <w:r w:rsidRPr="00E378F2">
        <w:rPr>
          <w:rFonts w:ascii="Calibri" w:hAnsi="Calibri"/>
          <w:color w:val="000000"/>
          <w:szCs w:val="22"/>
          <w:lang w:val="fr-FR"/>
        </w:rPr>
        <w:t xml:space="preserve"> ‘00’.</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Le/la répondant(e) peut vous dire qu'il/elle n’est pas sûr(e) de quand la moustiquaire a été obtenue. Dans de tels cas, insistez pour essayer de vous faire une idée d’environ combien de mois la moustiquaire a été obtenue. Enregistrez '98' (NSP / Pas sûr(e)) si le/la répondant(e) n'a la moindre idée de depuis combien de temps le ménage possède la moustiquaire.</w:t>
      </w:r>
    </w:p>
    <w:p w:rsidR="0035555A" w:rsidRPr="00E378F2" w:rsidRDefault="0035555A" w:rsidP="0035555A">
      <w:pPr>
        <w:autoSpaceDE w:val="0"/>
        <w:autoSpaceDN w:val="0"/>
        <w:adjustRightInd w:val="0"/>
        <w:spacing w:line="288" w:lineRule="auto"/>
        <w:jc w:val="both"/>
        <w:rPr>
          <w:rFonts w:ascii="Calibri" w:hAnsi="Calibri" w:cs="Arial"/>
          <w:color w:val="000000"/>
          <w:szCs w:val="22"/>
          <w:lang w:val="fr-FR"/>
        </w:rPr>
      </w:pPr>
    </w:p>
    <w:p w:rsidR="0035555A" w:rsidRPr="00E378F2" w:rsidRDefault="0035555A" w:rsidP="0035555A">
      <w:pPr>
        <w:pStyle w:val="1Intvwqst"/>
        <w:jc w:val="both"/>
        <w:rPr>
          <w:rFonts w:ascii="Calibri" w:hAnsi="Calibri"/>
          <w:b/>
          <w:smallCaps w:val="0"/>
          <w:color w:val="000000"/>
          <w:szCs w:val="22"/>
          <w:lang w:val="fr-FR"/>
        </w:rPr>
      </w:pPr>
      <w:r w:rsidRPr="00E378F2">
        <w:rPr>
          <w:rFonts w:ascii="Calibri" w:hAnsi="Calibri"/>
          <w:b/>
          <w:smallCaps w:val="0"/>
          <w:color w:val="000000"/>
          <w:szCs w:val="22"/>
          <w:lang w:val="fr-FR"/>
        </w:rPr>
        <w:t>TN7.</w:t>
      </w:r>
      <w:r w:rsidRPr="00E378F2">
        <w:rPr>
          <w:rFonts w:ascii="Calibri" w:hAnsi="Calibri"/>
          <w:b/>
          <w:i/>
          <w:smallCaps w:val="0"/>
          <w:color w:val="000000"/>
          <w:lang w:val="fr-FR"/>
        </w:rPr>
        <w:t>VERIFIEZ TN5 POUR LE TYPE DE MOUSTIQUAIRE</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Vérifiez le type de moustiquaire. Si c’est une moustiquaire de longue durée (un des codes de 11 à 18 est encerclé dans TN5), cochez la case correspondante et passez à ‘TN11’, si elle est pré-imprégnée (un des codes de 21 à 28 est encerclé dans TN5), cochez la case correspondante et passez à 'TN9’, si ce n'est pas une moustiquaire de longue durée ou pré-imprégnée (code 31 ou 98 est encerclé dans TN5) continuez avec la question suivante.</w:t>
      </w:r>
    </w:p>
    <w:p w:rsidR="0035555A" w:rsidRPr="00E378F2" w:rsidRDefault="0035555A" w:rsidP="0035555A">
      <w:pPr>
        <w:spacing w:line="288" w:lineRule="auto"/>
        <w:ind w:hanging="360"/>
        <w:jc w:val="both"/>
        <w:rPr>
          <w:rFonts w:ascii="Calibri" w:hAnsi="Calibri"/>
          <w:color w:val="000000"/>
          <w:szCs w:val="22"/>
          <w:lang w:val="fr-FR"/>
        </w:rPr>
      </w:pPr>
    </w:p>
    <w:p w:rsidR="0035555A" w:rsidRPr="00E378F2" w:rsidRDefault="0035555A" w:rsidP="0035555A">
      <w:pPr>
        <w:keepNext/>
        <w:keepLines/>
        <w:spacing w:line="288" w:lineRule="auto"/>
        <w:jc w:val="both"/>
        <w:rPr>
          <w:rStyle w:val="TL2"/>
          <w:rFonts w:ascii="Calibri" w:hAnsi="Calibri"/>
          <w:color w:val="000000"/>
          <w:szCs w:val="22"/>
          <w:lang w:val="fr-FR"/>
        </w:rPr>
      </w:pPr>
      <w:r w:rsidRPr="00E378F2">
        <w:rPr>
          <w:rFonts w:ascii="Calibri" w:hAnsi="Calibri"/>
          <w:b/>
          <w:color w:val="000000"/>
          <w:szCs w:val="22"/>
          <w:lang w:val="fr-FR"/>
        </w:rPr>
        <w:t xml:space="preserve">TN8. </w:t>
      </w:r>
      <w:r w:rsidRPr="00E378F2">
        <w:rPr>
          <w:rFonts w:ascii="Calibri" w:hAnsi="Calibri"/>
          <w:b/>
          <w:color w:val="000000"/>
          <w:sz w:val="20"/>
          <w:lang w:val="fr-FR"/>
        </w:rPr>
        <w:t>QUAND VOUS AVEZ OBTENU CETTE MOUSTIQUAIRE, ETAIT-ELLE DEJA TRAITEE AVEC UN INSECTICIDE QUI TUE OU ELOIGNE LES MOUSTIQUES ?</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Cette question n’est posée qu’à propos des</w:t>
      </w:r>
      <w:r w:rsidRPr="00E378F2">
        <w:rPr>
          <w:rStyle w:val="TL2"/>
          <w:rFonts w:ascii="Calibri" w:hAnsi="Calibri" w:cs="Calibri"/>
          <w:color w:val="000000"/>
          <w:szCs w:val="22"/>
          <w:lang w:val="fr-FR"/>
        </w:rPr>
        <w:t xml:space="preserve"> moustiquaires autres que celles à longue durée et prétraitées. Avec cette question, nous cherchons à savoir si la moustiquaire était  effectivement imprégnée d’un insecticide lorsque le ménage l’a obtenue.</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TN9. </w:t>
      </w:r>
      <w:r w:rsidRPr="00E378F2">
        <w:rPr>
          <w:rFonts w:ascii="Calibri" w:hAnsi="Calibri"/>
          <w:b/>
          <w:color w:val="000000"/>
          <w:sz w:val="20"/>
          <w:lang w:val="fr-FR"/>
        </w:rPr>
        <w:t>DEPUIS QUE VOUS AVEZ CETTE MOUSTIQUAIRE, A-T-ELLE ETE TREMPEE OU PLONGEE DANS UN LIQUIDE QUI TUE OU ELOIGNE LES MOUSTIQUES?</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n’est posée que pour les moustiquaires prétraitées, et cherche à savoir si le ménage a déjà imprégné la moustiquaire d’un insecticide. Assurez-vous que le/la répondant(e) comprend que vous ne voulez pas dire simplement ‘’laver la moustiquaire" ou pulvériser avec un insecticide à partir d'une boîte ou d’un bidon. Nous voulons savoir si la moustiquaire a été trempée ou plongée dans un insecticide. Cette information sera liée à l'information sur le type de moustiquaire et quand la moustiquaire a été obtenue en vue de déterminer si la moustiquaire est encore efficace.</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réponse du/de la répondant(e)est ‘Oui’, encerclez 1 et passez à la question suivante. Si la réponse est ‘Non’ ou le/la répondant(e) ne sait pas ou n’en est pas sûr(e), encerclez '2' ou '8' respectivement et passez à TN11.</w:t>
      </w:r>
    </w:p>
    <w:p w:rsidR="0035555A" w:rsidRPr="00E378F2" w:rsidRDefault="0035555A" w:rsidP="0035555A">
      <w:pPr>
        <w:spacing w:line="288" w:lineRule="auto"/>
        <w:jc w:val="both"/>
        <w:rPr>
          <w:rStyle w:val="TL2"/>
          <w:rFonts w:ascii="Calibri" w:hAnsi="Calibri"/>
          <w:color w:val="000000"/>
          <w:szCs w:val="22"/>
          <w:lang w:val="fr-FR"/>
        </w:rPr>
      </w:pPr>
    </w:p>
    <w:p w:rsidR="0035555A" w:rsidRPr="00E378F2" w:rsidRDefault="0035555A" w:rsidP="0035555A">
      <w:pPr>
        <w:pStyle w:val="1Intvwqst"/>
        <w:jc w:val="both"/>
        <w:rPr>
          <w:rFonts w:ascii="Calibri" w:hAnsi="Calibri"/>
          <w:b/>
          <w:color w:val="000000"/>
          <w:szCs w:val="22"/>
          <w:lang w:val="fr-FR"/>
        </w:rPr>
      </w:pPr>
      <w:r w:rsidRPr="00E378F2">
        <w:rPr>
          <w:rFonts w:ascii="Calibri" w:hAnsi="Calibri"/>
          <w:b/>
          <w:color w:val="000000"/>
          <w:sz w:val="22"/>
          <w:szCs w:val="22"/>
          <w:lang w:val="fr-FR"/>
        </w:rPr>
        <w:t>TN10.</w:t>
      </w:r>
      <w:r w:rsidRPr="00E378F2">
        <w:rPr>
          <w:rFonts w:ascii="Calibri" w:hAnsi="Calibri"/>
          <w:b/>
          <w:color w:val="000000"/>
          <w:szCs w:val="22"/>
          <w:lang w:val="fr-FR"/>
        </w:rPr>
        <w:t xml:space="preserve"> </w:t>
      </w:r>
      <w:r w:rsidRPr="00E378F2">
        <w:rPr>
          <w:b/>
          <w:color w:val="000000"/>
          <w:lang w:val="fr-FR"/>
        </w:rPr>
        <w:t>Il y a combien de mois que la moustiquaire a été trempée ou plongée pour la dernière fois?</w:t>
      </w:r>
    </w:p>
    <w:p w:rsidR="0035555A" w:rsidRPr="00E378F2" w:rsidRDefault="0035555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la dernière fois c'était dans le courant des 2 dernières années (24 mois), enregistrez le nombre de mois dans l'espace prévu. Si la dernière fois, c'était il y a moins d’1 mois, écrivez '00'. Si la dernière fois, c'était il y a plus de 24 mois, encerclez '95'. Si le/la répondant(e) ne connaît pas le nombre de mois, insistez pour obtenir sa meilleure estimation. Encerclez 98 pour " NSP / Pas certain(e) uniquement si le/la répondant(e) ne peut pas du tout estimer quand la moustiquaire a été trempée ou plongée pour la dernière fois.</w:t>
      </w:r>
    </w:p>
    <w:p w:rsidR="0035555A" w:rsidRPr="00E378F2" w:rsidRDefault="0035555A" w:rsidP="0035555A">
      <w:pPr>
        <w:spacing w:line="288" w:lineRule="auto"/>
        <w:ind w:left="720"/>
        <w:jc w:val="both"/>
        <w:rPr>
          <w:rStyle w:val="TL2"/>
          <w:rFonts w:ascii="Calibri" w:hAnsi="Calibri"/>
          <w:color w:val="000000"/>
          <w:szCs w:val="22"/>
          <w:lang w:val="fr-FR"/>
        </w:rPr>
      </w:pPr>
    </w:p>
    <w:p w:rsidR="0035555A" w:rsidRPr="00E378F2" w:rsidRDefault="0035555A"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TN11.</w:t>
      </w:r>
      <w:r w:rsidRPr="00E378F2">
        <w:rPr>
          <w:color w:val="000000"/>
          <w:lang w:val="fr-FR"/>
        </w:rPr>
        <w:t xml:space="preserve"> </w:t>
      </w:r>
      <w:r w:rsidRPr="00E378F2">
        <w:rPr>
          <w:rFonts w:ascii="Calibri" w:hAnsi="Calibri"/>
          <w:b/>
          <w:color w:val="000000"/>
          <w:sz w:val="20"/>
          <w:lang w:val="fr-FR"/>
        </w:rPr>
        <w:t>EST- CE QUE QUELQU’UN A DORMI SOUS CETTE MOUSTIQUAIRE  LA NUIT DERNIERE?</w:t>
      </w:r>
    </w:p>
    <w:p w:rsidR="0035555A" w:rsidRPr="00E378F2" w:rsidRDefault="0035555A"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TN12. </w:t>
      </w:r>
      <w:r w:rsidRPr="00E378F2">
        <w:rPr>
          <w:rFonts w:ascii="Calibri" w:hAnsi="Calibri"/>
          <w:b/>
          <w:color w:val="000000"/>
          <w:sz w:val="20"/>
          <w:lang w:val="fr-FR"/>
        </w:rPr>
        <w:t>QUI A DORMI SOUS CETTE MOUSTIQUAIRE LA NUIT DERNIERE?</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Ces questions visent à recueillir des informations sur les moustiquaires particulières et les personnes qui ont dormi sous elles la nuit précédant l'enquête.</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 TN11, demandez au/à la répondant(e) si quelqu'un a dormi sous chaque moustiquaire la nuit dernière</w:t>
      </w:r>
      <w:r w:rsidR="00EB3EC6" w:rsidRPr="00E378F2">
        <w:rPr>
          <w:rFonts w:ascii="Calibri" w:hAnsi="Calibri"/>
          <w:color w:val="000000"/>
          <w:szCs w:val="22"/>
          <w:lang w:val="fr-FR"/>
        </w:rPr>
        <w:t>. S</w:t>
      </w:r>
      <w:r w:rsidRPr="00E378F2">
        <w:rPr>
          <w:rFonts w:ascii="Calibri" w:hAnsi="Calibri"/>
          <w:color w:val="000000"/>
          <w:szCs w:val="22"/>
          <w:lang w:val="fr-FR"/>
        </w:rPr>
        <w:t>i le/la répondant(e) répond ‘Oui’, inscrivez</w:t>
      </w:r>
      <w:r w:rsidR="00EB3EC6" w:rsidRPr="00E378F2">
        <w:rPr>
          <w:rFonts w:ascii="Calibri" w:hAnsi="Calibri"/>
          <w:color w:val="000000"/>
          <w:szCs w:val="22"/>
          <w:lang w:val="fr-FR"/>
        </w:rPr>
        <w:t xml:space="preserve">, dans TN12, </w:t>
      </w:r>
      <w:r w:rsidRPr="00E378F2">
        <w:rPr>
          <w:rFonts w:ascii="Calibri" w:hAnsi="Calibri"/>
          <w:color w:val="000000"/>
          <w:szCs w:val="22"/>
          <w:lang w:val="fr-FR"/>
        </w:rPr>
        <w:t xml:space="preserve"> le nom et le numéro de ligne de la personne à partir de la Liste d’enregistrement des membres du ménage.</w:t>
      </w:r>
    </w:p>
    <w:p w:rsidR="004851D9" w:rsidRPr="00E378F2" w:rsidRDefault="004851D9" w:rsidP="004851D9">
      <w:pPr>
        <w:spacing w:line="288" w:lineRule="auto"/>
        <w:ind w:left="720"/>
        <w:jc w:val="both"/>
        <w:rPr>
          <w:rFonts w:ascii="Calibri" w:hAnsi="Calibri"/>
          <w:color w:val="000000"/>
          <w:szCs w:val="22"/>
          <w:lang w:val="fr-FR"/>
        </w:rPr>
      </w:pPr>
    </w:p>
    <w:p w:rsidR="004851D9" w:rsidRPr="00E378F2" w:rsidRDefault="004851D9" w:rsidP="00CF4755">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Si vous interviewez un ménage qui a plus de quatre membres ayant d</w:t>
      </w:r>
      <w:r w:rsidR="00EB3EC6" w:rsidRPr="00E378F2">
        <w:rPr>
          <w:rFonts w:ascii="Calibri" w:hAnsi="Calibri" w:cs="Arial"/>
          <w:color w:val="000000"/>
          <w:szCs w:val="22"/>
          <w:lang w:val="fr-FR"/>
        </w:rPr>
        <w:t>or</w:t>
      </w:r>
      <w:r w:rsidRPr="00E378F2">
        <w:rPr>
          <w:rFonts w:ascii="Calibri" w:hAnsi="Calibri" w:cs="Arial"/>
          <w:color w:val="000000"/>
          <w:szCs w:val="22"/>
          <w:lang w:val="fr-FR"/>
        </w:rPr>
        <w:t>mi sous une seule moustiquaire la nuit ayant précédé l'enquête, cochez la case suivant TN13. Prenez un nouveau Questionnaire Ménage, remplissez toutes les informations sur la page de couverture (HH1 à HH8), et écrivez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sur le dessus. Ensuite, sur le deuxième questionnaire ménage écrivez les informations sur ces autres membres du ménage dans TN12. Retournez au questionnaire ménage pour compléter l'entrevue. Ecrivez  «voir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en haut de la page de couverture du questionnaire principal. </w:t>
      </w:r>
    </w:p>
    <w:p w:rsidR="00EB3EC6" w:rsidRPr="00E378F2" w:rsidRDefault="00EB3EC6" w:rsidP="00EB3EC6">
      <w:pPr>
        <w:textAlignment w:val="top"/>
        <w:rPr>
          <w:rFonts w:ascii="Arial" w:hAnsi="Arial" w:cs="Arial"/>
          <w:color w:val="000000"/>
          <w:sz w:val="20"/>
          <w:lang w:val="fr-FR"/>
        </w:rPr>
      </w:pPr>
    </w:p>
    <w:p w:rsidR="00EB3EC6" w:rsidRPr="00E378F2" w:rsidRDefault="00EB3EC6" w:rsidP="00EB3EC6">
      <w:pPr>
        <w:spacing w:line="288" w:lineRule="auto"/>
        <w:ind w:left="720"/>
        <w:jc w:val="both"/>
        <w:rPr>
          <w:rFonts w:ascii="Calibri" w:hAnsi="Calibri"/>
          <w:color w:val="000000"/>
          <w:szCs w:val="22"/>
          <w:lang w:val="fr-FR"/>
        </w:rPr>
      </w:pPr>
      <w:r w:rsidRPr="00E378F2">
        <w:rPr>
          <w:rFonts w:ascii="Calibri" w:hAnsi="Calibri"/>
          <w:color w:val="000000"/>
          <w:szCs w:val="22"/>
          <w:lang w:val="fr-FR"/>
        </w:rPr>
        <w:t>Si quelqu'un qui n’est pas enregistré dans la Liste des membres du ménage (par exemple, un visiteur) a dormi sous la moustiquaire, enregistrez ‘00’ pour le numéro de ligne.</w:t>
      </w:r>
    </w:p>
    <w:p w:rsidR="004851D9" w:rsidRPr="00E378F2" w:rsidRDefault="004851D9" w:rsidP="004851D9">
      <w:pPr>
        <w:shd w:val="clear" w:color="auto" w:fill="F5F5F5"/>
        <w:textAlignment w:val="top"/>
        <w:rPr>
          <w:rFonts w:ascii="Arial" w:hAnsi="Arial" w:cs="Arial"/>
          <w:vanish/>
          <w:color w:val="000000"/>
          <w:sz w:val="20"/>
          <w:lang w:val="fr-FR"/>
        </w:rPr>
      </w:pPr>
      <w:r w:rsidRPr="00E378F2">
        <w:rPr>
          <w:rFonts w:ascii="Arial" w:hAnsi="Arial" w:cs="Arial"/>
          <w:vanish/>
          <w:color w:val="000000"/>
          <w:sz w:val="20"/>
          <w:lang w:val="fr-FR"/>
        </w:rPr>
        <w:t>Alpha</w:t>
      </w:r>
    </w:p>
    <w:p w:rsidR="0035555A" w:rsidRPr="00E378F2" w:rsidRDefault="0035555A" w:rsidP="0035555A">
      <w:pPr>
        <w:spacing w:line="288" w:lineRule="auto"/>
        <w:jc w:val="both"/>
        <w:rPr>
          <w:rFonts w:ascii="Calibri" w:hAnsi="Calibri"/>
          <w:color w:val="000000"/>
          <w:szCs w:val="22"/>
          <w:lang w:val="fr-FR"/>
        </w:rPr>
      </w:pPr>
    </w:p>
    <w:p w:rsidR="0035555A" w:rsidRPr="00E378F2" w:rsidRDefault="0035555A"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TN13. </w:t>
      </w:r>
    </w:p>
    <w:p w:rsidR="0035555A" w:rsidRPr="00E378F2" w:rsidRDefault="0035555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À ce stade, revenez à TN4 s'il y a d’autres moustiquaires. S'il n'y a plus de moustiquaires, allez au module suivant.</w:t>
      </w:r>
    </w:p>
    <w:p w:rsidR="0035555A" w:rsidRPr="00E378F2" w:rsidRDefault="0035555A" w:rsidP="0035555A">
      <w:pPr>
        <w:spacing w:line="288" w:lineRule="auto"/>
        <w:jc w:val="both"/>
        <w:rPr>
          <w:rFonts w:ascii="Calibri" w:hAnsi="Calibri"/>
          <w:b/>
          <w:smallCaps/>
          <w:color w:val="000000"/>
          <w:sz w:val="28"/>
          <w:szCs w:val="28"/>
          <w:lang w:val="fr-FR"/>
        </w:rPr>
      </w:pPr>
    </w:p>
    <w:p w:rsidR="00B1507C" w:rsidRPr="00E378F2" w:rsidRDefault="0035555A"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 xml:space="preserve">MODULE </w:t>
      </w:r>
      <w:r w:rsidR="00B1507C" w:rsidRPr="00E378F2">
        <w:rPr>
          <w:rFonts w:ascii="Calibri" w:hAnsi="Calibri"/>
          <w:b/>
          <w:smallCaps/>
          <w:color w:val="000000"/>
          <w:sz w:val="28"/>
          <w:szCs w:val="28"/>
          <w:lang w:val="fr-FR"/>
        </w:rPr>
        <w:t>PULVERISATION INTRA-DOMICILIAIRE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La pulvérisation intra-domiciliaire (PID) est la pulvérisation, organisée et en temps opportun, d'un insecticide sur les murs intérieurs des maisons ou des logements. Elle est conçue pour </w:t>
      </w:r>
      <w:r w:rsidR="00EB3EC6" w:rsidRPr="00E378F2">
        <w:rPr>
          <w:rFonts w:ascii="Calibri" w:hAnsi="Calibri"/>
          <w:color w:val="000000"/>
          <w:szCs w:val="22"/>
          <w:lang w:val="fr-FR"/>
        </w:rPr>
        <w:t xml:space="preserve">réduire </w:t>
      </w:r>
      <w:r w:rsidRPr="00E378F2">
        <w:rPr>
          <w:rFonts w:ascii="Calibri" w:hAnsi="Calibri"/>
          <w:color w:val="000000"/>
          <w:szCs w:val="22"/>
          <w:lang w:val="fr-FR"/>
        </w:rPr>
        <w:t>la transmission du paludisme en tuant les moustiques quand ils entrent dans les maisons et se posent sur les murs après le</w:t>
      </w:r>
      <w:r w:rsidR="002D0FF6">
        <w:rPr>
          <w:rFonts w:ascii="Calibri" w:hAnsi="Calibri"/>
          <w:color w:val="000000"/>
          <w:szCs w:val="22"/>
          <w:lang w:val="fr-FR"/>
        </w:rPr>
        <w:t>ur</w:t>
      </w:r>
      <w:r w:rsidRPr="00E378F2">
        <w:rPr>
          <w:rFonts w:ascii="Calibri" w:hAnsi="Calibri"/>
          <w:color w:val="000000"/>
          <w:szCs w:val="22"/>
          <w:lang w:val="fr-FR"/>
        </w:rPr>
        <w:t xml:space="preserve"> repas, mais avant qu’ils ne puissent transmettre l'infection à une autre personne. La PID s’est avérée efficace dans la réduction de la transmission du paludisme dans une grande variété d</w:t>
      </w:r>
      <w:r w:rsidR="00DD318D" w:rsidRPr="00E378F2">
        <w:rPr>
          <w:rFonts w:ascii="Calibri" w:hAnsi="Calibri"/>
          <w:color w:val="000000"/>
          <w:szCs w:val="22"/>
          <w:lang w:val="fr-FR"/>
        </w:rPr>
        <w:t>’environnements</w:t>
      </w:r>
      <w:r w:rsidRPr="00E378F2">
        <w:rPr>
          <w:rFonts w:ascii="Calibri" w:hAnsi="Calibri"/>
          <w:color w:val="000000"/>
          <w:szCs w:val="22"/>
          <w:lang w:val="fr-FR"/>
        </w:rPr>
        <w:t xml:space="preserve"> et est particulièrement efficace dans les endroits où les moustiques sont au repos à l'intérieur et </w:t>
      </w:r>
      <w:r w:rsidR="00DD318D" w:rsidRPr="00E378F2">
        <w:rPr>
          <w:rFonts w:ascii="Calibri" w:hAnsi="Calibri"/>
          <w:color w:val="000000"/>
          <w:szCs w:val="22"/>
          <w:lang w:val="fr-FR"/>
        </w:rPr>
        <w:t xml:space="preserve">où </w:t>
      </w:r>
      <w:r w:rsidRPr="00E378F2">
        <w:rPr>
          <w:rFonts w:ascii="Calibri" w:hAnsi="Calibri"/>
          <w:color w:val="000000"/>
          <w:szCs w:val="22"/>
          <w:lang w:val="fr-FR"/>
        </w:rPr>
        <w:t>le paludisme est transmis de façon saisonnière.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pStyle w:val="1IntvwqstChar1Char"/>
        <w:jc w:val="both"/>
        <w:rPr>
          <w:b/>
          <w:color w:val="000000"/>
          <w:lang w:val="fr-FR"/>
        </w:rPr>
      </w:pPr>
      <w:r w:rsidRPr="00E378F2">
        <w:rPr>
          <w:rFonts w:ascii="Calibri" w:hAnsi="Calibri"/>
          <w:b/>
          <w:color w:val="000000"/>
          <w:sz w:val="22"/>
          <w:szCs w:val="22"/>
          <w:lang w:val="fr-FR"/>
        </w:rPr>
        <w:t xml:space="preserve">IR1. </w:t>
      </w:r>
      <w:r w:rsidRPr="00E378F2">
        <w:rPr>
          <w:b/>
          <w:color w:val="000000"/>
          <w:lang w:val="fr-FR"/>
        </w:rPr>
        <w:t>Est-ce qu’au cours des 12 derniers mois, quelqu’un est venu dans votre logement pour pulvériser les murs intérieurs contre les moustiques?</w:t>
      </w:r>
    </w:p>
    <w:p w:rsidR="00B1507C" w:rsidRPr="00E378F2" w:rsidRDefault="00B1507C" w:rsidP="0035555A">
      <w:pPr>
        <w:pStyle w:val="1IntvwqstChar1Char"/>
        <w:spacing w:line="288" w:lineRule="auto"/>
        <w:ind w:left="0" w:firstLine="0"/>
        <w:jc w:val="both"/>
        <w:rPr>
          <w:rFonts w:ascii="Calibri" w:hAnsi="Calibri"/>
          <w:b/>
          <w:color w:val="000000"/>
          <w:sz w:val="22"/>
          <w:szCs w:val="22"/>
          <w:lang w:val="fr-FR"/>
        </w:rPr>
      </w:pPr>
    </w:p>
    <w:p w:rsidR="00B1507C" w:rsidRPr="00E378F2" w:rsidRDefault="00B1507C" w:rsidP="0035555A">
      <w:pPr>
        <w:pStyle w:val="1IntvwqstChar1Char"/>
        <w:jc w:val="both"/>
        <w:rPr>
          <w:b/>
          <w:color w:val="000000"/>
          <w:lang w:val="fr-FR"/>
        </w:rPr>
      </w:pPr>
      <w:r w:rsidRPr="00E378F2">
        <w:rPr>
          <w:rFonts w:ascii="Calibri" w:hAnsi="Calibri"/>
          <w:b/>
          <w:color w:val="000000"/>
          <w:sz w:val="22"/>
          <w:szCs w:val="22"/>
          <w:lang w:val="fr-FR"/>
        </w:rPr>
        <w:t>IR2</w:t>
      </w:r>
      <w:r w:rsidRPr="00E378F2">
        <w:rPr>
          <w:b/>
          <w:color w:val="000000"/>
          <w:lang w:val="fr-FR"/>
        </w:rPr>
        <w:t>. Qui a pulvérisé le logement?</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Avec </w:t>
      </w:r>
      <w:r w:rsidR="00EB3EC6" w:rsidRPr="00E378F2">
        <w:rPr>
          <w:rFonts w:ascii="Calibri" w:hAnsi="Calibri"/>
          <w:color w:val="000000"/>
          <w:szCs w:val="22"/>
          <w:lang w:val="fr-FR"/>
        </w:rPr>
        <w:t>IR1</w:t>
      </w:r>
      <w:r w:rsidRPr="00E378F2">
        <w:rPr>
          <w:rFonts w:ascii="Calibri" w:hAnsi="Calibri"/>
          <w:color w:val="000000"/>
          <w:szCs w:val="22"/>
          <w:lang w:val="fr-FR"/>
        </w:rPr>
        <w:t xml:space="preserve">, nous voulons </w:t>
      </w:r>
      <w:r w:rsidR="00EB3EC6" w:rsidRPr="00E378F2">
        <w:rPr>
          <w:rFonts w:ascii="Calibri" w:hAnsi="Calibri"/>
          <w:color w:val="000000"/>
          <w:szCs w:val="22"/>
          <w:lang w:val="fr-FR"/>
        </w:rPr>
        <w:t xml:space="preserve">avoir l’information </w:t>
      </w:r>
      <w:r w:rsidRPr="00E378F2">
        <w:rPr>
          <w:rFonts w:ascii="Calibri" w:hAnsi="Calibri"/>
          <w:color w:val="000000"/>
          <w:szCs w:val="22"/>
          <w:lang w:val="fr-FR"/>
        </w:rPr>
        <w:t xml:space="preserve">si quelqu'un est venu dans le logement pour pulvériser les murs intérieurs du logement contre les moustiques au cours des 12 derniers mois. N’enregistrez ‘Oui’ que si la pulvérisation a été effectuée dans le cadre d'un programme de pulvérisation organisé. Si cette pulvérisation n'a pas été faite au cours des 12 derniers mois ou le/la répondant(e) ne sait pas, on passe au module suivant. Si cette pulvérisation a eu lieu, alors </w:t>
      </w:r>
      <w:r w:rsidR="00EB3EC6" w:rsidRPr="00E378F2">
        <w:rPr>
          <w:rFonts w:ascii="Calibri" w:hAnsi="Calibri"/>
          <w:color w:val="000000"/>
          <w:szCs w:val="22"/>
          <w:lang w:val="fr-FR"/>
        </w:rPr>
        <w:t xml:space="preserve">vous demanderez </w:t>
      </w:r>
      <w:r w:rsidRPr="00E378F2">
        <w:rPr>
          <w:rFonts w:ascii="Calibri" w:hAnsi="Calibri"/>
          <w:color w:val="000000"/>
          <w:szCs w:val="22"/>
          <w:lang w:val="fr-FR"/>
        </w:rPr>
        <w:t xml:space="preserve">qui a </w:t>
      </w:r>
      <w:r w:rsidR="00EB3EC6" w:rsidRPr="00E378F2">
        <w:rPr>
          <w:rFonts w:ascii="Calibri" w:hAnsi="Calibri"/>
          <w:color w:val="000000"/>
          <w:szCs w:val="22"/>
          <w:lang w:val="fr-FR"/>
        </w:rPr>
        <w:t xml:space="preserve">fait la </w:t>
      </w:r>
      <w:r w:rsidRPr="00E378F2">
        <w:rPr>
          <w:rFonts w:ascii="Calibri" w:hAnsi="Calibri"/>
          <w:color w:val="000000"/>
          <w:szCs w:val="22"/>
          <w:lang w:val="fr-FR"/>
        </w:rPr>
        <w:t>pulvéris</w:t>
      </w:r>
      <w:r w:rsidR="00EB3EC6" w:rsidRPr="00E378F2">
        <w:rPr>
          <w:rFonts w:ascii="Calibri" w:hAnsi="Calibri"/>
          <w:color w:val="000000"/>
          <w:szCs w:val="22"/>
          <w:lang w:val="fr-FR"/>
        </w:rPr>
        <w:t xml:space="preserve">ation dans </w:t>
      </w:r>
      <w:r w:rsidRPr="00E378F2">
        <w:rPr>
          <w:rFonts w:ascii="Calibri" w:hAnsi="Calibri"/>
          <w:color w:val="000000"/>
          <w:szCs w:val="22"/>
          <w:lang w:val="fr-FR"/>
        </w:rPr>
        <w:t>le logement (IR2).</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pulvérisation a été faite plus d'une fois au cours des 12 derniers mois, alors l'information dans IR2 devrait se référer à la dernière pulvérisation.</w:t>
      </w:r>
    </w:p>
    <w:p w:rsidR="00B1507C" w:rsidRPr="00E378F2" w:rsidRDefault="00B1507C"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smallCaps/>
          <w:color w:val="000000"/>
          <w:szCs w:val="22"/>
          <w:lang w:val="fr-FR"/>
        </w:rPr>
      </w:pPr>
    </w:p>
    <w:p w:rsidR="00B1507C" w:rsidRPr="00E378F2" w:rsidRDefault="00B1507C" w:rsidP="0035555A">
      <w:pPr>
        <w:jc w:val="both"/>
        <w:rPr>
          <w:color w:val="000000"/>
          <w:lang w:val="fr-FR"/>
        </w:rPr>
      </w:pPr>
    </w:p>
    <w:p w:rsidR="00B1507C" w:rsidRPr="00E378F2" w:rsidRDefault="0035555A" w:rsidP="0035555A">
      <w:pPr>
        <w:jc w:val="both"/>
        <w:rPr>
          <w:rStyle w:val="IQ"/>
          <w:rFonts w:ascii="Calibri" w:hAnsi="Calibri"/>
          <w:b/>
          <w:color w:val="000000"/>
          <w:sz w:val="28"/>
          <w:szCs w:val="28"/>
          <w:lang w:val="fr-FR"/>
        </w:rPr>
      </w:pPr>
      <w:r w:rsidRPr="00E378F2">
        <w:rPr>
          <w:rStyle w:val="IQ"/>
          <w:rFonts w:ascii="Calibri" w:hAnsi="Calibri"/>
          <w:b/>
          <w:color w:val="000000"/>
          <w:sz w:val="28"/>
          <w:szCs w:val="28"/>
          <w:lang w:val="fr-FR"/>
        </w:rPr>
        <w:br w:type="page"/>
      </w:r>
      <w:r w:rsidR="00B1507C" w:rsidRPr="00E378F2">
        <w:rPr>
          <w:rStyle w:val="IQ"/>
          <w:rFonts w:ascii="Calibri" w:hAnsi="Calibri"/>
          <w:b/>
          <w:color w:val="000000"/>
          <w:sz w:val="28"/>
          <w:szCs w:val="28"/>
          <w:lang w:val="fr-FR"/>
        </w:rPr>
        <w:t>MODULE  EAU ET ASSAINISSEMENT</w:t>
      </w:r>
    </w:p>
    <w:p w:rsidR="00B1507C" w:rsidRPr="00E378F2" w:rsidRDefault="00B1507C"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Le but des deux premières questions de ce module est d'évaluer le type d'eau des ménages utilisée pour boire, ainsi qu’à d'autres fins, telles que la cuisson et le lavage des mains.</w:t>
      </w:r>
    </w:p>
    <w:p w:rsidR="00B1507C" w:rsidRPr="00E378F2" w:rsidRDefault="00B1507C"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Si nécessaire, utilisez les pictogrammes illustrant diverses sources d'eau et les installations sanitaires qui vous ont été fournis lors de la formation des agents de terrain. Ces pictogrammes pourraient vous aider à identifier les catégories de réponse que vous devez encercler. Cependant, vous ne devez pas montrer ces pictogrammes aux répondant(e)s.</w:t>
      </w:r>
    </w:p>
    <w:p w:rsidR="00B1507C" w:rsidRPr="00E378F2" w:rsidRDefault="00B1507C"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p>
    <w:p w:rsidR="00B1507C" w:rsidRPr="00E378F2" w:rsidRDefault="00B1507C" w:rsidP="0035555A">
      <w:pPr>
        <w:pStyle w:val="BodyTextIndent"/>
        <w:spacing w:line="288" w:lineRule="auto"/>
        <w:ind w:left="0"/>
        <w:rPr>
          <w:rFonts w:ascii="Calibri" w:hAnsi="Calibri"/>
          <w:i w:val="0"/>
          <w:color w:val="000000"/>
          <w:sz w:val="22"/>
          <w:lang w:val="fr-FR"/>
        </w:rPr>
      </w:pPr>
      <w:r w:rsidRPr="00E378F2">
        <w:rPr>
          <w:rFonts w:ascii="Calibri" w:hAnsi="Calibri"/>
          <w:i w:val="0"/>
          <w:color w:val="000000"/>
          <w:sz w:val="22"/>
          <w:lang w:val="fr-FR"/>
        </w:rPr>
        <w:t>Les définitions des différentes sources d'eau sont les suivants (les codes se réfèrent à ceux utilisés dans WS1 et WS2):</w:t>
      </w:r>
    </w:p>
    <w:p w:rsidR="00B1507C" w:rsidRPr="00E378F2" w:rsidRDefault="00B1507C"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p>
    <w:p w:rsidR="0035555A" w:rsidRPr="00E378F2" w:rsidRDefault="0035555A" w:rsidP="0035555A">
      <w:pPr>
        <w:pStyle w:val="BodyTextIndent"/>
        <w:numPr>
          <w:ilvl w:val="0"/>
          <w:numId w:val="2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‘11’ –  Robinet dans le logement, ou branchement à domicile, se définit comme un service de fourniture d’eau courante doté d’une plomberie interne et alimentant un ou plusieurs robinets, par exemple dans la cuisine et/ou la salle d’eau.</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color w:val="000000"/>
          <w:szCs w:val="22"/>
          <w:lang w:val="fr-FR"/>
        </w:rPr>
      </w:pPr>
      <w:r w:rsidRPr="00E378F2">
        <w:rPr>
          <w:rFonts w:ascii="Calibri" w:hAnsi="Calibri"/>
          <w:i w:val="0"/>
          <w:color w:val="000000"/>
          <w:lang w:val="fr-FR"/>
        </w:rPr>
        <w:t xml:space="preserve">‘12’ – Robinet dans la concession, la cour ou la parcelle, </w:t>
      </w:r>
      <w:r w:rsidRPr="00E378F2">
        <w:rPr>
          <w:rFonts w:ascii="Calibri" w:hAnsi="Calibri"/>
          <w:i w:val="0"/>
          <w:color w:val="000000"/>
          <w:szCs w:val="22"/>
          <w:lang w:val="fr-FR"/>
        </w:rPr>
        <w:t>également appelé branchement dans la cour, défini comme une connexion amenant de l’eau courante à un robinet installé dans la concession, la cour ou la parcelle, à l’extérieur de la maison.</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color w:val="000000"/>
          <w:szCs w:val="22"/>
          <w:lang w:val="fr-FR"/>
        </w:rPr>
      </w:pPr>
      <w:r w:rsidRPr="00E378F2">
        <w:rPr>
          <w:rFonts w:ascii="Calibri" w:hAnsi="Calibri"/>
          <w:i w:val="0"/>
          <w:color w:val="000000"/>
          <w:lang w:val="fr-FR"/>
        </w:rPr>
        <w:t xml:space="preserve">‘13’ – </w:t>
      </w:r>
      <w:r w:rsidRPr="00E378F2">
        <w:rPr>
          <w:rFonts w:ascii="Calibri" w:hAnsi="Calibri"/>
          <w:i w:val="0"/>
          <w:color w:val="000000"/>
          <w:szCs w:val="22"/>
          <w:lang w:val="fr-FR"/>
        </w:rPr>
        <w:t>Le robinet du voisin : le ménage peut obtenir de l’eau à partir de la maison d’un voisin ou d’une connexion dans la cour.</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color w:val="000000"/>
          <w:szCs w:val="22"/>
          <w:lang w:val="fr-FR"/>
        </w:rPr>
      </w:pPr>
      <w:r w:rsidRPr="00E378F2">
        <w:rPr>
          <w:rFonts w:ascii="Calibri" w:hAnsi="Calibri"/>
          <w:i w:val="0"/>
          <w:color w:val="000000"/>
          <w:lang w:val="fr-FR"/>
        </w:rPr>
        <w:t xml:space="preserve">‘14’ – </w:t>
      </w:r>
      <w:r w:rsidRPr="00E378F2">
        <w:rPr>
          <w:rFonts w:ascii="Calibri" w:hAnsi="Calibri"/>
          <w:i w:val="0"/>
          <w:color w:val="000000"/>
          <w:szCs w:val="22"/>
          <w:lang w:val="fr-FR"/>
        </w:rPr>
        <w:t>Le robinet public/prise d’eau est un point d’eau à partir duquel les populations peuvent s’approvisionner en eau. Une prise d’eau est aussi appelée borne fontaine ou robinet public. Les prises d’eau publiques peuvent être dotées d’un ou de plusieurs robinets et sont en général en briques, en ciment ou en béton.</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color w:val="000000"/>
          <w:szCs w:val="22"/>
          <w:lang w:val="fr-FR"/>
        </w:rPr>
      </w:pPr>
      <w:r w:rsidRPr="00E378F2">
        <w:rPr>
          <w:rFonts w:ascii="Calibri" w:hAnsi="Calibri"/>
          <w:i w:val="0"/>
          <w:color w:val="000000"/>
          <w:lang w:val="fr-FR"/>
        </w:rPr>
        <w:t>'21 '- Un puits à tube ou forage est un trou profond creusé ou foré dans le but d’atteindre les eaux souterraines. Les puits à tube/forages sont faits de gaines ou de tuyaux, grâce auxquels les trous, d’un diamètre modeste, sont protégés des effondrements et de l’infiltration des eaux de ruissellement. L’eau est acheminée à partir d’un puits à tube ou d’un forage par une pompe qui peut fonctionner grâce à une énergie fournie par des humains, des animaux, le vent, l’électricité, le gasoil ou l’énergie solaire.</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color w:val="000000"/>
          <w:szCs w:val="22"/>
          <w:lang w:val="fr-FR"/>
        </w:rPr>
      </w:pPr>
      <w:r w:rsidRPr="00E378F2">
        <w:rPr>
          <w:rFonts w:ascii="Calibri" w:hAnsi="Calibri"/>
          <w:i w:val="0"/>
          <w:color w:val="000000"/>
          <w:lang w:val="fr-FR"/>
        </w:rPr>
        <w:t xml:space="preserve"> '31 '- </w:t>
      </w:r>
      <w:r w:rsidRPr="00E378F2">
        <w:rPr>
          <w:rFonts w:ascii="Calibri" w:hAnsi="Calibri"/>
          <w:i w:val="0"/>
          <w:color w:val="000000"/>
          <w:szCs w:val="22"/>
          <w:lang w:val="fr-FR"/>
        </w:rPr>
        <w:t>Un puits protégé est un puits protégé des eaux de ruissellement par un revêtement de puits ou un tubage qui s’élève au-dessus du niveau du sol et une plateforme qui éloigne l’eau versée du puits. En outre, un puits protégé est couvert, pour être à l’abri des chutes de fientes d’oiseaux et de déjections animales.</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color w:val="000000"/>
          <w:szCs w:val="22"/>
          <w:lang w:val="fr-FR"/>
        </w:rPr>
      </w:pPr>
      <w:r w:rsidRPr="00E378F2">
        <w:rPr>
          <w:rFonts w:ascii="Calibri" w:hAnsi="Calibri"/>
          <w:i w:val="0"/>
          <w:color w:val="000000"/>
          <w:lang w:val="fr-FR"/>
        </w:rPr>
        <w:t>‘32’ – Un puits non protégé est un puits pour lequel l’une ou les deux assertions suivantes sont vraies: (1) le puits n’est pas protégé des eaux de ruissellement ; (2) le puits n’est pas protégé des fientes d’oiseaux et des déjections animales. Lorsque l’une, au moins, de ces assertions est vraie, le puits est non protégé.</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r w:rsidRPr="00E378F2">
        <w:rPr>
          <w:rFonts w:ascii="Calibri" w:hAnsi="Calibri"/>
          <w:i w:val="0"/>
          <w:color w:val="000000"/>
          <w:lang w:val="fr-FR"/>
        </w:rPr>
        <w:t xml:space="preserve">‘41’ – </w:t>
      </w:r>
      <w:r w:rsidRPr="00E378F2">
        <w:rPr>
          <w:rFonts w:ascii="Calibri" w:hAnsi="Calibri"/>
          <w:i w:val="0"/>
          <w:color w:val="000000"/>
          <w:szCs w:val="22"/>
          <w:lang w:val="fr-FR"/>
        </w:rPr>
        <w:t>Une source protégée est une source à l’abri des eaux de ruissellement, des fientes d’oiseaux et des déjections animales. La source est généralement protégée par un ‘couvercle de source’ fait de briques, de ciment ou de béton et construit autour de la source, de telle sorte que l’eau coule directement du couvercle dans un tuyau, sans être exposée à la pollution extérieure.</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r w:rsidRPr="00E378F2">
        <w:rPr>
          <w:rFonts w:ascii="Calibri" w:hAnsi="Calibri"/>
          <w:i w:val="0"/>
          <w:color w:val="000000"/>
          <w:lang w:val="fr-FR"/>
        </w:rPr>
        <w:t xml:space="preserve"> ‘42’ – Une source non protégée est une source qui reçoit les eaux de ruissellement, les fientes d’oiseaux et les déjections animales. Les sources non protégées ne disposent généralement pas de ‘couvercle de source’ (décrit ci-dessus).</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r w:rsidRPr="00E378F2">
        <w:rPr>
          <w:rFonts w:ascii="Calibri" w:hAnsi="Calibri"/>
          <w:i w:val="0"/>
          <w:color w:val="000000"/>
          <w:lang w:val="fr-FR"/>
        </w:rPr>
        <w:t xml:space="preserve">‘51’ – </w:t>
      </w:r>
      <w:r w:rsidRPr="00E378F2">
        <w:rPr>
          <w:i w:val="0"/>
          <w:color w:val="000000"/>
          <w:lang w:val="fr-FR"/>
        </w:rPr>
        <w:t xml:space="preserve"> </w:t>
      </w:r>
      <w:r w:rsidRPr="00E378F2">
        <w:rPr>
          <w:rFonts w:ascii="Calibri" w:hAnsi="Calibri"/>
          <w:i w:val="0"/>
          <w:color w:val="000000"/>
          <w:lang w:val="fr-FR"/>
        </w:rPr>
        <w:t>La collecte d’eau de pluie fait référence à la pluie collectée ou recueillie à partir des toitures et stockée dans un récipient, un réservoir ou une citerne jusqu’à son utilisation.</w:t>
      </w:r>
      <w:r w:rsidR="00EB3EC6" w:rsidRPr="00E378F2">
        <w:rPr>
          <w:rFonts w:ascii="Calibri" w:hAnsi="Calibri"/>
          <w:i w:val="0"/>
          <w:color w:val="000000"/>
          <w:lang w:val="fr-FR"/>
        </w:rPr>
        <w:t xml:space="preserve"> L</w:t>
      </w:r>
      <w:r w:rsidR="00D83562" w:rsidRPr="00E378F2">
        <w:rPr>
          <w:rFonts w:ascii="Calibri" w:hAnsi="Calibri"/>
          <w:i w:val="0"/>
          <w:color w:val="000000"/>
          <w:lang w:val="fr-FR"/>
        </w:rPr>
        <w:t xml:space="preserve">es eaux pluviales souterraines ou de bassins versants ne doivent pas être considérées ici. </w:t>
      </w:r>
      <w:r w:rsidR="00EB3EC6" w:rsidRPr="00E378F2">
        <w:rPr>
          <w:rFonts w:ascii="Calibri" w:hAnsi="Calibri"/>
          <w:i w:val="0"/>
          <w:color w:val="000000"/>
          <w:lang w:val="fr-FR"/>
        </w:rPr>
        <w:t xml:space="preserve"> </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r w:rsidRPr="00E378F2">
        <w:rPr>
          <w:rFonts w:ascii="Calibri" w:hAnsi="Calibri"/>
          <w:i w:val="0"/>
          <w:color w:val="000000"/>
          <w:lang w:val="fr-FR"/>
        </w:rPr>
        <w:t xml:space="preserve">‘61’ – </w:t>
      </w:r>
      <w:r w:rsidRPr="00E378F2">
        <w:rPr>
          <w:i w:val="0"/>
          <w:color w:val="000000"/>
          <w:lang w:val="fr-FR"/>
        </w:rPr>
        <w:t xml:space="preserve"> </w:t>
      </w:r>
      <w:r w:rsidRPr="00E378F2">
        <w:rPr>
          <w:rFonts w:ascii="Calibri" w:hAnsi="Calibri"/>
          <w:i w:val="0"/>
          <w:color w:val="000000"/>
          <w:lang w:val="fr-FR"/>
        </w:rPr>
        <w:t>Le camion-citerne utilisé comme source d’eau sert au transport et à la vente de l’eau.</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r w:rsidRPr="00E378F2">
        <w:rPr>
          <w:rFonts w:ascii="Calibri" w:hAnsi="Calibri"/>
          <w:i w:val="0"/>
          <w:color w:val="000000"/>
          <w:lang w:val="fr-FR"/>
        </w:rPr>
        <w:t>‘71’ – La charrette dotée d’une petite citerne/d’un tonneau est utilisée par un fournisseur d’eau qui transporte l’eau dans une communauté pour vendre l’eau. Le transport peut aussi se faire à l’aide d’une charrette tirée par un âne, un véhicule motorisé ou d’autres moyens.</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r w:rsidRPr="00E378F2">
        <w:rPr>
          <w:rFonts w:ascii="Calibri" w:hAnsi="Calibri"/>
          <w:i w:val="0"/>
          <w:color w:val="000000"/>
          <w:lang w:val="fr-FR"/>
        </w:rPr>
        <w:t>‘81’ –L’eau de surface est une eau provenant de sources comme les rivières, les fleuves, les barrages, les lacs, les mares, les canaux et les canaux d’irrigation à partir desquels l’eau est directement puisée.</w:t>
      </w:r>
    </w:p>
    <w:p w:rsidR="00B1507C" w:rsidRPr="00E378F2" w:rsidRDefault="00B1507C" w:rsidP="0035555A">
      <w:pPr>
        <w:pStyle w:val="BodyText3"/>
        <w:numPr>
          <w:ilvl w:val="0"/>
          <w:numId w:val="2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r w:rsidRPr="00E378F2">
        <w:rPr>
          <w:rFonts w:ascii="Calibri" w:hAnsi="Calibri"/>
          <w:i w:val="0"/>
          <w:color w:val="000000"/>
          <w:lang w:val="fr-FR"/>
        </w:rPr>
        <w:t>‘91’ – L’eau en bouteille est une eau achetée en bouteille. Notez que le code fait exclusivement référence à l’eau en bouteille vendue dans le commerce. Il arrive que les membres du ménage conservent dans des bouteilles de l’eau provenant d’autres sources; cette eau ne peut pas être enregistrée sous le même code que l’eau en bouteille.</w:t>
      </w:r>
    </w:p>
    <w:p w:rsidR="00B1507C" w:rsidRPr="00E378F2" w:rsidRDefault="00B1507C"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p>
    <w:p w:rsidR="00B1507C" w:rsidRPr="00E378F2" w:rsidRDefault="00B1507C"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Style w:val="TL2"/>
          <w:rFonts w:ascii="Calibri" w:hAnsi="Calibri"/>
          <w:color w:val="000000"/>
          <w:szCs w:val="22"/>
          <w:lang w:val="fr-FR"/>
        </w:rPr>
      </w:pPr>
      <w:r w:rsidRPr="00E378F2">
        <w:rPr>
          <w:rFonts w:ascii="Calibri" w:hAnsi="Calibri"/>
          <w:color w:val="000000"/>
          <w:szCs w:val="22"/>
          <w:lang w:val="fr-FR"/>
        </w:rPr>
        <w:t xml:space="preserve">WS1. </w:t>
      </w:r>
      <w:r w:rsidRPr="00E378F2">
        <w:rPr>
          <w:rFonts w:ascii="Calibri" w:hAnsi="Calibri"/>
          <w:color w:val="000000"/>
          <w:sz w:val="20"/>
          <w:lang w:val="fr-FR"/>
        </w:rPr>
        <w:t xml:space="preserve">D’OU PROVIENT </w:t>
      </w:r>
      <w:r w:rsidRPr="00E378F2">
        <w:rPr>
          <w:rFonts w:ascii="Calibri" w:hAnsi="Calibri"/>
          <w:color w:val="000000"/>
          <w:sz w:val="20"/>
          <w:u w:val="single"/>
          <w:lang w:val="fr-FR"/>
        </w:rPr>
        <w:t>PRINCIPALEMENT</w:t>
      </w:r>
      <w:r w:rsidRPr="00E378F2">
        <w:rPr>
          <w:rFonts w:ascii="Calibri" w:hAnsi="Calibri"/>
          <w:color w:val="000000"/>
          <w:sz w:val="20"/>
          <w:lang w:val="fr-FR"/>
        </w:rPr>
        <w:t xml:space="preserve"> L’EAU UTILISEE PAR VOTRE MENAGE POUR D’AUTRES CHOSES COMME CUISINER ET SE LAVER LES MAINS?</w:t>
      </w: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Encerclez le code pour la source la plus courante. Si plusieurs sources sont mentionnées, insistez pour déterminer la source la plus courante. Notez que vous ne pouvez encercler qu’un code de réponse. Si la source varie selon la saison, enregistrez la source pour la saison de l'entrevue. Si la réponse est ‘Eau du robinet dans le logement’, </w:t>
      </w:r>
      <w:r w:rsidRPr="00E378F2">
        <w:rPr>
          <w:rFonts w:ascii="Calibri" w:hAnsi="Calibri" w:cs="TimesNewRomanPSMT"/>
          <w:color w:val="000000"/>
          <w:szCs w:val="22"/>
          <w:lang w:val="fr-FR" w:eastAsia="fr-FR"/>
        </w:rPr>
        <w:t>‘Eau du robinet dans la concession, la cour ou la parcelle’ ou</w:t>
      </w:r>
      <w:r w:rsidRPr="00E378F2">
        <w:rPr>
          <w:rStyle w:val="TL2"/>
          <w:rFonts w:ascii="Calibri" w:hAnsi="Calibri"/>
          <w:color w:val="000000"/>
          <w:szCs w:val="22"/>
          <w:lang w:val="fr-FR"/>
        </w:rPr>
        <w:t xml:space="preserve"> ‘</w:t>
      </w:r>
      <w:r w:rsidRPr="00E378F2">
        <w:rPr>
          <w:rFonts w:ascii="Calibri" w:hAnsi="Calibri" w:cs="TimesNewRomanPSMT"/>
          <w:color w:val="000000"/>
          <w:szCs w:val="22"/>
          <w:lang w:val="fr-FR" w:eastAsia="fr-FR"/>
        </w:rPr>
        <w:t>le robinet du voisin</w:t>
      </w:r>
      <w:r w:rsidRPr="00E378F2">
        <w:rPr>
          <w:rStyle w:val="TL2"/>
          <w:rFonts w:ascii="Calibri" w:hAnsi="Calibri"/>
          <w:color w:val="000000"/>
          <w:szCs w:val="22"/>
          <w:lang w:val="fr-FR"/>
        </w:rPr>
        <w:t>’ encerclez '11 ', '12' ou '13 'respectivement, et passez à l'WS6. Si la réponse est 'Eau en bouteille, encerclez ''91 'et allez à la question suivante. Notez que la question suivante n'est posée que si la réponse à cette question est ‘Eau en bouteille’. Pour toutes les autres réponses, passez à WS3.</w:t>
      </w:r>
    </w:p>
    <w:p w:rsidR="00B1507C" w:rsidRPr="00E378F2" w:rsidRDefault="00B1507C"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mallCaps/>
          <w:color w:val="000000"/>
          <w:szCs w:val="22"/>
          <w:lang w:val="fr-FR"/>
        </w:rPr>
      </w:pPr>
    </w:p>
    <w:p w:rsidR="00B1507C" w:rsidRPr="00E378F2" w:rsidRDefault="00B1507C"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r w:rsidRPr="00E378F2">
        <w:rPr>
          <w:rFonts w:ascii="Calibri" w:hAnsi="Calibri"/>
          <w:color w:val="000000"/>
          <w:szCs w:val="22"/>
          <w:lang w:val="fr-FR"/>
        </w:rPr>
        <w:t>WS2.</w:t>
      </w:r>
      <w:r w:rsidRPr="00E378F2">
        <w:rPr>
          <w:rFonts w:ascii="Calibri" w:hAnsi="Calibri"/>
          <w:color w:val="000000"/>
          <w:sz w:val="20"/>
          <w:lang w:val="fr-FR"/>
        </w:rPr>
        <w:t xml:space="preserve">D’OU PROVIENT </w:t>
      </w:r>
      <w:r w:rsidRPr="00E378F2">
        <w:rPr>
          <w:rFonts w:ascii="Calibri" w:hAnsi="Calibri"/>
          <w:color w:val="000000"/>
          <w:sz w:val="20"/>
          <w:u w:val="single"/>
          <w:lang w:val="fr-FR"/>
        </w:rPr>
        <w:t>PRINCIPALEMENT</w:t>
      </w:r>
      <w:r w:rsidRPr="00E378F2">
        <w:rPr>
          <w:rFonts w:ascii="Calibri" w:hAnsi="Calibri"/>
          <w:color w:val="000000"/>
          <w:sz w:val="20"/>
          <w:lang w:val="fr-FR"/>
        </w:rPr>
        <w:t xml:space="preserve"> L’EAU UTILISEE PAR VOTRE MENAGE POUR D’AUTRES CHOSES COMME CUISINER ET SE LAVER LES MAINS</w:t>
      </w:r>
      <w:r w:rsidRPr="00E378F2">
        <w:rPr>
          <w:color w:val="000000"/>
          <w:lang w:val="fr-FR"/>
        </w:rPr>
        <w:t> ?</w:t>
      </w:r>
    </w:p>
    <w:p w:rsidR="00B1507C" w:rsidRPr="00E378F2" w:rsidRDefault="00B1507C" w:rsidP="0035555A">
      <w:pPr>
        <w:autoSpaceDE w:val="0"/>
        <w:autoSpaceDN w:val="0"/>
        <w:adjustRightInd w:val="0"/>
        <w:spacing w:line="276" w:lineRule="auto"/>
        <w:ind w:left="360"/>
        <w:jc w:val="both"/>
        <w:rPr>
          <w:rStyle w:val="TL2"/>
          <w:rFonts w:ascii="Calibri" w:hAnsi="Calibri"/>
          <w:color w:val="000000"/>
          <w:szCs w:val="22"/>
          <w:lang w:val="fr-FR"/>
        </w:rPr>
      </w:pPr>
      <w:r w:rsidRPr="00E378F2">
        <w:rPr>
          <w:rFonts w:ascii="Calibri" w:hAnsi="Calibri" w:cs="TimesNewRomanPSMT"/>
          <w:color w:val="000000"/>
          <w:szCs w:val="22"/>
          <w:lang w:val="fr-FR" w:eastAsia="fr-FR"/>
        </w:rPr>
        <w:t>Cette question ne devrait être posée qu’aux ménages qui utilisent de l’eau en bouteille pour boire. Encerclez le code de la source la plus courante. Si la source varie selon la saison, enregistrez la source utilisée pendant la saison de l’interview. Si la source d’eau non potable la plus utilisée à d’autres fins que la boisson est ‘l’Eau du robinet dans le logement’ ou ‘l’Eau du robinet dans la concession, la cour ou la parcelle’, encerclez ‘11’, ‘12’ ou ‘13’, respectivement, et passez à la question WS6. Sinon, encerclez le code approprié et passez à la question suivante</w:t>
      </w:r>
      <w:r w:rsidRPr="00E378F2">
        <w:rPr>
          <w:rStyle w:val="TL2"/>
          <w:rFonts w:ascii="Calibri" w:hAnsi="Calibri"/>
          <w:color w:val="000000"/>
          <w:szCs w:val="22"/>
          <w:lang w:val="fr-FR"/>
        </w:rPr>
        <w:t>.</w:t>
      </w:r>
    </w:p>
    <w:p w:rsidR="00B1507C" w:rsidRPr="00E378F2" w:rsidRDefault="00B1507C" w:rsidP="0035555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jc w:val="both"/>
        <w:rPr>
          <w:color w:val="000000"/>
          <w:szCs w:val="22"/>
          <w:lang w:val="fr-FR"/>
        </w:rPr>
      </w:pPr>
    </w:p>
    <w:p w:rsidR="00B1507C" w:rsidRPr="00E378F2" w:rsidRDefault="00B1507C" w:rsidP="0035555A">
      <w:pPr>
        <w:spacing w:line="288" w:lineRule="auto"/>
        <w:ind w:left="360"/>
        <w:jc w:val="both"/>
        <w:rPr>
          <w:rFonts w:ascii="Calibri" w:hAnsi="Calibri"/>
          <w:color w:val="000000"/>
          <w:szCs w:val="22"/>
          <w:lang w:val="fr-FR"/>
        </w:rPr>
      </w:pPr>
      <w:r w:rsidRPr="00E378F2">
        <w:rPr>
          <w:rFonts w:ascii="Calibri" w:hAnsi="Calibri"/>
          <w:color w:val="000000"/>
          <w:szCs w:val="22"/>
          <w:lang w:val="fr-FR"/>
        </w:rPr>
        <w:t>Notez que vous ne pouvez pas remplacer "cuisiner et se laver les mains" par d’autres utilisations de l'eau non potable.</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smallCaps/>
          <w:color w:val="000000"/>
          <w:sz w:val="20"/>
          <w:lang w:val="fr-FR"/>
        </w:rPr>
      </w:pPr>
      <w:r w:rsidRPr="00E378F2">
        <w:rPr>
          <w:rFonts w:ascii="Calibri" w:hAnsi="Calibri"/>
          <w:color w:val="000000"/>
          <w:szCs w:val="22"/>
          <w:lang w:val="fr-FR"/>
        </w:rPr>
        <w:t xml:space="preserve">WS3. </w:t>
      </w:r>
      <w:r w:rsidRPr="00E378F2">
        <w:rPr>
          <w:rFonts w:ascii="Calibri" w:hAnsi="Calibri"/>
          <w:color w:val="000000"/>
          <w:sz w:val="20"/>
          <w:lang w:val="fr-FR"/>
        </w:rPr>
        <w:t>OU CETTE SOURCE D’APPROVISIONNEMENT EN EAU EST-ELLE SITUEE ?</w:t>
      </w:r>
    </w:p>
    <w:p w:rsidR="00B1507C" w:rsidRPr="00E378F2" w:rsidRDefault="00B1507C" w:rsidP="0035555A">
      <w:pPr>
        <w:pStyle w:val="Heading3"/>
        <w:tabs>
          <w:tab w:val="clear" w:pos="0"/>
          <w:tab w:val="left" w:pos="450"/>
          <w:tab w:val="left" w:pos="600"/>
        </w:tabs>
        <w:spacing w:line="276" w:lineRule="auto"/>
        <w:ind w:left="360"/>
        <w:rPr>
          <w:rFonts w:ascii="Calibri" w:hAnsi="Calibri"/>
          <w:b w:val="0"/>
          <w:color w:val="000000"/>
          <w:szCs w:val="22"/>
          <w:lang w:val="fr-FR"/>
        </w:rPr>
      </w:pPr>
      <w:r w:rsidRPr="00E378F2">
        <w:rPr>
          <w:rStyle w:val="TL2"/>
          <w:rFonts w:ascii="Calibri" w:hAnsi="Calibri"/>
          <w:b w:val="0"/>
          <w:color w:val="000000"/>
          <w:szCs w:val="22"/>
          <w:lang w:val="fr-FR"/>
        </w:rPr>
        <w:t xml:space="preserve">Cette question ne devrait être posée qu’aux ménages dont la principale source d’approvisionnement en eau n’est pas un système de robinet. Encerclez le code du site de la source d’eau. Si le site est dans le logement ou la cour/parcelle même du ménage, encerclez alors ‘1’ ou ‘2’ et passez à la question WS6 ; sinon, encerclez le code </w:t>
      </w:r>
      <w:r w:rsidR="00D83562" w:rsidRPr="00E378F2">
        <w:rPr>
          <w:rStyle w:val="TL2"/>
          <w:rFonts w:ascii="Calibri" w:hAnsi="Calibri"/>
          <w:b w:val="0"/>
          <w:color w:val="000000"/>
          <w:szCs w:val="22"/>
          <w:lang w:val="fr-FR"/>
        </w:rPr>
        <w:t xml:space="preserve">3 </w:t>
      </w:r>
      <w:r w:rsidRPr="00E378F2">
        <w:rPr>
          <w:rStyle w:val="TL2"/>
          <w:rFonts w:ascii="Calibri" w:hAnsi="Calibri"/>
          <w:b w:val="0"/>
          <w:color w:val="000000"/>
          <w:szCs w:val="22"/>
          <w:lang w:val="fr-FR"/>
        </w:rPr>
        <w:t xml:space="preserve">et passez à la question suivante. </w:t>
      </w:r>
    </w:p>
    <w:p w:rsidR="00B1507C" w:rsidRPr="00E378F2" w:rsidRDefault="00B1507C" w:rsidP="0035555A">
      <w:pPr>
        <w:spacing w:line="288" w:lineRule="auto"/>
        <w:jc w:val="both"/>
        <w:rPr>
          <w:rFonts w:ascii="Calibri" w:hAnsi="Calibri"/>
          <w:b/>
          <w:color w:val="000000"/>
          <w:szCs w:val="22"/>
          <w:lang w:val="fr-FR"/>
        </w:rPr>
      </w:pPr>
    </w:p>
    <w:p w:rsidR="00B1507C" w:rsidRPr="00E378F2" w:rsidRDefault="00B1507C" w:rsidP="0035555A">
      <w:pPr>
        <w:pStyle w:val="1IntvwqstChar1Char"/>
        <w:jc w:val="both"/>
        <w:rPr>
          <w:rFonts w:ascii="Calibri" w:hAnsi="Calibri"/>
          <w:color w:val="000000"/>
          <w:szCs w:val="22"/>
          <w:lang w:val="fr-FR"/>
        </w:rPr>
      </w:pPr>
      <w:r w:rsidRPr="00E378F2">
        <w:rPr>
          <w:rFonts w:ascii="Calibri" w:hAnsi="Calibri"/>
          <w:b/>
          <w:color w:val="000000"/>
          <w:sz w:val="22"/>
          <w:szCs w:val="22"/>
          <w:lang w:val="fr-FR"/>
        </w:rPr>
        <w:t>WS4.</w:t>
      </w:r>
      <w:r w:rsidRPr="00E378F2">
        <w:rPr>
          <w:rFonts w:ascii="Calibri" w:hAnsi="Calibri"/>
          <w:color w:val="000000"/>
          <w:szCs w:val="22"/>
          <w:lang w:val="fr-FR"/>
        </w:rPr>
        <w:t xml:space="preserve"> </w:t>
      </w:r>
      <w:r w:rsidRPr="00E378F2">
        <w:rPr>
          <w:b/>
          <w:color w:val="000000"/>
          <w:lang w:val="fr-FR"/>
        </w:rPr>
        <w:t>Combien de temps faut-il pour s’y rendre, prendre de l’eau et revenir ?</w:t>
      </w:r>
    </w:p>
    <w:p w:rsidR="00B1507C" w:rsidRPr="00E378F2" w:rsidRDefault="00B1507C" w:rsidP="0035555A">
      <w:pPr>
        <w:autoSpaceDE w:val="0"/>
        <w:autoSpaceDN w:val="0"/>
        <w:adjustRightInd w:val="0"/>
        <w:spacing w:line="276" w:lineRule="auto"/>
        <w:ind w:left="360"/>
        <w:jc w:val="both"/>
        <w:rPr>
          <w:rStyle w:val="TL2"/>
          <w:rFonts w:ascii="Calibri" w:hAnsi="Calibri"/>
          <w:color w:val="000000"/>
          <w:szCs w:val="22"/>
          <w:lang w:val="fr-FR"/>
        </w:rPr>
      </w:pPr>
      <w:r w:rsidRPr="00E378F2">
        <w:rPr>
          <w:rFonts w:ascii="Calibri" w:hAnsi="Calibri" w:cs="TimesNewRomanPSMT"/>
          <w:color w:val="000000"/>
          <w:szCs w:val="22"/>
          <w:lang w:val="fr-FR" w:eastAsia="fr-FR"/>
        </w:rPr>
        <w:t>Cette question permet de savoir dans quelle mesure l’accès à la source d’eau potable est</w:t>
      </w:r>
      <w:r w:rsidR="0035555A" w:rsidRPr="00E378F2">
        <w:rPr>
          <w:rFonts w:ascii="Calibri" w:hAnsi="Calibri" w:cs="TimesNewRomanPSMT"/>
          <w:color w:val="000000"/>
          <w:szCs w:val="22"/>
          <w:lang w:val="fr-FR" w:eastAsia="fr-FR"/>
        </w:rPr>
        <w:t xml:space="preserve"> </w:t>
      </w:r>
      <w:r w:rsidRPr="00E378F2">
        <w:rPr>
          <w:rFonts w:ascii="Calibri" w:hAnsi="Calibri" w:cs="TimesNewRomanPSMT"/>
          <w:color w:val="000000"/>
          <w:szCs w:val="22"/>
          <w:lang w:val="fr-FR" w:eastAsia="fr-FR"/>
        </w:rPr>
        <w:t>pratique pour les ménages utilisant une source d’eau située à l’extérieur de leur logement</w:t>
      </w:r>
      <w:r w:rsidRPr="00E378F2">
        <w:rPr>
          <w:rStyle w:val="TL2"/>
          <w:rFonts w:ascii="Calibri" w:hAnsi="Calibri"/>
          <w:color w:val="000000"/>
          <w:szCs w:val="22"/>
          <w:lang w:val="fr-FR"/>
        </w:rPr>
        <w:t>. Enregistrez le temps qu'il faut pour obtenir de l'eau par tous les moyens de transport que la personne utilise généralement, qu’elle marche, aille à bicyclette ou en voiture.</w:t>
      </w:r>
    </w:p>
    <w:p w:rsidR="00B1507C" w:rsidRPr="00E378F2" w:rsidRDefault="00B1507C" w:rsidP="0035555A">
      <w:pPr>
        <w:spacing w:line="276" w:lineRule="auto"/>
        <w:jc w:val="both"/>
        <w:rPr>
          <w:rStyle w:val="TL2"/>
          <w:rFonts w:ascii="Calibri" w:hAnsi="Calibri"/>
          <w:color w:val="000000"/>
          <w:szCs w:val="22"/>
          <w:lang w:val="fr-FR"/>
        </w:rPr>
      </w:pPr>
    </w:p>
    <w:p w:rsidR="00B1507C" w:rsidRPr="00E378F2" w:rsidRDefault="00B1507C" w:rsidP="0035555A">
      <w:pPr>
        <w:spacing w:line="288" w:lineRule="auto"/>
        <w:ind w:left="360"/>
        <w:jc w:val="both"/>
        <w:rPr>
          <w:rStyle w:val="TL2"/>
          <w:rFonts w:ascii="Calibri" w:hAnsi="Calibri"/>
          <w:color w:val="000000"/>
          <w:szCs w:val="22"/>
          <w:lang w:val="fr-FR"/>
        </w:rPr>
      </w:pPr>
      <w:r w:rsidRPr="00E378F2">
        <w:rPr>
          <w:rStyle w:val="TL2"/>
          <w:rFonts w:ascii="Calibri" w:hAnsi="Calibri"/>
          <w:color w:val="000000"/>
          <w:szCs w:val="22"/>
          <w:lang w:val="fr-FR"/>
        </w:rPr>
        <w:t xml:space="preserve">Inscrivez le temps estimé (en minutes, converties en heures, si nécessaire) qu’il faut, </w:t>
      </w:r>
      <w:r w:rsidR="00D83562" w:rsidRPr="00E378F2">
        <w:rPr>
          <w:rStyle w:val="TL2"/>
          <w:rFonts w:ascii="Calibri" w:hAnsi="Calibri"/>
          <w:color w:val="000000"/>
          <w:szCs w:val="22"/>
          <w:lang w:val="fr-FR"/>
        </w:rPr>
        <w:t xml:space="preserve">pour un aller-retour, </w:t>
      </w:r>
      <w:r w:rsidRPr="00E378F2">
        <w:rPr>
          <w:rStyle w:val="TL2"/>
          <w:rFonts w:ascii="Calibri" w:hAnsi="Calibri"/>
          <w:color w:val="000000"/>
          <w:szCs w:val="22"/>
          <w:lang w:val="fr-FR"/>
        </w:rPr>
        <w:t xml:space="preserve">en utilisant le mode de transport habituel, </w:t>
      </w:r>
      <w:r w:rsidRPr="00E378F2">
        <w:rPr>
          <w:rStyle w:val="TL2"/>
          <w:rFonts w:ascii="Calibri" w:hAnsi="Calibri"/>
          <w:b/>
          <w:color w:val="000000"/>
          <w:szCs w:val="22"/>
          <w:u w:val="single"/>
          <w:lang w:val="fr-FR"/>
        </w:rPr>
        <w:t>pour arriver à la source d’eau, attendre de pouvoir puiser de l’eau et revenir au logement</w:t>
      </w:r>
      <w:r w:rsidRPr="00E378F2">
        <w:rPr>
          <w:rStyle w:val="TL2"/>
          <w:rFonts w:ascii="Calibri" w:hAnsi="Calibri"/>
          <w:color w:val="000000"/>
          <w:szCs w:val="22"/>
          <w:lang w:val="fr-FR"/>
        </w:rPr>
        <w:t xml:space="preserve">. Mettre un/deux zéro(s) avant le nombre s’il est inférieur à 100 minutes (par exemple, ‘060’ ou ‘005’). </w:t>
      </w:r>
      <w:r w:rsidR="00DD318D" w:rsidRPr="00E378F2">
        <w:rPr>
          <w:rStyle w:val="TL2"/>
          <w:rFonts w:ascii="Calibri" w:hAnsi="Calibri"/>
          <w:color w:val="000000"/>
          <w:szCs w:val="22"/>
          <w:lang w:val="fr-FR"/>
        </w:rPr>
        <w:t xml:space="preserve">Si le répondant répond en utilisant des heures, insistez pour obtenir la meilleure estimation d’un </w:t>
      </w:r>
      <w:r w:rsidR="00DE5F42" w:rsidRPr="00E378F2">
        <w:rPr>
          <w:rStyle w:val="TL2"/>
          <w:rFonts w:ascii="Calibri" w:hAnsi="Calibri"/>
          <w:color w:val="000000"/>
          <w:szCs w:val="22"/>
          <w:lang w:val="fr-FR"/>
        </w:rPr>
        <w:t>aller-retour</w:t>
      </w:r>
      <w:r w:rsidR="00DD318D" w:rsidRPr="00E378F2">
        <w:rPr>
          <w:rStyle w:val="TL2"/>
          <w:rFonts w:ascii="Calibri" w:hAnsi="Calibri"/>
          <w:color w:val="000000"/>
          <w:szCs w:val="22"/>
          <w:lang w:val="fr-FR"/>
        </w:rPr>
        <w:t xml:space="preserve"> pour le convertir en minutes. Passez ensuite à la question suivante</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ind w:left="360"/>
        <w:jc w:val="both"/>
        <w:rPr>
          <w:rStyle w:val="TL2"/>
          <w:rFonts w:ascii="Calibri" w:hAnsi="Calibri"/>
          <w:color w:val="000000"/>
          <w:szCs w:val="22"/>
          <w:lang w:val="fr-FR"/>
        </w:rPr>
      </w:pPr>
      <w:r w:rsidRPr="00E378F2">
        <w:rPr>
          <w:rStyle w:val="TL2"/>
          <w:rFonts w:ascii="Calibri" w:hAnsi="Calibri"/>
          <w:color w:val="000000"/>
          <w:szCs w:val="22"/>
          <w:lang w:val="fr-FR"/>
        </w:rPr>
        <w:t>Si le/la répondant(e) vous dit que l'eau est livrée à son logement (une situation qui pourrait se produire si l'eau provient d'un camion-citerne ou d’une charrette avec petite citerne), enregistrez '000'.</w:t>
      </w:r>
    </w:p>
    <w:p w:rsidR="00B1507C" w:rsidRPr="00E378F2" w:rsidRDefault="00B1507C" w:rsidP="0035555A">
      <w:pPr>
        <w:spacing w:line="288" w:lineRule="auto"/>
        <w:ind w:left="360"/>
        <w:jc w:val="both"/>
        <w:rPr>
          <w:rStyle w:val="TL2"/>
          <w:rFonts w:ascii="Calibri" w:hAnsi="Calibri"/>
          <w:color w:val="000000"/>
          <w:szCs w:val="22"/>
          <w:lang w:val="fr-FR"/>
        </w:rPr>
      </w:pPr>
      <w:r w:rsidRPr="00E378F2">
        <w:rPr>
          <w:rStyle w:val="TL2"/>
          <w:rFonts w:ascii="Calibri" w:hAnsi="Calibri"/>
          <w:color w:val="000000"/>
          <w:szCs w:val="22"/>
          <w:lang w:val="fr-FR"/>
        </w:rPr>
        <w:t>Si le/la répondant(e) ne sait pas combien de temps cela prend, encerclez '998'</w:t>
      </w:r>
      <w:r w:rsidR="002D0FF6">
        <w:rPr>
          <w:rStyle w:val="TL2"/>
          <w:rFonts w:ascii="Calibri" w:hAnsi="Calibri"/>
          <w:color w:val="000000"/>
          <w:szCs w:val="22"/>
          <w:lang w:val="fr-FR"/>
        </w:rPr>
        <w:t xml:space="preserve"> </w:t>
      </w:r>
      <w:r w:rsidRPr="00E378F2">
        <w:rPr>
          <w:rStyle w:val="TL2"/>
          <w:rFonts w:ascii="Calibri" w:hAnsi="Calibri"/>
          <w:color w:val="000000"/>
          <w:szCs w:val="22"/>
          <w:lang w:val="fr-FR"/>
        </w:rPr>
        <w:t xml:space="preserve">et allez à la prochaine question. </w:t>
      </w:r>
    </w:p>
    <w:p w:rsidR="00B1507C" w:rsidRPr="00E378F2" w:rsidRDefault="00B1507C" w:rsidP="0035555A">
      <w:pPr>
        <w:spacing w:line="288" w:lineRule="auto"/>
        <w:ind w:left="360"/>
        <w:jc w:val="both"/>
        <w:rPr>
          <w:rStyle w:val="TL2"/>
          <w:rFonts w:ascii="Calibri" w:hAnsi="Calibri"/>
          <w:color w:val="000000"/>
          <w:szCs w:val="22"/>
          <w:lang w:val="fr-FR"/>
        </w:rPr>
      </w:pPr>
    </w:p>
    <w:p w:rsidR="00B1507C" w:rsidRPr="00E378F2" w:rsidRDefault="00B1507C" w:rsidP="0035555A">
      <w:pPr>
        <w:spacing w:line="288" w:lineRule="auto"/>
        <w:ind w:left="144"/>
        <w:jc w:val="both"/>
        <w:rPr>
          <w:color w:val="000000"/>
          <w:lang w:val="fr-FR"/>
        </w:rPr>
      </w:pPr>
      <w:r w:rsidRPr="00E378F2">
        <w:rPr>
          <w:rFonts w:ascii="Calibri" w:hAnsi="Calibri"/>
          <w:b/>
          <w:smallCaps/>
          <w:color w:val="000000"/>
          <w:szCs w:val="22"/>
          <w:lang w:val="fr-FR"/>
        </w:rPr>
        <w:t xml:space="preserve">WS5. </w:t>
      </w:r>
      <w:r w:rsidRPr="00E378F2">
        <w:rPr>
          <w:rFonts w:ascii="Calibri" w:hAnsi="Calibri"/>
          <w:b/>
          <w:smallCaps/>
          <w:color w:val="000000"/>
          <w:lang w:val="fr-FR"/>
        </w:rPr>
        <w:t>Qui se rend habituellement à cette source d’approvisionnement pour prendre l’eau pour votre ménage ?</w:t>
      </w:r>
    </w:p>
    <w:p w:rsidR="00B1507C" w:rsidRPr="00E378F2" w:rsidRDefault="00B1507C" w:rsidP="0035555A">
      <w:pPr>
        <w:spacing w:line="276" w:lineRule="auto"/>
        <w:ind w:left="708"/>
        <w:jc w:val="both"/>
        <w:rPr>
          <w:rFonts w:ascii="Calibri" w:hAnsi="Calibri"/>
          <w:color w:val="000000"/>
          <w:lang w:val="fr-FR"/>
        </w:rPr>
      </w:pPr>
      <w:r w:rsidRPr="00E378F2">
        <w:rPr>
          <w:rFonts w:ascii="Calibri" w:hAnsi="Calibri"/>
          <w:color w:val="000000"/>
          <w:lang w:val="fr-FR"/>
        </w:rPr>
        <w:t>Le but de cette question est de connaître l'âge et le sexe de la personne qui accomplit habituellement la tâche de transporter de l'eau. Cela va permettre de comprendre si les responsabilités du transport d’eau sont confiées aux membres d'un sexe ou d'un groupe d'âge particulier.</w:t>
      </w:r>
    </w:p>
    <w:p w:rsidR="00D83562" w:rsidRPr="00E378F2" w:rsidRDefault="00D83562" w:rsidP="00D83562">
      <w:pPr>
        <w:pStyle w:val="InstructionstointvwCharCharChar"/>
        <w:spacing w:line="240" w:lineRule="auto"/>
        <w:ind w:left="360"/>
        <w:jc w:val="both"/>
        <w:rPr>
          <w:b w:val="0"/>
          <w:caps w:val="0"/>
          <w:color w:val="000000"/>
          <w:sz w:val="20"/>
          <w:lang w:val="fr-FR"/>
        </w:rPr>
      </w:pPr>
      <w:r w:rsidRPr="00E378F2">
        <w:rPr>
          <w:b w:val="0"/>
          <w:caps w:val="0"/>
          <w:color w:val="000000"/>
          <w:sz w:val="20"/>
          <w:lang w:val="fr-FR"/>
        </w:rPr>
        <w:t>Insister:</w:t>
      </w:r>
    </w:p>
    <w:p w:rsidR="00D83562" w:rsidRPr="00E378F2" w:rsidRDefault="00D83562" w:rsidP="00D83562">
      <w:pPr>
        <w:pStyle w:val="1IntvwqstChar1Char"/>
        <w:ind w:left="144" w:firstLine="0"/>
        <w:jc w:val="both"/>
        <w:rPr>
          <w:color w:val="000000"/>
          <w:lang w:val="fr-FR"/>
        </w:rPr>
      </w:pPr>
      <w:r w:rsidRPr="00E378F2">
        <w:rPr>
          <w:color w:val="000000"/>
          <w:lang w:val="fr-FR"/>
        </w:rPr>
        <w:t xml:space="preserve">Est-ce que cette personne a moins de 15 ans?  </w:t>
      </w:r>
    </w:p>
    <w:p w:rsidR="00D83562" w:rsidRPr="00E378F2" w:rsidRDefault="00D83562" w:rsidP="00D83562">
      <w:pPr>
        <w:spacing w:line="288" w:lineRule="auto"/>
        <w:ind w:left="144"/>
        <w:jc w:val="both"/>
        <w:rPr>
          <w:rFonts w:ascii="Calibri" w:hAnsi="Calibri"/>
          <w:b/>
          <w:smallCaps/>
          <w:color w:val="000000"/>
          <w:szCs w:val="22"/>
          <w:lang w:val="fr-FR"/>
        </w:rPr>
      </w:pPr>
      <w:r w:rsidRPr="00E378F2">
        <w:rPr>
          <w:rFonts w:ascii="Calibri" w:hAnsi="Calibri"/>
          <w:b/>
          <w:smallCaps/>
          <w:color w:val="000000"/>
          <w:lang w:val="fr-FR"/>
        </w:rPr>
        <w:t>De quel sexe ?</w:t>
      </w:r>
    </w:p>
    <w:p w:rsidR="00B1507C" w:rsidRPr="00E378F2" w:rsidRDefault="00B1507C" w:rsidP="0035555A">
      <w:pPr>
        <w:spacing w:line="276" w:lineRule="auto"/>
        <w:ind w:left="708"/>
        <w:jc w:val="both"/>
        <w:rPr>
          <w:rFonts w:ascii="Calibri" w:hAnsi="Calibri"/>
          <w:color w:val="000000"/>
          <w:lang w:val="fr-FR"/>
        </w:rPr>
      </w:pPr>
      <w:r w:rsidRPr="00E378F2">
        <w:rPr>
          <w:rFonts w:ascii="Calibri" w:hAnsi="Calibri"/>
          <w:color w:val="000000"/>
          <w:lang w:val="fr-FR"/>
        </w:rPr>
        <w:t xml:space="preserve">Encerclez le code correspondant à la réponse ou 8, si le/la répondant(e) ne sait pas. </w:t>
      </w:r>
      <w:r w:rsidRPr="00E378F2">
        <w:rPr>
          <w:rFonts w:ascii="Calibri" w:hAnsi="Calibri" w:cs="TimesNewRomanPSMT"/>
          <w:color w:val="000000"/>
          <w:szCs w:val="22"/>
          <w:lang w:val="fr-FR" w:eastAsia="fr-FR"/>
        </w:rPr>
        <w:t>Le terme ‘adulte’ renvoie à toute personne âgée de 15 ans ou plus, indépendamment du fait qu’elle soit membre du ménage ou non. Le terme “enfant” se rapporte à toute personne de moins de 15 ans, qu’elle soit membre du ménage ou non</w:t>
      </w:r>
      <w:r w:rsidRPr="00E378F2">
        <w:rPr>
          <w:rFonts w:ascii="Calibri" w:hAnsi="Calibri"/>
          <w:color w:val="000000"/>
          <w:szCs w:val="22"/>
          <w:lang w:val="fr-FR"/>
        </w:rPr>
        <w:t>.</w:t>
      </w:r>
    </w:p>
    <w:p w:rsidR="00B1507C" w:rsidRPr="00E378F2" w:rsidRDefault="00B1507C" w:rsidP="0035555A">
      <w:pPr>
        <w:spacing w:line="288" w:lineRule="auto"/>
        <w:ind w:left="708"/>
        <w:jc w:val="both"/>
        <w:rPr>
          <w:rFonts w:ascii="Calibri" w:hAnsi="Calibri"/>
          <w:color w:val="000000"/>
          <w:szCs w:val="22"/>
          <w:lang w:val="fr-FR"/>
        </w:rPr>
      </w:pPr>
    </w:p>
    <w:p w:rsidR="00D83562" w:rsidRPr="00E378F2" w:rsidRDefault="00D83562" w:rsidP="0035555A">
      <w:pPr>
        <w:spacing w:line="288" w:lineRule="auto"/>
        <w:ind w:left="708"/>
        <w:jc w:val="both"/>
        <w:rPr>
          <w:rFonts w:ascii="Calibri" w:hAnsi="Calibri"/>
          <w:color w:val="000000"/>
          <w:szCs w:val="22"/>
          <w:lang w:val="fr-FR"/>
        </w:rPr>
      </w:pPr>
      <w:r w:rsidRPr="00E378F2">
        <w:rPr>
          <w:rFonts w:ascii="Calibri" w:hAnsi="Calibri"/>
          <w:color w:val="000000"/>
          <w:szCs w:val="22"/>
          <w:lang w:val="fr-FR"/>
        </w:rPr>
        <w:t xml:space="preserve">Si le répondant vous dit que l’eau est directement livrée dans leur ménage, insistez pour déterminer qui est responsable pour accepter et traiter cette prestation au sein du ménage. </w:t>
      </w:r>
    </w:p>
    <w:p w:rsidR="00D83562" w:rsidRPr="00E378F2" w:rsidRDefault="00D83562" w:rsidP="0035555A">
      <w:pPr>
        <w:spacing w:line="288" w:lineRule="auto"/>
        <w:ind w:left="708"/>
        <w:jc w:val="both"/>
        <w:rPr>
          <w:rFonts w:ascii="Calibri" w:hAnsi="Calibri"/>
          <w:color w:val="000000"/>
          <w:szCs w:val="22"/>
          <w:lang w:val="fr-FR"/>
        </w:rPr>
      </w:pPr>
      <w:r w:rsidRPr="00E378F2">
        <w:rPr>
          <w:rFonts w:ascii="Calibri" w:hAnsi="Calibri"/>
          <w:color w:val="000000"/>
          <w:szCs w:val="22"/>
          <w:lang w:val="fr-FR"/>
        </w:rPr>
        <w:t xml:space="preserve"> </w:t>
      </w:r>
    </w:p>
    <w:p w:rsidR="00B1507C" w:rsidRPr="00E378F2" w:rsidRDefault="00B1507C"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Les deux questions suivantes, WS5 et WS6, ont pour objectif de déterminer si l’eau  potable du ménage est traitée dans le ménage et, si tel est le cas, le type de traitement utilisé. La question a pour finalité de recueillir des informations sur le traitement de l’eau au niveau des ménages et non au niveau municipal ou du vendeur</w:t>
      </w:r>
      <w:r w:rsidRPr="00E378F2">
        <w:rPr>
          <w:rFonts w:ascii="Calibri" w:hAnsi="Calibri"/>
          <w:color w:val="000000"/>
          <w:szCs w:val="22"/>
          <w:lang w:val="fr-FR"/>
        </w:rPr>
        <w:t>.</w:t>
      </w:r>
    </w:p>
    <w:p w:rsidR="00B1507C" w:rsidRPr="00E378F2" w:rsidRDefault="00B1507C" w:rsidP="0035555A">
      <w:pPr>
        <w:spacing w:line="276" w:lineRule="auto"/>
        <w:ind w:left="360"/>
        <w:jc w:val="both"/>
        <w:rPr>
          <w:rFonts w:ascii="Calibri" w:hAnsi="Calibri"/>
          <w:color w:val="000000"/>
          <w:sz w:val="20"/>
          <w:lang w:val="fr-FR"/>
        </w:rPr>
      </w:pPr>
    </w:p>
    <w:p w:rsidR="00B1507C" w:rsidRPr="00E378F2" w:rsidRDefault="00B1507C"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 w:val="20"/>
          <w:lang w:val="fr-FR"/>
        </w:rPr>
      </w:pPr>
      <w:r w:rsidRPr="00E378F2">
        <w:rPr>
          <w:rFonts w:ascii="Calibri" w:hAnsi="Calibri"/>
          <w:color w:val="000000"/>
          <w:szCs w:val="22"/>
          <w:lang w:val="fr-FR"/>
        </w:rPr>
        <w:t xml:space="preserve">WS6. </w:t>
      </w:r>
      <w:r w:rsidRPr="00E378F2">
        <w:rPr>
          <w:rFonts w:ascii="Calibri" w:hAnsi="Calibri"/>
          <w:color w:val="000000"/>
          <w:sz w:val="20"/>
          <w:lang w:val="fr-FR"/>
        </w:rPr>
        <w:t>FAITES-VOUS QUELQUE CHOSE A L’EAU POUR LA RENDRE PLUS SAINE A BOIRE ?</w:t>
      </w:r>
    </w:p>
    <w:p w:rsidR="00B1507C" w:rsidRPr="00E378F2" w:rsidRDefault="00B1507C" w:rsidP="0035555A">
      <w:pPr>
        <w:spacing w:line="288" w:lineRule="auto"/>
        <w:ind w:left="708"/>
        <w:jc w:val="both"/>
        <w:rPr>
          <w:rStyle w:val="TL2"/>
          <w:rFonts w:ascii="Calibri" w:hAnsi="Calibri"/>
          <w:color w:val="000000"/>
          <w:szCs w:val="22"/>
          <w:lang w:val="fr-FR"/>
        </w:rPr>
      </w:pPr>
      <w:r w:rsidRPr="00E378F2">
        <w:rPr>
          <w:rStyle w:val="TL2"/>
          <w:rFonts w:ascii="Calibri" w:hAnsi="Calibri"/>
          <w:color w:val="000000"/>
          <w:szCs w:val="22"/>
          <w:lang w:val="fr-FR"/>
        </w:rPr>
        <w:t>Encerclez '1'si' Oui', et continuez à la question suivante. Si ‘Non’ ou ‘NSP’ (‘Ne sait pas‘), encerclez '2'ou '8', respectivement et passez à WS8.</w:t>
      </w:r>
    </w:p>
    <w:p w:rsidR="00B1507C" w:rsidRPr="00E378F2" w:rsidRDefault="00B1507C" w:rsidP="0035555A">
      <w:pPr>
        <w:spacing w:line="288" w:lineRule="auto"/>
        <w:jc w:val="both"/>
        <w:rPr>
          <w:rStyle w:val="IQ"/>
          <w:rFonts w:ascii="Calibri" w:hAnsi="Calibri"/>
          <w:i/>
          <w:smallCaps w:val="0"/>
          <w:color w:val="000000"/>
          <w:szCs w:val="22"/>
          <w:lang w:val="fr-FR"/>
        </w:rPr>
      </w:pPr>
      <w:r w:rsidRPr="00E378F2">
        <w:rPr>
          <w:rStyle w:val="IQ"/>
          <w:rFonts w:ascii="Calibri" w:hAnsi="Calibri"/>
          <w:i/>
          <w:color w:val="000000"/>
          <w:szCs w:val="22"/>
          <w:lang w:val="fr-FR"/>
        </w:rPr>
        <w:t xml:space="preserve"> </w:t>
      </w:r>
    </w:p>
    <w:p w:rsidR="00B1507C" w:rsidRPr="00E378F2" w:rsidRDefault="00B1507C" w:rsidP="0035555A">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b/>
          <w:i w:val="0"/>
          <w:color w:val="000000"/>
          <w:sz w:val="20"/>
          <w:lang w:val="fr-FR"/>
        </w:rPr>
      </w:pPr>
      <w:r w:rsidRPr="00E378F2">
        <w:rPr>
          <w:rFonts w:ascii="Calibri" w:hAnsi="Calibri"/>
          <w:b/>
          <w:i w:val="0"/>
          <w:color w:val="000000"/>
          <w:szCs w:val="22"/>
          <w:lang w:val="fr-FR"/>
        </w:rPr>
        <w:t xml:space="preserve">WS7. </w:t>
      </w:r>
      <w:r w:rsidRPr="00E378F2">
        <w:rPr>
          <w:rFonts w:ascii="Calibri" w:hAnsi="Calibri"/>
          <w:b/>
          <w:i w:val="0"/>
          <w:color w:val="000000"/>
          <w:sz w:val="20"/>
          <w:lang w:val="fr-FR"/>
        </w:rPr>
        <w:t xml:space="preserve"> HABITUELLEMENT, QUE FAITES-VOUS  POUR RENDRE L’EAU QUE VOUS BUVEZ PLUS SAINE ?</w:t>
      </w:r>
    </w:p>
    <w:p w:rsidR="00B1507C" w:rsidRPr="00E378F2" w:rsidRDefault="00B1507C" w:rsidP="0035555A">
      <w:pPr>
        <w:autoSpaceDE w:val="0"/>
        <w:autoSpaceDN w:val="0"/>
        <w:adjustRightInd w:val="0"/>
        <w:spacing w:line="276" w:lineRule="auto"/>
        <w:ind w:left="426"/>
        <w:jc w:val="both"/>
        <w:rPr>
          <w:rStyle w:val="TL2"/>
          <w:rFonts w:ascii="Calibri" w:hAnsi="Calibri"/>
          <w:color w:val="000000"/>
          <w:szCs w:val="22"/>
          <w:lang w:val="fr-FR"/>
        </w:rPr>
      </w:pPr>
      <w:r w:rsidRPr="00E378F2">
        <w:rPr>
          <w:rFonts w:ascii="Calibri" w:hAnsi="Calibri" w:cs="TimesNewRomanPSMT"/>
          <w:color w:val="000000"/>
          <w:szCs w:val="22"/>
          <w:lang w:val="fr-FR" w:eastAsia="fr-FR"/>
        </w:rPr>
        <w:t xml:space="preserve">Encerclez le code correspondant à la réponse. Il peut arriver que le ménage utilise une méthode </w:t>
      </w:r>
      <w:r w:rsidR="00D83562" w:rsidRPr="00E378F2">
        <w:rPr>
          <w:rFonts w:ascii="Calibri" w:hAnsi="Calibri" w:cs="TimesNewRomanPSMT"/>
          <w:color w:val="000000"/>
          <w:szCs w:val="22"/>
          <w:lang w:val="fr-FR" w:eastAsia="fr-FR"/>
        </w:rPr>
        <w:t xml:space="preserve">pour laquelle </w:t>
      </w:r>
      <w:r w:rsidRPr="00E378F2">
        <w:rPr>
          <w:rFonts w:ascii="Calibri" w:hAnsi="Calibri" w:cs="TimesNewRomanPSMT"/>
          <w:color w:val="000000"/>
          <w:szCs w:val="22"/>
          <w:lang w:val="fr-FR" w:eastAsia="fr-FR"/>
        </w:rPr>
        <w:t xml:space="preserve">dont vous </w:t>
      </w:r>
      <w:r w:rsidR="00D83562" w:rsidRPr="00E378F2">
        <w:rPr>
          <w:rFonts w:ascii="Calibri" w:hAnsi="Calibri" w:cs="TimesNewRomanPSMT"/>
          <w:color w:val="000000"/>
          <w:szCs w:val="22"/>
          <w:lang w:val="fr-FR" w:eastAsia="fr-FR"/>
        </w:rPr>
        <w:t>savez</w:t>
      </w:r>
      <w:r w:rsidRPr="00E378F2">
        <w:rPr>
          <w:rFonts w:ascii="Calibri" w:hAnsi="Calibri" w:cs="TimesNewRomanPSMT"/>
          <w:color w:val="000000"/>
          <w:szCs w:val="22"/>
          <w:lang w:val="fr-FR" w:eastAsia="fr-FR"/>
        </w:rPr>
        <w:t xml:space="preserve"> qu’elle ne rend pas l’eau plus saine. Ne faites pas appel à votre propre jugement ; contentez-vous d’enregistrer la réponse. </w:t>
      </w:r>
    </w:p>
    <w:p w:rsidR="00D83562" w:rsidRPr="00E378F2" w:rsidRDefault="00B1507C" w:rsidP="0035555A">
      <w:pPr>
        <w:autoSpaceDE w:val="0"/>
        <w:autoSpaceDN w:val="0"/>
        <w:adjustRightInd w:val="0"/>
        <w:spacing w:line="276" w:lineRule="auto"/>
        <w:ind w:left="426"/>
        <w:jc w:val="both"/>
        <w:rPr>
          <w:rFonts w:ascii="Calibri" w:hAnsi="Calibri" w:cs="TimesNewRomanPS-BoldMT"/>
          <w:b/>
          <w:bCs/>
          <w:color w:val="000000"/>
          <w:szCs w:val="22"/>
          <w:lang w:val="fr-FR" w:eastAsia="fr-FR"/>
        </w:rPr>
      </w:pPr>
      <w:r w:rsidRPr="00E378F2">
        <w:rPr>
          <w:rFonts w:ascii="Calibri" w:hAnsi="Calibri" w:cs="TimesNewRomanPSMT"/>
          <w:b/>
          <w:color w:val="000000"/>
          <w:szCs w:val="22"/>
          <w:lang w:val="fr-FR" w:eastAsia="fr-FR"/>
        </w:rPr>
        <w:t xml:space="preserve">Insistez </w:t>
      </w:r>
      <w:r w:rsidRPr="00E378F2">
        <w:rPr>
          <w:rFonts w:ascii="Calibri" w:hAnsi="Calibri" w:cs="TimesNewRomanPS-BoldMT"/>
          <w:b/>
          <w:bCs/>
          <w:color w:val="000000"/>
          <w:szCs w:val="22"/>
          <w:lang w:val="fr-FR" w:eastAsia="fr-FR"/>
        </w:rPr>
        <w:t>‘</w:t>
      </w:r>
      <w:r w:rsidRPr="00E378F2">
        <w:rPr>
          <w:rFonts w:ascii="Calibri" w:hAnsi="Calibri" w:cs="TimesNewRomanPS-BoldMT"/>
          <w:b/>
          <w:bCs/>
          <w:color w:val="000000"/>
          <w:sz w:val="20"/>
          <w:lang w:val="fr-FR" w:eastAsia="fr-FR"/>
        </w:rPr>
        <w:t>QUOI D’AUTRE</w:t>
      </w:r>
      <w:r w:rsidRPr="00E378F2">
        <w:rPr>
          <w:rFonts w:ascii="Calibri" w:hAnsi="Calibri" w:cs="TimesNewRomanPS-BoldMT"/>
          <w:b/>
          <w:bCs/>
          <w:color w:val="000000"/>
          <w:szCs w:val="22"/>
          <w:lang w:val="fr-FR" w:eastAsia="fr-FR"/>
        </w:rPr>
        <w:t xml:space="preserve"> ?’</w:t>
      </w:r>
    </w:p>
    <w:p w:rsidR="00D83562" w:rsidRPr="00E378F2" w:rsidRDefault="00D83562" w:rsidP="00D83562">
      <w:pPr>
        <w:autoSpaceDE w:val="0"/>
        <w:autoSpaceDN w:val="0"/>
        <w:adjustRightInd w:val="0"/>
        <w:spacing w:line="276" w:lineRule="auto"/>
        <w:ind w:left="426"/>
        <w:jc w:val="both"/>
        <w:rPr>
          <w:rStyle w:val="TL2"/>
          <w:rFonts w:ascii="Calibri" w:hAnsi="Calibri"/>
          <w:color w:val="000000"/>
          <w:szCs w:val="22"/>
          <w:lang w:val="fr-FR"/>
        </w:rPr>
      </w:pPr>
      <w:r w:rsidRPr="00E378F2">
        <w:rPr>
          <w:rFonts w:ascii="Calibri" w:hAnsi="Calibri" w:cs="TimesNewRomanPSMT"/>
          <w:color w:val="000000"/>
          <w:szCs w:val="22"/>
          <w:lang w:val="fr-FR" w:eastAsia="fr-FR"/>
        </w:rPr>
        <w:t>Enregistrez tous les points mentionnés (par exemple, il arrive que le ménage filtre l’eau et y ajoute du chlore en même temps).</w:t>
      </w:r>
    </w:p>
    <w:p w:rsidR="00D83562" w:rsidRPr="00E378F2" w:rsidRDefault="00D83562" w:rsidP="0035555A">
      <w:pPr>
        <w:autoSpaceDE w:val="0"/>
        <w:autoSpaceDN w:val="0"/>
        <w:adjustRightInd w:val="0"/>
        <w:spacing w:line="276" w:lineRule="auto"/>
        <w:ind w:left="426"/>
        <w:jc w:val="both"/>
        <w:rPr>
          <w:rFonts w:ascii="Calibri" w:hAnsi="Calibri" w:cs="TimesNewRomanPSMT"/>
          <w:color w:val="000000"/>
          <w:szCs w:val="22"/>
          <w:lang w:val="fr-FR" w:eastAsia="fr-FR"/>
        </w:rPr>
      </w:pPr>
    </w:p>
    <w:p w:rsidR="00B1507C" w:rsidRPr="00E378F2" w:rsidRDefault="00B1507C" w:rsidP="0035555A">
      <w:pPr>
        <w:autoSpaceDE w:val="0"/>
        <w:autoSpaceDN w:val="0"/>
        <w:adjustRightInd w:val="0"/>
        <w:spacing w:line="276" w:lineRule="auto"/>
        <w:ind w:left="426"/>
        <w:jc w:val="both"/>
        <w:rPr>
          <w:rStyle w:val="TL2"/>
          <w:rFonts w:ascii="Calibri" w:hAnsi="Calibri"/>
          <w:color w:val="000000"/>
          <w:szCs w:val="22"/>
          <w:lang w:val="fr-FR"/>
        </w:rPr>
      </w:pPr>
      <w:r w:rsidRPr="00E378F2">
        <w:rPr>
          <w:rFonts w:ascii="Calibri" w:hAnsi="Calibri" w:cs="TimesNewRomanPSMT"/>
          <w:color w:val="000000"/>
          <w:szCs w:val="22"/>
          <w:lang w:val="fr-FR" w:eastAsia="fr-FR"/>
        </w:rPr>
        <w:t>Encerclez le code ‘X’ pour ‘Autre’, et précisez sur la ligne prévue la méthode utilisée par le ménage pour rendre l’eau de boisson plus saine. Encerclez le code ‘Z’ si la personne enquêtée ‘Ne Sait Pas’. Si ‘Z’</w:t>
      </w:r>
      <w:r w:rsidRPr="00E378F2">
        <w:rPr>
          <w:rStyle w:val="TL2"/>
          <w:rFonts w:ascii="Calibri" w:hAnsi="Calibri"/>
          <w:color w:val="000000"/>
          <w:szCs w:val="22"/>
          <w:lang w:val="fr-FR"/>
        </w:rPr>
        <w:t xml:space="preserve"> est encerclé, alors les autres codes ne doivent pas être encerclés.</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D83562">
      <w:pPr>
        <w:pStyle w:val="BodyTextIndent"/>
        <w:spacing w:line="288" w:lineRule="auto"/>
        <w:ind w:left="450"/>
        <w:rPr>
          <w:rFonts w:ascii="Calibri" w:hAnsi="Calibri"/>
          <w:color w:val="000000"/>
          <w:lang w:val="fr-FR"/>
        </w:rPr>
      </w:pPr>
      <w:r w:rsidRPr="00E378F2">
        <w:rPr>
          <w:rFonts w:ascii="Calibri" w:hAnsi="Calibri"/>
          <w:i w:val="0"/>
          <w:color w:val="000000"/>
          <w:sz w:val="22"/>
          <w:lang w:val="fr-FR"/>
        </w:rPr>
        <w:t>Les définitions des différentes méthodes de traitement de l'eau sont les suivantes :</w:t>
      </w:r>
    </w:p>
    <w:p w:rsidR="00B1507C" w:rsidRPr="00E378F2" w:rsidRDefault="00B1507C" w:rsidP="0035555A">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 xml:space="preserve">‘A’ – </w:t>
      </w:r>
      <w:r w:rsidRPr="00E378F2">
        <w:rPr>
          <w:rFonts w:ascii="Calibri" w:hAnsi="Calibri" w:cs="TimesNewRomanPSMT"/>
          <w:i w:val="0"/>
          <w:color w:val="000000"/>
          <w:sz w:val="22"/>
          <w:lang w:val="fr-FR" w:eastAsia="fr-FR"/>
        </w:rPr>
        <w:t>La faire bouillir désigne le fait de faire bouillir ou de chauffer l’eau avec un combustible</w:t>
      </w:r>
      <w:r w:rsidRPr="00E378F2">
        <w:rPr>
          <w:rFonts w:ascii="Calibri" w:hAnsi="Calibri"/>
          <w:i w:val="0"/>
          <w:color w:val="000000"/>
          <w:sz w:val="22"/>
          <w:lang w:val="fr-FR"/>
        </w:rPr>
        <w:t>.</w:t>
      </w:r>
    </w:p>
    <w:p w:rsidR="00B1507C" w:rsidRPr="00E378F2" w:rsidRDefault="00B1507C" w:rsidP="0035555A">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‘B’ – Y ajouter de l’eau de javel/chlore désigne l’utilisation d’eau de javel ou de chlore en poudre pour traiter de l’eau potable.</w:t>
      </w:r>
    </w:p>
    <w:p w:rsidR="00B1507C" w:rsidRPr="00E378F2" w:rsidRDefault="00B1507C" w:rsidP="0035555A">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‘C’ – La filtrer à travers un linge se réfère au fait de faire passer l’eau à travers un tissu servant de filtre pour retenir les particules contenues dans l’eau.</w:t>
      </w:r>
    </w:p>
    <w:p w:rsidR="00B1507C" w:rsidRPr="00E378F2" w:rsidRDefault="00B1507C" w:rsidP="0035555A">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color w:val="000000"/>
          <w:sz w:val="22"/>
          <w:lang w:val="fr-FR"/>
        </w:rPr>
        <w:t xml:space="preserve">‘D’ – </w:t>
      </w:r>
      <w:r w:rsidRPr="00E378F2">
        <w:rPr>
          <w:rFonts w:ascii="Calibri" w:hAnsi="Calibri"/>
          <w:i w:val="0"/>
          <w:color w:val="000000"/>
          <w:lang w:val="fr-FR"/>
        </w:rPr>
        <w:t>Utiliser un filtre suppose que l’on fait passer l’eau par un filtre de céramique, de sable ou de composite pour recueillir les particules et, au moins, quelques microbes contenus dans l’eau.</w:t>
      </w:r>
    </w:p>
    <w:p w:rsidR="00B1507C" w:rsidRPr="00E378F2" w:rsidRDefault="00B1507C" w:rsidP="0035555A">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‘E’ – La Désinfection solaire consiste à exposer au soleil l’eau contenue dans des bassines, des récipients ou des seaux.</w:t>
      </w:r>
    </w:p>
    <w:p w:rsidR="00B1507C" w:rsidRPr="00E378F2" w:rsidRDefault="00B1507C" w:rsidP="0035555A">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 w:val="22"/>
          <w:lang w:val="fr-FR"/>
        </w:rPr>
      </w:pPr>
      <w:r w:rsidRPr="00E378F2">
        <w:rPr>
          <w:rFonts w:ascii="Calibri" w:hAnsi="Calibri"/>
          <w:i w:val="0"/>
          <w:color w:val="000000"/>
          <w:sz w:val="22"/>
          <w:lang w:val="fr-FR"/>
        </w:rPr>
        <w:t>‘F’ – Laisser reposer se réfère au fait de stocker l’eau non distribuée sans la mélanger, assez longtemps pour permettre aux grosses particules de se retrouver au fond par le phénomène de la gravité. L’eau au repos est soigneusement recueillie par décantation, à l’aide d’une louche ou autre méthode qui ne provoque pas la remontée des particules.</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Les questions WS8, WS9, WS10 et WS11 concernent </w:t>
      </w:r>
      <w:r w:rsidRPr="00E378F2">
        <w:rPr>
          <w:rFonts w:ascii="Calibri" w:hAnsi="Calibri" w:cs="Calibri"/>
          <w:color w:val="000000"/>
          <w:szCs w:val="22"/>
          <w:lang w:val="fr-FR"/>
        </w:rPr>
        <w:t>les toilettes utilisées par les membres du ménage.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pStyle w:val="1IntvwqstChar1Char"/>
        <w:jc w:val="both"/>
        <w:rPr>
          <w:rFonts w:ascii="Calibri" w:hAnsi="Calibri"/>
          <w:b/>
          <w:i/>
          <w:color w:val="000000"/>
          <w:szCs w:val="22"/>
          <w:lang w:val="fr-FR"/>
        </w:rPr>
      </w:pPr>
      <w:r w:rsidRPr="00E378F2">
        <w:rPr>
          <w:rFonts w:ascii="Calibri" w:hAnsi="Calibri"/>
          <w:b/>
          <w:i/>
          <w:color w:val="000000"/>
          <w:szCs w:val="22"/>
          <w:lang w:val="fr-FR"/>
        </w:rPr>
        <w:t xml:space="preserve">WS8. </w:t>
      </w:r>
      <w:r w:rsidRPr="00E378F2">
        <w:rPr>
          <w:b/>
          <w:color w:val="000000"/>
          <w:lang w:val="fr-FR"/>
        </w:rPr>
        <w:t xml:space="preserve"> Habituellement, quel type de toilettes les membres de votre ménage utilisent-ils?</w:t>
      </w:r>
    </w:p>
    <w:p w:rsidR="00B1507C" w:rsidRPr="00E378F2" w:rsidRDefault="00B1507C" w:rsidP="0035555A">
      <w:pPr>
        <w:autoSpaceDE w:val="0"/>
        <w:autoSpaceDN w:val="0"/>
        <w:adjustRightInd w:val="0"/>
        <w:ind w:left="426"/>
        <w:jc w:val="both"/>
        <w:rPr>
          <w:rStyle w:val="TL2"/>
          <w:color w:val="000000"/>
          <w:szCs w:val="22"/>
          <w:lang w:val="fr-FR"/>
        </w:rPr>
      </w:pPr>
      <w:r w:rsidRPr="00E378F2">
        <w:rPr>
          <w:rFonts w:ascii="Calibri" w:hAnsi="Calibri" w:cs="TimesNewRomanPSMT"/>
          <w:color w:val="000000"/>
          <w:szCs w:val="22"/>
          <w:lang w:val="fr-FR" w:eastAsia="fr-FR"/>
        </w:rPr>
        <w:t>Cette question a pour objectif d’obtenir une mesure d</w:t>
      </w:r>
      <w:r w:rsidR="00062E5F" w:rsidRPr="00E378F2">
        <w:rPr>
          <w:rFonts w:ascii="Calibri" w:hAnsi="Calibri" w:cs="TimesNewRomanPSMT"/>
          <w:color w:val="000000"/>
          <w:szCs w:val="22"/>
          <w:lang w:val="fr-FR" w:eastAsia="fr-FR"/>
        </w:rPr>
        <w:t>e la façon dont les toilettes ou latrines (infrastructures sanitaires) empêchent les utilisateurs d’être en contact avec les déchets humains</w:t>
      </w:r>
      <w:r w:rsidRPr="00E378F2">
        <w:rPr>
          <w:rStyle w:val="TL2"/>
          <w:rFonts w:ascii="Calibri" w:hAnsi="Calibri"/>
          <w:color w:val="000000"/>
          <w:szCs w:val="22"/>
          <w:lang w:val="fr-FR"/>
        </w:rPr>
        <w:t>.</w:t>
      </w:r>
      <w:r w:rsidRPr="00E378F2">
        <w:rPr>
          <w:rStyle w:val="TL2"/>
          <w:color w:val="000000"/>
          <w:szCs w:val="22"/>
          <w:lang w:val="fr-FR"/>
        </w:rPr>
        <w:t xml:space="preserve"> </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autoSpaceDE w:val="0"/>
        <w:autoSpaceDN w:val="0"/>
        <w:adjustRightInd w:val="0"/>
        <w:spacing w:line="276" w:lineRule="auto"/>
        <w:ind w:left="426"/>
        <w:jc w:val="both"/>
        <w:rPr>
          <w:rStyle w:val="TL2"/>
          <w:rFonts w:ascii="Calibri" w:hAnsi="Calibri"/>
          <w:color w:val="000000"/>
          <w:szCs w:val="22"/>
          <w:lang w:val="fr-FR"/>
        </w:rPr>
      </w:pPr>
      <w:r w:rsidRPr="00E378F2">
        <w:rPr>
          <w:rFonts w:ascii="Calibri" w:hAnsi="Calibri" w:cs="TimesNewRomanPSMT"/>
          <w:color w:val="000000"/>
          <w:szCs w:val="22"/>
          <w:lang w:val="fr-FR" w:eastAsia="fr-FR"/>
        </w:rPr>
        <w:t>Il peut s’avérer nécessaire d’observer ces toilettes. Dans ce cas, veuillez en demander la permission au préalable. Si la personne enquêtée vous répond que les membres du ménage n’ont pas de toilettes ou qu’ils vont dans la brousse ou dans les champs, encerclez le code “</w:t>
      </w:r>
      <w:smartTag w:uri="urn:schemas-microsoft-com:office:smarttags" w:element="metricconverter">
        <w:smartTagPr>
          <w:attr w:name="ProductID" w:val="95”"/>
        </w:smartTagPr>
        <w:r w:rsidRPr="00E378F2">
          <w:rPr>
            <w:rFonts w:ascii="Calibri" w:hAnsi="Calibri" w:cs="TimesNewRomanPSMT"/>
            <w:color w:val="000000"/>
            <w:szCs w:val="22"/>
            <w:lang w:val="fr-FR" w:eastAsia="fr-FR"/>
          </w:rPr>
          <w:t>95”</w:t>
        </w:r>
      </w:smartTag>
      <w:r w:rsidRPr="00E378F2">
        <w:rPr>
          <w:rFonts w:ascii="Calibri" w:hAnsi="Calibri" w:cs="TimesNewRomanPSMT"/>
          <w:color w:val="000000"/>
          <w:szCs w:val="22"/>
          <w:lang w:val="fr-FR" w:eastAsia="fr-FR"/>
        </w:rPr>
        <w:t xml:space="preserve"> pour “Pas de toilettes ou brousse ou champ” et passez au module suivant</w:t>
      </w:r>
      <w:r w:rsidRPr="00E378F2">
        <w:rPr>
          <w:rStyle w:val="TL2"/>
          <w:rFonts w:ascii="Calibri" w:hAnsi="Calibri"/>
          <w:color w:val="000000"/>
          <w:szCs w:val="22"/>
          <w:lang w:val="fr-FR"/>
        </w:rPr>
        <w:t xml:space="preserve">. </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Fonts w:ascii="Calibri" w:hAnsi="Calibri"/>
          <w:color w:val="000000"/>
          <w:szCs w:val="22"/>
          <w:lang w:val="fr-FR"/>
        </w:rPr>
      </w:pPr>
      <w:r w:rsidRPr="00E378F2">
        <w:rPr>
          <w:rStyle w:val="TL2"/>
          <w:rFonts w:ascii="Calibri" w:hAnsi="Calibri"/>
          <w:color w:val="000000"/>
          <w:szCs w:val="22"/>
          <w:lang w:val="fr-FR"/>
        </w:rPr>
        <w:t>Si l'une des réponses à toilettes avec chasse d'eau ou chasse naturelle (11-15) est donnée,</w:t>
      </w:r>
      <w:r w:rsidRPr="00E378F2">
        <w:rPr>
          <w:rFonts w:ascii="Calibri" w:hAnsi="Calibri" w:cs="TimesNewRomanPSMT"/>
          <w:color w:val="000000"/>
          <w:szCs w:val="22"/>
          <w:lang w:val="fr-FR" w:eastAsia="fr-FR"/>
        </w:rPr>
        <w:t xml:space="preserve"> insistez en demandant : ‘</w:t>
      </w:r>
      <w:r w:rsidRPr="00E378F2">
        <w:rPr>
          <w:rFonts w:ascii="Calibri" w:hAnsi="Calibri"/>
          <w:b/>
          <w:smallCaps/>
          <w:color w:val="000000"/>
          <w:szCs w:val="22"/>
          <w:lang w:val="fr-FR"/>
        </w:rPr>
        <w:t xml:space="preserve">Où vont les eaux </w:t>
      </w:r>
      <w:r w:rsidR="00DE5F42" w:rsidRPr="00E378F2">
        <w:rPr>
          <w:rFonts w:ascii="Calibri" w:hAnsi="Calibri"/>
          <w:b/>
          <w:smallCaps/>
          <w:color w:val="000000"/>
          <w:szCs w:val="22"/>
          <w:lang w:val="fr-FR"/>
        </w:rPr>
        <w:t>usées</w:t>
      </w:r>
      <w:r w:rsidRPr="00E378F2">
        <w:rPr>
          <w:rFonts w:ascii="Calibri" w:hAnsi="Calibri" w:cs="TimesNewRomanPS-BoldMT"/>
          <w:b/>
          <w:bCs/>
          <w:color w:val="000000"/>
          <w:szCs w:val="22"/>
          <w:lang w:val="fr-FR" w:eastAsia="fr-FR"/>
        </w:rPr>
        <w:t xml:space="preserve">?’. </w:t>
      </w:r>
      <w:r w:rsidRPr="00E378F2">
        <w:rPr>
          <w:rFonts w:ascii="Calibri" w:hAnsi="Calibri" w:cs="TimesNewRomanPSMT"/>
          <w:color w:val="000000"/>
          <w:szCs w:val="22"/>
          <w:lang w:val="fr-FR" w:eastAsia="fr-FR"/>
        </w:rPr>
        <w:t>Encerclez le code correspondant à la réponse donnée</w:t>
      </w:r>
      <w:r w:rsidRPr="00E378F2">
        <w:rPr>
          <w:rFonts w:ascii="Calibri" w:hAnsi="Calibri"/>
          <w:color w:val="000000"/>
          <w:szCs w:val="22"/>
          <w:lang w:val="fr-FR"/>
        </w:rPr>
        <w:t>.</w:t>
      </w:r>
      <w:r w:rsidRPr="00E378F2">
        <w:rPr>
          <w:rFonts w:ascii="Calibri" w:hAnsi="Calibri" w:cs="TimesNewRomanPSMT"/>
          <w:color w:val="000000"/>
          <w:szCs w:val="22"/>
          <w:lang w:val="fr-FR" w:eastAsia="fr-FR"/>
        </w:rPr>
        <w:t xml:space="preserve"> </w:t>
      </w:r>
    </w:p>
    <w:p w:rsidR="00B1507C" w:rsidRPr="00E378F2" w:rsidRDefault="00B1507C" w:rsidP="0035555A">
      <w:pPr>
        <w:spacing w:line="288" w:lineRule="auto"/>
        <w:jc w:val="both"/>
        <w:rPr>
          <w:rFonts w:ascii="Calibri" w:hAnsi="Calibri"/>
          <w:smallCaps/>
          <w:color w:val="000000"/>
          <w:szCs w:val="22"/>
          <w:lang w:val="fr-FR"/>
        </w:rPr>
      </w:pP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Les définitions des différents types de toilettes sont les suivantes:</w:t>
      </w:r>
    </w:p>
    <w:p w:rsidR="00B1507C" w:rsidRPr="00E378F2" w:rsidRDefault="00B1507C" w:rsidP="0035555A">
      <w:pPr>
        <w:autoSpaceDE w:val="0"/>
        <w:autoSpaceDN w:val="0"/>
        <w:adjustRightInd w:val="0"/>
        <w:spacing w:line="276" w:lineRule="auto"/>
        <w:ind w:left="426"/>
        <w:jc w:val="both"/>
        <w:rPr>
          <w:rFonts w:ascii="Calibri" w:hAnsi="Calibri" w:cs="TimesNewRomanPSMT"/>
          <w:color w:val="000000"/>
          <w:szCs w:val="22"/>
          <w:lang w:val="fr-FR" w:eastAsia="fr-FR"/>
        </w:rPr>
      </w:pPr>
    </w:p>
    <w:p w:rsidR="00B1507C" w:rsidRPr="00E378F2" w:rsidRDefault="00B1507C" w:rsidP="0035555A">
      <w:pPr>
        <w:autoSpaceDE w:val="0"/>
        <w:autoSpaceDN w:val="0"/>
        <w:adjustRightInd w:val="0"/>
        <w:spacing w:line="276" w:lineRule="auto"/>
        <w:ind w:left="426"/>
        <w:jc w:val="both"/>
        <w:rPr>
          <w:rFonts w:ascii="Calibri" w:hAnsi="Calibri" w:cs="TimesNewRomanPSMT"/>
          <w:color w:val="000000"/>
          <w:szCs w:val="22"/>
          <w:lang w:val="fr-FR" w:eastAsia="fr-FR"/>
        </w:rPr>
      </w:pPr>
      <w:r w:rsidRPr="00E378F2">
        <w:rPr>
          <w:rFonts w:ascii="Calibri" w:hAnsi="Calibri" w:cs="TimesNewRomanPSMT"/>
          <w:color w:val="000000"/>
          <w:szCs w:val="22"/>
          <w:lang w:val="fr-FR" w:eastAsia="fr-FR"/>
        </w:rPr>
        <w:t>Les toilettes avec chasse d’eau utilisent une citerne ou un bac pour l’eau de la chasse ayant une fermeture hydraulique avec un tuyau en forme de U, situé en dessous du siège ou cuvette d’accroupissement qui empêche le passage des mouches et des mauvaises odeurs. Une chasse manuelle a une fermeture hydraulique, mais contrairement à la chasse d’eau, la chasse manuelle fonctionne à l’aide d’eau versée à la main (pas de citerne).</w:t>
      </w:r>
    </w:p>
    <w:p w:rsidR="00B1507C" w:rsidRPr="00E378F2" w:rsidRDefault="00B1507C" w:rsidP="0035555A">
      <w:pPr>
        <w:autoSpaceDE w:val="0"/>
        <w:autoSpaceDN w:val="0"/>
        <w:adjustRightInd w:val="0"/>
        <w:spacing w:line="276" w:lineRule="auto"/>
        <w:ind w:left="426"/>
        <w:jc w:val="both"/>
        <w:rPr>
          <w:color w:val="000000"/>
          <w:szCs w:val="22"/>
          <w:lang w:val="fr-FR"/>
        </w:rPr>
      </w:pPr>
    </w:p>
    <w:p w:rsidR="00B1507C" w:rsidRPr="00E378F2" w:rsidRDefault="00B1507C" w:rsidP="0035555A">
      <w:pPr>
        <w:numPr>
          <w:ilvl w:val="1"/>
          <w:numId w:val="22"/>
        </w:numPr>
        <w:tabs>
          <w:tab w:val="clear" w:pos="1440"/>
          <w:tab w:val="num" w:pos="1080"/>
        </w:tabs>
        <w:spacing w:line="276" w:lineRule="auto"/>
        <w:ind w:left="1080"/>
        <w:jc w:val="both"/>
        <w:rPr>
          <w:rFonts w:ascii="Calibri" w:hAnsi="Calibri"/>
          <w:color w:val="000000"/>
          <w:szCs w:val="22"/>
          <w:lang w:val="fr-FR"/>
        </w:rPr>
      </w:pPr>
      <w:r w:rsidRPr="00E378F2">
        <w:rPr>
          <w:rFonts w:ascii="Calibri" w:hAnsi="Calibri"/>
          <w:i/>
          <w:color w:val="000000"/>
          <w:lang w:val="fr-FR"/>
        </w:rPr>
        <w:t>´11’</w:t>
      </w:r>
      <w:r w:rsidRPr="00E378F2">
        <w:rPr>
          <w:rFonts w:ascii="Calibri" w:hAnsi="Calibri"/>
          <w:color w:val="000000"/>
          <w:lang w:val="fr-FR"/>
        </w:rPr>
        <w:t xml:space="preserve"> -</w:t>
      </w:r>
      <w:r w:rsidRPr="00E378F2">
        <w:rPr>
          <w:color w:val="000000"/>
          <w:lang w:val="fr-FR"/>
        </w:rPr>
        <w:t xml:space="preserve"> </w:t>
      </w:r>
      <w:r w:rsidRPr="00E378F2">
        <w:rPr>
          <w:rFonts w:ascii="Calibri" w:hAnsi="Calibri"/>
          <w:color w:val="000000"/>
          <w:lang w:val="fr-FR"/>
        </w:rPr>
        <w:t>La chasse branchée à l’égout est un système de canalisation, également appelé égout, conçu pour collecter les excréments humains (fèces et urine) ainsi que les eaux usées pour les évacuer à l’extérieur de l’environnement du ménage. Les systèmes d’égouts sont des installations chargées de la collecte, du pompage, du traitement et de l’évacuation des excréments humains et des eaux usées.</w:t>
      </w:r>
    </w:p>
    <w:p w:rsidR="00B1507C" w:rsidRPr="00E378F2" w:rsidRDefault="00B1507C" w:rsidP="0035555A">
      <w:pPr>
        <w:numPr>
          <w:ilvl w:val="1"/>
          <w:numId w:val="22"/>
        </w:numPr>
        <w:tabs>
          <w:tab w:val="clear" w:pos="1440"/>
          <w:tab w:val="num" w:pos="1080"/>
        </w:tabs>
        <w:spacing w:line="276" w:lineRule="auto"/>
        <w:ind w:left="1080"/>
        <w:jc w:val="both"/>
        <w:rPr>
          <w:rFonts w:ascii="Calibri" w:hAnsi="Calibri"/>
          <w:color w:val="000000"/>
          <w:szCs w:val="22"/>
          <w:lang w:val="fr-FR"/>
        </w:rPr>
      </w:pPr>
      <w:r w:rsidRPr="00E378F2">
        <w:rPr>
          <w:rFonts w:ascii="Calibri" w:hAnsi="Calibri"/>
          <w:i/>
          <w:color w:val="000000"/>
          <w:lang w:val="fr-FR"/>
        </w:rPr>
        <w:t xml:space="preserve"> ‘12’ - </w:t>
      </w:r>
      <w:r w:rsidRPr="00E378F2">
        <w:rPr>
          <w:rFonts w:ascii="Calibri" w:hAnsi="Calibri"/>
          <w:color w:val="000000"/>
          <w:szCs w:val="22"/>
          <w:lang w:val="fr-FR"/>
        </w:rPr>
        <w:t>La fosse septique est un système de collecte des excréments doté d’un décanteur étanche généralement enfoui, hors de la maison ou des toilettes.</w:t>
      </w:r>
    </w:p>
    <w:p w:rsidR="00B1507C" w:rsidRPr="00E378F2" w:rsidRDefault="00B1507C" w:rsidP="0035555A">
      <w:pPr>
        <w:numPr>
          <w:ilvl w:val="1"/>
          <w:numId w:val="22"/>
        </w:numPr>
        <w:tabs>
          <w:tab w:val="clear" w:pos="1440"/>
          <w:tab w:val="num" w:pos="1080"/>
        </w:tabs>
        <w:spacing w:line="276" w:lineRule="auto"/>
        <w:ind w:left="1080"/>
        <w:jc w:val="both"/>
        <w:rPr>
          <w:rFonts w:ascii="Calibri" w:hAnsi="Calibri"/>
          <w:color w:val="000000"/>
          <w:szCs w:val="22"/>
          <w:lang w:val="fr-FR"/>
        </w:rPr>
      </w:pPr>
      <w:r w:rsidRPr="00E378F2">
        <w:rPr>
          <w:rFonts w:ascii="Calibri" w:hAnsi="Calibri"/>
          <w:color w:val="000000"/>
          <w:lang w:val="fr-FR"/>
        </w:rPr>
        <w:t>‘</w:t>
      </w:r>
      <w:r w:rsidRPr="00E378F2">
        <w:rPr>
          <w:rFonts w:ascii="Calibri" w:hAnsi="Calibri"/>
          <w:i/>
          <w:color w:val="000000"/>
          <w:lang w:val="fr-FR"/>
        </w:rPr>
        <w:t>13’</w:t>
      </w:r>
      <w:r w:rsidRPr="00E378F2">
        <w:rPr>
          <w:rFonts w:ascii="Calibri" w:hAnsi="Calibri"/>
          <w:color w:val="000000"/>
          <w:lang w:val="fr-FR"/>
        </w:rPr>
        <w:t xml:space="preserve"> - Les toilettes avec chasse d’eau/chasse manuelle se réfèrent à un système qui chasse les excréments vers un trou dans le sol et est doté d’une fermeture hydraulique.</w:t>
      </w:r>
    </w:p>
    <w:p w:rsidR="00B1507C" w:rsidRPr="00E378F2" w:rsidRDefault="00B1507C" w:rsidP="0035555A">
      <w:pPr>
        <w:numPr>
          <w:ilvl w:val="1"/>
          <w:numId w:val="22"/>
        </w:numPr>
        <w:tabs>
          <w:tab w:val="clear" w:pos="1440"/>
          <w:tab w:val="num" w:pos="1080"/>
        </w:tabs>
        <w:spacing w:line="276" w:lineRule="auto"/>
        <w:ind w:left="1080"/>
        <w:jc w:val="both"/>
        <w:rPr>
          <w:rFonts w:ascii="Calibri" w:hAnsi="Calibri"/>
          <w:color w:val="000000"/>
          <w:szCs w:val="22"/>
          <w:lang w:val="fr-FR"/>
        </w:rPr>
      </w:pPr>
      <w:r w:rsidRPr="00E378F2">
        <w:rPr>
          <w:rFonts w:ascii="Calibri" w:hAnsi="Calibri"/>
          <w:i/>
          <w:color w:val="000000"/>
          <w:lang w:val="fr-FR"/>
        </w:rPr>
        <w:t>‘14’</w:t>
      </w:r>
      <w:r w:rsidRPr="00E378F2">
        <w:rPr>
          <w:rFonts w:ascii="Calibri" w:hAnsi="Calibri"/>
          <w:color w:val="000000"/>
          <w:lang w:val="fr-FR"/>
        </w:rPr>
        <w:t xml:space="preserve"> - La chasse d’eau/manuelle branchée à autre chose fait référence au fait d’évacuer les excréments dans ou à proximité de l’environnement du ménage (peut-être dotée d’une fermeture hydraulique mais pas évacués dans un trou, une fosse septique ou un égout). Les excréments peuvent être évacués dans la rue, la cour/parcelle, dans une rigole ou ailleurs.</w:t>
      </w:r>
    </w:p>
    <w:p w:rsidR="00B1507C" w:rsidRPr="00E378F2" w:rsidRDefault="00B1507C" w:rsidP="0035555A">
      <w:pPr>
        <w:numPr>
          <w:ilvl w:val="1"/>
          <w:numId w:val="22"/>
        </w:numPr>
        <w:tabs>
          <w:tab w:val="clear" w:pos="1440"/>
          <w:tab w:val="num" w:pos="1080"/>
        </w:tabs>
        <w:spacing w:line="276" w:lineRule="auto"/>
        <w:ind w:left="1080"/>
        <w:jc w:val="both"/>
        <w:rPr>
          <w:rFonts w:ascii="Calibri" w:hAnsi="Calibri"/>
          <w:color w:val="000000"/>
          <w:szCs w:val="22"/>
          <w:lang w:val="fr-FR"/>
        </w:rPr>
      </w:pPr>
      <w:r w:rsidRPr="00E378F2">
        <w:rPr>
          <w:rFonts w:ascii="Calibri" w:hAnsi="Calibri"/>
          <w:i/>
          <w:color w:val="000000"/>
          <w:lang w:val="fr-FR"/>
        </w:rPr>
        <w:t>‘15’</w:t>
      </w:r>
      <w:r w:rsidRPr="00E378F2">
        <w:rPr>
          <w:rFonts w:ascii="Calibri" w:hAnsi="Calibri"/>
          <w:color w:val="000000"/>
          <w:lang w:val="fr-FR"/>
        </w:rPr>
        <w:t xml:space="preserve"> -La chasse branchée à un endroit inconnu/pas sûr(e)/NSP où, devrait être codée dans les cas où l’enquêté(e) sait que les toilettes sont de type chasse d’eau, mais ignore l’endroit où les excréments sont évacués</w:t>
      </w:r>
      <w:r w:rsidRPr="00E378F2">
        <w:rPr>
          <w:color w:val="000000"/>
          <w:lang w:val="fr-FR"/>
        </w:rPr>
        <w:t>.</w:t>
      </w:r>
    </w:p>
    <w:p w:rsidR="00B1507C" w:rsidRPr="00E378F2" w:rsidRDefault="00B1507C" w:rsidP="0035555A">
      <w:pPr>
        <w:numPr>
          <w:ilvl w:val="1"/>
          <w:numId w:val="21"/>
        </w:numPr>
        <w:tabs>
          <w:tab w:val="clear" w:pos="1440"/>
          <w:tab w:val="num" w:pos="1080"/>
        </w:tabs>
        <w:spacing w:line="276" w:lineRule="auto"/>
        <w:ind w:left="1080"/>
        <w:jc w:val="both"/>
        <w:rPr>
          <w:color w:val="000000"/>
          <w:szCs w:val="22"/>
          <w:lang w:val="fr-FR"/>
        </w:rPr>
      </w:pPr>
      <w:r w:rsidRPr="00E378F2">
        <w:rPr>
          <w:rFonts w:ascii="Calibri" w:hAnsi="Calibri"/>
          <w:i/>
          <w:color w:val="000000"/>
          <w:lang w:val="fr-FR"/>
        </w:rPr>
        <w:t xml:space="preserve">‘21’ - </w:t>
      </w:r>
      <w:r w:rsidRPr="00E378F2">
        <w:rPr>
          <w:rFonts w:ascii="Calibri" w:hAnsi="Calibri"/>
          <w:color w:val="000000"/>
          <w:szCs w:val="22"/>
          <w:lang w:val="fr-FR"/>
        </w:rPr>
        <w:t>Les latrines améliorées aérées ou LAA sont un type de latrines dotées d’une fosse aérée à l’aide d’un tuyau qui débouche au-dessus du toit des latrines. L’extrémité ouverte du tuyau est recouverte d’un grillage ou d’un filet anti-mouche et l’intérieur de la superstructure reste dans le noir</w:t>
      </w:r>
      <w:r w:rsidRPr="00E378F2">
        <w:rPr>
          <w:color w:val="000000"/>
          <w:szCs w:val="22"/>
          <w:lang w:val="fr-FR"/>
        </w:rPr>
        <w:t xml:space="preserve">. </w:t>
      </w:r>
    </w:p>
    <w:p w:rsidR="00B1507C" w:rsidRPr="00E378F2" w:rsidRDefault="00B1507C" w:rsidP="0035555A">
      <w:pPr>
        <w:numPr>
          <w:ilvl w:val="1"/>
          <w:numId w:val="21"/>
        </w:numPr>
        <w:tabs>
          <w:tab w:val="clear" w:pos="1440"/>
          <w:tab w:val="num" w:pos="1080"/>
        </w:tabs>
        <w:spacing w:line="276" w:lineRule="auto"/>
        <w:ind w:left="1080"/>
        <w:jc w:val="both"/>
        <w:rPr>
          <w:color w:val="000000"/>
          <w:szCs w:val="22"/>
          <w:lang w:val="fr-FR"/>
        </w:rPr>
      </w:pPr>
      <w:r w:rsidRPr="00E378F2">
        <w:rPr>
          <w:rFonts w:ascii="Calibri" w:hAnsi="Calibri"/>
          <w:i/>
          <w:color w:val="000000"/>
          <w:lang w:val="fr-FR"/>
        </w:rPr>
        <w:t xml:space="preserve">‘22’ - </w:t>
      </w:r>
      <w:r w:rsidRPr="00E378F2">
        <w:rPr>
          <w:rFonts w:ascii="Calibri" w:hAnsi="Calibri"/>
          <w:color w:val="000000"/>
          <w:szCs w:val="22"/>
          <w:lang w:val="fr-FR"/>
        </w:rPr>
        <w:t xml:space="preserve">Les latrines à fosse avec dalle sont dotées d’un trou aménagé dans le sol pour collecter les excréments, et d’une dalle, d’une plateforme ou d’un siège (en béton, en acier ou en bois pour que l’utilisateur se sente à l’aise) fermement soutenu de tous côtés, facile à nettoyer et placé </w:t>
      </w:r>
      <w:r w:rsidR="00DE5F42" w:rsidRPr="00E378F2">
        <w:rPr>
          <w:rFonts w:ascii="Calibri" w:hAnsi="Calibri"/>
          <w:color w:val="000000"/>
          <w:szCs w:val="22"/>
          <w:lang w:val="fr-FR"/>
        </w:rPr>
        <w:t>au-dessus</w:t>
      </w:r>
      <w:r w:rsidRPr="00E378F2">
        <w:rPr>
          <w:rFonts w:ascii="Calibri" w:hAnsi="Calibri"/>
          <w:color w:val="000000"/>
          <w:szCs w:val="22"/>
          <w:lang w:val="fr-FR"/>
        </w:rPr>
        <w:t xml:space="preserve"> du niveau du sol environnant pour prévenir toute infiltration des eaux de surface dans la fosse.</w:t>
      </w:r>
    </w:p>
    <w:p w:rsidR="00062E5F" w:rsidRPr="00E378F2" w:rsidRDefault="00062E5F" w:rsidP="00062E5F">
      <w:pPr>
        <w:numPr>
          <w:ilvl w:val="1"/>
          <w:numId w:val="21"/>
        </w:numPr>
        <w:tabs>
          <w:tab w:val="clear" w:pos="1440"/>
          <w:tab w:val="num" w:pos="1080"/>
        </w:tabs>
        <w:spacing w:line="276" w:lineRule="auto"/>
        <w:ind w:left="1080"/>
        <w:jc w:val="both"/>
        <w:rPr>
          <w:color w:val="000000"/>
          <w:szCs w:val="22"/>
          <w:lang w:val="fr-FR"/>
        </w:rPr>
      </w:pPr>
      <w:r w:rsidRPr="00E378F2">
        <w:rPr>
          <w:color w:val="000000"/>
          <w:szCs w:val="22"/>
          <w:lang w:val="fr-FR"/>
        </w:rPr>
        <w:t>‘</w:t>
      </w:r>
      <w:r w:rsidRPr="00E378F2">
        <w:rPr>
          <w:rFonts w:ascii="Calibri" w:hAnsi="Calibri"/>
          <w:i/>
          <w:color w:val="000000"/>
          <w:lang w:val="fr-FR"/>
        </w:rPr>
        <w:t xml:space="preserve">‘22’ - </w:t>
      </w:r>
      <w:r w:rsidRPr="00E378F2">
        <w:rPr>
          <w:rFonts w:ascii="Calibri" w:hAnsi="Calibri" w:cs="Arial"/>
          <w:color w:val="000000"/>
          <w:szCs w:val="22"/>
          <w:lang w:val="fr-FR"/>
        </w:rPr>
        <w:t xml:space="preserve">Une latrine à fosse avec une dalle est une latrine à fosse sèche où la fosse est entièrement couverte par une dalle ou une plate-forme qui est montée </w:t>
      </w:r>
      <w:r w:rsidR="00DE5F42" w:rsidRPr="00E378F2">
        <w:rPr>
          <w:rFonts w:ascii="Calibri" w:hAnsi="Calibri" w:cs="Arial"/>
          <w:color w:val="000000"/>
          <w:szCs w:val="22"/>
          <w:lang w:val="fr-FR"/>
        </w:rPr>
        <w:t>au-dessus</w:t>
      </w:r>
      <w:r w:rsidRPr="00E378F2">
        <w:rPr>
          <w:rFonts w:ascii="Calibri" w:hAnsi="Calibri" w:cs="Arial"/>
          <w:color w:val="000000"/>
          <w:szCs w:val="22"/>
          <w:lang w:val="fr-FR"/>
        </w:rPr>
        <w:t xml:space="preserve"> d’un trou qu’on </w:t>
      </w:r>
      <w:r w:rsidR="00DE5F42" w:rsidRPr="00E378F2">
        <w:rPr>
          <w:rFonts w:ascii="Calibri" w:hAnsi="Calibri" w:cs="Arial"/>
          <w:color w:val="000000"/>
          <w:szCs w:val="22"/>
          <w:lang w:val="fr-FR"/>
        </w:rPr>
        <w:t>utilise</w:t>
      </w:r>
      <w:r w:rsidRPr="00E378F2">
        <w:rPr>
          <w:rFonts w:ascii="Calibri" w:hAnsi="Calibri" w:cs="Arial"/>
          <w:color w:val="000000"/>
          <w:szCs w:val="22"/>
          <w:lang w:val="fr-FR"/>
        </w:rPr>
        <w:t xml:space="preserve"> en position accroupie ou s’assise. La plate-forme peut être faite de n'importe quel matériau (béton, bois avec de la terre ou de la boue, ciment, </w:t>
      </w:r>
      <w:r w:rsidR="00DE5F42" w:rsidRPr="00E378F2">
        <w:rPr>
          <w:rFonts w:ascii="Calibri" w:hAnsi="Calibri" w:cs="Arial"/>
          <w:color w:val="000000"/>
          <w:szCs w:val="22"/>
          <w:lang w:val="fr-FR"/>
        </w:rPr>
        <w:t>etc.</w:t>
      </w:r>
      <w:r w:rsidRPr="00E378F2">
        <w:rPr>
          <w:rFonts w:ascii="Calibri" w:hAnsi="Calibri" w:cs="Arial"/>
          <w:color w:val="000000"/>
          <w:szCs w:val="22"/>
          <w:lang w:val="fr-FR"/>
        </w:rPr>
        <w:t>) tant qu'il couvre adéquatement la fosse sans exposer le contenu de la fosse autrement que par le trou qu’elle que soit la position (accroupie ou assise).</w:t>
      </w:r>
    </w:p>
    <w:p w:rsidR="00B1507C" w:rsidRPr="00E378F2" w:rsidRDefault="00B1507C" w:rsidP="0035555A">
      <w:pPr>
        <w:numPr>
          <w:ilvl w:val="1"/>
          <w:numId w:val="21"/>
        </w:numPr>
        <w:tabs>
          <w:tab w:val="clear" w:pos="1440"/>
          <w:tab w:val="num" w:pos="1080"/>
        </w:tabs>
        <w:spacing w:line="276" w:lineRule="auto"/>
        <w:ind w:left="1080"/>
        <w:jc w:val="both"/>
        <w:rPr>
          <w:color w:val="000000"/>
          <w:szCs w:val="22"/>
          <w:lang w:val="fr-FR"/>
        </w:rPr>
      </w:pPr>
      <w:r w:rsidRPr="00E378F2">
        <w:rPr>
          <w:rFonts w:ascii="Calibri" w:hAnsi="Calibri"/>
          <w:i/>
          <w:color w:val="000000"/>
          <w:lang w:val="fr-FR"/>
        </w:rPr>
        <w:t xml:space="preserve">‘23’ - </w:t>
      </w:r>
      <w:r w:rsidRPr="00E378F2">
        <w:rPr>
          <w:rFonts w:ascii="Calibri" w:hAnsi="Calibri"/>
          <w:color w:val="000000"/>
          <w:szCs w:val="22"/>
          <w:lang w:val="fr-FR"/>
        </w:rPr>
        <w:t>Les latrines à fosse sans dalle/latrines ouvertes consistent en un trou aménagé dans le sol pour collecter les excréments et ne sont pas dotées d’une dalle, d’une plateforme ou d’un siège. Les latrines ouvertes sont constituées d’un trou rudimentaire creusé dans le sol pour recueillir les excréments.</w:t>
      </w:r>
    </w:p>
    <w:p w:rsidR="00B1507C" w:rsidRPr="00E378F2" w:rsidRDefault="00B1507C" w:rsidP="0035555A">
      <w:pPr>
        <w:numPr>
          <w:ilvl w:val="1"/>
          <w:numId w:val="21"/>
        </w:numPr>
        <w:tabs>
          <w:tab w:val="clear" w:pos="1440"/>
          <w:tab w:val="num" w:pos="1080"/>
        </w:tabs>
        <w:spacing w:line="276" w:lineRule="auto"/>
        <w:ind w:left="1080"/>
        <w:jc w:val="both"/>
        <w:rPr>
          <w:rFonts w:ascii="Calibri" w:hAnsi="Calibri"/>
          <w:color w:val="000000"/>
          <w:szCs w:val="22"/>
          <w:lang w:val="fr-FR"/>
        </w:rPr>
      </w:pPr>
      <w:r w:rsidRPr="00E378F2">
        <w:rPr>
          <w:rFonts w:ascii="Calibri" w:hAnsi="Calibri"/>
          <w:i/>
          <w:color w:val="000000"/>
          <w:lang w:val="fr-FR"/>
        </w:rPr>
        <w:t xml:space="preserve">‘31’ - </w:t>
      </w:r>
      <w:r w:rsidRPr="00E378F2">
        <w:rPr>
          <w:rFonts w:ascii="Calibri" w:hAnsi="Calibri"/>
          <w:color w:val="000000"/>
          <w:szCs w:val="22"/>
          <w:lang w:val="fr-FR"/>
        </w:rPr>
        <w:t>Les toilettes à compostage sont des toilettes dans lesquelles les excréments et une matière riche en carbone (déchets végétaux, herbe, paille, copeaux, cendres) sont mélangés et maintenus dans certaines conditions afin de produire un compost sans danger.</w:t>
      </w:r>
    </w:p>
    <w:p w:rsidR="00B1507C" w:rsidRPr="00E378F2" w:rsidRDefault="00B1507C" w:rsidP="0035555A">
      <w:pPr>
        <w:numPr>
          <w:ilvl w:val="1"/>
          <w:numId w:val="21"/>
        </w:numPr>
        <w:tabs>
          <w:tab w:val="clear" w:pos="1440"/>
          <w:tab w:val="num" w:pos="1080"/>
        </w:tabs>
        <w:spacing w:line="276" w:lineRule="auto"/>
        <w:ind w:left="1080"/>
        <w:jc w:val="both"/>
        <w:rPr>
          <w:rFonts w:ascii="Calibri" w:hAnsi="Calibri"/>
          <w:color w:val="000000"/>
          <w:szCs w:val="22"/>
          <w:lang w:val="fr-FR"/>
        </w:rPr>
      </w:pPr>
      <w:r w:rsidRPr="00E378F2">
        <w:rPr>
          <w:rFonts w:ascii="Calibri" w:hAnsi="Calibri"/>
          <w:i/>
          <w:color w:val="000000"/>
          <w:lang w:val="fr-FR"/>
        </w:rPr>
        <w:t>‘41’ -</w:t>
      </w:r>
      <w:r w:rsidRPr="00E378F2">
        <w:rPr>
          <w:rFonts w:ascii="Calibri" w:hAnsi="Calibri"/>
          <w:color w:val="000000"/>
          <w:szCs w:val="22"/>
          <w:lang w:val="fr-FR"/>
        </w:rPr>
        <w:t>Le seau se réfère à l’utilisation d’un seau ou d’un autre récipient pour recueillir les excréments (parfois les urines et les papiers hygiéniques). Ce seau est retiré périodiquement pour être traité ou vidé.</w:t>
      </w:r>
    </w:p>
    <w:p w:rsidR="00B1507C" w:rsidRPr="00E378F2" w:rsidRDefault="00B1507C" w:rsidP="0035555A">
      <w:pPr>
        <w:numPr>
          <w:ilvl w:val="1"/>
          <w:numId w:val="21"/>
        </w:numPr>
        <w:tabs>
          <w:tab w:val="clear" w:pos="1440"/>
          <w:tab w:val="num" w:pos="1080"/>
        </w:tabs>
        <w:spacing w:line="276" w:lineRule="auto"/>
        <w:ind w:left="1080"/>
        <w:jc w:val="both"/>
        <w:rPr>
          <w:rFonts w:ascii="Calibri" w:hAnsi="Calibri"/>
          <w:color w:val="000000"/>
          <w:szCs w:val="22"/>
          <w:lang w:val="fr-FR"/>
        </w:rPr>
      </w:pPr>
      <w:r w:rsidRPr="00E378F2">
        <w:rPr>
          <w:rFonts w:ascii="Calibri" w:hAnsi="Calibri"/>
          <w:i/>
          <w:color w:val="000000"/>
          <w:lang w:val="fr-FR"/>
        </w:rPr>
        <w:t>‘51’</w:t>
      </w:r>
      <w:r w:rsidRPr="00E378F2">
        <w:rPr>
          <w:rFonts w:ascii="Calibri" w:hAnsi="Calibri"/>
          <w:color w:val="000000"/>
          <w:lang w:val="fr-FR"/>
        </w:rPr>
        <w:t xml:space="preserve"> -</w:t>
      </w:r>
      <w:r w:rsidRPr="00E378F2">
        <w:rPr>
          <w:color w:val="000000"/>
          <w:lang w:val="fr-FR"/>
        </w:rPr>
        <w:t xml:space="preserve"> </w:t>
      </w:r>
      <w:r w:rsidRPr="00E378F2">
        <w:rPr>
          <w:rFonts w:ascii="Calibri" w:hAnsi="Calibri"/>
          <w:color w:val="000000"/>
          <w:lang w:val="fr-FR"/>
        </w:rPr>
        <w:t>Les toilettes suspendues/latrines suspendues sont des toilettes construites au-dessus de la mer, d’une rivière ou d’un autre point d’eau dans lequel les excréments tombent directement.</w:t>
      </w:r>
    </w:p>
    <w:p w:rsidR="00B1507C" w:rsidRPr="00E378F2" w:rsidRDefault="00B1507C" w:rsidP="0035555A">
      <w:pPr>
        <w:numPr>
          <w:ilvl w:val="1"/>
          <w:numId w:val="21"/>
        </w:numPr>
        <w:tabs>
          <w:tab w:val="clear" w:pos="1440"/>
          <w:tab w:val="num" w:pos="1080"/>
        </w:tabs>
        <w:spacing w:line="276" w:lineRule="auto"/>
        <w:ind w:left="1080"/>
        <w:jc w:val="both"/>
        <w:rPr>
          <w:color w:val="000000"/>
          <w:szCs w:val="22"/>
          <w:lang w:val="fr-FR"/>
        </w:rPr>
      </w:pPr>
      <w:r w:rsidRPr="00E378F2">
        <w:rPr>
          <w:rFonts w:ascii="Calibri" w:hAnsi="Calibri"/>
          <w:i/>
          <w:color w:val="000000"/>
          <w:lang w:val="fr-FR"/>
        </w:rPr>
        <w:t xml:space="preserve">‘95’ - </w:t>
      </w:r>
      <w:r w:rsidRPr="00E378F2">
        <w:rPr>
          <w:rFonts w:ascii="Calibri" w:hAnsi="Calibri"/>
          <w:color w:val="000000"/>
          <w:szCs w:val="22"/>
          <w:lang w:val="fr-FR"/>
        </w:rPr>
        <w:t>Pas de toilettes/brousse/champ incluent les excréments emballés et jetés directement dans la poubelle, la méthode du “chat” qui consiste à enterrer les excréments dans la brousse ou le champ ou la fosse, les défécations dans l’eau (canal de drainage, plage, rivière, cours d’eau ou mer).</w:t>
      </w:r>
      <w:r w:rsidRPr="00E378F2">
        <w:rPr>
          <w:color w:val="000000"/>
          <w:szCs w:val="22"/>
          <w:lang w:val="fr-FR"/>
        </w:rPr>
        <w:t xml:space="preserve"> </w:t>
      </w:r>
    </w:p>
    <w:p w:rsidR="00B1507C" w:rsidRPr="00E378F2" w:rsidRDefault="00B1507C" w:rsidP="0035555A">
      <w:pPr>
        <w:spacing w:line="276" w:lineRule="auto"/>
        <w:ind w:left="1080"/>
        <w:jc w:val="both"/>
        <w:rPr>
          <w:color w:val="000000"/>
          <w:szCs w:val="22"/>
          <w:lang w:val="fr-FR"/>
        </w:rPr>
      </w:pPr>
    </w:p>
    <w:p w:rsidR="00B1507C" w:rsidRPr="00E378F2" w:rsidRDefault="00B1507C" w:rsidP="0035555A">
      <w:pPr>
        <w:autoSpaceDE w:val="0"/>
        <w:autoSpaceDN w:val="0"/>
        <w:adjustRightInd w:val="0"/>
        <w:spacing w:line="276" w:lineRule="auto"/>
        <w:jc w:val="both"/>
        <w:rPr>
          <w:rFonts w:ascii="Calibri" w:hAnsi="Calibri"/>
          <w:color w:val="000000"/>
          <w:szCs w:val="22"/>
          <w:lang w:val="fr-FR"/>
        </w:rPr>
      </w:pPr>
      <w:r w:rsidRPr="00E378F2">
        <w:rPr>
          <w:rFonts w:ascii="Calibri" w:hAnsi="Calibri" w:cs="TimesNewRomanPSMT"/>
          <w:color w:val="000000"/>
          <w:szCs w:val="22"/>
          <w:lang w:val="fr-FR" w:eastAsia="fr-FR"/>
        </w:rPr>
        <w:t>Les deux questions ci-après ont pour objectif de déterminer si le ménage partage les toilettes avec d’autres ménages. Le statut de partage des toilettes est important car des toilettes utilisées par plusieurs ménages sont généralement moins hygiéniques/propres que celles utilisées par un seul ménage. Les conditions non hygiéniques (excréments sur le sol, le siège, les murs et les mouches) peuvent décourager l’utilisation des toilettes</w:t>
      </w:r>
      <w:r w:rsidRPr="00E378F2">
        <w:rPr>
          <w:rFonts w:ascii="Calibri" w:hAnsi="Calibri"/>
          <w:color w:val="000000"/>
          <w:szCs w:val="22"/>
          <w:lang w:val="fr-FR"/>
        </w:rPr>
        <w:t>.</w:t>
      </w:r>
    </w:p>
    <w:p w:rsidR="00B1507C" w:rsidRPr="00E378F2" w:rsidRDefault="00B1507C" w:rsidP="0035555A">
      <w:pPr>
        <w:pStyle w:val="BodyTextIndent"/>
        <w:spacing w:line="276" w:lineRule="auto"/>
        <w:ind w:left="1440"/>
        <w:rPr>
          <w:rStyle w:val="IQ"/>
          <w:rFonts w:ascii="Calibri" w:hAnsi="Calibri"/>
          <w:smallCaps w:val="0"/>
          <w:color w:val="000000"/>
          <w:lang w:val="fr-FR"/>
        </w:rPr>
      </w:pPr>
    </w:p>
    <w:p w:rsidR="00B1507C" w:rsidRPr="00E378F2" w:rsidRDefault="00B1507C" w:rsidP="0035555A">
      <w:pPr>
        <w:pStyle w:val="BodyText3"/>
        <w:spacing w:line="276" w:lineRule="auto"/>
        <w:rPr>
          <w:rStyle w:val="TL2"/>
          <w:rFonts w:ascii="Calibri" w:hAnsi="Calibri"/>
          <w:color w:val="000000"/>
          <w:szCs w:val="22"/>
          <w:lang w:val="fr-FR"/>
        </w:rPr>
      </w:pPr>
      <w:r w:rsidRPr="00E378F2">
        <w:rPr>
          <w:rFonts w:ascii="Calibri" w:hAnsi="Calibri"/>
          <w:b/>
          <w:i w:val="0"/>
          <w:color w:val="000000"/>
          <w:szCs w:val="22"/>
          <w:lang w:val="fr-FR"/>
        </w:rPr>
        <w:t xml:space="preserve">WS9. </w:t>
      </w:r>
      <w:r w:rsidRPr="00E378F2">
        <w:rPr>
          <w:rFonts w:ascii="Calibri" w:hAnsi="Calibri"/>
          <w:b/>
          <w:i w:val="0"/>
          <w:smallCaps/>
          <w:color w:val="000000"/>
          <w:szCs w:val="22"/>
          <w:lang w:val="fr-FR"/>
        </w:rPr>
        <w:t xml:space="preserve">Partagez-vous ces toilettes avec d’autres personnes qui ne sont pas membres de votre ménage </w:t>
      </w:r>
      <w:r w:rsidRPr="00E378F2">
        <w:rPr>
          <w:rFonts w:ascii="Calibri" w:hAnsi="Calibri"/>
          <w:b/>
          <w:i w:val="0"/>
          <w:color w:val="000000"/>
          <w:szCs w:val="22"/>
          <w:lang w:val="fr-FR"/>
        </w:rPr>
        <w:t>?</w:t>
      </w:r>
    </w:p>
    <w:p w:rsidR="00B1507C" w:rsidRPr="00E378F2" w:rsidRDefault="00B1507C" w:rsidP="0035555A">
      <w:pPr>
        <w:spacing w:line="276"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le code correspondant à la réponse donnée. Si ‘Non’, passez au module suivant.</w:t>
      </w:r>
    </w:p>
    <w:p w:rsidR="00B1507C" w:rsidRPr="00E378F2" w:rsidRDefault="00B1507C" w:rsidP="0035555A">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p>
    <w:p w:rsidR="00B1507C" w:rsidRPr="00E378F2" w:rsidRDefault="00B1507C" w:rsidP="0035555A">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Style w:val="TL2"/>
          <w:rFonts w:ascii="Calibri" w:hAnsi="Calibri"/>
          <w:color w:val="000000"/>
          <w:szCs w:val="22"/>
          <w:lang w:val="fr-FR"/>
        </w:rPr>
      </w:pPr>
      <w:r w:rsidRPr="00E378F2">
        <w:rPr>
          <w:rFonts w:ascii="Calibri" w:hAnsi="Calibri"/>
          <w:b/>
          <w:i w:val="0"/>
          <w:color w:val="000000"/>
          <w:szCs w:val="22"/>
          <w:lang w:val="fr-FR"/>
        </w:rPr>
        <w:t xml:space="preserve">WS10 </w:t>
      </w:r>
      <w:r w:rsidRPr="00E378F2">
        <w:rPr>
          <w:rFonts w:ascii="Calibri" w:hAnsi="Calibri"/>
          <w:b/>
          <w:i w:val="0"/>
          <w:color w:val="000000"/>
          <w:sz w:val="20"/>
          <w:lang w:val="fr-FR"/>
        </w:rPr>
        <w:t>PARTAGEZ-VOUS CES TOILETTES SEULEMENT AVEC DES MEMBRES D’AUTRES MENAGES QUE VOUS CONNAISSEZ, OU EST-CE QUE N’IMPORTE QUI PEUT UTILISER CES TOILETTES ?</w:t>
      </w:r>
    </w:p>
    <w:p w:rsidR="00B1507C" w:rsidRPr="00E378F2" w:rsidRDefault="00B1507C" w:rsidP="0035555A">
      <w:pPr>
        <w:spacing w:line="276"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Le but de cette question est de savoir si les toilettes partagées le sont uniquement avec d'autres ménages (comme un ménage voisin) ou si les toilettes sont ouvertes au public. S'il s'agit de toilettes publiques, alors encerclez '2' et passez au module suivant. Si '1' est encerclé, allez à WS11.</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B1507C" w:rsidP="0035555A">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b/>
          <w:i w:val="0"/>
          <w:color w:val="000000"/>
          <w:szCs w:val="22"/>
          <w:lang w:val="fr-FR"/>
        </w:rPr>
      </w:pPr>
      <w:r w:rsidRPr="00E378F2">
        <w:rPr>
          <w:rFonts w:ascii="Calibri" w:hAnsi="Calibri"/>
          <w:b/>
          <w:i w:val="0"/>
          <w:color w:val="000000"/>
          <w:szCs w:val="22"/>
          <w:lang w:val="fr-FR"/>
        </w:rPr>
        <w:t>WS11.</w:t>
      </w:r>
      <w:r w:rsidRPr="00E378F2">
        <w:rPr>
          <w:rFonts w:ascii="Calibri" w:hAnsi="Calibri"/>
          <w:b/>
          <w:i w:val="0"/>
          <w:color w:val="000000"/>
          <w:sz w:val="20"/>
          <w:lang w:val="fr-FR"/>
        </w:rPr>
        <w:t xml:space="preserve"> AU TOTAL, COMBIEN DE MENAGES, Y COMPRIS VOTRE MENAGE, UTILISENT CES TOILETTES ?</w:t>
      </w:r>
    </w:p>
    <w:p w:rsidR="00B1507C" w:rsidRPr="00E378F2" w:rsidRDefault="00B1507C" w:rsidP="0035555A">
      <w:pPr>
        <w:autoSpaceDE w:val="0"/>
        <w:autoSpaceDN w:val="0"/>
        <w:adjustRightInd w:val="0"/>
        <w:spacing w:line="276" w:lineRule="auto"/>
        <w:ind w:left="708" w:firstLine="12"/>
        <w:jc w:val="both"/>
        <w:rPr>
          <w:rStyle w:val="TL2"/>
          <w:rFonts w:ascii="Calibri" w:hAnsi="Calibri"/>
          <w:color w:val="000000"/>
          <w:szCs w:val="22"/>
          <w:lang w:val="fr-FR"/>
        </w:rPr>
      </w:pPr>
      <w:r w:rsidRPr="00E378F2">
        <w:rPr>
          <w:rFonts w:ascii="Calibri" w:hAnsi="Calibri" w:cs="TimesNewRomanPSMT"/>
          <w:color w:val="000000"/>
          <w:szCs w:val="22"/>
          <w:lang w:val="fr-FR" w:eastAsia="fr-FR"/>
        </w:rPr>
        <w:t xml:space="preserve">Le nombre total de ménages utilisant ces mêmes toilettes doit </w:t>
      </w:r>
      <w:r w:rsidRPr="00E378F2">
        <w:rPr>
          <w:rFonts w:ascii="Calibri" w:hAnsi="Calibri" w:cs="TimesNewRomanPSMT"/>
          <w:color w:val="000000"/>
          <w:szCs w:val="22"/>
          <w:u w:val="single"/>
          <w:lang w:val="fr-FR" w:eastAsia="fr-FR"/>
        </w:rPr>
        <w:t>inclure</w:t>
      </w:r>
      <w:r w:rsidRPr="00E378F2">
        <w:rPr>
          <w:rFonts w:ascii="Calibri" w:hAnsi="Calibri" w:cs="TimesNewRomanPSMT"/>
          <w:color w:val="000000"/>
          <w:szCs w:val="22"/>
          <w:lang w:val="fr-FR" w:eastAsia="fr-FR"/>
        </w:rPr>
        <w:t xml:space="preserve"> le ménage que vous interrogez. Si moins de dix ménages utilisent ces toilettes, inscrivez le nombre de ménages sur la ligne prévue à cet effet. Encerclez ‘10’ si dix ménages ou plus utilisent ces toilettes. Notez que ‘01’ n’est pas une réponse correcte (étant donné que cela signifie qu’il s’agit de l’unique ménage qui utilise ces toilettes; si c’est le cas, vous devez retourner à WS9 et y corriger la réponse enregistrée). Encerclez ‘98’ pour ‘NSP’ (‘Ne Sait Pas’).</w:t>
      </w:r>
      <w:r w:rsidRPr="00E378F2">
        <w:rPr>
          <w:rStyle w:val="TL2"/>
          <w:rFonts w:ascii="Calibri" w:hAnsi="Calibri"/>
          <w:color w:val="000000"/>
          <w:szCs w:val="22"/>
          <w:lang w:val="fr-FR"/>
        </w:rPr>
        <w:t xml:space="preserve"> </w:t>
      </w:r>
    </w:p>
    <w:p w:rsidR="00B1507C" w:rsidRPr="00E378F2" w:rsidRDefault="00B1507C" w:rsidP="0035555A">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Style w:val="TL2"/>
          <w:rFonts w:ascii="Calibri" w:hAnsi="Calibri"/>
          <w:b w:val="0"/>
          <w:i/>
          <w:smallCaps/>
          <w:color w:val="000000"/>
          <w:szCs w:val="22"/>
          <w:lang w:val="fr-FR"/>
        </w:rPr>
      </w:pPr>
    </w:p>
    <w:p w:rsidR="00B1507C" w:rsidRPr="00E378F2" w:rsidRDefault="00B1507C" w:rsidP="0035555A">
      <w:pPr>
        <w:spacing w:line="276" w:lineRule="auto"/>
        <w:jc w:val="both"/>
        <w:rPr>
          <w:color w:val="000000"/>
          <w:lang w:val="fr-FR"/>
        </w:rPr>
      </w:pPr>
    </w:p>
    <w:p w:rsidR="00B1507C" w:rsidRPr="009166A5" w:rsidRDefault="00B1507C" w:rsidP="0035555A">
      <w:pPr>
        <w:spacing w:line="276" w:lineRule="auto"/>
        <w:jc w:val="both"/>
        <w:rPr>
          <w:rFonts w:ascii="Calibri" w:hAnsi="Calibri"/>
          <w:b/>
          <w:smallCaps/>
          <w:color w:val="000000"/>
          <w:sz w:val="28"/>
          <w:szCs w:val="28"/>
          <w:lang w:val="fr-FR"/>
        </w:rPr>
      </w:pPr>
      <w:r w:rsidRPr="00E378F2">
        <w:rPr>
          <w:rFonts w:ascii="Calibri" w:hAnsi="Calibri"/>
          <w:b/>
          <w:i/>
          <w:smallCaps/>
          <w:color w:val="000000"/>
          <w:sz w:val="28"/>
          <w:szCs w:val="28"/>
          <w:lang w:val="fr-FR"/>
        </w:rPr>
        <w:br w:type="page"/>
      </w:r>
      <w:r w:rsidRPr="009166A5">
        <w:rPr>
          <w:rFonts w:ascii="Calibri" w:hAnsi="Calibri"/>
          <w:b/>
          <w:smallCaps/>
          <w:color w:val="000000"/>
          <w:sz w:val="28"/>
          <w:szCs w:val="28"/>
          <w:lang w:val="fr-FR"/>
        </w:rPr>
        <w:t>MODULE LAVAGE DES MAINS</w:t>
      </w:r>
    </w:p>
    <w:p w:rsidR="00B1507C" w:rsidRPr="00E378F2" w:rsidRDefault="00B1507C" w:rsidP="0035555A">
      <w:pPr>
        <w:spacing w:line="276" w:lineRule="auto"/>
        <w:jc w:val="both"/>
        <w:rPr>
          <w:rFonts w:ascii="Calibri" w:hAnsi="Calibri"/>
          <w:b/>
          <w:smallCaps/>
          <w:color w:val="000000"/>
          <w:szCs w:val="22"/>
          <w:lang w:val="fr-FR"/>
        </w:rPr>
      </w:pPr>
    </w:p>
    <w:p w:rsidR="00B1507C" w:rsidRPr="00E378F2" w:rsidRDefault="00B1507C" w:rsidP="0035555A">
      <w:pPr>
        <w:spacing w:line="276" w:lineRule="auto"/>
        <w:jc w:val="both"/>
        <w:rPr>
          <w:rFonts w:ascii="Calibri" w:hAnsi="Calibri"/>
          <w:color w:val="000000"/>
          <w:szCs w:val="22"/>
          <w:lang w:val="fr-FR"/>
        </w:rPr>
      </w:pPr>
      <w:r w:rsidRPr="00E378F2">
        <w:rPr>
          <w:rFonts w:ascii="Calibri" w:hAnsi="Calibri"/>
          <w:color w:val="000000"/>
          <w:szCs w:val="22"/>
          <w:lang w:val="fr-FR"/>
        </w:rPr>
        <w:t>Le lavage des mains avec de l'eau et du savon est l'intervention la plus efficace en matière de santé pour réduire à la fois l'incidence de la diarrhée et la pneumonie chez les enfants de moins de cinq ans. Ce module est destiné à recueillir des informations sur les installations de lavage des mains et la présence d'agents nettoyants dans ces installations. Etant donné que certaines questions nécessitent une observation, compléter ce module peut prendre du temps.</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B1507C"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Il est connu que la présence d'un </w:t>
      </w:r>
      <w:r w:rsidR="00E56762" w:rsidRPr="00E378F2">
        <w:rPr>
          <w:rFonts w:ascii="Calibri" w:hAnsi="Calibri"/>
          <w:color w:val="000000"/>
          <w:szCs w:val="22"/>
          <w:lang w:val="fr-FR"/>
        </w:rPr>
        <w:t xml:space="preserve">endroit </w:t>
      </w:r>
      <w:r w:rsidRPr="00E378F2">
        <w:rPr>
          <w:rFonts w:ascii="Calibri" w:hAnsi="Calibri"/>
          <w:color w:val="000000"/>
          <w:szCs w:val="22"/>
          <w:lang w:val="fr-FR"/>
        </w:rPr>
        <w:t xml:space="preserve">ou d’un dispositif utilisé pour le lavage des mains dans le ménage et la présence de l'eau et du savon à </w:t>
      </w:r>
      <w:r w:rsidR="00E56762" w:rsidRPr="00E378F2">
        <w:rPr>
          <w:rFonts w:ascii="Calibri" w:hAnsi="Calibri"/>
          <w:color w:val="000000"/>
          <w:szCs w:val="22"/>
          <w:lang w:val="fr-FR"/>
        </w:rPr>
        <w:t xml:space="preserve">cet endroit est un bon prédicteur </w:t>
      </w:r>
      <w:r w:rsidRPr="00E378F2">
        <w:rPr>
          <w:rFonts w:ascii="Calibri" w:hAnsi="Calibri"/>
          <w:color w:val="000000"/>
          <w:szCs w:val="22"/>
          <w:lang w:val="fr-FR"/>
        </w:rPr>
        <w:t>du comportement en matière de lavage des mains. La présence d'eau et de savon à un endroit désigné ou de dispositif pour le lavage des mains indique que, au minimum, l’équipement nécessaire pour le lavage des mains est présent au même endroit. En outre, il existe des preuves pour suggérer qu'avoir de l'eau / du savon à un endroit pour le lavage des mains est associée à une réduction de risque de maladie.</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E56762" w:rsidP="0035555A">
      <w:pPr>
        <w:spacing w:line="276" w:lineRule="auto"/>
        <w:jc w:val="both"/>
        <w:rPr>
          <w:rFonts w:ascii="Calibri" w:hAnsi="Calibri"/>
          <w:color w:val="000000"/>
          <w:szCs w:val="22"/>
          <w:lang w:val="fr-FR"/>
        </w:rPr>
      </w:pPr>
      <w:r w:rsidRPr="00E378F2">
        <w:rPr>
          <w:rFonts w:ascii="Calibri" w:hAnsi="Calibri"/>
          <w:color w:val="000000"/>
          <w:szCs w:val="22"/>
          <w:u w:val="single"/>
          <w:lang w:val="fr-FR"/>
        </w:rPr>
        <w:t>Le</w:t>
      </w:r>
      <w:r w:rsidR="00B1507C" w:rsidRPr="00E378F2">
        <w:rPr>
          <w:rFonts w:ascii="Calibri" w:hAnsi="Calibri"/>
          <w:color w:val="000000"/>
          <w:szCs w:val="22"/>
          <w:u w:val="single"/>
          <w:lang w:val="fr-FR"/>
        </w:rPr>
        <w:t xml:space="preserve"> lieu pour le lavage des mains</w:t>
      </w:r>
      <w:r w:rsidR="00B1507C" w:rsidRPr="00E378F2">
        <w:rPr>
          <w:rFonts w:ascii="Calibri" w:hAnsi="Calibri"/>
          <w:color w:val="000000"/>
          <w:szCs w:val="22"/>
          <w:lang w:val="fr-FR"/>
        </w:rPr>
        <w:t xml:space="preserve"> est l'endroit que désigne le/la répondant(e) à l’enquêteur comme l'endroit où les membres de la famille se lavent le plus souvent les mains. La recherche a montré que la probabilité selon laquelle les gens se lavent les mains à des moments critiques est la plus élevée dans les ménages qui ont un endroit pour le lavage des mains où l'eau et le savon sont présents</w:t>
      </w:r>
      <w:r w:rsidRPr="00E378F2">
        <w:rPr>
          <w:rFonts w:ascii="Calibri" w:hAnsi="Calibri"/>
          <w:color w:val="000000"/>
          <w:szCs w:val="22"/>
          <w:lang w:val="fr-FR"/>
        </w:rPr>
        <w:t xml:space="preserve">. </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B1507C" w:rsidP="0035555A">
      <w:pPr>
        <w:spacing w:line="276" w:lineRule="auto"/>
        <w:jc w:val="both"/>
        <w:rPr>
          <w:rFonts w:ascii="Calibri" w:hAnsi="Calibri"/>
          <w:color w:val="000000"/>
          <w:szCs w:val="22"/>
          <w:lang w:val="fr-FR"/>
        </w:rPr>
      </w:pPr>
      <w:r w:rsidRPr="00E378F2">
        <w:rPr>
          <w:rFonts w:ascii="Calibri" w:hAnsi="Calibri"/>
          <w:color w:val="000000"/>
          <w:szCs w:val="22"/>
          <w:u w:val="single"/>
          <w:lang w:val="fr-FR"/>
        </w:rPr>
        <w:t xml:space="preserve">La présence d'eau et de savon à l'endroit </w:t>
      </w:r>
      <w:r w:rsidR="00E56762" w:rsidRPr="00E378F2">
        <w:rPr>
          <w:rFonts w:ascii="Calibri" w:hAnsi="Calibri"/>
          <w:color w:val="000000"/>
          <w:szCs w:val="22"/>
          <w:u w:val="single"/>
          <w:lang w:val="fr-FR"/>
        </w:rPr>
        <w:t>du</w:t>
      </w:r>
      <w:r w:rsidRPr="00E378F2">
        <w:rPr>
          <w:rFonts w:ascii="Calibri" w:hAnsi="Calibri"/>
          <w:color w:val="000000"/>
          <w:szCs w:val="22"/>
          <w:u w:val="single"/>
          <w:lang w:val="fr-FR"/>
        </w:rPr>
        <w:t xml:space="preserve"> lavage des mains</w:t>
      </w:r>
      <w:r w:rsidRPr="00E378F2">
        <w:rPr>
          <w:rFonts w:ascii="Calibri" w:hAnsi="Calibri"/>
          <w:color w:val="000000"/>
          <w:szCs w:val="22"/>
          <w:lang w:val="fr-FR"/>
        </w:rPr>
        <w:t xml:space="preserve">: Pour qu’un bon lavage des mains ait lieu à </w:t>
      </w:r>
      <w:r w:rsidR="00DE5F42" w:rsidRPr="00E378F2">
        <w:rPr>
          <w:rFonts w:ascii="Calibri" w:hAnsi="Calibri"/>
          <w:color w:val="000000"/>
          <w:szCs w:val="22"/>
          <w:lang w:val="fr-FR"/>
        </w:rPr>
        <w:t>cet endroit</w:t>
      </w:r>
      <w:r w:rsidRPr="00E378F2">
        <w:rPr>
          <w:rFonts w:ascii="Calibri" w:hAnsi="Calibri"/>
          <w:color w:val="000000"/>
          <w:szCs w:val="22"/>
          <w:lang w:val="fr-FR"/>
        </w:rPr>
        <w:t>, la présence d'eau  - eau stagnante ou courante - et la présence de n’importe quel type de savon (barre, liquide ou poudre) sont des conditions préalables.</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B1507C" w:rsidP="0035555A">
      <w:pPr>
        <w:spacing w:line="276" w:lineRule="auto"/>
        <w:jc w:val="both"/>
        <w:rPr>
          <w:rFonts w:ascii="Calibri" w:hAnsi="Calibri"/>
          <w:color w:val="000000"/>
          <w:szCs w:val="22"/>
          <w:lang w:val="fr-FR"/>
        </w:rPr>
      </w:pPr>
      <w:r w:rsidRPr="00E378F2">
        <w:rPr>
          <w:rFonts w:ascii="Calibri" w:hAnsi="Calibri"/>
          <w:color w:val="000000"/>
          <w:szCs w:val="22"/>
          <w:u w:val="single"/>
          <w:lang w:val="fr-FR"/>
        </w:rPr>
        <w:t>Le savon présent partout dans le ménage</w:t>
      </w:r>
      <w:r w:rsidRPr="00E378F2">
        <w:rPr>
          <w:rFonts w:ascii="Calibri" w:hAnsi="Calibri"/>
          <w:color w:val="000000"/>
          <w:szCs w:val="22"/>
          <w:lang w:val="fr-FR"/>
        </w:rPr>
        <w:t>: La présence de n’importe quel type de savon (barre, liquide ou poudre) partout dans le ménage est une indication selon laquelle le ménage a accès à un marché qui vend du savon, et sans doute est au courant de quelques-uns des avantages de l'usage du savon.</w:t>
      </w:r>
    </w:p>
    <w:p w:rsidR="00B1507C" w:rsidRPr="00E378F2" w:rsidRDefault="00B1507C" w:rsidP="0035555A">
      <w:pPr>
        <w:spacing w:line="276" w:lineRule="auto"/>
        <w:jc w:val="both"/>
        <w:rPr>
          <w:rFonts w:ascii="Calibri" w:hAnsi="Calibri"/>
          <w:color w:val="000000"/>
          <w:szCs w:val="22"/>
          <w:lang w:val="fr-FR"/>
        </w:rPr>
      </w:pPr>
    </w:p>
    <w:p w:rsidR="00B1507C" w:rsidRPr="00E378F2" w:rsidRDefault="00B1507C" w:rsidP="0035555A">
      <w:pPr>
        <w:pStyle w:val="1IntvwqstChar1Char"/>
        <w:spacing w:line="276" w:lineRule="auto"/>
        <w:jc w:val="both"/>
        <w:rPr>
          <w:rFonts w:ascii="Calibri" w:hAnsi="Calibri"/>
          <w:b/>
          <w:smallCaps w:val="0"/>
          <w:color w:val="000000"/>
          <w:szCs w:val="22"/>
          <w:lang w:val="fr-FR"/>
        </w:rPr>
      </w:pPr>
      <w:r w:rsidRPr="00E378F2">
        <w:rPr>
          <w:rFonts w:ascii="Calibri" w:hAnsi="Calibri"/>
          <w:b/>
          <w:color w:val="000000"/>
          <w:szCs w:val="22"/>
          <w:lang w:val="fr-FR"/>
        </w:rPr>
        <w:t xml:space="preserve">HW1. </w:t>
      </w:r>
      <w:r w:rsidRPr="00E378F2">
        <w:rPr>
          <w:b/>
          <w:color w:val="000000"/>
          <w:lang w:val="fr-FR"/>
        </w:rPr>
        <w:t xml:space="preserve">montrez-moi, s’il vous plait, où les membres de votre ménage se lavent les mains </w:t>
      </w:r>
      <w:r w:rsidRPr="00E378F2">
        <w:rPr>
          <w:b/>
          <w:color w:val="000000"/>
          <w:u w:val="single"/>
          <w:lang w:val="fr-FR"/>
        </w:rPr>
        <w:t>la plupart du temps</w:t>
      </w:r>
      <w:r w:rsidRPr="00E378F2">
        <w:rPr>
          <w:color w:val="000000"/>
          <w:lang w:val="fr-FR"/>
        </w:rPr>
        <w:t>.</w:t>
      </w:r>
    </w:p>
    <w:p w:rsidR="00B1507C" w:rsidRPr="00E378F2" w:rsidRDefault="00B1507C" w:rsidP="0035555A">
      <w:pPr>
        <w:spacing w:line="276" w:lineRule="auto"/>
        <w:ind w:left="360"/>
        <w:jc w:val="both"/>
        <w:rPr>
          <w:rFonts w:ascii="Calibri" w:hAnsi="Calibri"/>
          <w:color w:val="000000"/>
          <w:szCs w:val="22"/>
          <w:lang w:val="fr-FR"/>
        </w:rPr>
      </w:pPr>
      <w:r w:rsidRPr="00E378F2">
        <w:rPr>
          <w:rFonts w:ascii="Calibri" w:hAnsi="Calibri"/>
          <w:color w:val="000000"/>
          <w:szCs w:val="22"/>
          <w:lang w:val="fr-FR"/>
        </w:rPr>
        <w:t>Vous commencerez par demander si vous pouvez voir le lieu où les membres du ménage se lavent généralement les mains. Si le/la répondant(e) donne son accord et vous observez le lieu où les membres du ménage se lavent les mains, encerclez ‘1’. S’il n’y a pas d’endroit spécifique prévu dans le logement, la parcelle ou la cour, encerclez ‘2’ et passez à HW4. S’il existe un endroit mais la permission est refusée, encerclez ‘3’. Si, pour une toute autre raison, l’endroit utilisé pour le lavage des mains n’est pas observé, encerclez ‘6’</w:t>
      </w:r>
      <w:r w:rsidR="00E56762" w:rsidRPr="00E378F2">
        <w:rPr>
          <w:rFonts w:ascii="Calibri" w:hAnsi="Calibri"/>
          <w:color w:val="000000"/>
          <w:szCs w:val="22"/>
          <w:lang w:val="fr-FR"/>
        </w:rPr>
        <w:t>, écrivez la raison</w:t>
      </w:r>
      <w:r w:rsidRPr="00E378F2">
        <w:rPr>
          <w:rFonts w:ascii="Calibri" w:hAnsi="Calibri"/>
          <w:color w:val="000000"/>
          <w:szCs w:val="22"/>
          <w:lang w:val="fr-FR"/>
        </w:rPr>
        <w:t xml:space="preserve"> et passez à HW4. </w:t>
      </w:r>
    </w:p>
    <w:p w:rsidR="00E56762" w:rsidRPr="00E378F2" w:rsidRDefault="00E56762" w:rsidP="0035555A">
      <w:pPr>
        <w:spacing w:line="276" w:lineRule="auto"/>
        <w:ind w:left="360"/>
        <w:jc w:val="both"/>
        <w:rPr>
          <w:rFonts w:ascii="Calibri" w:hAnsi="Calibri"/>
          <w:color w:val="000000"/>
          <w:szCs w:val="22"/>
          <w:lang w:val="fr-FR"/>
        </w:rPr>
      </w:pPr>
    </w:p>
    <w:p w:rsidR="00B1507C" w:rsidRPr="00E378F2" w:rsidRDefault="00B1507C" w:rsidP="0035555A">
      <w:pPr>
        <w:spacing w:line="288" w:lineRule="auto"/>
        <w:ind w:left="360"/>
        <w:jc w:val="both"/>
        <w:rPr>
          <w:rFonts w:ascii="Calibri" w:hAnsi="Calibri"/>
          <w:color w:val="000000"/>
          <w:szCs w:val="22"/>
          <w:lang w:val="fr-FR"/>
        </w:rPr>
      </w:pPr>
      <w:r w:rsidRPr="00E378F2">
        <w:rPr>
          <w:rFonts w:ascii="Calibri" w:hAnsi="Calibri"/>
          <w:color w:val="000000"/>
          <w:szCs w:val="22"/>
          <w:lang w:val="fr-FR"/>
        </w:rPr>
        <w:t xml:space="preserve">Dans de nombreuses cultures et les bidonvilles surpeuplés, il peut ne pas y avoir un endroit pour le lavage des mains. A la place, un objet mobile peut être utilisé, comme un seau, une bassine, un récipient ou une bouilloire, pour que les gens se lavent ou se rincent les mains. Pour de tels cas, encerclez le code '6 'et préciser </w:t>
      </w:r>
      <w:r w:rsidR="00E56762" w:rsidRPr="00E378F2">
        <w:rPr>
          <w:rFonts w:ascii="Calibri" w:hAnsi="Calibri"/>
          <w:color w:val="000000"/>
          <w:szCs w:val="22"/>
          <w:lang w:val="fr-FR"/>
        </w:rPr>
        <w:t xml:space="preserve">quel objet est utilisé pour contenir l’eau ainsi que dit durant la formation. </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pStyle w:val="1IntvwqstChar1Char"/>
        <w:jc w:val="both"/>
        <w:rPr>
          <w:rFonts w:ascii="Calibri" w:hAnsi="Calibri"/>
          <w:b/>
          <w:i/>
          <w:smallCaps w:val="0"/>
          <w:color w:val="000000"/>
          <w:sz w:val="22"/>
          <w:szCs w:val="22"/>
          <w:lang w:val="fr-FR"/>
        </w:rPr>
      </w:pPr>
      <w:r w:rsidRPr="00E378F2">
        <w:rPr>
          <w:rFonts w:ascii="Calibri" w:hAnsi="Calibri"/>
          <w:b/>
          <w:i/>
          <w:smallCaps w:val="0"/>
          <w:color w:val="000000"/>
          <w:sz w:val="22"/>
          <w:szCs w:val="22"/>
          <w:lang w:val="fr-FR"/>
        </w:rPr>
        <w:t>HW2.  Observez s’il y a de l’eau au lieu spécifique de lavage des mains</w:t>
      </w:r>
      <w:r w:rsidRPr="00E378F2">
        <w:rPr>
          <w:rFonts w:ascii="Times New Roman" w:hAnsi="Times New Roman"/>
          <w:i/>
          <w:smallCaps w:val="0"/>
          <w:color w:val="000000"/>
          <w:lang w:val="fr-FR"/>
        </w:rPr>
        <w:t xml:space="preserve"> </w:t>
      </w:r>
      <w:r w:rsidRPr="00E378F2">
        <w:rPr>
          <w:rFonts w:ascii="Calibri" w:hAnsi="Calibri"/>
          <w:b/>
          <w:i/>
          <w:smallCaps w:val="0"/>
          <w:color w:val="000000"/>
          <w:sz w:val="22"/>
          <w:szCs w:val="22"/>
          <w:lang w:val="fr-FR"/>
        </w:rPr>
        <w:t>Contrôlez en vérifiant s’il y a de l’eau au  robinet/pompe/ou bassin, dans le seau, container d’eau ou objet similaire</w:t>
      </w:r>
    </w:p>
    <w:p w:rsidR="00B1507C" w:rsidRPr="00E378F2" w:rsidRDefault="00B1507C" w:rsidP="0035555A">
      <w:pPr>
        <w:pStyle w:val="1IntvwqstChar1Char"/>
        <w:spacing w:line="288" w:lineRule="auto"/>
        <w:ind w:left="0" w:firstLine="0"/>
        <w:jc w:val="both"/>
        <w:rPr>
          <w:rFonts w:ascii="Calibri" w:hAnsi="Calibri"/>
          <w:b/>
          <w:i/>
          <w:smallCaps w:val="0"/>
          <w:color w:val="000000"/>
          <w:sz w:val="22"/>
          <w:szCs w:val="22"/>
          <w:lang w:val="fr-FR"/>
        </w:rPr>
      </w:pPr>
      <w:r w:rsidRPr="00E378F2">
        <w:rPr>
          <w:rFonts w:ascii="Calibri" w:hAnsi="Calibri"/>
          <w:b/>
          <w:i/>
          <w:smallCaps w:val="0"/>
          <w:color w:val="000000"/>
          <w:sz w:val="22"/>
          <w:szCs w:val="22"/>
          <w:lang w:val="fr-FR"/>
        </w:rPr>
        <w:t>HW3A. Y a-t-il du savon, de la lessive ou de la  cendre/boue/sable sur le lieu de lavage des mains</w:t>
      </w:r>
    </w:p>
    <w:p w:rsidR="00B1507C" w:rsidRPr="00E378F2" w:rsidRDefault="00B1507C" w:rsidP="0035555A">
      <w:pPr>
        <w:pStyle w:val="1IntvwqstChar1Char"/>
        <w:spacing w:line="288" w:lineRule="auto"/>
        <w:ind w:left="0" w:firstLine="0"/>
        <w:jc w:val="both"/>
        <w:rPr>
          <w:rFonts w:ascii="Calibri" w:hAnsi="Calibri"/>
          <w:b/>
          <w:i/>
          <w:smallCaps w:val="0"/>
          <w:color w:val="000000"/>
          <w:sz w:val="22"/>
          <w:szCs w:val="22"/>
          <w:lang w:val="fr-FR"/>
        </w:rPr>
      </w:pPr>
      <w:r w:rsidRPr="00E378F2">
        <w:rPr>
          <w:rFonts w:ascii="Calibri" w:hAnsi="Calibri"/>
          <w:b/>
          <w:i/>
          <w:smallCaps w:val="0"/>
          <w:color w:val="000000"/>
          <w:sz w:val="22"/>
          <w:szCs w:val="22"/>
          <w:lang w:val="fr-FR"/>
        </w:rPr>
        <w:t xml:space="preserve">HW3B. Enregistrez votre observation. </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HW2, HW3A et HW3B sont des questions d'observation. A HW2, vous remarquerez s’il y a de l'eau disponible à l'endroit utilisé pour le lavage des mains. S’il y a un robinet ou une pompe à l'endroit spécifique pour le lavage des mains, ouvrez le robinet ou faites fonctionner la pompe pour voir si l'eau sort. S'il y a un seau, une bassine ou tout autre type de récipient d'eau, examinez-le pour voir la présence de l'eau dans le récipient. Si vous apprenez que l'eau n'est temporairement pas disponible à l'endroit spécifique pour le lavage des mains, codez-la comme l'eau n'est pas disponible ('2')</w:t>
      </w:r>
      <w:r w:rsidR="00DE5F42">
        <w:rPr>
          <w:rFonts w:ascii="Calibri" w:hAnsi="Calibri"/>
          <w:color w:val="000000"/>
          <w:szCs w:val="22"/>
          <w:lang w:val="fr-FR"/>
        </w:rPr>
        <w:t xml:space="preserve">. </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HW3A sera utilisée pour enregistrer s'il y a du savon ou du détergent à l’endroit utilisé pour le lavage des mains. S'il n'</w:t>
      </w:r>
      <w:r w:rsidR="00DE5F42" w:rsidRPr="00E378F2">
        <w:rPr>
          <w:rFonts w:ascii="Calibri" w:hAnsi="Calibri"/>
          <w:color w:val="000000"/>
          <w:szCs w:val="22"/>
          <w:lang w:val="fr-FR"/>
        </w:rPr>
        <w:t>y a</w:t>
      </w:r>
      <w:r w:rsidRPr="00E378F2">
        <w:rPr>
          <w:rFonts w:ascii="Calibri" w:hAnsi="Calibri"/>
          <w:color w:val="000000"/>
          <w:szCs w:val="22"/>
          <w:lang w:val="fr-FR"/>
        </w:rPr>
        <w:t xml:space="preserve"> pas de produit nettoyant au lieu de lavage des mains, encerclez '2 'et passez à HW4. Ensuite, HW3B servira à enregistrer le type d'agent(s) nettoyant (s) observé(s). A HW3B, encerclez tout ce qui est disponible à l'endroit pour se laver les mains. Les désinfectants pour les mains ne sont pas acceptés comme agent nettoyant pouvant être utilisé pour le lavage des mains. S'il n'y a pas de savon ou de détergent à l'endroit utilisé pour le lavage des mains, passez à la question suivante, sinon allez à HH19.</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HW4. </w:t>
      </w:r>
      <w:r w:rsidRPr="00E378F2">
        <w:rPr>
          <w:rFonts w:ascii="Calibri" w:hAnsi="Calibri"/>
          <w:b/>
          <w:color w:val="000000"/>
          <w:sz w:val="20"/>
          <w:lang w:val="fr-FR"/>
        </w:rPr>
        <w:t>AVEZ-VOUS DU SAVON, DE LA LESSIVE OU DES CENDRES. BOUE/ SABLE DANS VOTRE MAISON POUR VOUS LAVER LES MAINS ?</w:t>
      </w:r>
    </w:p>
    <w:p w:rsidR="00B1507C" w:rsidRPr="00E378F2" w:rsidRDefault="00B1507C"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HW5A. </w:t>
      </w:r>
      <w:r w:rsidRPr="00E378F2">
        <w:rPr>
          <w:rFonts w:ascii="Calibri" w:hAnsi="Calibri"/>
          <w:b/>
          <w:color w:val="000000"/>
          <w:sz w:val="20"/>
          <w:lang w:val="fr-FR"/>
        </w:rPr>
        <w:t>POUVEZ-VOUS, SVP ME LE MONTRER?</w:t>
      </w:r>
    </w:p>
    <w:p w:rsidR="00B1507C" w:rsidRPr="00E378F2" w:rsidRDefault="00B1507C" w:rsidP="0035555A">
      <w:pPr>
        <w:spacing w:line="288" w:lineRule="auto"/>
        <w:jc w:val="both"/>
        <w:rPr>
          <w:rFonts w:ascii="Calibri" w:hAnsi="Calibri"/>
          <w:b/>
          <w:i/>
          <w:color w:val="000000"/>
          <w:szCs w:val="22"/>
          <w:lang w:val="fr-FR"/>
        </w:rPr>
      </w:pPr>
      <w:r w:rsidRPr="00E378F2">
        <w:rPr>
          <w:rFonts w:ascii="Calibri" w:hAnsi="Calibri"/>
          <w:b/>
          <w:smallCaps/>
          <w:color w:val="000000"/>
          <w:szCs w:val="22"/>
          <w:lang w:val="fr-FR"/>
        </w:rPr>
        <w:t xml:space="preserve">HW5B. </w:t>
      </w:r>
      <w:r w:rsidRPr="00E378F2">
        <w:rPr>
          <w:rFonts w:ascii="Calibri" w:hAnsi="Calibri"/>
          <w:b/>
          <w:i/>
          <w:color w:val="000000"/>
          <w:szCs w:val="22"/>
          <w:lang w:val="fr-FR"/>
        </w:rPr>
        <w:t>Enregistrez votre observation.</w:t>
      </w:r>
    </w:p>
    <w:p w:rsidR="00B1507C" w:rsidRPr="00E378F2" w:rsidRDefault="00B1507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S'il n'existe pas d’endroit précis pour le lavage des mains dans le ménage, ou la permission n'est pas accordée pour voir cet endroit, vous aurez besoin de poser les questions HW4 et HW5A. HW4 demande si du savon ou du détergent ou de la cendre / boue / sable est disponible dans le ménage, et si oui, HW5 est utilisée pour demander au/à la répondant(e) s'il lui est possible de montrer le savon ou le détergent. Enregistrez votre observation dans HW5B si le/la répondant(e) vous montre le savon, le détergent, ou un autre agent nettoyant. Encerclez toutes les réponses appropriées. Les désinfectants pour les mains ne sont pas acceptés comme agent de nettoyage pouvant servir au lavage des mains.</w:t>
      </w:r>
    </w:p>
    <w:p w:rsidR="00B1507C" w:rsidRPr="00E378F2" w:rsidRDefault="00B1507C" w:rsidP="0035555A">
      <w:pPr>
        <w:spacing w:line="288" w:lineRule="auto"/>
        <w:ind w:left="720"/>
        <w:jc w:val="both"/>
        <w:rPr>
          <w:rFonts w:ascii="Calibri" w:hAnsi="Calibri"/>
          <w:color w:val="000000"/>
          <w:szCs w:val="22"/>
          <w:lang w:val="fr-FR"/>
        </w:rPr>
      </w:pPr>
    </w:p>
    <w:p w:rsidR="00B1507C" w:rsidRPr="00E378F2" w:rsidRDefault="00B1507C" w:rsidP="0035555A">
      <w:pPr>
        <w:keepNext/>
        <w:keepLines/>
        <w:spacing w:line="288" w:lineRule="auto"/>
        <w:jc w:val="both"/>
        <w:rPr>
          <w:rStyle w:val="TL2"/>
          <w:rFonts w:ascii="Calibri" w:hAnsi="Calibri"/>
          <w:b/>
          <w:iCs/>
          <w:color w:val="000000"/>
          <w:szCs w:val="22"/>
          <w:lang w:val="fr-FR"/>
        </w:rPr>
      </w:pPr>
      <w:r w:rsidRPr="00E378F2">
        <w:rPr>
          <w:rStyle w:val="TL2"/>
          <w:rFonts w:ascii="Calibri" w:hAnsi="Calibri"/>
          <w:b/>
          <w:color w:val="000000"/>
          <w:szCs w:val="22"/>
          <w:lang w:val="fr-FR"/>
        </w:rPr>
        <w:t>HH19.</w:t>
      </w:r>
      <w:r w:rsidRPr="00E378F2">
        <w:rPr>
          <w:rStyle w:val="TL2"/>
          <w:rFonts w:ascii="Calibri" w:hAnsi="Calibri"/>
          <w:b/>
          <w:iCs/>
          <w:color w:val="000000"/>
          <w:szCs w:val="22"/>
          <w:lang w:val="fr-FR"/>
        </w:rPr>
        <w:t xml:space="preserve"> Enregistrez l’heure.</w:t>
      </w:r>
    </w:p>
    <w:p w:rsidR="00B1507C" w:rsidRPr="00E378F2" w:rsidRDefault="00B1507C" w:rsidP="0035555A">
      <w:pPr>
        <w:keepNext/>
        <w:keepLines/>
        <w:tabs>
          <w:tab w:val="left" w:pos="-1440"/>
          <w:tab w:val="left" w:pos="-720"/>
        </w:tabs>
        <w:ind w:left="360"/>
        <w:jc w:val="both"/>
        <w:rPr>
          <w:rFonts w:ascii="Calibri" w:hAnsi="Calibri"/>
          <w:color w:val="000000"/>
          <w:szCs w:val="22"/>
          <w:lang w:val="fr-FR"/>
        </w:rPr>
      </w:pPr>
      <w:r w:rsidRPr="00E378F2">
        <w:rPr>
          <w:rFonts w:ascii="Calibri" w:hAnsi="Calibri"/>
          <w:color w:val="000000"/>
          <w:szCs w:val="22"/>
          <w:lang w:val="fr-FR"/>
        </w:rPr>
        <w:t>Enregistrez l’heure du jour où vous avez terminé l’enquête ménage en utilisant le système des 24 heures. Si les heures ou les minutes sont inférieures à 10, mettez un zéro devant l’heure ou la minute.</w:t>
      </w:r>
    </w:p>
    <w:p w:rsidR="00DD318D" w:rsidRPr="00E378F2" w:rsidRDefault="00DD318D" w:rsidP="00CF4755">
      <w:pPr>
        <w:shd w:val="clear" w:color="auto" w:fill="FFFFFF"/>
        <w:spacing w:line="288" w:lineRule="auto"/>
        <w:ind w:left="360"/>
        <w:textAlignment w:val="top"/>
        <w:rPr>
          <w:rFonts w:ascii="Calibri" w:hAnsi="Calibri" w:cs="Arial"/>
          <w:color w:val="000000"/>
          <w:szCs w:val="22"/>
          <w:lang w:val="fr-FR"/>
        </w:rPr>
      </w:pPr>
      <w:r w:rsidRPr="00E378F2">
        <w:rPr>
          <w:rFonts w:ascii="Calibri" w:hAnsi="Calibri" w:cs="Arial"/>
          <w:color w:val="000000"/>
          <w:szCs w:val="22"/>
          <w:lang w:val="fr-FR"/>
        </w:rPr>
        <w:t xml:space="preserve">Si l'interview est interrompue pendant plus de 15 minutes ou n'est pas achevée à la première visite et que vous devez visiter ce ménage de nouveau pour continuer l'interview, le laps de temps entre HH18 et HH19 ne reflétera pas la durée exacte de l'entrevue. Vous devez prendre note de cela à </w:t>
      </w:r>
      <w:r w:rsidR="00DE5F42" w:rsidRPr="00E378F2">
        <w:rPr>
          <w:rFonts w:ascii="Calibri" w:hAnsi="Calibri" w:cs="Arial"/>
          <w:color w:val="000000"/>
          <w:szCs w:val="22"/>
          <w:lang w:val="fr-FR"/>
        </w:rPr>
        <w:t>côté</w:t>
      </w:r>
      <w:r w:rsidRPr="00E378F2">
        <w:rPr>
          <w:rFonts w:ascii="Calibri" w:hAnsi="Calibri" w:cs="Arial"/>
          <w:color w:val="000000"/>
          <w:szCs w:val="22"/>
          <w:lang w:val="fr-FR"/>
        </w:rPr>
        <w:t xml:space="preserve"> de la question HH19 et si nécessaire fournir une explication supplémentaire à la fin du questionnaire ménage.</w:t>
      </w:r>
    </w:p>
    <w:p w:rsidR="00B1507C" w:rsidRPr="00E378F2" w:rsidRDefault="00B1507C" w:rsidP="00CF4755">
      <w:pPr>
        <w:shd w:val="clear" w:color="auto" w:fill="FFFFFF"/>
        <w:spacing w:line="288" w:lineRule="auto"/>
        <w:ind w:left="360"/>
        <w:jc w:val="both"/>
        <w:rPr>
          <w:rFonts w:ascii="Calibri" w:hAnsi="Calibri"/>
          <w:smallCaps/>
          <w:color w:val="000000"/>
          <w:szCs w:val="22"/>
          <w:lang w:val="fr-FR"/>
        </w:rPr>
      </w:pPr>
    </w:p>
    <w:p w:rsidR="00B1507C" w:rsidRPr="00E378F2" w:rsidRDefault="00B1507C" w:rsidP="00CF4755">
      <w:pPr>
        <w:shd w:val="clear" w:color="auto" w:fill="FFFFFF"/>
        <w:spacing w:line="288" w:lineRule="auto"/>
        <w:ind w:left="360"/>
        <w:jc w:val="both"/>
        <w:rPr>
          <w:rFonts w:ascii="Calibri" w:hAnsi="Calibri"/>
          <w:b/>
          <w:smallCaps/>
          <w:color w:val="000000"/>
          <w:szCs w:val="22"/>
          <w:lang w:val="fr-FR"/>
        </w:rPr>
      </w:pPr>
    </w:p>
    <w:p w:rsidR="00B1507C" w:rsidRPr="00E378F2" w:rsidRDefault="00B1507C"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b/>
          <w:i w:val="0"/>
          <w:smallCaps/>
          <w:color w:val="000000"/>
          <w:sz w:val="28"/>
          <w:szCs w:val="28"/>
          <w:lang w:val="fr-FR"/>
        </w:rPr>
      </w:pPr>
      <w:r w:rsidRPr="00E378F2">
        <w:rPr>
          <w:rFonts w:ascii="Calibri" w:hAnsi="Calibri"/>
          <w:b/>
          <w:i w:val="0"/>
          <w:smallCaps/>
          <w:color w:val="000000"/>
          <w:sz w:val="28"/>
          <w:szCs w:val="28"/>
          <w:lang w:val="fr-FR"/>
        </w:rPr>
        <w:t>MODULE  IODATION DU SEL</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L'iodation du sel est une stratégie clé pour atteindre l'objectif de l’élimination de la carence en iode. Ce module sert à tester la teneur en iode du sel de cuisine dans le ménage. L'iode est un micronutriment important et en manquer peut conduire à une hypertrophie de la thyroïde au cou appelée goitre ou d'autres problèmes de santé liés à la thyroïde.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Après que vous avez terminé tous les modules du Questionnaire Ménage, administrez le module sur l'iodation du sel. Notez que pour ce module, vous allez </w:t>
      </w:r>
      <w:r w:rsidR="00134624" w:rsidRPr="00E378F2">
        <w:rPr>
          <w:rFonts w:ascii="Calibri" w:hAnsi="Calibri"/>
          <w:color w:val="000000"/>
          <w:szCs w:val="22"/>
          <w:lang w:val="fr-FR"/>
        </w:rPr>
        <w:t xml:space="preserve">demander, au répondant, </w:t>
      </w:r>
      <w:r w:rsidRPr="00E378F2">
        <w:rPr>
          <w:rFonts w:ascii="Calibri" w:hAnsi="Calibri"/>
          <w:color w:val="000000"/>
          <w:szCs w:val="22"/>
          <w:lang w:val="fr-FR"/>
        </w:rPr>
        <w:t xml:space="preserve">un échantillon de sel </w:t>
      </w:r>
      <w:r w:rsidR="00134624" w:rsidRPr="00E378F2">
        <w:rPr>
          <w:rFonts w:ascii="Calibri" w:hAnsi="Calibri"/>
          <w:color w:val="000000"/>
          <w:szCs w:val="22"/>
          <w:lang w:val="fr-FR"/>
        </w:rPr>
        <w:t>pour le tester</w:t>
      </w:r>
      <w:r w:rsidRPr="00E378F2">
        <w:rPr>
          <w:rFonts w:ascii="Calibri" w:hAnsi="Calibri"/>
          <w:color w:val="000000"/>
          <w:szCs w:val="22"/>
          <w:lang w:val="fr-FR"/>
        </w:rPr>
        <w:t>.</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pStyle w:val="1IntvwqstChar1Char"/>
        <w:jc w:val="both"/>
        <w:rPr>
          <w:rFonts w:ascii="Calibri" w:hAnsi="Calibri"/>
          <w:b/>
          <w:color w:val="000000"/>
          <w:szCs w:val="22"/>
          <w:lang w:val="fr-FR"/>
        </w:rPr>
      </w:pPr>
      <w:r w:rsidRPr="00E378F2">
        <w:rPr>
          <w:rFonts w:ascii="Calibri" w:hAnsi="Calibri"/>
          <w:b/>
          <w:color w:val="000000"/>
          <w:szCs w:val="22"/>
          <w:lang w:val="fr-FR"/>
        </w:rPr>
        <w:t xml:space="preserve">SI1. </w:t>
      </w:r>
      <w:r w:rsidRPr="00E378F2">
        <w:rPr>
          <w:rFonts w:ascii="Calibri" w:hAnsi="Calibri" w:cs="Arial"/>
          <w:b/>
          <w:color w:val="000000"/>
          <w:sz w:val="22"/>
          <w:szCs w:val="22"/>
          <w:lang w:val="fr-FR"/>
        </w:rPr>
        <w:t>Nous voudrions vérifier si le sel que vous utilisez dans votre ménage est iodé. Puis-je avoir un échantillon de sel utilisé pour préparer les repas de votre ménage ?</w:t>
      </w: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Cet élément est utilisé pour enregistrer le type de sel utilisé pour préparer les repas cuisinés dans le ménage et le résultat du test pour l'iodation du sel.</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Demandez un échantillon du sel habituellement utilisé pour la cuisson dans les ménages, et procédez au test sur l'échantillon de sel. Une fois que vous avez un échantillon de sel, effectuez le test comme décrit ci-dessous et encerclez le code correspondant au résultat du test. Encerclez '1' si le test est négatif (0 partie par million / pas de couleur - non iodé). Encerclez '2' si le test montre plus que 0 mais moins que 15 parties par million d'iode (couleur faible). Encerclez '3' si le test est positif (15 parties par million ou plus, une forte couleur). Encerclez '4' si il n’y a ‘pas de sel dans la maison’. Encerclez '6' si le sel est présent, mais non testé pour une raison quelconque.</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Les kits de test du sel contiennent de petites bouteilles de 10 ml avec une solution à base d'amidon stabilisé. Chaque kit est suffisant pour tester au moins 100 échantillons de sel. Une à deux gouttes de la solution versée(e) très lentement sur </w:t>
      </w:r>
      <w:r w:rsidRPr="00E378F2">
        <w:rPr>
          <w:rStyle w:val="TL2"/>
          <w:rFonts w:ascii="Calibri" w:hAnsi="Calibri" w:cs="Calibri"/>
          <w:color w:val="000000"/>
          <w:szCs w:val="22"/>
          <w:lang w:val="fr-FR"/>
        </w:rPr>
        <w:t>une petite quantité</w:t>
      </w:r>
      <w:r w:rsidRPr="00E378F2">
        <w:rPr>
          <w:rStyle w:val="TL2"/>
          <w:rFonts w:ascii="Calibri" w:hAnsi="Calibri"/>
          <w:color w:val="000000"/>
          <w:szCs w:val="22"/>
          <w:lang w:val="fr-FR"/>
        </w:rPr>
        <w:t xml:space="preserve"> de sel contenant de l'iode produit un changement de couleur bleue / violette. La coloration indique que l'iode est présent. Ci-dessous figure une brève description des étapes de base pour tester la teneur en iodate dans le sel, le fortifiant le plus commun. Les mêmes principes de base s'appliquent également lors du test de la teneur en iodure dans le sel, mais la principale différence est que la solution de re-contrôle ne sera pas nécessaire à ce type de sel.</w:t>
      </w:r>
    </w:p>
    <w:p w:rsidR="00B1507C" w:rsidRPr="00E378F2" w:rsidRDefault="00B1507C" w:rsidP="0035555A">
      <w:pPr>
        <w:pStyle w:val="NormalWeb"/>
        <w:numPr>
          <w:ilvl w:val="0"/>
          <w:numId w:val="17"/>
        </w:numPr>
        <w:spacing w:line="276" w:lineRule="auto"/>
        <w:jc w:val="both"/>
        <w:rPr>
          <w:color w:val="000000"/>
          <w:lang w:val="fr-FR"/>
        </w:rPr>
      </w:pPr>
      <w:r w:rsidRPr="00E378F2">
        <w:rPr>
          <w:rFonts w:ascii="Calibri" w:hAnsi="Calibri"/>
          <w:color w:val="000000"/>
          <w:sz w:val="22"/>
          <w:szCs w:val="22"/>
          <w:lang w:val="fr-FR"/>
        </w:rPr>
        <w:t>Déposer une petite quantité de sel (environ une cuillerée à café ou moins) sur un morceau de papier blanc. En faire un petit tas et aplatir le sommet.</w:t>
      </w:r>
      <w:r w:rsidRPr="00E378F2">
        <w:rPr>
          <w:color w:val="000000"/>
          <w:lang w:val="fr-FR"/>
        </w:rPr>
        <w:t xml:space="preserve"> </w:t>
      </w:r>
    </w:p>
    <w:p w:rsidR="00B1507C" w:rsidRPr="00E378F2" w:rsidRDefault="00B1507C" w:rsidP="0035555A">
      <w:pPr>
        <w:pStyle w:val="NormalWeb"/>
        <w:numPr>
          <w:ilvl w:val="0"/>
          <w:numId w:val="17"/>
        </w:numPr>
        <w:spacing w:line="276" w:lineRule="auto"/>
        <w:jc w:val="both"/>
        <w:rPr>
          <w:rFonts w:ascii="Calibri" w:hAnsi="Calibri"/>
          <w:color w:val="000000"/>
          <w:sz w:val="22"/>
          <w:szCs w:val="22"/>
          <w:lang w:val="fr-FR"/>
        </w:rPr>
      </w:pPr>
      <w:r w:rsidRPr="00E378F2">
        <w:rPr>
          <w:rFonts w:ascii="Calibri" w:hAnsi="Calibri"/>
          <w:color w:val="000000"/>
          <w:sz w:val="22"/>
          <w:szCs w:val="22"/>
          <w:lang w:val="fr-FR"/>
        </w:rPr>
        <w:t>Ajouter 1-2 gouttes de solution pour essai et vérifier immédiatement le résultat sous un bon éclairage, en utilisant le nuancier fourni avec le kit de test.</w:t>
      </w:r>
    </w:p>
    <w:p w:rsidR="00B1507C" w:rsidRPr="00E378F2" w:rsidRDefault="00B1507C" w:rsidP="0035555A">
      <w:pPr>
        <w:pStyle w:val="NormalWeb"/>
        <w:numPr>
          <w:ilvl w:val="0"/>
          <w:numId w:val="17"/>
        </w:numPr>
        <w:spacing w:line="276" w:lineRule="auto"/>
        <w:jc w:val="both"/>
        <w:rPr>
          <w:rFonts w:ascii="Calibri" w:hAnsi="Calibri"/>
          <w:color w:val="000000"/>
          <w:sz w:val="22"/>
          <w:szCs w:val="22"/>
          <w:lang w:val="fr-FR"/>
        </w:rPr>
      </w:pPr>
      <w:r w:rsidRPr="00E378F2">
        <w:rPr>
          <w:rFonts w:ascii="Calibri" w:hAnsi="Calibri"/>
          <w:color w:val="000000"/>
          <w:sz w:val="22"/>
          <w:szCs w:val="22"/>
          <w:lang w:val="fr-FR"/>
        </w:rPr>
        <w:t>Lorsqu’aucune couleur n’apparaît (alcalinité suspectée dans l’échantillon); sur un nouvel échantillon de sel, ajouter jusqu’à 5 gouttes de nouvelle solution de contrôle fournie avec le kit et ajouter ensuite 2 gouttes de solution pour essai sur la même tache et comparer par rapport au nuancier.</w:t>
      </w:r>
    </w:p>
    <w:p w:rsidR="00B1507C" w:rsidRPr="00E378F2" w:rsidRDefault="00B1507C" w:rsidP="0035555A">
      <w:pPr>
        <w:pStyle w:val="NormalWeb"/>
        <w:numPr>
          <w:ilvl w:val="0"/>
          <w:numId w:val="17"/>
        </w:numPr>
        <w:tabs>
          <w:tab w:val="left" w:pos="360"/>
        </w:tabs>
        <w:spacing w:line="276" w:lineRule="auto"/>
        <w:jc w:val="both"/>
        <w:rPr>
          <w:rFonts w:ascii="Calibri" w:hAnsi="Calibri"/>
          <w:color w:val="000000"/>
          <w:sz w:val="22"/>
          <w:szCs w:val="22"/>
          <w:lang w:val="fr-FR"/>
        </w:rPr>
      </w:pPr>
      <w:r w:rsidRPr="00E378F2">
        <w:rPr>
          <w:rFonts w:ascii="Calibri" w:hAnsi="Calibri"/>
          <w:color w:val="000000"/>
          <w:sz w:val="22"/>
          <w:szCs w:val="22"/>
          <w:lang w:val="fr-FR"/>
        </w:rPr>
        <w:t xml:space="preserve">Après avoir comparé par rapport au nuancier, encercler sur le questionnaire le code correspondant au résultat du test. </w:t>
      </w:r>
    </w:p>
    <w:p w:rsidR="00B1507C" w:rsidRPr="00E378F2" w:rsidRDefault="00B1507C" w:rsidP="0035555A">
      <w:pPr>
        <w:jc w:val="both"/>
        <w:rPr>
          <w:rFonts w:ascii="Calibri" w:hAnsi="Calibri"/>
          <w:b/>
          <w:color w:val="000000"/>
          <w:sz w:val="28"/>
          <w:szCs w:val="28"/>
          <w:lang w:val="fr-FR"/>
        </w:rPr>
      </w:pPr>
    </w:p>
    <w:p w:rsidR="00B1507C" w:rsidRPr="00E378F2" w:rsidRDefault="00B1507C" w:rsidP="0035555A">
      <w:pPr>
        <w:spacing w:line="288" w:lineRule="auto"/>
        <w:jc w:val="both"/>
        <w:rPr>
          <w:rFonts w:ascii="Calibri" w:hAnsi="Calibri"/>
          <w:b/>
          <w:color w:val="000000"/>
          <w:sz w:val="28"/>
          <w:szCs w:val="28"/>
          <w:lang w:val="fr-FR"/>
        </w:rPr>
      </w:pPr>
      <w:r w:rsidRPr="00E378F2">
        <w:rPr>
          <w:rFonts w:ascii="Calibri" w:hAnsi="Calibri"/>
          <w:b/>
          <w:color w:val="000000"/>
          <w:sz w:val="28"/>
          <w:szCs w:val="28"/>
          <w:lang w:val="fr-FR"/>
        </w:rPr>
        <w:t>FIN DU QUESTIONNAIRE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Le questionnaire ménage se termine par une question qui va vérifier la présence (ou l'absence) d'autres personnes que vous devez interroger dans ce ménage.</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Style w:val="TL2"/>
          <w:rFonts w:ascii="Calibri" w:hAnsi="Calibri"/>
          <w:color w:val="000000"/>
          <w:szCs w:val="22"/>
          <w:lang w:val="fr-FR"/>
        </w:rPr>
      </w:pPr>
      <w:r w:rsidRPr="00E378F2">
        <w:rPr>
          <w:rStyle w:val="TL2"/>
          <w:rFonts w:ascii="Calibri" w:hAnsi="Calibri"/>
          <w:color w:val="000000"/>
          <w:szCs w:val="22"/>
          <w:lang w:val="fr-FR"/>
        </w:rPr>
        <w:t>Avant de mettre un terme à l’entrevue, passez rapidement en revue la totalité de votre questionnaire afin de voir si certaines informations sont manquantes, si tout est clairement rédigé et si toutes les informations sont cohérentes. N’hésitez pas, en cas de besoin, à poser de nouveau des questions au/à la répondant(e). Après vous être assuré(e) que le questionnaire est complet, poursuivez avec HH20.</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HH20. </w:t>
      </w:r>
      <w:r w:rsidRPr="00E378F2">
        <w:rPr>
          <w:rFonts w:ascii="Calibri" w:hAnsi="Calibri"/>
          <w:b/>
          <w:i/>
          <w:color w:val="000000"/>
          <w:lang w:val="fr-FR"/>
        </w:rPr>
        <w:t>Remerciez le/la répondant(e) pour sa coopération et vérifiez la Liste d’enregistrement des membres du ménage</w:t>
      </w: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Vérifiez la Liste d’enregistrement des membres du ménage, colonne HL7 pour toutes les femmes éligibles. Vous devez avoir un questionnaire pour chaque femme éligible avec le Panneau d'information est rempli.</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Vérifiez HH8 pour voir si le ménage est sélectionné pour le Questionnaire individuel homme, et ensuite, s'il est sélectionné, vérifiez la Liste d’enregistrement des membres du ménage, colonne HL7A pour tous les hommes éligibles. Vous devez avoir un questionnaire pour chaque homme éligible avec le Panneau d'information est rempli.</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Vérifiez la Liste d’enregistrement des membres du ménage, colonne HL7B pour tous les enfants de moins de 5 ans éligibles. Vous devez avoir un questionnaire pour chaque enfant éligible avec le Panneau d'information est rempli.</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Retournez à la page de garde et assurez-vous que toutes les informations sont saisies, </w:t>
      </w:r>
      <w:r w:rsidR="00DD318D" w:rsidRPr="00E378F2">
        <w:rPr>
          <w:rStyle w:val="TL2"/>
          <w:rFonts w:ascii="Calibri" w:hAnsi="Calibri"/>
          <w:color w:val="000000"/>
          <w:szCs w:val="22"/>
          <w:lang w:val="fr-FR"/>
        </w:rPr>
        <w:t xml:space="preserve">y compris le résultat de l’enquête Ménage (HH9), le nom et le </w:t>
      </w:r>
      <w:r w:rsidR="00DE5F42" w:rsidRPr="00E378F2">
        <w:rPr>
          <w:rStyle w:val="TL2"/>
          <w:rFonts w:ascii="Calibri" w:hAnsi="Calibri"/>
          <w:color w:val="000000"/>
          <w:szCs w:val="22"/>
          <w:lang w:val="fr-FR"/>
        </w:rPr>
        <w:t>numéro</w:t>
      </w:r>
      <w:r w:rsidR="00DD318D" w:rsidRPr="00E378F2">
        <w:rPr>
          <w:rStyle w:val="TL2"/>
          <w:rFonts w:ascii="Calibri" w:hAnsi="Calibri"/>
          <w:color w:val="000000"/>
          <w:szCs w:val="22"/>
          <w:lang w:val="fr-FR"/>
        </w:rPr>
        <w:t xml:space="preserve"> de ligne du répondant au questionnaire Ménage (HH10) et le nombre de femmes (HH12) et d’hommes (HH13) éligibles et d’enfants de moins de 5 ans. </w:t>
      </w:r>
    </w:p>
    <w:p w:rsidR="00B1507C" w:rsidRPr="00E378F2" w:rsidRDefault="00B1507C" w:rsidP="0035555A">
      <w:pPr>
        <w:spacing w:line="288" w:lineRule="auto"/>
        <w:ind w:left="720"/>
        <w:jc w:val="both"/>
        <w:rPr>
          <w:rStyle w:val="TL2"/>
          <w:rFonts w:ascii="Calibri" w:hAnsi="Calibri"/>
          <w:color w:val="000000"/>
          <w:szCs w:val="22"/>
          <w:lang w:val="fr-FR"/>
        </w:rPr>
      </w:pPr>
    </w:p>
    <w:p w:rsidR="00B1507C" w:rsidRPr="00E378F2" w:rsidRDefault="00B150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Prenez des dispositions en vue de l'administration du/des questionnaire(s) restant(s)  dans ce ménage.</w:t>
      </w:r>
    </w:p>
    <w:p w:rsidR="00B1507C" w:rsidRPr="00E378F2" w:rsidRDefault="00B1507C" w:rsidP="0035555A">
      <w:pPr>
        <w:spacing w:line="288" w:lineRule="auto"/>
        <w:jc w:val="both"/>
        <w:rPr>
          <w:rStyle w:val="TL2"/>
          <w:rFonts w:ascii="Calibri" w:hAnsi="Calibri"/>
          <w:color w:val="000000"/>
          <w:szCs w:val="22"/>
          <w:lang w:val="fr-FR"/>
        </w:rPr>
      </w:pPr>
    </w:p>
    <w:p w:rsidR="00B1507C" w:rsidRPr="00E378F2" w:rsidRDefault="00B1507C" w:rsidP="0035555A">
      <w:pPr>
        <w:spacing w:line="288" w:lineRule="auto"/>
        <w:jc w:val="both"/>
        <w:rPr>
          <w:rStyle w:val="TL2"/>
          <w:rFonts w:ascii="Calibri" w:hAnsi="Calibri"/>
          <w:b/>
          <w:color w:val="000000"/>
          <w:sz w:val="28"/>
          <w:szCs w:val="28"/>
          <w:lang w:val="fr-FR"/>
        </w:rPr>
      </w:pPr>
      <w:r w:rsidRPr="00E378F2">
        <w:rPr>
          <w:rStyle w:val="TL2"/>
          <w:rFonts w:ascii="Calibri" w:hAnsi="Calibri"/>
          <w:b/>
          <w:color w:val="000000"/>
          <w:sz w:val="28"/>
          <w:szCs w:val="28"/>
          <w:lang w:val="fr-FR"/>
        </w:rPr>
        <w:t>OBSERVATIONS</w:t>
      </w:r>
    </w:p>
    <w:p w:rsidR="00B1507C" w:rsidRPr="00E378F2" w:rsidRDefault="00B1507C" w:rsidP="0035555A">
      <w:pPr>
        <w:spacing w:line="288" w:lineRule="auto"/>
        <w:jc w:val="both"/>
        <w:rPr>
          <w:rFonts w:ascii="Calibri" w:hAnsi="Calibri"/>
          <w:color w:val="000000"/>
          <w:szCs w:val="22"/>
          <w:lang w:val="fr-FR"/>
        </w:rPr>
      </w:pPr>
    </w:p>
    <w:p w:rsidR="00B1507C" w:rsidRPr="00E378F2" w:rsidRDefault="00B1507C" w:rsidP="0035555A">
      <w:pPr>
        <w:spacing w:line="288" w:lineRule="auto"/>
        <w:jc w:val="both"/>
        <w:rPr>
          <w:rFonts w:ascii="Calibri" w:hAnsi="Calibri"/>
          <w:color w:val="000000"/>
          <w:szCs w:val="22"/>
          <w:lang w:val="fr-FR"/>
        </w:rPr>
      </w:pPr>
      <w:r w:rsidRPr="00E378F2">
        <w:rPr>
          <w:rFonts w:ascii="Calibri" w:hAnsi="Calibri"/>
          <w:color w:val="000000"/>
          <w:szCs w:val="22"/>
          <w:lang w:val="fr-FR"/>
        </w:rPr>
        <w:t>La dernière page du questionnaire ménage a été réservée aux enquêteurs, chefs d’équipe et aux contrôleuses pour écrire les notes ou les observations concernant cette enquête ménage particulière.</w:t>
      </w:r>
    </w:p>
    <w:p w:rsidR="00A34D74" w:rsidRPr="00E378F2" w:rsidRDefault="00B1507C" w:rsidP="0035555A">
      <w:pPr>
        <w:jc w:val="both"/>
        <w:rPr>
          <w:rFonts w:ascii="Andalus" w:hAnsi="Andalus" w:cs="Andalus"/>
          <w:b/>
          <w:smallCaps/>
          <w:color w:val="000000"/>
          <w:sz w:val="36"/>
          <w:szCs w:val="36"/>
          <w:lang w:val="fr-FR"/>
        </w:rPr>
      </w:pPr>
      <w:r w:rsidRPr="00E378F2">
        <w:rPr>
          <w:rFonts w:ascii="Andalus" w:eastAsia="Calibri" w:hAnsi="Andalus"/>
          <w:color w:val="000000"/>
          <w:sz w:val="24"/>
          <w:szCs w:val="24"/>
          <w:lang w:val="fr-FR"/>
        </w:rPr>
        <w:br w:type="page"/>
      </w:r>
      <w:r w:rsidR="00644D8F" w:rsidRPr="00E378F2">
        <w:rPr>
          <w:rFonts w:ascii="Andalus" w:hAnsi="Andalus" w:cs="Andalus"/>
          <w:b/>
          <w:smallCaps/>
          <w:color w:val="000000"/>
          <w:sz w:val="36"/>
          <w:szCs w:val="36"/>
          <w:lang w:val="fr-FR"/>
        </w:rPr>
        <w:t>Le Questionnaire Individue</w:t>
      </w:r>
      <w:r w:rsidR="00A34D74" w:rsidRPr="00E378F2">
        <w:rPr>
          <w:rFonts w:ascii="Andalus" w:hAnsi="Andalus" w:cs="Andalus"/>
          <w:b/>
          <w:smallCaps/>
          <w:color w:val="000000"/>
          <w:sz w:val="36"/>
          <w:szCs w:val="36"/>
          <w:lang w:val="fr-FR"/>
        </w:rPr>
        <w:t xml:space="preserve">l </w:t>
      </w:r>
      <w:r w:rsidR="00644D8F" w:rsidRPr="00E378F2">
        <w:rPr>
          <w:rFonts w:ascii="Andalus" w:hAnsi="Andalus" w:cs="Andalus"/>
          <w:b/>
          <w:smallCaps/>
          <w:color w:val="000000"/>
          <w:sz w:val="36"/>
          <w:szCs w:val="36"/>
          <w:lang w:val="fr-FR"/>
        </w:rPr>
        <w:t>Femme</w:t>
      </w:r>
    </w:p>
    <w:p w:rsidR="001723A2" w:rsidRPr="00E378F2" w:rsidRDefault="00A34D74" w:rsidP="0035555A">
      <w:pPr>
        <w:autoSpaceDE w:val="0"/>
        <w:autoSpaceDN w:val="0"/>
        <w:adjustRightInd w:val="0"/>
        <w:spacing w:line="276" w:lineRule="auto"/>
        <w:jc w:val="both"/>
        <w:rPr>
          <w:rFonts w:ascii="Calibri" w:hAnsi="Calibri" w:cs="TimesNewRomanPSMT"/>
          <w:color w:val="000000"/>
          <w:szCs w:val="22"/>
          <w:lang w:val="fr-FR" w:eastAsia="fr-FR"/>
        </w:rPr>
      </w:pPr>
      <w:r w:rsidRPr="00E378F2">
        <w:rPr>
          <w:rFonts w:ascii="Calibri" w:hAnsi="Calibri"/>
          <w:i/>
          <w:color w:val="000000"/>
          <w:lang w:val="fr-FR"/>
        </w:rPr>
        <w:t xml:space="preserve"> </w:t>
      </w:r>
      <w:r w:rsidR="00134624" w:rsidRPr="00E378F2">
        <w:rPr>
          <w:rFonts w:ascii="Calibri" w:hAnsi="Calibri" w:cs="TimesNewRomanPSMT"/>
          <w:color w:val="000000"/>
          <w:szCs w:val="22"/>
          <w:lang w:val="fr-FR" w:eastAsia="fr-FR"/>
        </w:rPr>
        <w:t>Après que vous ou un membre de votre équipe ayez</w:t>
      </w:r>
      <w:r w:rsidR="0034742B" w:rsidRPr="00E378F2">
        <w:rPr>
          <w:rFonts w:ascii="Calibri" w:hAnsi="Calibri" w:cs="TimesNewRomanPSMT"/>
          <w:color w:val="000000"/>
          <w:szCs w:val="22"/>
          <w:lang w:val="fr-FR" w:eastAsia="fr-FR"/>
        </w:rPr>
        <w:t xml:space="preserve"> complété</w:t>
      </w:r>
      <w:r w:rsidR="001723A2" w:rsidRPr="00E378F2">
        <w:rPr>
          <w:rFonts w:ascii="Calibri" w:hAnsi="Calibri" w:cs="TimesNewRomanPSMT"/>
          <w:color w:val="000000"/>
          <w:szCs w:val="22"/>
          <w:lang w:val="fr-FR" w:eastAsia="fr-FR"/>
        </w:rPr>
        <w:t xml:space="preserve"> </w:t>
      </w:r>
      <w:smartTag w:uri="urn:schemas-microsoft-com:office:smarttags" w:element="PersonName">
        <w:smartTagPr>
          <w:attr w:name="ProductID" w:val="la Feuille"/>
        </w:smartTagPr>
        <w:r w:rsidR="001723A2" w:rsidRPr="00E378F2">
          <w:rPr>
            <w:rFonts w:ascii="Calibri" w:hAnsi="Calibri" w:cs="TimesNewRomanPSMT"/>
            <w:color w:val="000000"/>
            <w:szCs w:val="22"/>
            <w:lang w:val="fr-FR" w:eastAsia="fr-FR"/>
          </w:rPr>
          <w:t>la Feuille</w:t>
        </w:r>
      </w:smartTag>
      <w:r w:rsidR="001723A2" w:rsidRPr="00E378F2">
        <w:rPr>
          <w:rFonts w:ascii="Calibri" w:hAnsi="Calibri" w:cs="TimesNewRomanPSMT"/>
          <w:color w:val="000000"/>
          <w:szCs w:val="22"/>
          <w:lang w:val="fr-FR" w:eastAsia="fr-FR"/>
        </w:rPr>
        <w:t xml:space="preserve"> d’Enregistrement du Ménage du Questionnaire Ménage</w:t>
      </w:r>
      <w:r w:rsidR="00134624" w:rsidRPr="00E378F2">
        <w:rPr>
          <w:rFonts w:ascii="Calibri" w:hAnsi="Calibri" w:cs="TimesNewRomanPSMT"/>
          <w:color w:val="000000"/>
          <w:szCs w:val="22"/>
          <w:lang w:val="fr-FR" w:eastAsia="fr-FR"/>
        </w:rPr>
        <w:t xml:space="preserve">, vous aurez </w:t>
      </w:r>
      <w:r w:rsidR="00DE5F42" w:rsidRPr="00E378F2">
        <w:rPr>
          <w:rFonts w:ascii="Calibri" w:hAnsi="Calibri" w:cs="TimesNewRomanPSMT"/>
          <w:color w:val="000000"/>
          <w:szCs w:val="22"/>
          <w:lang w:val="fr-FR" w:eastAsia="fr-FR"/>
        </w:rPr>
        <w:t>identifié</w:t>
      </w:r>
      <w:r w:rsidR="00134624" w:rsidRPr="00E378F2">
        <w:rPr>
          <w:rFonts w:ascii="Calibri" w:hAnsi="Calibri" w:cs="TimesNewRomanPSMT"/>
          <w:color w:val="000000"/>
          <w:szCs w:val="22"/>
          <w:lang w:val="fr-FR" w:eastAsia="fr-FR"/>
        </w:rPr>
        <w:t xml:space="preserve"> les femmes qui sont éligible pour ce questionnaire</w:t>
      </w:r>
      <w:r w:rsidR="009922C5" w:rsidRPr="00E378F2">
        <w:rPr>
          <w:rFonts w:ascii="Calibri" w:hAnsi="Calibri" w:cs="TimesNewRomanPSMT"/>
          <w:color w:val="000000"/>
          <w:szCs w:val="22"/>
          <w:lang w:val="fr-FR" w:eastAsia="fr-FR"/>
        </w:rPr>
        <w:t xml:space="preserve"> et vous devez avoir préparé les questionnaires pour toutes les femmes éligibles</w:t>
      </w:r>
      <w:r w:rsidR="001723A2" w:rsidRPr="00E378F2">
        <w:rPr>
          <w:rFonts w:ascii="Calibri" w:hAnsi="Calibri" w:cs="TimesNewRomanPSMT"/>
          <w:color w:val="000000"/>
          <w:szCs w:val="22"/>
          <w:lang w:val="fr-FR" w:eastAsia="fr-FR"/>
        </w:rPr>
        <w:t>. Les femmes éligibles pour ce qu</w:t>
      </w:r>
      <w:r w:rsidR="001263D3" w:rsidRPr="00E378F2">
        <w:rPr>
          <w:rFonts w:ascii="Calibri" w:hAnsi="Calibri" w:cs="TimesNewRomanPSMT"/>
          <w:color w:val="000000"/>
          <w:szCs w:val="22"/>
          <w:lang w:val="fr-FR" w:eastAsia="fr-FR"/>
        </w:rPr>
        <w:t xml:space="preserve">estionnaire sont les femmes </w:t>
      </w:r>
      <w:r w:rsidR="00353360" w:rsidRPr="00E378F2">
        <w:rPr>
          <w:rFonts w:ascii="Calibri" w:hAnsi="Calibri" w:cs="TimesNewRomanPSMT"/>
          <w:color w:val="000000"/>
          <w:szCs w:val="22"/>
          <w:lang w:val="fr-FR" w:eastAsia="fr-FR"/>
        </w:rPr>
        <w:t>enregistrés dans la Liste</w:t>
      </w:r>
      <w:r w:rsidR="001723A2" w:rsidRPr="00E378F2">
        <w:rPr>
          <w:rFonts w:ascii="Calibri" w:hAnsi="Calibri" w:cs="TimesNewRomanPSMT"/>
          <w:color w:val="000000"/>
          <w:szCs w:val="22"/>
          <w:lang w:val="fr-FR" w:eastAsia="fr-FR"/>
        </w:rPr>
        <w:t xml:space="preserve"> d’Enregistrement du Ménage et qui </w:t>
      </w:r>
      <w:r w:rsidR="001723A2" w:rsidRPr="00E378F2">
        <w:rPr>
          <w:rFonts w:ascii="Calibri" w:hAnsi="Calibri" w:cs="TimesNewRomanPSMT"/>
          <w:color w:val="000000"/>
          <w:lang w:val="fr-FR" w:eastAsia="fr-FR"/>
        </w:rPr>
        <w:t xml:space="preserve">appartiennent à la tranche d’âge 15-49 ans (voir colonne HL7 de </w:t>
      </w:r>
      <w:smartTag w:uri="urn:schemas-microsoft-com:office:smarttags" w:element="PersonName">
        <w:smartTagPr>
          <w:attr w:name="ProductID" w:val="la Feuille"/>
        </w:smartTagPr>
        <w:r w:rsidR="001723A2" w:rsidRPr="00E378F2">
          <w:rPr>
            <w:rFonts w:ascii="Calibri" w:hAnsi="Calibri" w:cs="TimesNewRomanPSMT"/>
            <w:color w:val="000000"/>
            <w:lang w:val="fr-FR" w:eastAsia="fr-FR"/>
          </w:rPr>
          <w:t>la Feuille</w:t>
        </w:r>
      </w:smartTag>
      <w:r w:rsidR="001723A2" w:rsidRPr="00E378F2">
        <w:rPr>
          <w:rFonts w:ascii="Calibri" w:hAnsi="Calibri" w:cs="TimesNewRomanPSMT"/>
          <w:color w:val="000000"/>
          <w:lang w:val="fr-FR" w:eastAsia="fr-FR"/>
        </w:rPr>
        <w:t xml:space="preserve"> d’Enregistrement du Ménage).</w:t>
      </w:r>
      <w:r w:rsidR="001723A2" w:rsidRPr="00E378F2">
        <w:rPr>
          <w:rFonts w:ascii="Calibri" w:hAnsi="Calibri"/>
          <w:color w:val="000000"/>
          <w:lang w:val="fr-FR"/>
        </w:rPr>
        <w:t xml:space="preserve"> </w:t>
      </w:r>
    </w:p>
    <w:p w:rsidR="00A34D74" w:rsidRPr="0046174A" w:rsidRDefault="00A34D74"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p>
    <w:p w:rsidR="0022393D" w:rsidRPr="00E378F2" w:rsidRDefault="00A61FA8"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r w:rsidRPr="00E378F2">
        <w:rPr>
          <w:rFonts w:ascii="Calibri" w:hAnsi="Calibri"/>
          <w:i w:val="0"/>
          <w:color w:val="000000"/>
          <w:sz w:val="22"/>
          <w:lang w:val="fr-FR"/>
        </w:rPr>
        <w:t>Vous devez remplir ce questionnai</w:t>
      </w:r>
      <w:r w:rsidR="00B20E88" w:rsidRPr="00E378F2">
        <w:rPr>
          <w:rFonts w:ascii="Calibri" w:hAnsi="Calibri"/>
          <w:i w:val="0"/>
          <w:color w:val="000000"/>
          <w:sz w:val="22"/>
          <w:lang w:val="fr-FR"/>
        </w:rPr>
        <w:t>re avec la répondante elle-même. Les autres membres du ménage ne doivent pas être présents</w:t>
      </w:r>
      <w:r w:rsidR="0022393D" w:rsidRPr="00E378F2">
        <w:rPr>
          <w:rFonts w:ascii="Calibri" w:hAnsi="Calibri"/>
          <w:i w:val="0"/>
          <w:color w:val="000000"/>
          <w:sz w:val="22"/>
          <w:lang w:val="fr-FR"/>
        </w:rPr>
        <w:t xml:space="preserve"> </w:t>
      </w:r>
      <w:r w:rsidR="00E76F83" w:rsidRPr="00E378F2">
        <w:rPr>
          <w:rFonts w:ascii="Calibri" w:hAnsi="Calibri"/>
          <w:i w:val="0"/>
          <w:color w:val="000000"/>
          <w:sz w:val="22"/>
          <w:lang w:val="fr-FR"/>
        </w:rPr>
        <w:t>à un stade quelconque de l’</w:t>
      </w:r>
      <w:r w:rsidR="00E74637" w:rsidRPr="00E378F2">
        <w:rPr>
          <w:rFonts w:ascii="Calibri" w:hAnsi="Calibri"/>
          <w:i w:val="0"/>
          <w:color w:val="000000"/>
          <w:sz w:val="22"/>
          <w:lang w:val="fr-FR"/>
        </w:rPr>
        <w:t>entrevue</w:t>
      </w:r>
      <w:r w:rsidR="0022393D" w:rsidRPr="00E378F2">
        <w:rPr>
          <w:rFonts w:ascii="Calibri" w:hAnsi="Calibri"/>
          <w:i w:val="0"/>
          <w:color w:val="000000"/>
          <w:sz w:val="22"/>
          <w:lang w:val="fr-FR"/>
        </w:rPr>
        <w:t>.</w:t>
      </w:r>
    </w:p>
    <w:p w:rsidR="00A34D74" w:rsidRPr="00E378F2" w:rsidRDefault="00A34D74" w:rsidP="0035555A">
      <w:pPr>
        <w:spacing w:line="288" w:lineRule="auto"/>
        <w:jc w:val="both"/>
        <w:rPr>
          <w:rFonts w:ascii="Calibri" w:hAnsi="Calibri"/>
          <w:b/>
          <w:smallCaps/>
          <w:color w:val="000000"/>
          <w:szCs w:val="22"/>
          <w:lang w:val="fr-FR"/>
        </w:rPr>
      </w:pPr>
    </w:p>
    <w:p w:rsidR="00A34D74" w:rsidRPr="0046174A" w:rsidRDefault="00120C2F" w:rsidP="0035555A">
      <w:pPr>
        <w:spacing w:line="288" w:lineRule="auto"/>
        <w:jc w:val="both"/>
        <w:rPr>
          <w:rFonts w:ascii="Calibri" w:hAnsi="Calibri"/>
          <w:b/>
          <w:smallCaps/>
          <w:color w:val="000000"/>
          <w:sz w:val="28"/>
          <w:szCs w:val="28"/>
          <w:lang w:val="fr-FR"/>
        </w:rPr>
      </w:pPr>
      <w:r w:rsidRPr="0046174A">
        <w:rPr>
          <w:rFonts w:ascii="Calibri" w:hAnsi="Calibri"/>
          <w:b/>
          <w:smallCaps/>
          <w:color w:val="000000"/>
          <w:sz w:val="28"/>
          <w:szCs w:val="28"/>
          <w:lang w:val="fr-FR"/>
        </w:rPr>
        <w:t>PANNEAU D’</w:t>
      </w:r>
      <w:r w:rsidR="00A34D74" w:rsidRPr="0046174A">
        <w:rPr>
          <w:rFonts w:ascii="Calibri" w:hAnsi="Calibri"/>
          <w:b/>
          <w:smallCaps/>
          <w:color w:val="000000"/>
          <w:sz w:val="28"/>
          <w:szCs w:val="28"/>
          <w:lang w:val="fr-FR"/>
        </w:rPr>
        <w:t>INFORMATIO</w:t>
      </w:r>
      <w:r w:rsidRPr="0046174A">
        <w:rPr>
          <w:rFonts w:ascii="Calibri" w:hAnsi="Calibri"/>
          <w:b/>
          <w:smallCaps/>
          <w:color w:val="000000"/>
          <w:sz w:val="28"/>
          <w:szCs w:val="28"/>
          <w:lang w:val="fr-FR"/>
        </w:rPr>
        <w:t>N SUR LA FEMME</w:t>
      </w:r>
    </w:p>
    <w:p w:rsidR="00A34D74" w:rsidRPr="0046174A" w:rsidRDefault="00A34D74" w:rsidP="0035555A">
      <w:pPr>
        <w:spacing w:line="288" w:lineRule="auto"/>
        <w:ind w:left="450" w:hanging="450"/>
        <w:jc w:val="both"/>
        <w:rPr>
          <w:rStyle w:val="TL2"/>
          <w:rFonts w:ascii="Calibri" w:hAnsi="Calibri"/>
          <w:i/>
          <w:color w:val="000000"/>
          <w:szCs w:val="22"/>
          <w:lang w:val="fr-FR"/>
        </w:rPr>
      </w:pPr>
    </w:p>
    <w:p w:rsidR="00A34D74" w:rsidRPr="00E378F2" w:rsidRDefault="00E74637" w:rsidP="0035555A">
      <w:pPr>
        <w:spacing w:line="288" w:lineRule="auto"/>
        <w:ind w:left="450" w:hanging="450"/>
        <w:jc w:val="both"/>
        <w:rPr>
          <w:rStyle w:val="TL2"/>
          <w:rFonts w:ascii="Calibri" w:hAnsi="Calibri"/>
          <w:color w:val="000000"/>
          <w:szCs w:val="22"/>
          <w:lang w:val="fr-FR"/>
        </w:rPr>
      </w:pPr>
      <w:r w:rsidRPr="00E378F2">
        <w:rPr>
          <w:rStyle w:val="TL2"/>
          <w:rFonts w:ascii="Calibri" w:hAnsi="Calibri"/>
          <w:b/>
          <w:color w:val="000000"/>
          <w:szCs w:val="22"/>
          <w:lang w:val="fr-FR"/>
        </w:rPr>
        <w:t>WM1-WM6</w:t>
      </w:r>
      <w:r w:rsidRPr="00E378F2">
        <w:rPr>
          <w:rStyle w:val="TL2"/>
          <w:rFonts w:ascii="Calibri" w:hAnsi="Calibri"/>
          <w:color w:val="000000"/>
          <w:szCs w:val="22"/>
          <w:lang w:val="fr-FR"/>
        </w:rPr>
        <w:t xml:space="preserve"> Doivent être remplies avant de démarrer l’entrevue</w:t>
      </w:r>
    </w:p>
    <w:p w:rsidR="00A34D74" w:rsidRPr="00E378F2" w:rsidRDefault="00A34D74" w:rsidP="0035555A">
      <w:pPr>
        <w:spacing w:line="288" w:lineRule="auto"/>
        <w:jc w:val="both"/>
        <w:rPr>
          <w:rFonts w:ascii="Calibri" w:hAnsi="Calibri"/>
          <w:color w:val="000000"/>
          <w:szCs w:val="22"/>
          <w:lang w:val="fr-FR"/>
        </w:rPr>
      </w:pPr>
    </w:p>
    <w:p w:rsidR="00F14347" w:rsidRPr="00E378F2" w:rsidRDefault="00A34D74" w:rsidP="0035555A">
      <w:pPr>
        <w:spacing w:line="288" w:lineRule="auto"/>
        <w:jc w:val="both"/>
        <w:rPr>
          <w:rFonts w:ascii="Calibri" w:hAnsi="Calibri"/>
          <w:b/>
          <w:color w:val="000000"/>
          <w:szCs w:val="22"/>
          <w:lang w:val="fr-FR"/>
        </w:rPr>
      </w:pPr>
      <w:r w:rsidRPr="00E378F2">
        <w:rPr>
          <w:rStyle w:val="TL2"/>
          <w:rFonts w:ascii="Calibri" w:hAnsi="Calibri"/>
          <w:b/>
          <w:color w:val="000000"/>
          <w:szCs w:val="22"/>
          <w:lang w:val="fr-FR"/>
        </w:rPr>
        <w:t>WM1</w:t>
      </w:r>
      <w:r w:rsidR="00F14347" w:rsidRPr="00E378F2">
        <w:rPr>
          <w:rFonts w:ascii="Calibri" w:hAnsi="Calibri"/>
          <w:b/>
          <w:color w:val="000000"/>
          <w:szCs w:val="22"/>
          <w:lang w:val="fr-FR"/>
        </w:rPr>
        <w:t>. Numéro de grappe</w:t>
      </w:r>
    </w:p>
    <w:p w:rsidR="00F14347" w:rsidRPr="00E378F2" w:rsidRDefault="00BA384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Inscriv</w:t>
      </w:r>
      <w:r w:rsidR="00F14347" w:rsidRPr="00E378F2">
        <w:rPr>
          <w:rFonts w:ascii="Calibri" w:hAnsi="Calibri"/>
          <w:color w:val="000000"/>
          <w:szCs w:val="22"/>
          <w:lang w:val="fr-FR"/>
        </w:rPr>
        <w:t>ez le numéro de grappe à partir du Questionnaire Ménage, question HH1.</w:t>
      </w:r>
    </w:p>
    <w:p w:rsidR="00A34D74" w:rsidRPr="00E378F2" w:rsidRDefault="00A34D74" w:rsidP="0035555A">
      <w:pPr>
        <w:spacing w:line="288" w:lineRule="auto"/>
        <w:jc w:val="both"/>
        <w:rPr>
          <w:rFonts w:ascii="Calibri" w:hAnsi="Calibri"/>
          <w:color w:val="000000"/>
          <w:szCs w:val="22"/>
          <w:lang w:val="fr-FR"/>
        </w:rPr>
      </w:pPr>
    </w:p>
    <w:p w:rsidR="00E55732" w:rsidRPr="00E378F2" w:rsidRDefault="00A34D74" w:rsidP="0035555A">
      <w:pPr>
        <w:spacing w:line="288" w:lineRule="auto"/>
        <w:ind w:left="450" w:hanging="450"/>
        <w:jc w:val="both"/>
        <w:rPr>
          <w:rFonts w:ascii="Calibri" w:hAnsi="Calibri"/>
          <w:b/>
          <w:color w:val="000000"/>
          <w:szCs w:val="22"/>
          <w:lang w:val="fr-FR"/>
        </w:rPr>
      </w:pPr>
      <w:r w:rsidRPr="00E378F2">
        <w:rPr>
          <w:rStyle w:val="TL2"/>
          <w:rFonts w:ascii="Calibri" w:hAnsi="Calibri"/>
          <w:b/>
          <w:color w:val="000000"/>
          <w:szCs w:val="22"/>
          <w:lang w:val="fr-FR"/>
        </w:rPr>
        <w:t xml:space="preserve">WM2. </w:t>
      </w:r>
      <w:r w:rsidR="00E55732" w:rsidRPr="00E378F2">
        <w:rPr>
          <w:rFonts w:ascii="Calibri" w:hAnsi="Calibri"/>
          <w:b/>
          <w:color w:val="000000"/>
          <w:szCs w:val="22"/>
          <w:lang w:val="fr-FR"/>
        </w:rPr>
        <w:t>Numéro de ménage</w:t>
      </w:r>
    </w:p>
    <w:p w:rsidR="00E55732" w:rsidRPr="00E378F2" w:rsidRDefault="00BA384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Inscriv</w:t>
      </w:r>
      <w:r w:rsidR="00E55732" w:rsidRPr="00E378F2">
        <w:rPr>
          <w:rFonts w:ascii="Calibri" w:hAnsi="Calibri"/>
          <w:color w:val="000000"/>
          <w:szCs w:val="22"/>
          <w:lang w:val="fr-FR"/>
        </w:rPr>
        <w:t>ez le numéro de ménages à partir du Questionnaire Ménage, question HH2.</w:t>
      </w:r>
    </w:p>
    <w:p w:rsidR="00A34D74" w:rsidRPr="00E378F2" w:rsidRDefault="00A34D74" w:rsidP="0035555A">
      <w:pPr>
        <w:spacing w:line="288" w:lineRule="auto"/>
        <w:jc w:val="both"/>
        <w:rPr>
          <w:rFonts w:ascii="Calibri" w:hAnsi="Calibri"/>
          <w:i/>
          <w:color w:val="000000"/>
          <w:szCs w:val="22"/>
          <w:lang w:val="fr-FR"/>
        </w:rPr>
      </w:pPr>
    </w:p>
    <w:p w:rsidR="00DC5413" w:rsidRPr="00E378F2" w:rsidRDefault="00A34D74" w:rsidP="0035555A">
      <w:pPr>
        <w:spacing w:line="288" w:lineRule="auto"/>
        <w:jc w:val="both"/>
        <w:rPr>
          <w:rFonts w:ascii="Calibri" w:hAnsi="Calibri"/>
          <w:b/>
          <w:color w:val="000000"/>
          <w:szCs w:val="22"/>
          <w:lang w:val="fr-FR"/>
        </w:rPr>
      </w:pPr>
      <w:r w:rsidRPr="00E378F2">
        <w:rPr>
          <w:rStyle w:val="TL2"/>
          <w:rFonts w:ascii="Calibri" w:hAnsi="Calibri"/>
          <w:b/>
          <w:color w:val="000000"/>
          <w:szCs w:val="22"/>
          <w:lang w:val="fr-FR"/>
        </w:rPr>
        <w:t xml:space="preserve">WM3. </w:t>
      </w:r>
      <w:r w:rsidR="00DC5413" w:rsidRPr="00E378F2">
        <w:rPr>
          <w:rFonts w:ascii="Calibri" w:hAnsi="Calibri"/>
          <w:b/>
          <w:color w:val="000000"/>
          <w:szCs w:val="22"/>
          <w:lang w:val="fr-FR"/>
        </w:rPr>
        <w:t>Nom de la femme</w:t>
      </w:r>
    </w:p>
    <w:p w:rsidR="00DC5413" w:rsidRPr="00E378F2" w:rsidRDefault="00BA384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Inscriv</w:t>
      </w:r>
      <w:r w:rsidR="00DC5413" w:rsidRPr="00E378F2">
        <w:rPr>
          <w:rFonts w:ascii="Calibri" w:hAnsi="Calibri"/>
          <w:color w:val="000000"/>
          <w:szCs w:val="22"/>
          <w:lang w:val="fr-FR"/>
        </w:rPr>
        <w:t>ez le nom de la femme à partir du Questionnaire Ménage, colonne HL2 de la Liste d’enregistrement des membres du ménage.</w:t>
      </w:r>
    </w:p>
    <w:p w:rsidR="00A34D74" w:rsidRPr="00E378F2" w:rsidRDefault="00A34D74" w:rsidP="0035555A">
      <w:pPr>
        <w:spacing w:line="288" w:lineRule="auto"/>
        <w:jc w:val="both"/>
        <w:rPr>
          <w:rFonts w:ascii="Calibri" w:hAnsi="Calibri"/>
          <w:i/>
          <w:color w:val="000000"/>
          <w:szCs w:val="22"/>
          <w:lang w:val="fr-FR"/>
        </w:rPr>
      </w:pPr>
    </w:p>
    <w:p w:rsidR="00A40E73" w:rsidRPr="00E378F2" w:rsidRDefault="00A34D74" w:rsidP="0035555A">
      <w:pPr>
        <w:spacing w:line="288" w:lineRule="auto"/>
        <w:ind w:left="450" w:hanging="450"/>
        <w:jc w:val="both"/>
        <w:rPr>
          <w:rFonts w:ascii="Calibri" w:hAnsi="Calibri"/>
          <w:b/>
          <w:color w:val="000000"/>
          <w:szCs w:val="22"/>
          <w:lang w:val="fr-FR"/>
        </w:rPr>
      </w:pPr>
      <w:r w:rsidRPr="00E378F2">
        <w:rPr>
          <w:rStyle w:val="TL2"/>
          <w:rFonts w:ascii="Calibri" w:hAnsi="Calibri"/>
          <w:b/>
          <w:color w:val="000000"/>
          <w:szCs w:val="22"/>
          <w:lang w:val="fr-FR"/>
        </w:rPr>
        <w:t xml:space="preserve">WM4. </w:t>
      </w:r>
      <w:r w:rsidR="005D3363" w:rsidRPr="00E378F2">
        <w:rPr>
          <w:rFonts w:ascii="Calibri" w:hAnsi="Calibri"/>
          <w:b/>
          <w:color w:val="000000"/>
          <w:szCs w:val="22"/>
          <w:lang w:val="fr-FR"/>
        </w:rPr>
        <w:t>N</w:t>
      </w:r>
      <w:r w:rsidR="00A40E73" w:rsidRPr="00E378F2">
        <w:rPr>
          <w:rFonts w:ascii="Calibri" w:hAnsi="Calibri"/>
          <w:b/>
          <w:color w:val="000000"/>
          <w:szCs w:val="22"/>
          <w:lang w:val="fr-FR"/>
        </w:rPr>
        <w:t>uméro de ligne de la femme</w:t>
      </w:r>
    </w:p>
    <w:p w:rsidR="00A40E73" w:rsidRPr="00E378F2" w:rsidRDefault="00BA384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Inscriv</w:t>
      </w:r>
      <w:r w:rsidR="00A40E73" w:rsidRPr="00E378F2">
        <w:rPr>
          <w:rFonts w:ascii="Calibri" w:hAnsi="Calibri"/>
          <w:color w:val="000000"/>
          <w:szCs w:val="22"/>
          <w:lang w:val="fr-FR"/>
        </w:rPr>
        <w:t xml:space="preserve">ez le numéro de ligne de la femme </w:t>
      </w:r>
      <w:r w:rsidR="00DC5413" w:rsidRPr="00E378F2">
        <w:rPr>
          <w:rFonts w:ascii="Calibri" w:hAnsi="Calibri"/>
          <w:color w:val="000000"/>
          <w:szCs w:val="22"/>
          <w:lang w:val="fr-FR"/>
        </w:rPr>
        <w:t>à partir du Questionnaire</w:t>
      </w:r>
      <w:r w:rsidR="005D3363" w:rsidRPr="00E378F2">
        <w:rPr>
          <w:rFonts w:ascii="Calibri" w:hAnsi="Calibri"/>
          <w:color w:val="000000"/>
          <w:szCs w:val="22"/>
          <w:lang w:val="fr-FR"/>
        </w:rPr>
        <w:t xml:space="preserve"> Ménage,</w:t>
      </w:r>
      <w:r w:rsidR="00DC5413" w:rsidRPr="00E378F2">
        <w:rPr>
          <w:rFonts w:ascii="Calibri" w:hAnsi="Calibri"/>
          <w:color w:val="000000"/>
          <w:szCs w:val="22"/>
          <w:lang w:val="fr-FR"/>
        </w:rPr>
        <w:t xml:space="preserve"> colonne HL1 </w:t>
      </w:r>
      <w:r w:rsidR="005D3363" w:rsidRPr="00E378F2">
        <w:rPr>
          <w:rFonts w:ascii="Calibri" w:hAnsi="Calibri"/>
          <w:color w:val="000000"/>
          <w:szCs w:val="22"/>
          <w:lang w:val="fr-FR"/>
        </w:rPr>
        <w:t>de la L</w:t>
      </w:r>
      <w:r w:rsidR="00A40E73" w:rsidRPr="00E378F2">
        <w:rPr>
          <w:rFonts w:ascii="Calibri" w:hAnsi="Calibri"/>
          <w:color w:val="000000"/>
          <w:szCs w:val="22"/>
          <w:lang w:val="fr-FR"/>
        </w:rPr>
        <w:t>iste</w:t>
      </w:r>
      <w:r w:rsidR="005D3363" w:rsidRPr="00E378F2">
        <w:rPr>
          <w:rFonts w:ascii="Calibri" w:hAnsi="Calibri"/>
          <w:color w:val="000000"/>
          <w:szCs w:val="22"/>
          <w:lang w:val="fr-FR"/>
        </w:rPr>
        <w:t xml:space="preserve"> d’enregistrement</w:t>
      </w:r>
      <w:r w:rsidR="00A40E73" w:rsidRPr="00E378F2">
        <w:rPr>
          <w:rFonts w:ascii="Calibri" w:hAnsi="Calibri"/>
          <w:color w:val="000000"/>
          <w:szCs w:val="22"/>
          <w:lang w:val="fr-FR"/>
        </w:rPr>
        <w:t xml:space="preserve"> des membres du ménage.</w:t>
      </w:r>
    </w:p>
    <w:p w:rsidR="00A34D74" w:rsidRPr="00E378F2" w:rsidRDefault="00A34D74" w:rsidP="0035555A">
      <w:pPr>
        <w:spacing w:line="288" w:lineRule="auto"/>
        <w:ind w:left="360"/>
        <w:jc w:val="both"/>
        <w:rPr>
          <w:rFonts w:ascii="Calibri" w:hAnsi="Calibri"/>
          <w:color w:val="000000"/>
          <w:szCs w:val="22"/>
          <w:lang w:val="fr-FR"/>
        </w:rPr>
      </w:pPr>
    </w:p>
    <w:p w:rsidR="00162BD6" w:rsidRPr="00E378F2" w:rsidRDefault="00A34D74" w:rsidP="00965556">
      <w:pPr>
        <w:keepNext/>
        <w:keepLines/>
        <w:spacing w:line="288" w:lineRule="auto"/>
        <w:jc w:val="both"/>
        <w:rPr>
          <w:rFonts w:ascii="Calibri" w:hAnsi="Calibri"/>
          <w:b/>
          <w:color w:val="000000"/>
          <w:szCs w:val="22"/>
          <w:lang w:val="fr-FR"/>
        </w:rPr>
      </w:pPr>
      <w:r w:rsidRPr="00E378F2">
        <w:rPr>
          <w:rStyle w:val="TL2"/>
          <w:rFonts w:ascii="Calibri" w:hAnsi="Calibri"/>
          <w:b/>
          <w:color w:val="000000"/>
          <w:szCs w:val="22"/>
          <w:lang w:val="fr-FR"/>
        </w:rPr>
        <w:t xml:space="preserve">WM5. </w:t>
      </w:r>
      <w:r w:rsidR="00162BD6" w:rsidRPr="00E378F2">
        <w:rPr>
          <w:rFonts w:ascii="Calibri" w:hAnsi="Calibri"/>
          <w:b/>
          <w:color w:val="000000"/>
          <w:szCs w:val="22"/>
          <w:lang w:val="fr-FR"/>
        </w:rPr>
        <w:t>Nom et numéro de l'enquêteur</w:t>
      </w:r>
    </w:p>
    <w:p w:rsidR="007F0D04" w:rsidRPr="00E378F2" w:rsidRDefault="001C08F4" w:rsidP="00965556">
      <w:pPr>
        <w:keepNext/>
        <w:keepLines/>
        <w:spacing w:line="288" w:lineRule="auto"/>
        <w:ind w:left="708"/>
        <w:jc w:val="both"/>
        <w:rPr>
          <w:rFonts w:ascii="Calibri" w:hAnsi="Calibri"/>
          <w:color w:val="000000"/>
          <w:szCs w:val="22"/>
          <w:lang w:val="fr-FR"/>
        </w:rPr>
      </w:pPr>
      <w:r w:rsidRPr="00E378F2">
        <w:rPr>
          <w:rFonts w:ascii="Calibri" w:hAnsi="Calibri"/>
          <w:color w:val="000000"/>
          <w:szCs w:val="22"/>
          <w:lang w:val="fr-FR"/>
        </w:rPr>
        <w:t>Inscriv</w:t>
      </w:r>
      <w:r w:rsidR="007F0D04" w:rsidRPr="00E378F2">
        <w:rPr>
          <w:rFonts w:ascii="Calibri" w:hAnsi="Calibri"/>
          <w:color w:val="000000"/>
          <w:szCs w:val="22"/>
          <w:lang w:val="fr-FR"/>
        </w:rPr>
        <w:t xml:space="preserve">ez votre </w:t>
      </w:r>
      <w:r w:rsidR="00162BD6" w:rsidRPr="00E378F2">
        <w:rPr>
          <w:rFonts w:ascii="Calibri" w:hAnsi="Calibri"/>
          <w:color w:val="000000"/>
          <w:szCs w:val="22"/>
          <w:lang w:val="fr-FR"/>
        </w:rPr>
        <w:t>propre nom et</w:t>
      </w:r>
      <w:r w:rsidR="007F0D04" w:rsidRPr="00E378F2">
        <w:rPr>
          <w:rFonts w:ascii="Calibri" w:hAnsi="Calibri"/>
          <w:color w:val="000000"/>
          <w:szCs w:val="22"/>
          <w:lang w:val="fr-FR"/>
        </w:rPr>
        <w:t xml:space="preserve"> numéro d'identification. Il vous sera fourni a</w:t>
      </w:r>
      <w:r w:rsidR="00BA3848" w:rsidRPr="00E378F2">
        <w:rPr>
          <w:rFonts w:ascii="Calibri" w:hAnsi="Calibri"/>
          <w:color w:val="000000"/>
          <w:szCs w:val="22"/>
          <w:lang w:val="fr-FR"/>
        </w:rPr>
        <w:t>vec ces numéros d'identification</w:t>
      </w:r>
      <w:r w:rsidR="007F0D04" w:rsidRPr="00E378F2">
        <w:rPr>
          <w:rFonts w:ascii="Calibri" w:hAnsi="Calibri"/>
          <w:color w:val="000000"/>
          <w:szCs w:val="22"/>
          <w:lang w:val="fr-FR"/>
        </w:rPr>
        <w:t xml:space="preserve"> au moment de la formation.</w:t>
      </w:r>
    </w:p>
    <w:p w:rsidR="00A34D74" w:rsidRPr="00E378F2" w:rsidRDefault="00A34D74" w:rsidP="0035555A">
      <w:pPr>
        <w:spacing w:line="288" w:lineRule="auto"/>
        <w:ind w:left="360"/>
        <w:jc w:val="both"/>
        <w:rPr>
          <w:rFonts w:ascii="Calibri" w:hAnsi="Calibri"/>
          <w:color w:val="000000"/>
          <w:szCs w:val="22"/>
          <w:lang w:val="fr-FR"/>
        </w:rPr>
      </w:pPr>
    </w:p>
    <w:p w:rsidR="007F0D04" w:rsidRPr="00E378F2" w:rsidRDefault="007F0D0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WM6</w:t>
      </w:r>
      <w:r w:rsidRPr="00E378F2">
        <w:rPr>
          <w:rFonts w:ascii="Calibri" w:hAnsi="Calibri"/>
          <w:color w:val="000000"/>
          <w:szCs w:val="22"/>
          <w:lang w:val="fr-FR"/>
        </w:rPr>
        <w:t>. Jo</w:t>
      </w:r>
      <w:r w:rsidR="00E27A27" w:rsidRPr="00E378F2">
        <w:rPr>
          <w:rFonts w:ascii="Calibri" w:hAnsi="Calibri"/>
          <w:color w:val="000000"/>
          <w:szCs w:val="22"/>
          <w:lang w:val="fr-FR"/>
        </w:rPr>
        <w:t>ur / Mois / Année de l'entrevue</w:t>
      </w:r>
    </w:p>
    <w:p w:rsidR="00C479A0" w:rsidRPr="00E378F2" w:rsidRDefault="00C479A0" w:rsidP="0035555A">
      <w:pPr>
        <w:autoSpaceDE w:val="0"/>
        <w:autoSpaceDN w:val="0"/>
        <w:adjustRightInd w:val="0"/>
        <w:ind w:left="426"/>
        <w:jc w:val="both"/>
        <w:rPr>
          <w:rFonts w:ascii="TimesNewRomanPSMT" w:hAnsi="TimesNewRomanPSMT" w:cs="TimesNewRomanPSMT"/>
          <w:color w:val="000000"/>
          <w:szCs w:val="22"/>
          <w:lang w:val="fr-FR" w:eastAsia="fr-FR"/>
        </w:rPr>
      </w:pPr>
    </w:p>
    <w:p w:rsidR="00C479A0" w:rsidRPr="00E378F2" w:rsidRDefault="001F529A" w:rsidP="0035555A">
      <w:pPr>
        <w:autoSpaceDE w:val="0"/>
        <w:autoSpaceDN w:val="0"/>
        <w:adjustRightInd w:val="0"/>
        <w:spacing w:line="276" w:lineRule="auto"/>
        <w:ind w:left="426"/>
        <w:jc w:val="both"/>
        <w:rPr>
          <w:rFonts w:ascii="Calibri" w:hAnsi="Calibri"/>
          <w:color w:val="000000"/>
          <w:szCs w:val="22"/>
          <w:lang w:val="fr-FR"/>
        </w:rPr>
      </w:pPr>
      <w:r w:rsidRPr="00E378F2">
        <w:rPr>
          <w:rFonts w:ascii="Calibri" w:hAnsi="Calibri" w:cs="TimesNewRomanPSMT"/>
          <w:color w:val="000000"/>
          <w:szCs w:val="22"/>
          <w:lang w:val="fr-FR" w:eastAsia="fr-FR"/>
        </w:rPr>
        <w:t>Inscrivez la date de l’entrevue</w:t>
      </w:r>
      <w:r w:rsidR="00C479A0" w:rsidRPr="00E378F2">
        <w:rPr>
          <w:rFonts w:ascii="Calibri" w:hAnsi="Calibri" w:cs="TimesNewRomanPSMT"/>
          <w:color w:val="000000"/>
          <w:szCs w:val="22"/>
          <w:lang w:val="fr-FR" w:eastAsia="fr-FR"/>
        </w:rPr>
        <w:t xml:space="preserve"> sous le format jou</w:t>
      </w:r>
      <w:r w:rsidRPr="00E378F2">
        <w:rPr>
          <w:rFonts w:ascii="Calibri" w:hAnsi="Calibri" w:cs="TimesNewRomanPSMT"/>
          <w:color w:val="000000"/>
          <w:szCs w:val="22"/>
          <w:lang w:val="fr-FR" w:eastAsia="fr-FR"/>
        </w:rPr>
        <w:t>r, mois et année. Si l’entrevue</w:t>
      </w:r>
      <w:r w:rsidR="00C479A0" w:rsidRPr="00E378F2">
        <w:rPr>
          <w:rFonts w:ascii="Calibri" w:hAnsi="Calibri" w:cs="TimesNewRomanPSMT"/>
          <w:color w:val="000000"/>
          <w:szCs w:val="22"/>
          <w:lang w:val="fr-FR" w:eastAsia="fr-FR"/>
        </w:rPr>
        <w:t xml:space="preserve"> n’est pas terminée à l’issue de votre pr</w:t>
      </w:r>
      <w:r w:rsidR="001F1293" w:rsidRPr="00E378F2">
        <w:rPr>
          <w:rFonts w:ascii="Calibri" w:hAnsi="Calibri" w:cs="TimesNewRomanPSMT"/>
          <w:color w:val="000000"/>
          <w:szCs w:val="22"/>
          <w:lang w:val="fr-FR" w:eastAsia="fr-FR"/>
        </w:rPr>
        <w:t>emière visite, et que vous effectuez</w:t>
      </w:r>
      <w:r w:rsidR="00C479A0" w:rsidRPr="00E378F2">
        <w:rPr>
          <w:rFonts w:ascii="Calibri" w:hAnsi="Calibri" w:cs="TimesNewRomanPSMT"/>
          <w:color w:val="000000"/>
          <w:szCs w:val="22"/>
          <w:lang w:val="fr-FR" w:eastAsia="fr-FR"/>
        </w:rPr>
        <w:t xml:space="preserve"> une nouvelle v</w:t>
      </w:r>
      <w:r w:rsidR="001F1293" w:rsidRPr="00E378F2">
        <w:rPr>
          <w:rFonts w:ascii="Calibri" w:hAnsi="Calibri" w:cs="TimesNewRomanPSMT"/>
          <w:color w:val="000000"/>
          <w:szCs w:val="22"/>
          <w:lang w:val="fr-FR" w:eastAsia="fr-FR"/>
        </w:rPr>
        <w:t>isite dans le ménage pour inte</w:t>
      </w:r>
      <w:r w:rsidR="00BC77E0" w:rsidRPr="00E378F2">
        <w:rPr>
          <w:rFonts w:ascii="Calibri" w:hAnsi="Calibri" w:cs="TimesNewRomanPSMT"/>
          <w:color w:val="000000"/>
          <w:szCs w:val="22"/>
          <w:lang w:val="fr-FR" w:eastAsia="fr-FR"/>
        </w:rPr>
        <w:t>rr</w:t>
      </w:r>
      <w:r w:rsidR="001F1293" w:rsidRPr="00E378F2">
        <w:rPr>
          <w:rFonts w:ascii="Calibri" w:hAnsi="Calibri" w:cs="TimesNewRomanPSMT"/>
          <w:color w:val="000000"/>
          <w:szCs w:val="22"/>
          <w:lang w:val="fr-FR" w:eastAsia="fr-FR"/>
        </w:rPr>
        <w:t>o</w:t>
      </w:r>
      <w:r w:rsidR="00BC77E0" w:rsidRPr="00E378F2">
        <w:rPr>
          <w:rFonts w:ascii="Calibri" w:hAnsi="Calibri" w:cs="TimesNewRomanPSMT"/>
          <w:color w:val="000000"/>
          <w:szCs w:val="22"/>
          <w:lang w:val="fr-FR" w:eastAsia="fr-FR"/>
        </w:rPr>
        <w:t>g</w:t>
      </w:r>
      <w:r w:rsidR="00B26125" w:rsidRPr="00E378F2">
        <w:rPr>
          <w:rFonts w:ascii="Calibri" w:hAnsi="Calibri" w:cs="TimesNewRomanPSMT"/>
          <w:color w:val="000000"/>
          <w:szCs w:val="22"/>
          <w:lang w:val="fr-FR" w:eastAsia="fr-FR"/>
        </w:rPr>
        <w:t>er la femme, révis</w:t>
      </w:r>
      <w:r w:rsidR="00C479A0" w:rsidRPr="00E378F2">
        <w:rPr>
          <w:rFonts w:ascii="Calibri" w:hAnsi="Calibri" w:cs="TimesNewRomanPSMT"/>
          <w:color w:val="000000"/>
          <w:szCs w:val="22"/>
          <w:lang w:val="fr-FR" w:eastAsia="fr-FR"/>
        </w:rPr>
        <w:t xml:space="preserve">ez </w:t>
      </w:r>
      <w:r w:rsidR="00B26125" w:rsidRPr="00E378F2">
        <w:rPr>
          <w:rFonts w:ascii="Calibri" w:hAnsi="Calibri" w:cs="TimesNewRomanPSMT"/>
          <w:color w:val="000000"/>
          <w:szCs w:val="22"/>
          <w:lang w:val="fr-FR" w:eastAsia="fr-FR"/>
        </w:rPr>
        <w:t xml:space="preserve"> et inscrivez </w:t>
      </w:r>
      <w:r w:rsidR="00C479A0" w:rsidRPr="00E378F2">
        <w:rPr>
          <w:rFonts w:ascii="Calibri" w:hAnsi="Calibri" w:cs="TimesNewRomanPSMT"/>
          <w:color w:val="000000"/>
          <w:szCs w:val="22"/>
          <w:lang w:val="fr-FR" w:eastAsia="fr-FR"/>
        </w:rPr>
        <w:t xml:space="preserve">la date </w:t>
      </w:r>
      <w:r w:rsidR="00995369" w:rsidRPr="00E378F2">
        <w:rPr>
          <w:rFonts w:ascii="Calibri" w:hAnsi="Calibri" w:cs="TimesNewRomanPSMT"/>
          <w:color w:val="000000"/>
          <w:szCs w:val="22"/>
          <w:lang w:val="fr-FR" w:eastAsia="fr-FR"/>
        </w:rPr>
        <w:t>finale de l’</w:t>
      </w:r>
      <w:r w:rsidR="00BC77E0" w:rsidRPr="00E378F2">
        <w:rPr>
          <w:rFonts w:ascii="Calibri" w:hAnsi="Calibri" w:cs="TimesNewRomanPSMT"/>
          <w:color w:val="000000"/>
          <w:szCs w:val="22"/>
          <w:lang w:val="fr-FR" w:eastAsia="fr-FR"/>
        </w:rPr>
        <w:t>entrevue</w:t>
      </w:r>
      <w:r w:rsidR="00C479A0" w:rsidRPr="00E378F2">
        <w:rPr>
          <w:rFonts w:ascii="Calibri" w:hAnsi="Calibri" w:cs="TimesNewRomanPSMT"/>
          <w:color w:val="000000"/>
          <w:szCs w:val="22"/>
          <w:lang w:val="fr-FR" w:eastAsia="fr-FR"/>
        </w:rPr>
        <w:t>. En d’</w:t>
      </w:r>
      <w:r w:rsidR="00995369" w:rsidRPr="00E378F2">
        <w:rPr>
          <w:rFonts w:ascii="Calibri" w:hAnsi="Calibri" w:cs="TimesNewRomanPSMT"/>
          <w:color w:val="000000"/>
          <w:szCs w:val="22"/>
          <w:lang w:val="fr-FR" w:eastAsia="fr-FR"/>
        </w:rPr>
        <w:t>autres termes, la date ici do</w:t>
      </w:r>
      <w:r w:rsidR="003819D7" w:rsidRPr="00E378F2">
        <w:rPr>
          <w:rFonts w:ascii="Calibri" w:hAnsi="Calibri" w:cs="TimesNewRomanPSMT"/>
          <w:color w:val="000000"/>
          <w:szCs w:val="22"/>
          <w:lang w:val="fr-FR" w:eastAsia="fr-FR"/>
        </w:rPr>
        <w:t>it être celle où</w:t>
      </w:r>
      <w:r w:rsidR="00C479A0" w:rsidRPr="00E378F2">
        <w:rPr>
          <w:rFonts w:ascii="Calibri" w:hAnsi="Calibri" w:cs="TimesNewRomanPSMT"/>
          <w:color w:val="000000"/>
          <w:szCs w:val="22"/>
          <w:lang w:val="fr-FR" w:eastAsia="fr-FR"/>
        </w:rPr>
        <w:t xml:space="preserve"> </w:t>
      </w:r>
      <w:r w:rsidR="004475DD" w:rsidRPr="00E378F2">
        <w:rPr>
          <w:rFonts w:ascii="Calibri" w:hAnsi="Calibri" w:cs="TimesNewRomanPSMT"/>
          <w:color w:val="000000"/>
          <w:szCs w:val="22"/>
          <w:lang w:val="fr-FR" w:eastAsia="fr-FR"/>
        </w:rPr>
        <w:t xml:space="preserve">vous </w:t>
      </w:r>
      <w:r w:rsidR="00BC77E0" w:rsidRPr="00E378F2">
        <w:rPr>
          <w:rFonts w:ascii="Calibri" w:hAnsi="Calibri" w:cs="TimesNewRomanPSMT"/>
          <w:color w:val="000000"/>
          <w:szCs w:val="22"/>
          <w:lang w:val="fr-FR" w:eastAsia="fr-FR"/>
        </w:rPr>
        <w:t>av</w:t>
      </w:r>
      <w:r w:rsidR="00C479A0" w:rsidRPr="00E378F2">
        <w:rPr>
          <w:rFonts w:ascii="Calibri" w:hAnsi="Calibri" w:cs="TimesNewRomanPSMT"/>
          <w:color w:val="000000"/>
          <w:szCs w:val="22"/>
          <w:lang w:val="fr-FR" w:eastAsia="fr-FR"/>
        </w:rPr>
        <w:t xml:space="preserve">ez </w:t>
      </w:r>
      <w:r w:rsidR="002262EC" w:rsidRPr="00E378F2">
        <w:rPr>
          <w:rFonts w:ascii="Calibri" w:hAnsi="Calibri" w:cs="TimesNewRomanPSMT"/>
          <w:color w:val="000000"/>
          <w:szCs w:val="22"/>
          <w:lang w:val="fr-FR" w:eastAsia="fr-FR"/>
        </w:rPr>
        <w:t xml:space="preserve">soit </w:t>
      </w:r>
      <w:r w:rsidR="00C479A0" w:rsidRPr="00E378F2">
        <w:rPr>
          <w:rFonts w:ascii="Calibri" w:hAnsi="Calibri" w:cs="TimesNewRomanPSMT"/>
          <w:color w:val="000000"/>
          <w:szCs w:val="22"/>
          <w:lang w:val="fr-FR" w:eastAsia="fr-FR"/>
        </w:rPr>
        <w:t>complété l</w:t>
      </w:r>
      <w:r w:rsidR="002262EC" w:rsidRPr="00E378F2">
        <w:rPr>
          <w:rFonts w:ascii="Calibri" w:hAnsi="Calibri" w:cs="TimesNewRomanPSMT"/>
          <w:color w:val="000000"/>
          <w:szCs w:val="22"/>
          <w:lang w:val="fr-FR" w:eastAsia="fr-FR"/>
        </w:rPr>
        <w:t>e Questionnaire Individuel</w:t>
      </w:r>
      <w:r w:rsidR="004475DD" w:rsidRPr="00E378F2">
        <w:rPr>
          <w:rFonts w:ascii="Calibri" w:hAnsi="Calibri" w:cs="TimesNewRomanPSMT"/>
          <w:color w:val="000000"/>
          <w:szCs w:val="22"/>
          <w:lang w:val="fr-FR" w:eastAsia="fr-FR"/>
        </w:rPr>
        <w:t xml:space="preserve"> Femme, soit celle où</w:t>
      </w:r>
      <w:r w:rsidR="00C479A0" w:rsidRPr="00E378F2">
        <w:rPr>
          <w:rFonts w:ascii="Calibri" w:hAnsi="Calibri" w:cs="TimesNewRomanPSMT"/>
          <w:color w:val="000000"/>
          <w:szCs w:val="22"/>
          <w:lang w:val="fr-FR" w:eastAsia="fr-FR"/>
        </w:rPr>
        <w:t xml:space="preserve"> </w:t>
      </w:r>
      <w:r w:rsidR="00E5156C" w:rsidRPr="00E378F2">
        <w:rPr>
          <w:rFonts w:ascii="Calibri" w:hAnsi="Calibri" w:cs="TimesNewRomanPSMT"/>
          <w:color w:val="000000"/>
          <w:szCs w:val="22"/>
          <w:lang w:val="fr-FR" w:eastAsia="fr-FR"/>
        </w:rPr>
        <w:t>l’entrevue n’a pas été effectuée mais</w:t>
      </w:r>
      <w:r w:rsidR="00BA1297" w:rsidRPr="00E378F2">
        <w:rPr>
          <w:rFonts w:ascii="Calibri" w:hAnsi="Calibri" w:cs="TimesNewRomanPSMT"/>
          <w:color w:val="000000"/>
          <w:szCs w:val="22"/>
          <w:lang w:val="fr-FR" w:eastAsia="fr-FR"/>
        </w:rPr>
        <w:t xml:space="preserve"> il a été décidé qu’il n’</w:t>
      </w:r>
      <w:r w:rsidR="0003553F" w:rsidRPr="00E378F2">
        <w:rPr>
          <w:rFonts w:ascii="Calibri" w:hAnsi="Calibri" w:cs="TimesNewRomanPSMT"/>
          <w:color w:val="000000"/>
          <w:szCs w:val="22"/>
          <w:lang w:val="fr-FR" w:eastAsia="fr-FR"/>
        </w:rPr>
        <w:t>y</w:t>
      </w:r>
      <w:r w:rsidR="003A1012" w:rsidRPr="00E378F2">
        <w:rPr>
          <w:rFonts w:ascii="Calibri" w:hAnsi="Calibri" w:cs="TimesNewRomanPSMT"/>
          <w:color w:val="000000"/>
          <w:szCs w:val="22"/>
          <w:lang w:val="fr-FR" w:eastAsia="fr-FR"/>
        </w:rPr>
        <w:t xml:space="preserve"> aura plus de tentative pour interroger la femme éligible</w:t>
      </w:r>
      <w:r w:rsidR="00C479A0" w:rsidRPr="00E378F2">
        <w:rPr>
          <w:rFonts w:ascii="Calibri" w:hAnsi="Calibri"/>
          <w:color w:val="000000"/>
          <w:szCs w:val="22"/>
          <w:lang w:val="fr-FR"/>
        </w:rPr>
        <w:t>.</w:t>
      </w:r>
    </w:p>
    <w:p w:rsidR="00A34D74" w:rsidRPr="00E378F2" w:rsidRDefault="00A34D74" w:rsidP="0035555A">
      <w:pPr>
        <w:spacing w:line="288" w:lineRule="auto"/>
        <w:ind w:left="360"/>
        <w:jc w:val="both"/>
        <w:rPr>
          <w:rFonts w:ascii="Calibri" w:hAnsi="Calibri"/>
          <w:color w:val="000000"/>
          <w:szCs w:val="22"/>
          <w:lang w:val="fr-FR"/>
        </w:rPr>
      </w:pPr>
    </w:p>
    <w:p w:rsidR="00AD76BA" w:rsidRPr="00E378F2" w:rsidRDefault="00377519"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Mettez tout en </w:t>
      </w:r>
      <w:r w:rsidR="00DE5F42" w:rsidRPr="00E378F2">
        <w:rPr>
          <w:rFonts w:ascii="Calibri" w:hAnsi="Calibri"/>
          <w:color w:val="000000"/>
          <w:szCs w:val="22"/>
          <w:lang w:val="fr-FR"/>
        </w:rPr>
        <w:t>œuvre</w:t>
      </w:r>
      <w:r w:rsidR="00965556" w:rsidRPr="00E378F2">
        <w:rPr>
          <w:rFonts w:ascii="Calibri" w:hAnsi="Calibri"/>
          <w:color w:val="000000"/>
          <w:szCs w:val="22"/>
          <w:lang w:val="fr-FR"/>
        </w:rPr>
        <w:t xml:space="preserve"> pour réaliser l'e</w:t>
      </w:r>
      <w:r w:rsidR="007823C8" w:rsidRPr="00E378F2">
        <w:rPr>
          <w:rFonts w:ascii="Calibri" w:hAnsi="Calibri"/>
          <w:color w:val="000000"/>
          <w:szCs w:val="22"/>
          <w:lang w:val="fr-FR"/>
        </w:rPr>
        <w:t>nt</w:t>
      </w:r>
      <w:r w:rsidR="00965556" w:rsidRPr="00E378F2">
        <w:rPr>
          <w:rFonts w:ascii="Calibri" w:hAnsi="Calibri"/>
          <w:color w:val="000000"/>
          <w:szCs w:val="22"/>
          <w:lang w:val="fr-FR"/>
        </w:rPr>
        <w:t>re</w:t>
      </w:r>
      <w:r w:rsidR="007823C8" w:rsidRPr="00E378F2">
        <w:rPr>
          <w:rFonts w:ascii="Calibri" w:hAnsi="Calibri"/>
          <w:color w:val="000000"/>
          <w:szCs w:val="22"/>
          <w:lang w:val="fr-FR"/>
        </w:rPr>
        <w:t>vue avec la femme en</w:t>
      </w:r>
      <w:r w:rsidR="00AD76BA" w:rsidRPr="00E378F2">
        <w:rPr>
          <w:rFonts w:ascii="Calibri" w:hAnsi="Calibri"/>
          <w:color w:val="000000"/>
          <w:szCs w:val="22"/>
          <w:lang w:val="fr-FR"/>
        </w:rPr>
        <w:t xml:space="preserve"> privée. Demandez</w:t>
      </w:r>
      <w:r w:rsidR="00552A1E" w:rsidRPr="00E378F2">
        <w:rPr>
          <w:rFonts w:ascii="Calibri" w:hAnsi="Calibri"/>
          <w:color w:val="000000"/>
          <w:szCs w:val="22"/>
          <w:lang w:val="fr-FR"/>
        </w:rPr>
        <w:t>, de façon courtoise,</w:t>
      </w:r>
      <w:r w:rsidR="00AD76BA" w:rsidRPr="00E378F2">
        <w:rPr>
          <w:rFonts w:ascii="Calibri" w:hAnsi="Calibri"/>
          <w:color w:val="000000"/>
          <w:szCs w:val="22"/>
          <w:lang w:val="fr-FR"/>
        </w:rPr>
        <w:t xml:space="preserve"> à tous </w:t>
      </w:r>
      <w:r w:rsidR="007823C8" w:rsidRPr="00E378F2">
        <w:rPr>
          <w:rFonts w:ascii="Calibri" w:hAnsi="Calibri"/>
          <w:color w:val="000000"/>
          <w:szCs w:val="22"/>
          <w:lang w:val="fr-FR"/>
        </w:rPr>
        <w:t>les autres membres du ménage</w:t>
      </w:r>
      <w:r w:rsidR="002971CE" w:rsidRPr="00E378F2">
        <w:rPr>
          <w:rFonts w:ascii="Calibri" w:hAnsi="Calibri"/>
          <w:color w:val="000000"/>
          <w:szCs w:val="22"/>
          <w:lang w:val="fr-FR"/>
        </w:rPr>
        <w:t xml:space="preserve"> ou toute autre personne</w:t>
      </w:r>
      <w:r w:rsidR="00AD76BA" w:rsidRPr="00E378F2">
        <w:rPr>
          <w:rFonts w:ascii="Calibri" w:hAnsi="Calibri"/>
          <w:color w:val="000000"/>
          <w:szCs w:val="22"/>
          <w:lang w:val="fr-FR"/>
        </w:rPr>
        <w:t xml:space="preserve"> présente (y compris les </w:t>
      </w:r>
      <w:r w:rsidR="00965556" w:rsidRPr="00E378F2">
        <w:rPr>
          <w:rFonts w:ascii="Calibri" w:hAnsi="Calibri"/>
          <w:color w:val="000000"/>
          <w:szCs w:val="22"/>
          <w:lang w:val="fr-FR"/>
        </w:rPr>
        <w:t xml:space="preserve">hommes </w:t>
      </w:r>
      <w:r w:rsidR="00A4346F" w:rsidRPr="00E378F2">
        <w:rPr>
          <w:rFonts w:ascii="Calibri" w:hAnsi="Calibri"/>
          <w:color w:val="000000"/>
          <w:szCs w:val="22"/>
          <w:lang w:val="fr-FR"/>
        </w:rPr>
        <w:t>de l'équipe d'enquête) de</w:t>
      </w:r>
      <w:r w:rsidR="00AD76BA" w:rsidRPr="00E378F2">
        <w:rPr>
          <w:rFonts w:ascii="Calibri" w:hAnsi="Calibri"/>
          <w:color w:val="000000"/>
          <w:szCs w:val="22"/>
          <w:lang w:val="fr-FR"/>
        </w:rPr>
        <w:t xml:space="preserve"> quitter</w:t>
      </w:r>
      <w:r w:rsidR="00552A1E" w:rsidRPr="00E378F2">
        <w:rPr>
          <w:rFonts w:ascii="Calibri" w:hAnsi="Calibri"/>
          <w:color w:val="000000"/>
          <w:szCs w:val="22"/>
          <w:lang w:val="fr-FR"/>
        </w:rPr>
        <w:t xml:space="preserve"> </w:t>
      </w:r>
      <w:r w:rsidR="00DD318D" w:rsidRPr="00E378F2">
        <w:rPr>
          <w:rFonts w:ascii="Calibri" w:hAnsi="Calibri"/>
          <w:color w:val="000000"/>
          <w:szCs w:val="22"/>
          <w:lang w:val="fr-FR"/>
        </w:rPr>
        <w:t xml:space="preserve">le lieu de l’entretien. </w:t>
      </w:r>
      <w:r w:rsidR="001F4292"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CD2E0B" w:rsidRPr="00E378F2" w:rsidRDefault="00EC5F13" w:rsidP="0035555A">
      <w:pPr>
        <w:spacing w:line="288" w:lineRule="auto"/>
        <w:jc w:val="both"/>
        <w:rPr>
          <w:rFonts w:ascii="Calibri" w:hAnsi="Calibri"/>
          <w:color w:val="000000"/>
          <w:szCs w:val="22"/>
          <w:lang w:val="fr-FR"/>
        </w:rPr>
      </w:pPr>
      <w:r w:rsidRPr="00E378F2">
        <w:rPr>
          <w:rFonts w:ascii="Calibri" w:hAnsi="Calibri"/>
          <w:color w:val="000000"/>
          <w:szCs w:val="22"/>
          <w:lang w:val="fr-FR"/>
        </w:rPr>
        <w:t>Si la</w:t>
      </w:r>
      <w:r w:rsidR="00CD2E0B" w:rsidRPr="00E378F2">
        <w:rPr>
          <w:rFonts w:ascii="Calibri" w:hAnsi="Calibri"/>
          <w:color w:val="000000"/>
          <w:szCs w:val="22"/>
          <w:lang w:val="fr-FR"/>
        </w:rPr>
        <w:t xml:space="preserve"> répondant</w:t>
      </w:r>
      <w:r w:rsidRPr="00E378F2">
        <w:rPr>
          <w:rFonts w:ascii="Calibri" w:hAnsi="Calibri"/>
          <w:color w:val="000000"/>
          <w:szCs w:val="22"/>
          <w:lang w:val="fr-FR"/>
        </w:rPr>
        <w:t>e</w:t>
      </w:r>
      <w:r w:rsidR="00CD2E0B" w:rsidRPr="00E378F2">
        <w:rPr>
          <w:rFonts w:ascii="Calibri" w:hAnsi="Calibri"/>
          <w:color w:val="000000"/>
          <w:szCs w:val="22"/>
          <w:lang w:val="fr-FR"/>
        </w:rPr>
        <w:t xml:space="preserve"> est identifiée comme la mère / gardien</w:t>
      </w:r>
      <w:r w:rsidRPr="00E378F2">
        <w:rPr>
          <w:rFonts w:ascii="Calibri" w:hAnsi="Calibri"/>
          <w:color w:val="000000"/>
          <w:szCs w:val="22"/>
          <w:lang w:val="fr-FR"/>
        </w:rPr>
        <w:t>ne</w:t>
      </w:r>
      <w:r w:rsidR="00CD2E0B" w:rsidRPr="00E378F2">
        <w:rPr>
          <w:rFonts w:ascii="Calibri" w:hAnsi="Calibri"/>
          <w:color w:val="000000"/>
          <w:szCs w:val="22"/>
          <w:lang w:val="fr-FR"/>
        </w:rPr>
        <w:t xml:space="preserve"> (dans la colonne HL15) d'un</w:t>
      </w:r>
      <w:r w:rsidRPr="00E378F2">
        <w:rPr>
          <w:rFonts w:ascii="Calibri" w:hAnsi="Calibri"/>
          <w:color w:val="000000"/>
          <w:szCs w:val="22"/>
          <w:lang w:val="fr-FR"/>
        </w:rPr>
        <w:t xml:space="preserve"> enfant de moins de cinq ans (dans</w:t>
      </w:r>
      <w:r w:rsidR="00735636" w:rsidRPr="00E378F2">
        <w:rPr>
          <w:rFonts w:ascii="Calibri" w:hAnsi="Calibri"/>
          <w:color w:val="000000"/>
          <w:szCs w:val="22"/>
          <w:lang w:val="fr-FR"/>
        </w:rPr>
        <w:t xml:space="preserve"> la colonne HL7B) du</w:t>
      </w:r>
      <w:r w:rsidR="00CD2E0B" w:rsidRPr="00E378F2">
        <w:rPr>
          <w:rFonts w:ascii="Calibri" w:hAnsi="Calibri"/>
          <w:color w:val="000000"/>
          <w:szCs w:val="22"/>
          <w:lang w:val="fr-FR"/>
        </w:rPr>
        <w:t xml:space="preserve"> Questionnaire Ménage,</w:t>
      </w:r>
      <w:r w:rsidR="00CD2E0B" w:rsidRPr="00E378F2">
        <w:rPr>
          <w:rFonts w:ascii="Calibri" w:hAnsi="Calibri"/>
          <w:color w:val="000000"/>
          <w:szCs w:val="22"/>
          <w:u w:val="single"/>
          <w:lang w:val="fr-FR"/>
        </w:rPr>
        <w:t xml:space="preserve"> demandez-lui de rassembler</w:t>
      </w:r>
      <w:r w:rsidR="00CD2E0B" w:rsidRPr="00E378F2">
        <w:rPr>
          <w:rFonts w:ascii="Calibri" w:hAnsi="Calibri"/>
          <w:color w:val="000000"/>
          <w:szCs w:val="22"/>
          <w:lang w:val="fr-FR"/>
        </w:rPr>
        <w:t xml:space="preserve"> tous les certificats de naissance et des cartes de santé / de vaccination qu'elle a pour ses enfants ou les enfants dont elle s'occupe avant de commencer l'entrevue. Vous en aurez besoin lorsque vous passe</w:t>
      </w:r>
      <w:r w:rsidR="00142EA4" w:rsidRPr="00E378F2">
        <w:rPr>
          <w:rFonts w:ascii="Calibri" w:hAnsi="Calibri"/>
          <w:color w:val="000000"/>
          <w:szCs w:val="22"/>
          <w:lang w:val="fr-FR"/>
        </w:rPr>
        <w:t>rez à l'</w:t>
      </w:r>
      <w:r w:rsidR="00965556" w:rsidRPr="00E378F2">
        <w:rPr>
          <w:rFonts w:ascii="Calibri" w:hAnsi="Calibri"/>
          <w:color w:val="000000"/>
          <w:szCs w:val="22"/>
          <w:lang w:val="fr-FR"/>
        </w:rPr>
        <w:t>entrevue</w:t>
      </w:r>
      <w:r w:rsidR="00CD2E0B" w:rsidRPr="00E378F2">
        <w:rPr>
          <w:rFonts w:ascii="Calibri" w:hAnsi="Calibri"/>
          <w:color w:val="000000"/>
          <w:szCs w:val="22"/>
          <w:lang w:val="fr-FR"/>
        </w:rPr>
        <w:t xml:space="preserve"> au sujet de ses enfants de moins de cinq ans.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D84A08" w:rsidP="0035555A">
      <w:pPr>
        <w:pStyle w:val="1IntvwqstChar1Char"/>
        <w:spacing w:line="276" w:lineRule="auto"/>
        <w:ind w:left="240" w:hanging="240"/>
        <w:jc w:val="both"/>
        <w:rPr>
          <w:rFonts w:ascii="Calibri" w:hAnsi="Calibri"/>
          <w:color w:val="000000"/>
          <w:sz w:val="22"/>
          <w:szCs w:val="22"/>
          <w:lang w:val="fr-FR"/>
        </w:rPr>
      </w:pPr>
      <w:r w:rsidRPr="00E378F2">
        <w:rPr>
          <w:rFonts w:ascii="Calibri" w:hAnsi="Calibri"/>
          <w:smallCaps w:val="0"/>
          <w:color w:val="000000"/>
          <w:sz w:val="22"/>
          <w:szCs w:val="22"/>
          <w:lang w:val="fr-FR"/>
        </w:rPr>
        <w:t>Si ce n’est pas déjà fait, se présenter à l’enquêtée:</w:t>
      </w:r>
      <w:r w:rsidRPr="00E378F2">
        <w:rPr>
          <w:rFonts w:ascii="Calibri" w:hAnsi="Calibri"/>
          <w:color w:val="000000"/>
          <w:sz w:val="22"/>
          <w:szCs w:val="22"/>
          <w:lang w:val="fr-FR"/>
        </w:rPr>
        <w:t xml:space="preserve"> </w:t>
      </w:r>
      <w:r w:rsidRPr="00E378F2">
        <w:rPr>
          <w:rFonts w:ascii="Calibri" w:hAnsi="Calibri"/>
          <w:b/>
          <w:color w:val="000000"/>
          <w:sz w:val="22"/>
          <w:szCs w:val="22"/>
          <w:lang w:val="fr-FR"/>
        </w:rPr>
        <w:t>Nous faisons partie (</w:t>
      </w:r>
      <w:r w:rsidRPr="00E378F2">
        <w:rPr>
          <w:rStyle w:val="adaptationnoteChar"/>
          <w:rFonts w:ascii="Calibri" w:hAnsi="Calibri"/>
          <w:b w:val="0"/>
          <w:bCs/>
          <w:iCs/>
          <w:color w:val="000000"/>
          <w:sz w:val="22"/>
          <w:szCs w:val="22"/>
          <w:lang w:val="fr-FR"/>
        </w:rPr>
        <w:t>agence d’exécution du pays</w:t>
      </w:r>
      <w:r w:rsidRPr="00E378F2">
        <w:rPr>
          <w:rFonts w:ascii="Calibri" w:hAnsi="Calibri"/>
          <w:b/>
          <w:color w:val="000000"/>
          <w:sz w:val="22"/>
          <w:szCs w:val="22"/>
          <w:lang w:val="fr-FR"/>
        </w:rPr>
        <w:t>). Nous travaillons sur un projet concernant la santé familiale et l’éducation. Je voudrais parler avec vous de ces sujets. L’interview devrait prendre environ (</w:t>
      </w:r>
      <w:r w:rsidRPr="00E378F2">
        <w:rPr>
          <w:rFonts w:ascii="Calibri" w:hAnsi="Calibri"/>
          <w:b/>
          <w:i/>
          <w:smallCaps w:val="0"/>
          <w:color w:val="000000"/>
          <w:sz w:val="22"/>
          <w:szCs w:val="22"/>
          <w:lang w:val="fr-FR"/>
        </w:rPr>
        <w:t>nombre</w:t>
      </w:r>
      <w:r w:rsidRPr="00E378F2">
        <w:rPr>
          <w:rFonts w:ascii="Calibri" w:hAnsi="Calibri"/>
          <w:b/>
          <w:color w:val="000000"/>
          <w:sz w:val="22"/>
          <w:szCs w:val="22"/>
          <w:lang w:val="fr-FR"/>
        </w:rPr>
        <w:t xml:space="preserve">) </w:t>
      </w:r>
      <w:r w:rsidR="006D7C05" w:rsidRPr="00E378F2">
        <w:rPr>
          <w:rFonts w:ascii="Calibri" w:hAnsi="Calibri"/>
          <w:b/>
          <w:color w:val="000000"/>
          <w:sz w:val="22"/>
          <w:szCs w:val="22"/>
          <w:lang w:val="fr-FR"/>
        </w:rPr>
        <w:t>minutes. T</w:t>
      </w:r>
      <w:r w:rsidRPr="00E378F2">
        <w:rPr>
          <w:rFonts w:ascii="Calibri" w:hAnsi="Calibri"/>
          <w:b/>
          <w:color w:val="000000"/>
          <w:sz w:val="22"/>
          <w:szCs w:val="22"/>
          <w:lang w:val="fr-FR"/>
        </w:rPr>
        <w:t>outes les informations que nous recueillons resteront strictement confidentielles et anonymes.</w:t>
      </w:r>
    </w:p>
    <w:p w:rsidR="00DA0E44" w:rsidRPr="00E378F2" w:rsidRDefault="00DA0E44" w:rsidP="0035555A">
      <w:pPr>
        <w:spacing w:line="288" w:lineRule="auto"/>
        <w:jc w:val="both"/>
        <w:rPr>
          <w:rFonts w:ascii="Calibri" w:hAnsi="Calibri"/>
          <w:color w:val="000000"/>
          <w:szCs w:val="22"/>
          <w:lang w:val="fr-FR"/>
        </w:rPr>
      </w:pPr>
    </w:p>
    <w:p w:rsidR="00F762DC" w:rsidRPr="00E378F2" w:rsidRDefault="00F762D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Si vous commencez à interroger la même personne </w:t>
      </w:r>
      <w:r w:rsidR="0038726A" w:rsidRPr="00E378F2">
        <w:rPr>
          <w:rFonts w:ascii="Calibri" w:hAnsi="Calibri"/>
          <w:color w:val="000000"/>
          <w:szCs w:val="22"/>
          <w:lang w:val="fr-FR"/>
        </w:rPr>
        <w:t>avec qui</w:t>
      </w:r>
      <w:r w:rsidRPr="00E378F2">
        <w:rPr>
          <w:rFonts w:ascii="Calibri" w:hAnsi="Calibri"/>
          <w:color w:val="000000"/>
          <w:szCs w:val="22"/>
          <w:lang w:val="fr-FR"/>
        </w:rPr>
        <w:t xml:space="preserve"> vous av</w:t>
      </w:r>
      <w:r w:rsidR="00965556" w:rsidRPr="00E378F2">
        <w:rPr>
          <w:rFonts w:ascii="Calibri" w:hAnsi="Calibri"/>
          <w:color w:val="000000"/>
          <w:szCs w:val="22"/>
          <w:lang w:val="fr-FR"/>
        </w:rPr>
        <w:t>iez terminé l’</w:t>
      </w:r>
      <w:r w:rsidR="0038726A" w:rsidRPr="00E378F2">
        <w:rPr>
          <w:rFonts w:ascii="Calibri" w:hAnsi="Calibri"/>
          <w:color w:val="000000"/>
          <w:szCs w:val="22"/>
          <w:lang w:val="fr-FR"/>
        </w:rPr>
        <w:t>entrevue auprès du ménage</w:t>
      </w:r>
      <w:r w:rsidR="0082288D" w:rsidRPr="00E378F2">
        <w:rPr>
          <w:rFonts w:ascii="Calibri" w:hAnsi="Calibri"/>
          <w:color w:val="000000"/>
          <w:szCs w:val="22"/>
          <w:lang w:val="fr-FR"/>
        </w:rPr>
        <w:t>, vous aur</w:t>
      </w:r>
      <w:r w:rsidRPr="00E378F2">
        <w:rPr>
          <w:rFonts w:ascii="Calibri" w:hAnsi="Calibri"/>
          <w:color w:val="000000"/>
          <w:szCs w:val="22"/>
          <w:lang w:val="fr-FR"/>
        </w:rPr>
        <w:t xml:space="preserve">ez besoin de lire </w:t>
      </w:r>
      <w:r w:rsidR="00381E02" w:rsidRPr="00E378F2">
        <w:rPr>
          <w:rFonts w:ascii="Calibri" w:hAnsi="Calibri"/>
          <w:color w:val="000000"/>
          <w:szCs w:val="22"/>
          <w:lang w:val="fr-FR"/>
        </w:rPr>
        <w:t>une version révisée des salutations</w:t>
      </w:r>
      <w:r w:rsidRPr="00E378F2">
        <w:rPr>
          <w:rFonts w:ascii="Calibri" w:hAnsi="Calibri"/>
          <w:color w:val="000000"/>
          <w:szCs w:val="22"/>
          <w:lang w:val="fr-FR"/>
        </w:rPr>
        <w:t xml:space="preserve"> (voir ci-dessous) </w:t>
      </w:r>
      <w:r w:rsidR="00381E02" w:rsidRPr="00E378F2">
        <w:rPr>
          <w:rFonts w:ascii="Calibri" w:hAnsi="Calibri"/>
          <w:color w:val="000000"/>
          <w:szCs w:val="22"/>
          <w:lang w:val="fr-FR"/>
        </w:rPr>
        <w:t xml:space="preserve">étant donné </w:t>
      </w:r>
      <w:r w:rsidRPr="00E378F2">
        <w:rPr>
          <w:rFonts w:ascii="Calibri" w:hAnsi="Calibri"/>
          <w:color w:val="000000"/>
          <w:szCs w:val="22"/>
          <w:lang w:val="fr-FR"/>
        </w:rPr>
        <w:t>que le t</w:t>
      </w:r>
      <w:r w:rsidR="00381E02" w:rsidRPr="00E378F2">
        <w:rPr>
          <w:rFonts w:ascii="Calibri" w:hAnsi="Calibri"/>
          <w:color w:val="000000"/>
          <w:szCs w:val="22"/>
          <w:lang w:val="fr-FR"/>
        </w:rPr>
        <w:t>emps pour</w:t>
      </w:r>
      <w:r w:rsidRPr="00E378F2">
        <w:rPr>
          <w:rFonts w:ascii="Calibri" w:hAnsi="Calibri"/>
          <w:color w:val="000000"/>
          <w:szCs w:val="22"/>
          <w:lang w:val="fr-FR"/>
        </w:rPr>
        <w:t xml:space="preserve"> remplir le q</w:t>
      </w:r>
      <w:r w:rsidR="00965556" w:rsidRPr="00E378F2">
        <w:rPr>
          <w:rFonts w:ascii="Calibri" w:hAnsi="Calibri"/>
          <w:color w:val="000000"/>
          <w:szCs w:val="22"/>
          <w:lang w:val="fr-FR"/>
        </w:rPr>
        <w:t>uestionnaire individuel femme</w:t>
      </w:r>
      <w:r w:rsidR="00381E02" w:rsidRPr="00E378F2">
        <w:rPr>
          <w:rFonts w:ascii="Calibri" w:hAnsi="Calibri"/>
          <w:color w:val="000000"/>
          <w:szCs w:val="22"/>
          <w:lang w:val="fr-FR"/>
        </w:rPr>
        <w:t xml:space="preserve"> sera différent de celui </w:t>
      </w:r>
      <w:r w:rsidR="00965556" w:rsidRPr="00E378F2">
        <w:rPr>
          <w:rFonts w:ascii="Calibri" w:hAnsi="Calibri"/>
          <w:color w:val="000000"/>
          <w:szCs w:val="22"/>
          <w:lang w:val="fr-FR"/>
        </w:rPr>
        <w:t xml:space="preserve">du </w:t>
      </w:r>
      <w:r w:rsidRPr="00E378F2">
        <w:rPr>
          <w:rFonts w:ascii="Calibri" w:hAnsi="Calibri"/>
          <w:color w:val="000000"/>
          <w:szCs w:val="22"/>
          <w:lang w:val="fr-FR"/>
        </w:rPr>
        <w:t xml:space="preserve">questionnaire ménage et </w:t>
      </w:r>
      <w:r w:rsidR="00965556" w:rsidRPr="00E378F2">
        <w:rPr>
          <w:rFonts w:ascii="Calibri" w:hAnsi="Calibri"/>
          <w:color w:val="000000"/>
          <w:szCs w:val="22"/>
          <w:lang w:val="fr-FR"/>
        </w:rPr>
        <w:t xml:space="preserve">que, </w:t>
      </w:r>
      <w:r w:rsidRPr="00E378F2">
        <w:rPr>
          <w:rFonts w:ascii="Calibri" w:hAnsi="Calibri"/>
          <w:color w:val="000000"/>
          <w:szCs w:val="22"/>
          <w:lang w:val="fr-FR"/>
        </w:rPr>
        <w:t>norm</w:t>
      </w:r>
      <w:r w:rsidR="00DA0E44" w:rsidRPr="00E378F2">
        <w:rPr>
          <w:rFonts w:ascii="Calibri" w:hAnsi="Calibri"/>
          <w:color w:val="000000"/>
          <w:szCs w:val="22"/>
          <w:lang w:val="fr-FR"/>
        </w:rPr>
        <w:t xml:space="preserve">alement un consentement différent est nécessaire pour procéder à </w:t>
      </w:r>
      <w:r w:rsidR="00965556" w:rsidRPr="00E378F2">
        <w:rPr>
          <w:rFonts w:ascii="Calibri" w:hAnsi="Calibri"/>
          <w:color w:val="000000"/>
          <w:szCs w:val="22"/>
          <w:lang w:val="fr-FR"/>
        </w:rPr>
        <w:t>cette</w:t>
      </w:r>
      <w:r w:rsidR="00DA0E44" w:rsidRPr="00E378F2">
        <w:rPr>
          <w:rFonts w:ascii="Calibri" w:hAnsi="Calibri"/>
          <w:color w:val="000000"/>
          <w:szCs w:val="22"/>
          <w:lang w:val="fr-FR"/>
        </w:rPr>
        <w:t xml:space="preserve"> entrevue</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76CCD" w:rsidRPr="00E378F2" w:rsidRDefault="00A76CCD" w:rsidP="0035555A">
      <w:pPr>
        <w:spacing w:line="288" w:lineRule="auto"/>
        <w:jc w:val="both"/>
        <w:rPr>
          <w:rFonts w:ascii="Calibri" w:hAnsi="Calibri"/>
          <w:color w:val="000000"/>
          <w:sz w:val="20"/>
          <w:lang w:val="fr-FR"/>
        </w:rPr>
      </w:pPr>
      <w:r w:rsidRPr="00E378F2">
        <w:rPr>
          <w:rFonts w:ascii="Calibri" w:hAnsi="Calibri" w:cs="Arial"/>
          <w:b/>
          <w:color w:val="000000"/>
          <w:sz w:val="20"/>
          <w:lang w:val="fr-FR"/>
        </w:rPr>
        <w:t>MAINTENANT, JE VOUDRAIS VOUS PARLER DE VOTRE SANTE ET D’AUTRES SUJETS. L’INTERVIEW DEVRAIT PRENDRE ENVIRON (</w:t>
      </w:r>
      <w:r w:rsidRPr="00E378F2">
        <w:rPr>
          <w:rFonts w:ascii="Calibri" w:hAnsi="Calibri"/>
          <w:b/>
          <w:i/>
          <w:color w:val="000000"/>
          <w:sz w:val="20"/>
          <w:lang w:val="fr-FR"/>
        </w:rPr>
        <w:t>NOMBRE</w:t>
      </w:r>
      <w:r w:rsidRPr="00E378F2">
        <w:rPr>
          <w:rFonts w:ascii="Calibri" w:hAnsi="Calibri" w:cs="Arial"/>
          <w:b/>
          <w:color w:val="000000"/>
          <w:sz w:val="20"/>
          <w:lang w:val="fr-FR"/>
        </w:rPr>
        <w:t>) MINUTES. ENCORE UNE FOIS, TOUTES LES INFORMATIONS QUE NOUS RECUEILLONS RESTERONT STRICTEMENT CONFIDENTIELLES ET ANONYMES</w:t>
      </w:r>
      <w:r w:rsidRPr="00E378F2">
        <w:rPr>
          <w:rFonts w:ascii="Calibri" w:hAnsi="Calibri" w:cs="Arial"/>
          <w:color w:val="000000"/>
          <w:sz w:val="20"/>
          <w:lang w:val="fr-FR"/>
        </w:rPr>
        <w:t>.</w:t>
      </w:r>
    </w:p>
    <w:p w:rsidR="00516C8A" w:rsidRPr="00E378F2" w:rsidRDefault="00A34D74" w:rsidP="0035555A">
      <w:pPr>
        <w:autoSpaceDE w:val="0"/>
        <w:autoSpaceDN w:val="0"/>
        <w:adjustRightInd w:val="0"/>
        <w:spacing w:line="276" w:lineRule="auto"/>
        <w:jc w:val="both"/>
        <w:rPr>
          <w:rFonts w:ascii="Calibri" w:hAnsi="Calibri"/>
          <w:color w:val="000000"/>
          <w:szCs w:val="22"/>
          <w:lang w:val="fr-FR"/>
        </w:rPr>
      </w:pPr>
      <w:r w:rsidRPr="00E378F2">
        <w:rPr>
          <w:rFonts w:ascii="Calibri" w:hAnsi="Calibri"/>
          <w:color w:val="000000"/>
          <w:szCs w:val="22"/>
          <w:lang w:val="fr-FR"/>
        </w:rPr>
        <w:t xml:space="preserve"> </w:t>
      </w:r>
      <w:r w:rsidR="00516C8A" w:rsidRPr="00E378F2">
        <w:rPr>
          <w:rFonts w:ascii="Calibri" w:hAnsi="Calibri" w:cs="TimesNewRomanPSMT"/>
          <w:color w:val="000000"/>
          <w:szCs w:val="22"/>
          <w:lang w:val="fr-FR" w:eastAsia="fr-FR"/>
        </w:rPr>
        <w:t>D</w:t>
      </w:r>
      <w:r w:rsidR="009A4C08" w:rsidRPr="00E378F2">
        <w:rPr>
          <w:rFonts w:ascii="Calibri" w:hAnsi="Calibri" w:cs="TimesNewRomanPSMT"/>
          <w:color w:val="000000"/>
          <w:szCs w:val="22"/>
          <w:lang w:val="fr-FR" w:eastAsia="fr-FR"/>
        </w:rPr>
        <w:t>e même que pour la présentation au début</w:t>
      </w:r>
      <w:r w:rsidR="00516C8A" w:rsidRPr="00E378F2">
        <w:rPr>
          <w:rFonts w:ascii="Calibri" w:hAnsi="Calibri" w:cs="TimesNewRomanPSMT"/>
          <w:color w:val="000000"/>
          <w:szCs w:val="22"/>
          <w:lang w:val="fr-FR" w:eastAsia="fr-FR"/>
        </w:rPr>
        <w:t xml:space="preserve"> du Questionnaire Ménage, vous pouvez, s’il y a lieu, modifier la formulation de ces phrases introductives. Vous devez toutefois veiller à préciser les points suivants quand vous vous présentez :</w:t>
      </w:r>
      <w:r w:rsidR="00470869" w:rsidRPr="00E378F2">
        <w:rPr>
          <w:rFonts w:ascii="Calibri" w:hAnsi="Calibri" w:cs="TimesNewRomanPSMT"/>
          <w:color w:val="000000"/>
          <w:szCs w:val="22"/>
          <w:lang w:val="fr-FR" w:eastAsia="fr-FR"/>
        </w:rPr>
        <w:t xml:space="preserve"> le nom de l’agence d’exécution;</w:t>
      </w:r>
      <w:r w:rsidR="00516C8A" w:rsidRPr="00E378F2">
        <w:rPr>
          <w:rFonts w:ascii="Calibri" w:hAnsi="Calibri" w:cs="TimesNewRomanPSMT"/>
          <w:color w:val="000000"/>
          <w:szCs w:val="22"/>
          <w:lang w:val="fr-FR" w:eastAsia="fr-FR"/>
        </w:rPr>
        <w:t xml:space="preserve"> le thème </w:t>
      </w:r>
      <w:r w:rsidR="00470869" w:rsidRPr="00E378F2">
        <w:rPr>
          <w:rFonts w:ascii="Calibri" w:hAnsi="Calibri" w:cs="TimesNewRomanPSMT"/>
          <w:color w:val="000000"/>
          <w:szCs w:val="22"/>
          <w:lang w:val="fr-FR" w:eastAsia="fr-FR"/>
        </w:rPr>
        <w:t>de l’enquête; la durée approximative de l’e</w:t>
      </w:r>
      <w:r w:rsidR="00834A87" w:rsidRPr="00E378F2">
        <w:rPr>
          <w:rFonts w:ascii="Calibri" w:hAnsi="Calibri" w:cs="TimesNewRomanPSMT"/>
          <w:color w:val="000000"/>
          <w:szCs w:val="22"/>
          <w:lang w:val="fr-FR" w:eastAsia="fr-FR"/>
        </w:rPr>
        <w:t>nquête</w:t>
      </w:r>
      <w:r w:rsidR="00516C8A" w:rsidRPr="00E378F2">
        <w:rPr>
          <w:rFonts w:ascii="Calibri" w:hAnsi="Calibri" w:cs="TimesNewRomanPSMT"/>
          <w:color w:val="000000"/>
          <w:szCs w:val="22"/>
          <w:lang w:val="fr-FR" w:eastAsia="fr-FR"/>
        </w:rPr>
        <w:t xml:space="preserve"> </w:t>
      </w:r>
      <w:r w:rsidR="00134624" w:rsidRPr="00E378F2">
        <w:rPr>
          <w:rFonts w:ascii="Calibri" w:hAnsi="Calibri" w:cs="TimesNewRomanPSMT"/>
          <w:color w:val="000000"/>
          <w:szCs w:val="22"/>
          <w:lang w:val="fr-FR" w:eastAsia="fr-FR"/>
        </w:rPr>
        <w:t xml:space="preserve">et, </w:t>
      </w:r>
      <w:r w:rsidR="00516C8A" w:rsidRPr="00E378F2">
        <w:rPr>
          <w:rFonts w:ascii="Calibri" w:hAnsi="Calibri" w:cs="TimesNewRomanPSMT"/>
          <w:color w:val="000000"/>
          <w:szCs w:val="22"/>
          <w:lang w:val="fr-FR" w:eastAsia="fr-FR"/>
        </w:rPr>
        <w:t>la question de la confidentialité</w:t>
      </w:r>
      <w:r w:rsidR="00134624" w:rsidRPr="00E378F2">
        <w:rPr>
          <w:rFonts w:ascii="Calibri" w:hAnsi="Calibri" w:cs="TimesNewRomanPSMT"/>
          <w:color w:val="000000"/>
          <w:szCs w:val="22"/>
          <w:lang w:val="fr-FR" w:eastAsia="fr-FR"/>
        </w:rPr>
        <w:t>.</w:t>
      </w:r>
      <w:r w:rsidR="00516C8A"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110475" w:rsidRPr="00E378F2" w:rsidRDefault="00110475" w:rsidP="0035555A">
      <w:pPr>
        <w:autoSpaceDE w:val="0"/>
        <w:autoSpaceDN w:val="0"/>
        <w:adjustRightInd w:val="0"/>
        <w:spacing w:line="276" w:lineRule="auto"/>
        <w:jc w:val="both"/>
        <w:rPr>
          <w:rFonts w:ascii="Calibri" w:hAnsi="Calibri"/>
          <w:i/>
          <w:color w:val="000000"/>
          <w:szCs w:val="22"/>
          <w:lang w:val="fr-FR"/>
        </w:rPr>
      </w:pPr>
      <w:r w:rsidRPr="00E378F2">
        <w:rPr>
          <w:rFonts w:ascii="Calibri" w:hAnsi="Calibri" w:cs="TimesNewRomanPSMT"/>
          <w:color w:val="000000"/>
          <w:szCs w:val="22"/>
          <w:lang w:val="fr-FR" w:eastAsia="fr-FR"/>
        </w:rPr>
        <w:t>Si la permission est</w:t>
      </w:r>
      <w:r w:rsidR="00D27A03" w:rsidRPr="00E378F2">
        <w:rPr>
          <w:rFonts w:ascii="Calibri" w:hAnsi="Calibri" w:cs="TimesNewRomanPSMT"/>
          <w:color w:val="000000"/>
          <w:szCs w:val="22"/>
          <w:lang w:val="fr-FR" w:eastAsia="fr-FR"/>
        </w:rPr>
        <w:t xml:space="preserve"> accordée, commencez l’</w:t>
      </w:r>
      <w:r w:rsidR="00834A87" w:rsidRPr="00E378F2">
        <w:rPr>
          <w:rFonts w:ascii="Calibri" w:hAnsi="Calibri" w:cs="TimesNewRomanPSMT"/>
          <w:color w:val="000000"/>
          <w:szCs w:val="22"/>
          <w:lang w:val="fr-FR" w:eastAsia="fr-FR"/>
        </w:rPr>
        <w:t>enquêt</w:t>
      </w:r>
      <w:r w:rsidR="00D27A03" w:rsidRPr="00E378F2">
        <w:rPr>
          <w:rFonts w:ascii="Calibri" w:hAnsi="Calibri" w:cs="TimesNewRomanPSMT"/>
          <w:color w:val="000000"/>
          <w:szCs w:val="22"/>
          <w:lang w:val="fr-FR" w:eastAsia="fr-FR"/>
        </w:rPr>
        <w:t>e. Si la répondante</w:t>
      </w:r>
      <w:r w:rsidRPr="00E378F2">
        <w:rPr>
          <w:rFonts w:ascii="Calibri" w:hAnsi="Calibri" w:cs="TimesNewRomanPSMT"/>
          <w:color w:val="000000"/>
          <w:szCs w:val="22"/>
          <w:lang w:val="fr-FR" w:eastAsia="fr-FR"/>
        </w:rPr>
        <w:t xml:space="preserve"> ne souhaite pas pour</w:t>
      </w:r>
      <w:r w:rsidR="00743AF5" w:rsidRPr="00E378F2">
        <w:rPr>
          <w:rFonts w:ascii="Calibri" w:hAnsi="Calibri" w:cs="TimesNewRomanPSMT"/>
          <w:color w:val="000000"/>
          <w:szCs w:val="22"/>
          <w:lang w:val="fr-FR" w:eastAsia="fr-FR"/>
        </w:rPr>
        <w:t>suivre l’entrevue</w:t>
      </w:r>
      <w:r w:rsidRPr="00E378F2">
        <w:rPr>
          <w:rFonts w:ascii="Calibri" w:hAnsi="Calibri" w:cs="TimesNewRomanPSMT"/>
          <w:color w:val="000000"/>
          <w:szCs w:val="22"/>
          <w:lang w:val="fr-FR" w:eastAsia="fr-FR"/>
        </w:rPr>
        <w:t>, remplissez WM7</w:t>
      </w:r>
      <w:r w:rsidR="00743AF5" w:rsidRPr="00E378F2">
        <w:rPr>
          <w:rFonts w:ascii="Calibri" w:hAnsi="Calibri" w:cs="TimesNewRomanPSMT"/>
          <w:color w:val="000000"/>
          <w:szCs w:val="22"/>
          <w:lang w:val="fr-FR" w:eastAsia="fr-FR"/>
        </w:rPr>
        <w:t xml:space="preserve"> en encerclant ‘03’</w:t>
      </w:r>
      <w:r w:rsidRPr="00E378F2">
        <w:rPr>
          <w:rFonts w:ascii="Calibri" w:hAnsi="Calibri" w:cs="TimesNewRomanPSMT"/>
          <w:color w:val="000000"/>
          <w:szCs w:val="22"/>
          <w:lang w:val="fr-FR" w:eastAsia="fr-FR"/>
        </w:rPr>
        <w:t>, reme</w:t>
      </w:r>
      <w:r w:rsidR="001B5839" w:rsidRPr="00E378F2">
        <w:rPr>
          <w:rFonts w:ascii="Calibri" w:hAnsi="Calibri" w:cs="TimesNewRomanPSMT"/>
          <w:color w:val="000000"/>
          <w:szCs w:val="22"/>
          <w:lang w:val="fr-FR" w:eastAsia="fr-FR"/>
        </w:rPr>
        <w:t>rciez-la et passez à l’entrevue</w:t>
      </w:r>
      <w:r w:rsidRPr="00E378F2">
        <w:rPr>
          <w:rFonts w:ascii="Calibri" w:hAnsi="Calibri" w:cs="TimesNewRomanPSMT"/>
          <w:color w:val="000000"/>
          <w:szCs w:val="22"/>
          <w:lang w:val="fr-FR" w:eastAsia="fr-FR"/>
        </w:rPr>
        <w:t xml:space="preserve"> suivante</w:t>
      </w:r>
      <w:r w:rsidR="001B5839" w:rsidRPr="00E378F2">
        <w:rPr>
          <w:rFonts w:ascii="Calibri" w:hAnsi="Calibri" w:cs="TimesNewRomanPSMT"/>
          <w:color w:val="000000"/>
          <w:szCs w:val="22"/>
          <w:lang w:val="fr-FR" w:eastAsia="fr-FR"/>
        </w:rPr>
        <w:t xml:space="preserve"> qui vous été assignée</w:t>
      </w:r>
      <w:r w:rsidR="00F70CEC" w:rsidRPr="00E378F2">
        <w:rPr>
          <w:rFonts w:ascii="Calibri" w:hAnsi="Calibri" w:cs="TimesNewRomanPSMT"/>
          <w:color w:val="000000"/>
          <w:szCs w:val="22"/>
          <w:lang w:val="fr-FR" w:eastAsia="fr-FR"/>
        </w:rPr>
        <w:t>. Plus tard, discut</w:t>
      </w:r>
      <w:r w:rsidRPr="00E378F2">
        <w:rPr>
          <w:rFonts w:ascii="Calibri" w:hAnsi="Calibri" w:cs="TimesNewRomanPSMT"/>
          <w:color w:val="000000"/>
          <w:szCs w:val="22"/>
          <w:lang w:val="fr-FR" w:eastAsia="fr-FR"/>
        </w:rPr>
        <w:t>ez de</w:t>
      </w:r>
      <w:r w:rsidR="00F70CEC" w:rsidRPr="00E378F2">
        <w:rPr>
          <w:rFonts w:ascii="Calibri" w:hAnsi="Calibri" w:cs="TimesNewRomanPSMT"/>
          <w:color w:val="000000"/>
          <w:szCs w:val="22"/>
          <w:lang w:val="fr-FR" w:eastAsia="fr-FR"/>
        </w:rPr>
        <w:t xml:space="preserve"> ce refus avec votre chef d’équipe</w:t>
      </w:r>
      <w:r w:rsidR="00965556" w:rsidRPr="00E378F2">
        <w:rPr>
          <w:rFonts w:ascii="Calibri" w:hAnsi="Calibri" w:cs="TimesNewRomanPSMT"/>
          <w:color w:val="000000"/>
          <w:szCs w:val="22"/>
          <w:lang w:val="fr-FR" w:eastAsia="fr-FR"/>
        </w:rPr>
        <w:t xml:space="preserve"> </w:t>
      </w:r>
      <w:r w:rsidR="00F70CEC" w:rsidRPr="00E378F2">
        <w:rPr>
          <w:rFonts w:ascii="Calibri" w:hAnsi="Calibri" w:cs="TimesNewRomanPSMT"/>
          <w:color w:val="000000"/>
          <w:szCs w:val="22"/>
          <w:lang w:val="fr-FR" w:eastAsia="fr-FR"/>
        </w:rPr>
        <w:t>;</w:t>
      </w:r>
      <w:r w:rsidR="007B225B" w:rsidRPr="00E378F2">
        <w:rPr>
          <w:rFonts w:ascii="Calibri" w:hAnsi="Calibri" w:cs="TimesNewRomanPSMT"/>
          <w:color w:val="000000"/>
          <w:szCs w:val="22"/>
          <w:lang w:val="fr-FR" w:eastAsia="fr-FR"/>
        </w:rPr>
        <w:t xml:space="preserve"> </w:t>
      </w:r>
      <w:r w:rsidR="00965556" w:rsidRPr="00E378F2">
        <w:rPr>
          <w:rFonts w:ascii="Calibri" w:hAnsi="Calibri" w:cs="TimesNewRomanPSMT"/>
          <w:color w:val="000000"/>
          <w:szCs w:val="22"/>
          <w:lang w:val="fr-FR" w:eastAsia="fr-FR"/>
        </w:rPr>
        <w:t xml:space="preserve"> </w:t>
      </w:r>
      <w:r w:rsidR="007B225B" w:rsidRPr="00E378F2">
        <w:rPr>
          <w:rFonts w:ascii="Calibri" w:hAnsi="Calibri" w:cs="TimesNewRomanPSMT"/>
          <w:color w:val="000000"/>
          <w:szCs w:val="22"/>
          <w:lang w:val="fr-FR" w:eastAsia="fr-FR"/>
        </w:rPr>
        <w:t>vous</w:t>
      </w:r>
      <w:r w:rsidRPr="00E378F2">
        <w:rPr>
          <w:rFonts w:ascii="Calibri" w:hAnsi="Calibri" w:cs="TimesNewRomanPSMT"/>
          <w:color w:val="000000"/>
          <w:szCs w:val="22"/>
          <w:lang w:val="fr-FR" w:eastAsia="fr-FR"/>
        </w:rPr>
        <w:t xml:space="preserve"> ou un a</w:t>
      </w:r>
      <w:r w:rsidR="00BB5899" w:rsidRPr="00E378F2">
        <w:rPr>
          <w:rFonts w:ascii="Calibri" w:hAnsi="Calibri" w:cs="TimesNewRomanPSMT"/>
          <w:color w:val="000000"/>
          <w:szCs w:val="22"/>
          <w:lang w:val="fr-FR" w:eastAsia="fr-FR"/>
        </w:rPr>
        <w:t>utre membre de l’équipe pouvez faire</w:t>
      </w:r>
      <w:r w:rsidRPr="00E378F2">
        <w:rPr>
          <w:rFonts w:ascii="Calibri" w:hAnsi="Calibri" w:cs="TimesNewRomanPSMT"/>
          <w:color w:val="000000"/>
          <w:szCs w:val="22"/>
          <w:lang w:val="fr-FR" w:eastAsia="fr-FR"/>
        </w:rPr>
        <w:t xml:space="preserve"> un</w:t>
      </w:r>
      <w:r w:rsidR="00BB5899" w:rsidRPr="00E378F2">
        <w:rPr>
          <w:rFonts w:ascii="Calibri" w:hAnsi="Calibri" w:cs="TimesNewRomanPSMT"/>
          <w:color w:val="000000"/>
          <w:szCs w:val="22"/>
          <w:lang w:val="fr-FR" w:eastAsia="fr-FR"/>
        </w:rPr>
        <w:t>e nouvelle tentative d’interrog</w:t>
      </w:r>
      <w:r w:rsidRPr="00E378F2">
        <w:rPr>
          <w:rFonts w:ascii="Calibri" w:hAnsi="Calibri" w:cs="TimesNewRomanPSMT"/>
          <w:color w:val="000000"/>
          <w:szCs w:val="22"/>
          <w:lang w:val="fr-FR" w:eastAsia="fr-FR"/>
        </w:rPr>
        <w:t>er cette femme. Cela dépendra de la</w:t>
      </w:r>
      <w:r w:rsidR="00186AFF" w:rsidRPr="00E378F2">
        <w:rPr>
          <w:rFonts w:ascii="Calibri" w:hAnsi="Calibri" w:cs="TimesNewRomanPSMT"/>
          <w:color w:val="000000"/>
          <w:szCs w:val="22"/>
          <w:lang w:val="fr-FR" w:eastAsia="fr-FR"/>
        </w:rPr>
        <w:t xml:space="preserve"> description du</w:t>
      </w:r>
      <w:r w:rsidRPr="00E378F2">
        <w:rPr>
          <w:rFonts w:ascii="Calibri" w:hAnsi="Calibri" w:cs="TimesNewRomanPSMT"/>
          <w:color w:val="000000"/>
          <w:szCs w:val="22"/>
          <w:lang w:val="fr-FR" w:eastAsia="fr-FR"/>
        </w:rPr>
        <w:t xml:space="preserve"> refus rencontré. Toutefois, gardez à l’esprit que la participation d’une femme à cette enquête doit se fa</w:t>
      </w:r>
      <w:r w:rsidR="0078356C" w:rsidRPr="00E378F2">
        <w:rPr>
          <w:rFonts w:ascii="Calibri" w:hAnsi="Calibri" w:cs="TimesNewRomanPSMT"/>
          <w:color w:val="000000"/>
          <w:szCs w:val="22"/>
          <w:lang w:val="fr-FR" w:eastAsia="fr-FR"/>
        </w:rPr>
        <w:t>ire sur une base volontaire et que l</w:t>
      </w:r>
      <w:r w:rsidRPr="00E378F2">
        <w:rPr>
          <w:rFonts w:ascii="Calibri" w:hAnsi="Calibri" w:cs="TimesNewRomanPSMT"/>
          <w:color w:val="000000"/>
          <w:szCs w:val="22"/>
          <w:lang w:val="fr-FR" w:eastAsia="fr-FR"/>
        </w:rPr>
        <w:t xml:space="preserve">es </w:t>
      </w:r>
      <w:r w:rsidR="0078356C" w:rsidRPr="00E378F2">
        <w:rPr>
          <w:rFonts w:ascii="Calibri" w:hAnsi="Calibri" w:cs="TimesNewRomanPSMT"/>
          <w:color w:val="000000"/>
          <w:szCs w:val="22"/>
          <w:lang w:val="fr-FR" w:eastAsia="fr-FR"/>
        </w:rPr>
        <w:t>répondantes</w:t>
      </w:r>
      <w:r w:rsidRPr="00E378F2">
        <w:rPr>
          <w:rFonts w:ascii="Calibri" w:hAnsi="Calibri" w:cs="TimesNewRomanPSMT"/>
          <w:color w:val="000000"/>
          <w:szCs w:val="22"/>
          <w:lang w:val="fr-FR" w:eastAsia="fr-FR"/>
        </w:rPr>
        <w:t xml:space="preserve"> potentielles ne devront jamais être forcées à y participer</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WM7. </w:t>
      </w:r>
      <w:r w:rsidR="0020559C" w:rsidRPr="00E378F2">
        <w:rPr>
          <w:rStyle w:val="TL2"/>
          <w:rFonts w:ascii="Calibri" w:hAnsi="Calibri"/>
          <w:b/>
          <w:color w:val="000000"/>
          <w:szCs w:val="22"/>
          <w:lang w:val="fr-FR"/>
        </w:rPr>
        <w:t>Ré</w:t>
      </w:r>
      <w:r w:rsidRPr="00E378F2">
        <w:rPr>
          <w:rStyle w:val="TL2"/>
          <w:rFonts w:ascii="Calibri" w:hAnsi="Calibri"/>
          <w:b/>
          <w:color w:val="000000"/>
          <w:szCs w:val="22"/>
          <w:lang w:val="fr-FR"/>
        </w:rPr>
        <w:t>sult</w:t>
      </w:r>
      <w:r w:rsidR="0020559C" w:rsidRPr="00E378F2">
        <w:rPr>
          <w:rStyle w:val="TL2"/>
          <w:rFonts w:ascii="Calibri" w:hAnsi="Calibri"/>
          <w:b/>
          <w:color w:val="000000"/>
          <w:szCs w:val="22"/>
          <w:lang w:val="fr-FR"/>
        </w:rPr>
        <w:t>at de l’enquête femme</w:t>
      </w:r>
      <w:r w:rsidRPr="00E378F2">
        <w:rPr>
          <w:rStyle w:val="TL2"/>
          <w:rFonts w:ascii="Calibri" w:hAnsi="Calibri"/>
          <w:color w:val="000000"/>
          <w:szCs w:val="22"/>
          <w:lang w:val="fr-FR"/>
        </w:rPr>
        <w:t xml:space="preserve"> </w:t>
      </w:r>
    </w:p>
    <w:p w:rsidR="002670D2" w:rsidRPr="00E378F2" w:rsidRDefault="002670D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Répondez à cette question une fois q</w:t>
      </w:r>
      <w:r w:rsidR="006A4FB0" w:rsidRPr="00E378F2">
        <w:rPr>
          <w:rFonts w:ascii="Calibri" w:hAnsi="Calibri"/>
          <w:color w:val="000000"/>
          <w:szCs w:val="22"/>
          <w:lang w:val="fr-FR"/>
        </w:rPr>
        <w:t>ue vous avez terminé l'enquête</w:t>
      </w:r>
      <w:r w:rsidRPr="00E378F2">
        <w:rPr>
          <w:rFonts w:ascii="Calibri" w:hAnsi="Calibri"/>
          <w:color w:val="000000"/>
          <w:szCs w:val="22"/>
          <w:lang w:val="fr-FR"/>
        </w:rPr>
        <w:t xml:space="preserve"> de la femme. Encerclez le code corres</w:t>
      </w:r>
      <w:r w:rsidR="006A4FB0" w:rsidRPr="00E378F2">
        <w:rPr>
          <w:rFonts w:ascii="Calibri" w:hAnsi="Calibri"/>
          <w:color w:val="000000"/>
          <w:szCs w:val="22"/>
          <w:lang w:val="fr-FR"/>
        </w:rPr>
        <w:t>pondant au résultat de l'enquêt</w:t>
      </w:r>
      <w:r w:rsidRPr="00E378F2">
        <w:rPr>
          <w:rFonts w:ascii="Calibri" w:hAnsi="Calibri"/>
          <w:color w:val="000000"/>
          <w:szCs w:val="22"/>
          <w:lang w:val="fr-FR"/>
        </w:rPr>
        <w:t xml:space="preserve">e. Si le questionnaire est rempli, encerclez le code '01 'pour' Terminé '. Si vous n'avez pas été en mesure </w:t>
      </w:r>
      <w:r w:rsidR="00300117" w:rsidRPr="00E378F2">
        <w:rPr>
          <w:rFonts w:ascii="Calibri" w:hAnsi="Calibri"/>
          <w:color w:val="000000"/>
          <w:szCs w:val="22"/>
          <w:lang w:val="fr-FR"/>
        </w:rPr>
        <w:t>de contacter la femme après d</w:t>
      </w:r>
      <w:r w:rsidRPr="00E378F2">
        <w:rPr>
          <w:rFonts w:ascii="Calibri" w:hAnsi="Calibri"/>
          <w:color w:val="000000"/>
          <w:szCs w:val="22"/>
          <w:lang w:val="fr-FR"/>
        </w:rPr>
        <w:t xml:space="preserve">es visites répétées, </w:t>
      </w:r>
      <w:r w:rsidR="00300117" w:rsidRPr="00E378F2">
        <w:rPr>
          <w:rFonts w:ascii="Calibri" w:hAnsi="Calibri"/>
          <w:color w:val="000000"/>
          <w:szCs w:val="22"/>
          <w:lang w:val="fr-FR"/>
        </w:rPr>
        <w:t>en</w:t>
      </w:r>
      <w:r w:rsidRPr="00E378F2">
        <w:rPr>
          <w:rFonts w:ascii="Calibri" w:hAnsi="Calibri"/>
          <w:color w:val="000000"/>
          <w:szCs w:val="22"/>
          <w:lang w:val="fr-FR"/>
        </w:rPr>
        <w:t>cercle</w:t>
      </w:r>
      <w:r w:rsidR="00300117" w:rsidRPr="00E378F2">
        <w:rPr>
          <w:rFonts w:ascii="Calibri" w:hAnsi="Calibri"/>
          <w:color w:val="000000"/>
          <w:szCs w:val="22"/>
          <w:lang w:val="fr-FR"/>
        </w:rPr>
        <w:t>z</w:t>
      </w:r>
      <w:r w:rsidR="005A65BE" w:rsidRPr="00E378F2">
        <w:rPr>
          <w:rFonts w:ascii="Calibri" w:hAnsi="Calibri"/>
          <w:color w:val="000000"/>
          <w:szCs w:val="22"/>
          <w:lang w:val="fr-FR"/>
        </w:rPr>
        <w:t xml:space="preserve"> '02 'pour' Pas à la maison’</w:t>
      </w:r>
      <w:r w:rsidRPr="00E378F2">
        <w:rPr>
          <w:rFonts w:ascii="Calibri" w:hAnsi="Calibri"/>
          <w:color w:val="000000"/>
          <w:szCs w:val="22"/>
          <w:lang w:val="fr-FR"/>
        </w:rPr>
        <w:t xml:space="preserve">. Si </w:t>
      </w:r>
      <w:r w:rsidR="005A65BE" w:rsidRPr="00E378F2">
        <w:rPr>
          <w:rFonts w:ascii="Calibri" w:hAnsi="Calibri"/>
          <w:color w:val="000000"/>
          <w:szCs w:val="22"/>
          <w:lang w:val="fr-FR"/>
        </w:rPr>
        <w:t>la femme refuse d'être interrog</w:t>
      </w:r>
      <w:r w:rsidRPr="00E378F2">
        <w:rPr>
          <w:rFonts w:ascii="Calibri" w:hAnsi="Calibri"/>
          <w:color w:val="000000"/>
          <w:szCs w:val="22"/>
          <w:lang w:val="fr-FR"/>
        </w:rPr>
        <w:t xml:space="preserve">ée, </w:t>
      </w:r>
      <w:r w:rsidR="005A65BE" w:rsidRPr="00E378F2">
        <w:rPr>
          <w:rFonts w:ascii="Calibri" w:hAnsi="Calibri"/>
          <w:color w:val="000000"/>
          <w:szCs w:val="22"/>
          <w:lang w:val="fr-FR"/>
        </w:rPr>
        <w:t>en</w:t>
      </w:r>
      <w:r w:rsidRPr="00E378F2">
        <w:rPr>
          <w:rFonts w:ascii="Calibri" w:hAnsi="Calibri"/>
          <w:color w:val="000000"/>
          <w:szCs w:val="22"/>
          <w:lang w:val="fr-FR"/>
        </w:rPr>
        <w:t>cercle</w:t>
      </w:r>
      <w:r w:rsidR="005A65BE" w:rsidRPr="00E378F2">
        <w:rPr>
          <w:rFonts w:ascii="Calibri" w:hAnsi="Calibri"/>
          <w:color w:val="000000"/>
          <w:szCs w:val="22"/>
          <w:lang w:val="fr-FR"/>
        </w:rPr>
        <w:t>z '03</w:t>
      </w:r>
      <w:r w:rsidR="00F1469D" w:rsidRPr="00E378F2">
        <w:rPr>
          <w:rFonts w:ascii="Calibri" w:hAnsi="Calibri"/>
          <w:color w:val="000000"/>
          <w:szCs w:val="22"/>
          <w:lang w:val="fr-FR"/>
        </w:rPr>
        <w:t>'</w:t>
      </w:r>
      <w:r w:rsidR="00965556" w:rsidRPr="00E378F2">
        <w:rPr>
          <w:rFonts w:ascii="Calibri" w:hAnsi="Calibri"/>
          <w:color w:val="000000"/>
          <w:szCs w:val="22"/>
          <w:lang w:val="fr-FR"/>
        </w:rPr>
        <w:t xml:space="preserve"> </w:t>
      </w:r>
      <w:r w:rsidR="00F1469D" w:rsidRPr="00E378F2">
        <w:rPr>
          <w:rFonts w:ascii="Calibri" w:hAnsi="Calibri"/>
          <w:color w:val="000000"/>
          <w:szCs w:val="22"/>
          <w:lang w:val="fr-FR"/>
        </w:rPr>
        <w:t>pour</w:t>
      </w:r>
      <w:r w:rsidR="00965556" w:rsidRPr="00E378F2">
        <w:rPr>
          <w:rFonts w:ascii="Calibri" w:hAnsi="Calibri"/>
          <w:color w:val="000000"/>
          <w:szCs w:val="22"/>
          <w:lang w:val="fr-FR"/>
        </w:rPr>
        <w:t xml:space="preserve"> </w:t>
      </w:r>
      <w:r w:rsidR="00F1469D" w:rsidRPr="00E378F2">
        <w:rPr>
          <w:rFonts w:ascii="Calibri" w:hAnsi="Calibri"/>
          <w:color w:val="000000"/>
          <w:szCs w:val="22"/>
          <w:lang w:val="fr-FR"/>
        </w:rPr>
        <w:t xml:space="preserve"> 'A refusé</w:t>
      </w:r>
      <w:r w:rsidRPr="00E378F2">
        <w:rPr>
          <w:rFonts w:ascii="Calibri" w:hAnsi="Calibri"/>
          <w:color w:val="000000"/>
          <w:szCs w:val="22"/>
          <w:lang w:val="fr-FR"/>
        </w:rPr>
        <w:t xml:space="preserve">'. Si vous </w:t>
      </w:r>
      <w:r w:rsidR="00965556" w:rsidRPr="00E378F2">
        <w:rPr>
          <w:rFonts w:ascii="Calibri" w:hAnsi="Calibri"/>
          <w:color w:val="000000"/>
          <w:szCs w:val="22"/>
          <w:lang w:val="fr-FR"/>
        </w:rPr>
        <w:t xml:space="preserve">n’avez pu que </w:t>
      </w:r>
      <w:r w:rsidR="00923446" w:rsidRPr="00E378F2">
        <w:rPr>
          <w:rFonts w:ascii="Calibri" w:hAnsi="Calibri"/>
          <w:color w:val="000000"/>
          <w:szCs w:val="22"/>
          <w:lang w:val="fr-FR"/>
        </w:rPr>
        <w:t>compléter</w:t>
      </w:r>
      <w:r w:rsidRPr="00E378F2">
        <w:rPr>
          <w:rFonts w:ascii="Calibri" w:hAnsi="Calibri"/>
          <w:color w:val="000000"/>
          <w:szCs w:val="22"/>
          <w:lang w:val="fr-FR"/>
        </w:rPr>
        <w:t xml:space="preserve"> partiellement </w:t>
      </w:r>
      <w:r w:rsidR="00923446" w:rsidRPr="00E378F2">
        <w:rPr>
          <w:rFonts w:ascii="Calibri" w:hAnsi="Calibri"/>
          <w:color w:val="000000"/>
          <w:szCs w:val="22"/>
          <w:lang w:val="fr-FR"/>
        </w:rPr>
        <w:t>le questionnaire, encerclez '04</w:t>
      </w:r>
      <w:r w:rsidRPr="00E378F2">
        <w:rPr>
          <w:rFonts w:ascii="Calibri" w:hAnsi="Calibri"/>
          <w:color w:val="000000"/>
          <w:szCs w:val="22"/>
          <w:lang w:val="fr-FR"/>
        </w:rPr>
        <w:t>'</w:t>
      </w:r>
      <w:r w:rsidR="00923446" w:rsidRPr="00E378F2">
        <w:rPr>
          <w:rFonts w:ascii="Calibri" w:hAnsi="Calibri"/>
          <w:color w:val="000000"/>
          <w:szCs w:val="22"/>
          <w:lang w:val="fr-FR"/>
        </w:rPr>
        <w:t xml:space="preserve"> </w:t>
      </w:r>
      <w:r w:rsidRPr="00E378F2">
        <w:rPr>
          <w:rFonts w:ascii="Calibri" w:hAnsi="Calibri"/>
          <w:color w:val="000000"/>
          <w:szCs w:val="22"/>
          <w:lang w:val="fr-FR"/>
        </w:rPr>
        <w:t>pour</w:t>
      </w:r>
      <w:r w:rsidR="00923446" w:rsidRPr="00E378F2">
        <w:rPr>
          <w:rFonts w:ascii="Calibri" w:hAnsi="Calibri"/>
          <w:color w:val="000000"/>
          <w:szCs w:val="22"/>
          <w:lang w:val="fr-FR"/>
        </w:rPr>
        <w:t xml:space="preserve"> '</w:t>
      </w:r>
      <w:r w:rsidR="000E09DC" w:rsidRPr="00E378F2">
        <w:rPr>
          <w:rFonts w:ascii="Calibri" w:hAnsi="Calibri"/>
          <w:color w:val="000000"/>
          <w:szCs w:val="22"/>
          <w:lang w:val="fr-FR"/>
        </w:rPr>
        <w:t>Rempli en partie</w:t>
      </w:r>
      <w:r w:rsidRPr="00E378F2">
        <w:rPr>
          <w:rFonts w:ascii="Calibri" w:hAnsi="Calibri"/>
          <w:color w:val="000000"/>
          <w:szCs w:val="22"/>
          <w:lang w:val="fr-FR"/>
        </w:rPr>
        <w:t xml:space="preserve">. Si la femme est dans l'incapacité (incapacité mentale ou physique), </w:t>
      </w:r>
      <w:r w:rsidR="006756A6" w:rsidRPr="00E378F2">
        <w:rPr>
          <w:rFonts w:ascii="Calibri" w:hAnsi="Calibri"/>
          <w:color w:val="000000"/>
          <w:szCs w:val="22"/>
          <w:lang w:val="fr-FR"/>
        </w:rPr>
        <w:t>en</w:t>
      </w:r>
      <w:r w:rsidRPr="00E378F2">
        <w:rPr>
          <w:rFonts w:ascii="Calibri" w:hAnsi="Calibri"/>
          <w:color w:val="000000"/>
          <w:szCs w:val="22"/>
          <w:lang w:val="fr-FR"/>
        </w:rPr>
        <w:t>cercle</w:t>
      </w:r>
      <w:r w:rsidR="006756A6" w:rsidRPr="00E378F2">
        <w:rPr>
          <w:rFonts w:ascii="Calibri" w:hAnsi="Calibri"/>
          <w:color w:val="000000"/>
          <w:szCs w:val="22"/>
          <w:lang w:val="fr-FR"/>
        </w:rPr>
        <w:t>z</w:t>
      </w:r>
      <w:r w:rsidRPr="00E378F2">
        <w:rPr>
          <w:rFonts w:ascii="Calibri" w:hAnsi="Calibri"/>
          <w:color w:val="000000"/>
          <w:szCs w:val="22"/>
          <w:lang w:val="fr-FR"/>
        </w:rPr>
        <w:t xml:space="preserve"> '05 '. Si vous n'avez</w:t>
      </w:r>
      <w:r w:rsidR="006756A6" w:rsidRPr="00E378F2">
        <w:rPr>
          <w:rFonts w:ascii="Calibri" w:hAnsi="Calibri"/>
          <w:color w:val="000000"/>
          <w:szCs w:val="22"/>
          <w:lang w:val="fr-FR"/>
        </w:rPr>
        <w:t xml:space="preserve"> pas pu terminer cette enquête</w:t>
      </w:r>
      <w:r w:rsidRPr="00E378F2">
        <w:rPr>
          <w:rFonts w:ascii="Calibri" w:hAnsi="Calibri"/>
          <w:color w:val="000000"/>
          <w:szCs w:val="22"/>
          <w:lang w:val="fr-FR"/>
        </w:rPr>
        <w:t xml:space="preserve"> p</w:t>
      </w:r>
      <w:r w:rsidR="006756A6" w:rsidRPr="00E378F2">
        <w:rPr>
          <w:rFonts w:ascii="Calibri" w:hAnsi="Calibri"/>
          <w:color w:val="000000"/>
          <w:szCs w:val="22"/>
          <w:lang w:val="fr-FR"/>
        </w:rPr>
        <w:t>our une autre raison, vous devez encercler '96</w:t>
      </w:r>
      <w:r w:rsidR="00D12DC1" w:rsidRPr="00E378F2">
        <w:rPr>
          <w:rFonts w:ascii="Calibri" w:hAnsi="Calibri"/>
          <w:color w:val="000000"/>
          <w:szCs w:val="22"/>
          <w:lang w:val="fr-FR"/>
        </w:rPr>
        <w:t>'pour' Autre</w:t>
      </w:r>
      <w:r w:rsidRPr="00E378F2">
        <w:rPr>
          <w:rFonts w:ascii="Calibri" w:hAnsi="Calibri"/>
          <w:color w:val="000000"/>
          <w:szCs w:val="22"/>
          <w:lang w:val="fr-FR"/>
        </w:rPr>
        <w:t>'</w:t>
      </w:r>
      <w:r w:rsidR="00965556" w:rsidRPr="00E378F2">
        <w:rPr>
          <w:rFonts w:ascii="Calibri" w:hAnsi="Calibri"/>
          <w:color w:val="000000"/>
          <w:szCs w:val="22"/>
          <w:lang w:val="fr-FR"/>
        </w:rPr>
        <w:t xml:space="preserve"> </w:t>
      </w:r>
      <w:r w:rsidRPr="00E378F2">
        <w:rPr>
          <w:rFonts w:ascii="Calibri" w:hAnsi="Calibri"/>
          <w:color w:val="000000"/>
          <w:szCs w:val="22"/>
          <w:lang w:val="fr-FR"/>
        </w:rPr>
        <w:t>et indiquez la raison dans l'espace prévu.</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WM8. </w:t>
      </w:r>
      <w:r w:rsidR="00D12DC1" w:rsidRPr="00E378F2">
        <w:rPr>
          <w:rFonts w:ascii="Calibri" w:hAnsi="Calibri"/>
          <w:b/>
          <w:color w:val="000000"/>
          <w:szCs w:val="22"/>
          <w:lang w:val="fr-FR"/>
        </w:rPr>
        <w:t>Nom et numéro de la contrôleuse</w:t>
      </w:r>
    </w:p>
    <w:p w:rsidR="007D5D25" w:rsidRPr="00E378F2" w:rsidRDefault="00C74CA5"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Laissez cet</w:t>
      </w:r>
      <w:r w:rsidR="00415D4C" w:rsidRPr="00E378F2">
        <w:rPr>
          <w:rFonts w:ascii="Calibri" w:hAnsi="Calibri"/>
          <w:color w:val="000000"/>
          <w:szCs w:val="22"/>
          <w:lang w:val="fr-FR"/>
        </w:rPr>
        <w:t xml:space="preserve"> </w:t>
      </w:r>
      <w:r w:rsidRPr="00E378F2">
        <w:rPr>
          <w:rFonts w:ascii="Calibri" w:hAnsi="Calibri"/>
          <w:color w:val="000000"/>
          <w:szCs w:val="22"/>
          <w:lang w:val="fr-FR"/>
        </w:rPr>
        <w:t>e</w:t>
      </w:r>
      <w:r w:rsidR="00415D4C" w:rsidRPr="00E378F2">
        <w:rPr>
          <w:rFonts w:ascii="Calibri" w:hAnsi="Calibri"/>
          <w:color w:val="000000"/>
          <w:szCs w:val="22"/>
          <w:lang w:val="fr-FR"/>
        </w:rPr>
        <w:t>space</w:t>
      </w:r>
      <w:r w:rsidRPr="00E378F2">
        <w:rPr>
          <w:rFonts w:ascii="Calibri" w:hAnsi="Calibri"/>
          <w:color w:val="000000"/>
          <w:szCs w:val="22"/>
          <w:lang w:val="fr-FR"/>
        </w:rPr>
        <w:t xml:space="preserve"> en</w:t>
      </w:r>
      <w:r w:rsidR="00415D4C" w:rsidRPr="00E378F2">
        <w:rPr>
          <w:rFonts w:ascii="Calibri" w:hAnsi="Calibri"/>
          <w:color w:val="000000"/>
          <w:szCs w:val="22"/>
          <w:lang w:val="fr-FR"/>
        </w:rPr>
        <w:t xml:space="preserve"> blanc</w:t>
      </w:r>
      <w:r w:rsidR="00A34D74" w:rsidRPr="00E378F2">
        <w:rPr>
          <w:rFonts w:ascii="Calibri" w:hAnsi="Calibri"/>
          <w:color w:val="000000"/>
          <w:szCs w:val="22"/>
          <w:lang w:val="fr-FR"/>
        </w:rPr>
        <w:t xml:space="preserve">. </w:t>
      </w:r>
      <w:r w:rsidRPr="00E378F2">
        <w:rPr>
          <w:rFonts w:ascii="Calibri" w:hAnsi="Calibri"/>
          <w:color w:val="000000"/>
          <w:szCs w:val="22"/>
          <w:lang w:val="fr-FR"/>
        </w:rPr>
        <w:t>La contr</w:t>
      </w:r>
      <w:r w:rsidR="005A5E3A" w:rsidRPr="00E378F2">
        <w:rPr>
          <w:rFonts w:ascii="Calibri" w:hAnsi="Calibri"/>
          <w:color w:val="000000"/>
          <w:szCs w:val="22"/>
          <w:lang w:val="fr-FR"/>
        </w:rPr>
        <w:t>ô</w:t>
      </w:r>
      <w:r w:rsidRPr="00E378F2">
        <w:rPr>
          <w:rFonts w:ascii="Calibri" w:hAnsi="Calibri"/>
          <w:color w:val="000000"/>
          <w:szCs w:val="22"/>
          <w:lang w:val="fr-FR"/>
        </w:rPr>
        <w:t>leuse</w:t>
      </w:r>
      <w:r w:rsidR="005A5E3A" w:rsidRPr="00E378F2">
        <w:rPr>
          <w:rFonts w:ascii="Calibri" w:hAnsi="Calibri"/>
          <w:color w:val="000000"/>
          <w:szCs w:val="22"/>
          <w:lang w:val="fr-FR"/>
        </w:rPr>
        <w:t xml:space="preserve"> va inscrire plus tard son nom et </w:t>
      </w:r>
      <w:r w:rsidR="001639D3" w:rsidRPr="00E378F2">
        <w:rPr>
          <w:rFonts w:ascii="Calibri" w:hAnsi="Calibri"/>
          <w:color w:val="000000"/>
          <w:szCs w:val="22"/>
          <w:lang w:val="fr-FR"/>
        </w:rPr>
        <w:t xml:space="preserve">son </w:t>
      </w:r>
      <w:r w:rsidR="005A5E3A" w:rsidRPr="00E378F2">
        <w:rPr>
          <w:rFonts w:ascii="Calibri" w:hAnsi="Calibri"/>
          <w:color w:val="000000"/>
          <w:szCs w:val="22"/>
          <w:lang w:val="fr-FR"/>
        </w:rPr>
        <w:t>numéro dans l’espace prévu</w:t>
      </w:r>
      <w:r w:rsidR="00A87825" w:rsidRPr="00E378F2">
        <w:rPr>
          <w:rFonts w:ascii="Calibri" w:hAnsi="Calibri"/>
          <w:color w:val="000000"/>
          <w:szCs w:val="22"/>
          <w:lang w:val="fr-FR"/>
        </w:rPr>
        <w:t xml:space="preserve"> lors de la vérification des questionnaires remplis.</w:t>
      </w:r>
    </w:p>
    <w:p w:rsidR="00A34D74" w:rsidRPr="00E378F2" w:rsidRDefault="00A34D74" w:rsidP="0035555A">
      <w:pPr>
        <w:keepNext/>
        <w:keepLines/>
        <w:spacing w:line="288" w:lineRule="auto"/>
        <w:jc w:val="both"/>
        <w:rPr>
          <w:rStyle w:val="TL2"/>
          <w:rFonts w:ascii="Calibri" w:hAnsi="Calibri"/>
          <w:b/>
          <w:color w:val="000000"/>
          <w:szCs w:val="22"/>
          <w:lang w:val="fr-FR"/>
        </w:rPr>
      </w:pPr>
    </w:p>
    <w:p w:rsidR="00A34D74" w:rsidRPr="00E378F2" w:rsidRDefault="00A34D74" w:rsidP="0035555A">
      <w:pPr>
        <w:keepNext/>
        <w:keepLines/>
        <w:spacing w:line="288" w:lineRule="auto"/>
        <w:jc w:val="both"/>
        <w:rPr>
          <w:rStyle w:val="TL2"/>
          <w:rFonts w:ascii="Calibri" w:hAnsi="Calibri"/>
          <w:b/>
          <w:iCs/>
          <w:color w:val="000000"/>
          <w:szCs w:val="22"/>
          <w:lang w:val="fr-FR"/>
        </w:rPr>
      </w:pPr>
      <w:r w:rsidRPr="00E378F2">
        <w:rPr>
          <w:rStyle w:val="TL2"/>
          <w:rFonts w:ascii="Calibri" w:hAnsi="Calibri"/>
          <w:b/>
          <w:color w:val="000000"/>
          <w:szCs w:val="22"/>
          <w:lang w:val="fr-FR"/>
        </w:rPr>
        <w:t>WM9.</w:t>
      </w:r>
      <w:r w:rsidRPr="00E378F2">
        <w:rPr>
          <w:rStyle w:val="TL2"/>
          <w:rFonts w:ascii="Calibri" w:hAnsi="Calibri"/>
          <w:iCs/>
          <w:color w:val="000000"/>
          <w:szCs w:val="22"/>
          <w:lang w:val="fr-FR"/>
        </w:rPr>
        <w:t xml:space="preserve"> </w:t>
      </w:r>
      <w:r w:rsidR="00996C36" w:rsidRPr="00E378F2">
        <w:rPr>
          <w:rFonts w:ascii="Calibri" w:hAnsi="Calibri"/>
          <w:b/>
          <w:color w:val="000000"/>
          <w:szCs w:val="22"/>
          <w:lang w:val="fr-FR"/>
        </w:rPr>
        <w:t>Nom et numéro de l’agent de saisie</w:t>
      </w:r>
    </w:p>
    <w:p w:rsidR="00A34D74" w:rsidRPr="00E378F2" w:rsidRDefault="00C74CA5"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Laissez cet espace en blanc</w:t>
      </w:r>
      <w:r w:rsidR="008202C2" w:rsidRPr="00E378F2">
        <w:rPr>
          <w:rFonts w:ascii="Calibri" w:hAnsi="Calibri"/>
          <w:color w:val="000000"/>
          <w:szCs w:val="22"/>
          <w:lang w:val="fr-FR"/>
        </w:rPr>
        <w:t>. L’agent de saisie va inscrire son nom et son numéro dans l'espace prévu.</w:t>
      </w:r>
      <w:r w:rsidR="001639D3" w:rsidRPr="00E378F2">
        <w:rPr>
          <w:rFonts w:ascii="Calibri" w:hAnsi="Calibri"/>
          <w:color w:val="000000"/>
          <w:szCs w:val="22"/>
          <w:lang w:val="fr-FR"/>
        </w:rPr>
        <w:t xml:space="preserve"> </w:t>
      </w:r>
    </w:p>
    <w:p w:rsidR="005811FB" w:rsidRPr="00E378F2" w:rsidRDefault="005811FB" w:rsidP="0035555A">
      <w:pPr>
        <w:keepNext/>
        <w:keepLines/>
        <w:spacing w:line="288" w:lineRule="auto"/>
        <w:ind w:left="720"/>
        <w:jc w:val="both"/>
        <w:rPr>
          <w:rFonts w:ascii="Calibri" w:hAnsi="Calibri"/>
          <w:color w:val="000000"/>
          <w:szCs w:val="22"/>
          <w:lang w:val="fr-FR"/>
        </w:rPr>
      </w:pPr>
    </w:p>
    <w:p w:rsidR="00A34D74" w:rsidRPr="0046174A" w:rsidRDefault="00A34D74" w:rsidP="0035555A">
      <w:pPr>
        <w:keepNext/>
        <w:keepLines/>
        <w:spacing w:line="288" w:lineRule="auto"/>
        <w:jc w:val="both"/>
        <w:rPr>
          <w:rFonts w:ascii="Calibri" w:hAnsi="Calibri"/>
          <w:b/>
          <w:iCs/>
          <w:color w:val="000000"/>
          <w:szCs w:val="22"/>
          <w:lang w:val="fr-FR"/>
        </w:rPr>
      </w:pPr>
      <w:r w:rsidRPr="0046174A">
        <w:rPr>
          <w:rStyle w:val="TL2"/>
          <w:rFonts w:ascii="Calibri" w:hAnsi="Calibri"/>
          <w:b/>
          <w:color w:val="000000"/>
          <w:szCs w:val="22"/>
          <w:lang w:val="fr-FR"/>
        </w:rPr>
        <w:t>WM10.</w:t>
      </w:r>
      <w:r w:rsidRPr="0046174A">
        <w:rPr>
          <w:rStyle w:val="TL2"/>
          <w:rFonts w:ascii="Calibri" w:hAnsi="Calibri"/>
          <w:b/>
          <w:iCs/>
          <w:color w:val="000000"/>
          <w:szCs w:val="22"/>
          <w:lang w:val="fr-FR"/>
        </w:rPr>
        <w:t xml:space="preserve"> </w:t>
      </w:r>
      <w:r w:rsidR="00175A17" w:rsidRPr="0046174A">
        <w:rPr>
          <w:rStyle w:val="TL2"/>
          <w:rFonts w:ascii="Calibri" w:hAnsi="Calibri"/>
          <w:b/>
          <w:iCs/>
          <w:color w:val="000000"/>
          <w:szCs w:val="22"/>
          <w:lang w:val="fr-FR"/>
        </w:rPr>
        <w:t>Enregistrez l’heure</w:t>
      </w:r>
    </w:p>
    <w:p w:rsidR="007D5D25" w:rsidRPr="00E378F2" w:rsidRDefault="00175A17"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 l'heure de la journée où vous commencez l'enquête</w:t>
      </w:r>
      <w:r w:rsidR="00A678F2" w:rsidRPr="00E378F2">
        <w:rPr>
          <w:rFonts w:ascii="Calibri" w:hAnsi="Calibri"/>
          <w:color w:val="000000"/>
          <w:szCs w:val="22"/>
          <w:lang w:val="fr-FR"/>
        </w:rPr>
        <w:t xml:space="preserve"> à l’aide du</w:t>
      </w:r>
      <w:r w:rsidR="007D5D25" w:rsidRPr="00E378F2">
        <w:rPr>
          <w:rFonts w:ascii="Calibri" w:hAnsi="Calibri"/>
          <w:color w:val="000000"/>
          <w:szCs w:val="22"/>
          <w:lang w:val="fr-FR"/>
        </w:rPr>
        <w:t xml:space="preserve"> système de</w:t>
      </w:r>
      <w:r w:rsidR="00A678F2" w:rsidRPr="00E378F2">
        <w:rPr>
          <w:rFonts w:ascii="Calibri" w:hAnsi="Calibri"/>
          <w:color w:val="000000"/>
          <w:szCs w:val="22"/>
          <w:lang w:val="fr-FR"/>
        </w:rPr>
        <w:t>s 24 heures. Si l'heure ou les</w:t>
      </w:r>
      <w:r w:rsidR="007D5D25" w:rsidRPr="00E378F2">
        <w:rPr>
          <w:rFonts w:ascii="Calibri" w:hAnsi="Calibri"/>
          <w:color w:val="000000"/>
          <w:szCs w:val="22"/>
          <w:lang w:val="fr-FR"/>
        </w:rPr>
        <w:t xml:space="preserve"> minutes est</w:t>
      </w:r>
      <w:r w:rsidR="00A678F2" w:rsidRPr="00E378F2">
        <w:rPr>
          <w:rFonts w:ascii="Calibri" w:hAnsi="Calibri"/>
          <w:color w:val="000000"/>
          <w:szCs w:val="22"/>
          <w:lang w:val="fr-FR"/>
        </w:rPr>
        <w:t>/sont</w:t>
      </w:r>
      <w:r w:rsidR="007D5D25" w:rsidRPr="00E378F2">
        <w:rPr>
          <w:rFonts w:ascii="Calibri" w:hAnsi="Calibri"/>
          <w:color w:val="000000"/>
          <w:szCs w:val="22"/>
          <w:lang w:val="fr-FR"/>
        </w:rPr>
        <w:t xml:space="preserve"> inférieur</w:t>
      </w:r>
      <w:r w:rsidR="00A678F2" w:rsidRPr="00E378F2">
        <w:rPr>
          <w:rFonts w:ascii="Calibri" w:hAnsi="Calibri"/>
          <w:color w:val="000000"/>
          <w:szCs w:val="22"/>
          <w:lang w:val="fr-FR"/>
        </w:rPr>
        <w:t>(e)s à 10, mett</w:t>
      </w:r>
      <w:r w:rsidR="007D5D25" w:rsidRPr="00E378F2">
        <w:rPr>
          <w:rFonts w:ascii="Calibri" w:hAnsi="Calibri"/>
          <w:color w:val="000000"/>
          <w:szCs w:val="22"/>
          <w:lang w:val="fr-FR"/>
        </w:rPr>
        <w:t>e</w:t>
      </w:r>
      <w:r w:rsidR="00A678F2" w:rsidRPr="00E378F2">
        <w:rPr>
          <w:rFonts w:ascii="Calibri" w:hAnsi="Calibri"/>
          <w:color w:val="000000"/>
          <w:szCs w:val="22"/>
          <w:lang w:val="fr-FR"/>
        </w:rPr>
        <w:t>z</w:t>
      </w:r>
      <w:r w:rsidR="007D5D25" w:rsidRPr="00E378F2">
        <w:rPr>
          <w:rFonts w:ascii="Calibri" w:hAnsi="Calibri"/>
          <w:color w:val="000000"/>
          <w:szCs w:val="22"/>
          <w:lang w:val="fr-FR"/>
        </w:rPr>
        <w:t xml:space="preserve"> un zéro devant l'heure et les minutes.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jc w:val="both"/>
        <w:rPr>
          <w:rFonts w:ascii="Calibri" w:hAnsi="Calibri"/>
          <w:b/>
          <w:smallCaps/>
          <w:color w:val="000000"/>
          <w:sz w:val="28"/>
          <w:szCs w:val="28"/>
          <w:lang w:val="fr-FR"/>
        </w:rPr>
      </w:pPr>
      <w:r w:rsidRPr="00E378F2">
        <w:rPr>
          <w:rFonts w:ascii="Calibri" w:hAnsi="Calibri"/>
          <w:b/>
          <w:smallCaps/>
          <w:color w:val="000000"/>
          <w:sz w:val="28"/>
          <w:szCs w:val="28"/>
          <w:lang w:val="fr-FR"/>
        </w:rPr>
        <w:br w:type="page"/>
        <w:t>MODULE</w:t>
      </w:r>
      <w:r w:rsidR="002E7CD8" w:rsidRPr="00E378F2">
        <w:rPr>
          <w:rFonts w:ascii="Calibri" w:hAnsi="Calibri"/>
          <w:b/>
          <w:smallCaps/>
          <w:color w:val="000000"/>
          <w:sz w:val="28"/>
          <w:szCs w:val="28"/>
          <w:lang w:val="fr-FR"/>
        </w:rPr>
        <w:t xml:space="preserve">  CARACTERISTIQUES DE LA FEMME</w:t>
      </w:r>
    </w:p>
    <w:p w:rsidR="00A34D74" w:rsidRPr="00E378F2" w:rsidRDefault="00A34D74" w:rsidP="0035555A">
      <w:pPr>
        <w:spacing w:line="288" w:lineRule="auto"/>
        <w:jc w:val="both"/>
        <w:rPr>
          <w:rFonts w:ascii="Calibri" w:hAnsi="Calibri"/>
          <w:color w:val="000000"/>
          <w:szCs w:val="22"/>
          <w:lang w:val="fr-FR"/>
        </w:rPr>
      </w:pPr>
    </w:p>
    <w:p w:rsidR="00815986" w:rsidRPr="00E378F2" w:rsidRDefault="00815986"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Age et date de naissance:</w:t>
      </w:r>
      <w:r w:rsidR="00C45D89" w:rsidRPr="00E378F2">
        <w:rPr>
          <w:rFonts w:ascii="Calibri" w:hAnsi="Calibri"/>
          <w:color w:val="000000"/>
          <w:szCs w:val="22"/>
          <w:lang w:val="fr-FR"/>
        </w:rPr>
        <w:t xml:space="preserve"> L</w:t>
      </w:r>
      <w:r w:rsidR="005811FB" w:rsidRPr="00E378F2">
        <w:rPr>
          <w:rFonts w:ascii="Calibri" w:hAnsi="Calibri"/>
          <w:color w:val="000000"/>
          <w:szCs w:val="22"/>
          <w:lang w:val="fr-FR"/>
        </w:rPr>
        <w:t>’</w:t>
      </w:r>
      <w:r w:rsidR="00C45D89" w:rsidRPr="00E378F2">
        <w:rPr>
          <w:rFonts w:ascii="Calibri" w:hAnsi="Calibri"/>
          <w:color w:val="000000"/>
          <w:szCs w:val="22"/>
          <w:lang w:val="fr-FR"/>
        </w:rPr>
        <w:t>â</w:t>
      </w:r>
      <w:r w:rsidRPr="00E378F2">
        <w:rPr>
          <w:rFonts w:ascii="Calibri" w:hAnsi="Calibri"/>
          <w:color w:val="000000"/>
          <w:szCs w:val="22"/>
          <w:lang w:val="fr-FR"/>
        </w:rPr>
        <w:t>ge (WB1 et WB2) est l'information l</w:t>
      </w:r>
      <w:r w:rsidR="00134624" w:rsidRPr="00E378F2">
        <w:rPr>
          <w:rFonts w:ascii="Calibri" w:hAnsi="Calibri"/>
          <w:color w:val="000000"/>
          <w:szCs w:val="22"/>
          <w:lang w:val="fr-FR"/>
        </w:rPr>
        <w:t>a</w:t>
      </w:r>
      <w:r w:rsidR="00C45D89" w:rsidRPr="00E378F2">
        <w:rPr>
          <w:rFonts w:ascii="Calibri" w:hAnsi="Calibri"/>
          <w:color w:val="000000"/>
          <w:szCs w:val="22"/>
          <w:lang w:val="fr-FR"/>
        </w:rPr>
        <w:t xml:space="preserve"> plus importante dans l'enquête</w:t>
      </w:r>
      <w:r w:rsidRPr="00E378F2">
        <w:rPr>
          <w:rFonts w:ascii="Calibri" w:hAnsi="Calibri"/>
          <w:color w:val="000000"/>
          <w:szCs w:val="22"/>
          <w:lang w:val="fr-FR"/>
        </w:rPr>
        <w:t>, puisque presque toutes les analyses des données dépend</w:t>
      </w:r>
      <w:r w:rsidR="00C45D89" w:rsidRPr="00E378F2">
        <w:rPr>
          <w:rFonts w:ascii="Calibri" w:hAnsi="Calibri"/>
          <w:color w:val="000000"/>
          <w:szCs w:val="22"/>
          <w:lang w:val="fr-FR"/>
        </w:rPr>
        <w:t>ent de l'âge de la</w:t>
      </w:r>
      <w:r w:rsidRPr="00E378F2">
        <w:rPr>
          <w:rFonts w:ascii="Calibri" w:hAnsi="Calibri"/>
          <w:color w:val="000000"/>
          <w:szCs w:val="22"/>
          <w:lang w:val="fr-FR"/>
        </w:rPr>
        <w:t xml:space="preserve"> répondant</w:t>
      </w:r>
      <w:r w:rsidR="00C45D89" w:rsidRPr="00E378F2">
        <w:rPr>
          <w:rFonts w:ascii="Calibri" w:hAnsi="Calibri"/>
          <w:color w:val="000000"/>
          <w:szCs w:val="22"/>
          <w:lang w:val="fr-FR"/>
        </w:rPr>
        <w:t>e</w:t>
      </w:r>
      <w:r w:rsidRPr="00E378F2">
        <w:rPr>
          <w:rFonts w:ascii="Calibri" w:hAnsi="Calibri"/>
          <w:color w:val="000000"/>
          <w:szCs w:val="22"/>
          <w:lang w:val="fr-FR"/>
        </w:rPr>
        <w:t xml:space="preserve">. Ces questions doivent être posées indépendamment des informations </w:t>
      </w:r>
      <w:r w:rsidR="005811FB" w:rsidRPr="00E378F2">
        <w:rPr>
          <w:rFonts w:ascii="Calibri" w:hAnsi="Calibri"/>
          <w:color w:val="000000"/>
          <w:szCs w:val="22"/>
          <w:lang w:val="fr-FR"/>
        </w:rPr>
        <w:t xml:space="preserve">déjà collectées dans </w:t>
      </w:r>
      <w:r w:rsidRPr="00E378F2">
        <w:rPr>
          <w:rFonts w:ascii="Calibri" w:hAnsi="Calibri"/>
          <w:color w:val="000000"/>
          <w:szCs w:val="22"/>
          <w:lang w:val="fr-FR"/>
        </w:rPr>
        <w:t>le Questionnaire Ménage. Même si v</w:t>
      </w:r>
      <w:r w:rsidR="007C6D04" w:rsidRPr="00E378F2">
        <w:rPr>
          <w:rFonts w:ascii="Calibri" w:hAnsi="Calibri"/>
          <w:color w:val="000000"/>
          <w:szCs w:val="22"/>
          <w:lang w:val="fr-FR"/>
        </w:rPr>
        <w:t>ous avez déjà demandé à la répondante</w:t>
      </w:r>
      <w:r w:rsidRPr="00E378F2">
        <w:rPr>
          <w:rFonts w:ascii="Calibri" w:hAnsi="Calibri"/>
          <w:color w:val="000000"/>
          <w:szCs w:val="22"/>
          <w:lang w:val="fr-FR"/>
        </w:rPr>
        <w:t xml:space="preserve"> son âge au moment de remplir le que</w:t>
      </w:r>
      <w:r w:rsidR="007C6D04" w:rsidRPr="00E378F2">
        <w:rPr>
          <w:rFonts w:ascii="Calibri" w:hAnsi="Calibri"/>
          <w:color w:val="000000"/>
          <w:szCs w:val="22"/>
          <w:lang w:val="fr-FR"/>
        </w:rPr>
        <w:t>stionnaire ménage</w:t>
      </w:r>
      <w:r w:rsidRPr="00E378F2">
        <w:rPr>
          <w:rFonts w:ascii="Calibri" w:hAnsi="Calibri"/>
          <w:color w:val="000000"/>
          <w:szCs w:val="22"/>
          <w:lang w:val="fr-FR"/>
        </w:rPr>
        <w:t xml:space="preserve">, vous devez </w:t>
      </w:r>
      <w:r w:rsidR="005B4C52" w:rsidRPr="00E378F2">
        <w:rPr>
          <w:rFonts w:ascii="Calibri" w:hAnsi="Calibri"/>
          <w:color w:val="000000"/>
          <w:szCs w:val="22"/>
          <w:u w:val="single"/>
          <w:lang w:val="fr-FR"/>
        </w:rPr>
        <w:t xml:space="preserve">lui </w:t>
      </w:r>
      <w:r w:rsidRPr="00E378F2">
        <w:rPr>
          <w:rFonts w:ascii="Calibri" w:hAnsi="Calibri"/>
          <w:color w:val="000000"/>
          <w:szCs w:val="22"/>
          <w:u w:val="single"/>
          <w:lang w:val="fr-FR"/>
        </w:rPr>
        <w:t>demander</w:t>
      </w:r>
      <w:r w:rsidRPr="00E378F2">
        <w:rPr>
          <w:rFonts w:ascii="Calibri" w:hAnsi="Calibri"/>
          <w:color w:val="000000"/>
          <w:szCs w:val="22"/>
          <w:lang w:val="fr-FR"/>
        </w:rPr>
        <w:t xml:space="preserve"> à no</w:t>
      </w:r>
      <w:r w:rsidR="005B4C52" w:rsidRPr="00E378F2">
        <w:rPr>
          <w:rFonts w:ascii="Calibri" w:hAnsi="Calibri"/>
          <w:color w:val="000000"/>
          <w:szCs w:val="22"/>
          <w:lang w:val="fr-FR"/>
        </w:rPr>
        <w:t xml:space="preserve">uveau sa date de naissance et son </w:t>
      </w:r>
      <w:r w:rsidRPr="00E378F2">
        <w:rPr>
          <w:rFonts w:ascii="Calibri" w:hAnsi="Calibri"/>
          <w:color w:val="000000"/>
          <w:szCs w:val="22"/>
          <w:lang w:val="fr-FR"/>
        </w:rPr>
        <w:t xml:space="preserve">âge sur </w:t>
      </w:r>
      <w:r w:rsidR="005B4C52" w:rsidRPr="00E378F2">
        <w:rPr>
          <w:rFonts w:ascii="Calibri" w:hAnsi="Calibri"/>
          <w:color w:val="000000"/>
          <w:szCs w:val="22"/>
          <w:lang w:val="fr-FR"/>
        </w:rPr>
        <w:t>le questionnaire individuel femme</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smallCaps/>
          <w:color w:val="000000"/>
          <w:szCs w:val="22"/>
          <w:lang w:val="fr-FR"/>
        </w:rPr>
      </w:pPr>
      <w:r w:rsidRPr="00E378F2">
        <w:rPr>
          <w:rFonts w:ascii="Calibri" w:hAnsi="Calibri"/>
          <w:b/>
          <w:color w:val="000000"/>
          <w:szCs w:val="22"/>
          <w:lang w:val="fr-FR"/>
        </w:rPr>
        <w:t>WB1</w:t>
      </w:r>
      <w:r w:rsidR="007566B7" w:rsidRPr="00E378F2">
        <w:rPr>
          <w:rFonts w:ascii="Calibri" w:hAnsi="Calibri"/>
          <w:b/>
          <w:color w:val="000000"/>
          <w:sz w:val="20"/>
          <w:lang w:val="fr-FR"/>
        </w:rPr>
        <w:t>. EN QUEL MOIS ET QUELLE ANNEE ETES-VOUS NEE</w:t>
      </w:r>
      <w:r w:rsidR="005811FB" w:rsidRPr="00E378F2">
        <w:rPr>
          <w:rFonts w:ascii="Calibri" w:hAnsi="Calibri"/>
          <w:b/>
          <w:color w:val="000000"/>
          <w:sz w:val="20"/>
          <w:lang w:val="fr-FR"/>
        </w:rPr>
        <w:t xml:space="preserve"> </w:t>
      </w:r>
      <w:r w:rsidR="007566B7" w:rsidRPr="00E378F2">
        <w:rPr>
          <w:rFonts w:ascii="Calibri" w:hAnsi="Calibri"/>
          <w:b/>
          <w:color w:val="000000"/>
          <w:sz w:val="20"/>
          <w:lang w:val="fr-FR"/>
        </w:rPr>
        <w:t>?</w:t>
      </w:r>
    </w:p>
    <w:p w:rsidR="00904FD7" w:rsidRPr="00E378F2" w:rsidRDefault="00904FD7" w:rsidP="0035555A">
      <w:pPr>
        <w:autoSpaceDE w:val="0"/>
        <w:autoSpaceDN w:val="0"/>
        <w:adjustRightInd w:val="0"/>
        <w:spacing w:line="276" w:lineRule="auto"/>
        <w:ind w:left="426"/>
        <w:jc w:val="both"/>
        <w:rPr>
          <w:rFonts w:ascii="Calibri" w:hAnsi="Calibri"/>
          <w:color w:val="000000"/>
          <w:szCs w:val="22"/>
          <w:lang w:val="fr-FR"/>
        </w:rPr>
      </w:pPr>
      <w:r w:rsidRPr="00E378F2">
        <w:rPr>
          <w:rFonts w:ascii="Calibri" w:hAnsi="Calibri"/>
          <w:color w:val="000000"/>
          <w:szCs w:val="22"/>
          <w:lang w:val="fr-FR"/>
        </w:rPr>
        <w:t xml:space="preserve">Si </w:t>
      </w:r>
      <w:r w:rsidRPr="00E378F2">
        <w:rPr>
          <w:rFonts w:ascii="Calibri" w:hAnsi="Calibri" w:cs="TimesNewRomanPSMT"/>
          <w:color w:val="000000"/>
          <w:szCs w:val="22"/>
          <w:lang w:val="fr-FR" w:eastAsia="fr-FR"/>
        </w:rPr>
        <w:t>la répondante connaît sa date de n</w:t>
      </w:r>
      <w:r w:rsidR="00376C38" w:rsidRPr="00E378F2">
        <w:rPr>
          <w:rFonts w:ascii="Calibri" w:hAnsi="Calibri" w:cs="TimesNewRomanPSMT"/>
          <w:color w:val="000000"/>
          <w:szCs w:val="22"/>
          <w:lang w:val="fr-FR" w:eastAsia="fr-FR"/>
        </w:rPr>
        <w:t>aissance, écrivez-la</w:t>
      </w:r>
      <w:r w:rsidRPr="00E378F2">
        <w:rPr>
          <w:rFonts w:ascii="Calibri" w:hAnsi="Calibri" w:cs="TimesNewRomanPSMT"/>
          <w:color w:val="000000"/>
          <w:szCs w:val="22"/>
          <w:lang w:val="fr-FR" w:eastAsia="fr-FR"/>
        </w:rPr>
        <w:t xml:space="preserve"> dans les espaces prévus pour “Mois” et “Année”. Il vous faudra convertir le mois en chiffres. Pour ce faire, janvier sera “</w:t>
      </w:r>
      <w:smartTag w:uri="urn:schemas-microsoft-com:office:smarttags" w:element="metricconverter">
        <w:smartTagPr>
          <w:attr w:name="ProductID" w:val="01”"/>
        </w:smartTagPr>
        <w:r w:rsidRPr="00E378F2">
          <w:rPr>
            <w:rFonts w:ascii="Calibri" w:hAnsi="Calibri" w:cs="TimesNewRomanPSMT"/>
            <w:color w:val="000000"/>
            <w:szCs w:val="22"/>
            <w:lang w:val="fr-FR" w:eastAsia="fr-FR"/>
          </w:rPr>
          <w:t>01”</w:t>
        </w:r>
      </w:smartTag>
      <w:r w:rsidRPr="00E378F2">
        <w:rPr>
          <w:rFonts w:ascii="Calibri" w:hAnsi="Calibri" w:cs="TimesNewRomanPSMT"/>
          <w:color w:val="000000"/>
          <w:szCs w:val="22"/>
          <w:lang w:val="fr-FR" w:eastAsia="fr-FR"/>
        </w:rPr>
        <w:t>, février “</w:t>
      </w:r>
      <w:smartTag w:uri="urn:schemas-microsoft-com:office:smarttags" w:element="metricconverter">
        <w:smartTagPr>
          <w:attr w:name="ProductID" w:val="02”"/>
        </w:smartTagPr>
        <w:r w:rsidRPr="00E378F2">
          <w:rPr>
            <w:rFonts w:ascii="Calibri" w:hAnsi="Calibri" w:cs="TimesNewRomanPSMT"/>
            <w:color w:val="000000"/>
            <w:szCs w:val="22"/>
            <w:lang w:val="fr-FR" w:eastAsia="fr-FR"/>
          </w:rPr>
          <w:t>02”</w:t>
        </w:r>
      </w:smartTag>
      <w:r w:rsidRPr="00E378F2">
        <w:rPr>
          <w:rFonts w:ascii="Calibri" w:hAnsi="Calibri" w:cs="TimesNewRomanPSMT"/>
          <w:color w:val="000000"/>
          <w:szCs w:val="22"/>
          <w:lang w:val="fr-FR" w:eastAsia="fr-FR"/>
        </w:rPr>
        <w:t>, mars “</w:t>
      </w:r>
      <w:smartTag w:uri="urn:schemas-microsoft-com:office:smarttags" w:element="metricconverter">
        <w:smartTagPr>
          <w:attr w:name="ProductID" w:val="03”"/>
        </w:smartTagPr>
        <w:r w:rsidRPr="00E378F2">
          <w:rPr>
            <w:rFonts w:ascii="Calibri" w:hAnsi="Calibri" w:cs="TimesNewRomanPSMT"/>
            <w:color w:val="000000"/>
            <w:szCs w:val="22"/>
            <w:lang w:val="fr-FR" w:eastAsia="fr-FR"/>
          </w:rPr>
          <w:t>03”</w:t>
        </w:r>
      </w:smartTag>
      <w:r w:rsidRPr="00E378F2">
        <w:rPr>
          <w:rFonts w:ascii="Calibri" w:hAnsi="Calibri" w:cs="TimesNewRomanPSMT"/>
          <w:color w:val="000000"/>
          <w:szCs w:val="22"/>
          <w:lang w:val="fr-FR" w:eastAsia="fr-FR"/>
        </w:rPr>
        <w:t xml:space="preserve">, etc. Si le mois ou l’année n’a qu’un seul chiffre, faites précéder </w:t>
      </w:r>
      <w:r w:rsidR="001202B6" w:rsidRPr="00E378F2">
        <w:rPr>
          <w:rFonts w:ascii="Calibri" w:hAnsi="Calibri" w:cs="TimesNewRomanPSMT"/>
          <w:color w:val="000000"/>
          <w:szCs w:val="22"/>
          <w:lang w:val="fr-FR" w:eastAsia="fr-FR"/>
        </w:rPr>
        <w:t>celui-ci d’un</w:t>
      </w:r>
      <w:r w:rsidR="00670BEC" w:rsidRPr="00E378F2">
        <w:rPr>
          <w:rFonts w:ascii="Calibri" w:hAnsi="Calibri" w:cs="TimesNewRomanPSMT"/>
          <w:color w:val="000000"/>
          <w:szCs w:val="22"/>
          <w:lang w:val="fr-FR" w:eastAsia="fr-FR"/>
        </w:rPr>
        <w:t xml:space="preserve"> zéro </w:t>
      </w:r>
      <w:r w:rsidR="001202B6" w:rsidRPr="00E378F2">
        <w:rPr>
          <w:rFonts w:ascii="Calibri" w:hAnsi="Calibri" w:cs="TimesNewRomanPSMT"/>
          <w:color w:val="000000"/>
          <w:szCs w:val="22"/>
          <w:lang w:val="fr-FR" w:eastAsia="fr-FR"/>
        </w:rPr>
        <w:t xml:space="preserve">de gauche </w:t>
      </w:r>
      <w:r w:rsidR="00670BEC" w:rsidRPr="00E378F2">
        <w:rPr>
          <w:rFonts w:ascii="Calibri" w:hAnsi="Calibri" w:cs="TimesNewRomanPSMT"/>
          <w:color w:val="000000"/>
          <w:szCs w:val="22"/>
          <w:lang w:val="fr-FR" w:eastAsia="fr-FR"/>
        </w:rPr>
        <w:t>pour remplir le premier espace</w:t>
      </w:r>
      <w:r w:rsidRPr="00E378F2">
        <w:rPr>
          <w:rFonts w:ascii="Calibri" w:hAnsi="Calibri" w:cs="TimesNewRomanPSMT"/>
          <w:color w:val="000000"/>
          <w:szCs w:val="22"/>
          <w:lang w:val="fr-FR" w:eastAsia="fr-FR"/>
        </w:rPr>
        <w:t>. Par exemp</w:t>
      </w:r>
      <w:r w:rsidR="00125641" w:rsidRPr="00E378F2">
        <w:rPr>
          <w:rFonts w:ascii="Calibri" w:hAnsi="Calibri" w:cs="TimesNewRomanPSMT"/>
          <w:color w:val="000000"/>
          <w:szCs w:val="22"/>
          <w:lang w:val="fr-FR" w:eastAsia="fr-FR"/>
        </w:rPr>
        <w:t>le, le mois de mars est</w:t>
      </w:r>
      <w:r w:rsidRPr="00E378F2">
        <w:rPr>
          <w:rFonts w:ascii="Calibri" w:hAnsi="Calibri" w:cs="TimesNewRomanPSMT"/>
          <w:color w:val="000000"/>
          <w:szCs w:val="22"/>
          <w:lang w:val="fr-FR" w:eastAsia="fr-FR"/>
        </w:rPr>
        <w:t xml:space="preserve"> codé “</w:t>
      </w:r>
      <w:smartTag w:uri="urn:schemas-microsoft-com:office:smarttags" w:element="metricconverter">
        <w:smartTagPr>
          <w:attr w:name="ProductID" w:val="03”"/>
        </w:smartTagPr>
        <w:r w:rsidRPr="00E378F2">
          <w:rPr>
            <w:rFonts w:ascii="Calibri" w:hAnsi="Calibri" w:cs="TimesNewRomanPSMT"/>
            <w:color w:val="000000"/>
            <w:szCs w:val="22"/>
            <w:lang w:val="fr-FR" w:eastAsia="fr-FR"/>
          </w:rPr>
          <w:t>03”</w:t>
        </w:r>
      </w:smartTag>
      <w:r w:rsidR="00125641" w:rsidRPr="00E378F2">
        <w:rPr>
          <w:rFonts w:ascii="Calibri" w:hAnsi="Calibri" w:cs="TimesNewRomanPSMT"/>
          <w:color w:val="000000"/>
          <w:szCs w:val="22"/>
          <w:lang w:val="fr-FR" w:eastAsia="fr-FR"/>
        </w:rPr>
        <w:t>. Si elle</w:t>
      </w:r>
      <w:r w:rsidRPr="00E378F2">
        <w:rPr>
          <w:rFonts w:ascii="Calibri" w:hAnsi="Calibri" w:cs="TimesNewRomanPSMT"/>
          <w:color w:val="000000"/>
          <w:szCs w:val="22"/>
          <w:lang w:val="fr-FR" w:eastAsia="fr-FR"/>
        </w:rPr>
        <w:t xml:space="preserve"> ignore son mois de naissance, encerclez “</w:t>
      </w:r>
      <w:smartTag w:uri="urn:schemas-microsoft-com:office:smarttags" w:element="metricconverter">
        <w:smartTagPr>
          <w:attr w:name="ProductID" w:val="98”"/>
        </w:smartTagPr>
        <w:r w:rsidRPr="00E378F2">
          <w:rPr>
            <w:rFonts w:ascii="Calibri" w:hAnsi="Calibri" w:cs="TimesNewRomanPSMT"/>
            <w:color w:val="000000"/>
            <w:szCs w:val="22"/>
            <w:lang w:val="fr-FR" w:eastAsia="fr-FR"/>
          </w:rPr>
          <w:t>98”</w:t>
        </w:r>
      </w:smartTag>
      <w:r w:rsidRPr="00E378F2">
        <w:rPr>
          <w:rFonts w:ascii="Calibri" w:hAnsi="Calibri" w:cs="TimesNewRomanPSMT"/>
          <w:color w:val="000000"/>
          <w:szCs w:val="22"/>
          <w:lang w:val="fr-FR" w:eastAsia="fr-FR"/>
        </w:rPr>
        <w:t xml:space="preserve"> pour “NSP mois”, et demandez-lui son année de naissance. Si elle connaît son année de naissance, inscrivez-la dans les espaces prévus pour “A</w:t>
      </w:r>
      <w:r w:rsidR="005D4719" w:rsidRPr="00E378F2">
        <w:rPr>
          <w:rFonts w:ascii="Calibri" w:hAnsi="Calibri" w:cs="TimesNewRomanPSMT"/>
          <w:color w:val="000000"/>
          <w:szCs w:val="22"/>
          <w:lang w:val="fr-FR" w:eastAsia="fr-FR"/>
        </w:rPr>
        <w:t xml:space="preserve">nnée”. </w:t>
      </w:r>
      <w:r w:rsidR="001202B6" w:rsidRPr="00E378F2">
        <w:rPr>
          <w:rFonts w:ascii="Calibri" w:hAnsi="Calibri" w:cs="TimesNewRomanPSMT"/>
          <w:color w:val="000000"/>
          <w:szCs w:val="22"/>
          <w:lang w:val="fr-FR" w:eastAsia="fr-FR"/>
        </w:rPr>
        <w:t>Dans tous les cas, essayez d’</w:t>
      </w:r>
      <w:r w:rsidR="005D4719" w:rsidRPr="00E378F2">
        <w:rPr>
          <w:rFonts w:ascii="Calibri" w:hAnsi="Calibri" w:cs="TimesNewRomanPSMT"/>
          <w:color w:val="000000"/>
          <w:szCs w:val="22"/>
          <w:lang w:val="fr-FR" w:eastAsia="fr-FR"/>
        </w:rPr>
        <w:t>obtenir</w:t>
      </w:r>
      <w:r w:rsidRPr="00E378F2">
        <w:rPr>
          <w:rFonts w:ascii="Calibri" w:hAnsi="Calibri" w:cs="TimesNewRomanPSMT"/>
          <w:color w:val="000000"/>
          <w:szCs w:val="22"/>
          <w:lang w:val="fr-FR" w:eastAsia="fr-FR"/>
        </w:rPr>
        <w:t xml:space="preserve"> au moins l’</w:t>
      </w:r>
      <w:r w:rsidR="006B25F3" w:rsidRPr="00E378F2">
        <w:rPr>
          <w:rFonts w:ascii="Calibri" w:hAnsi="Calibri" w:cs="TimesNewRomanPSMT"/>
          <w:color w:val="000000"/>
          <w:szCs w:val="22"/>
          <w:lang w:val="fr-FR" w:eastAsia="fr-FR"/>
        </w:rPr>
        <w:t>année de naissance. Si la répondante</w:t>
      </w:r>
      <w:r w:rsidRPr="00E378F2">
        <w:rPr>
          <w:rFonts w:ascii="Calibri" w:hAnsi="Calibri" w:cs="TimesNewRomanPSMT"/>
          <w:color w:val="000000"/>
          <w:szCs w:val="22"/>
          <w:lang w:val="fr-FR" w:eastAsia="fr-FR"/>
        </w:rPr>
        <w:t xml:space="preserve"> ne parvient pas à vous fournir cette information, demandez-lui si elle possède un document quelconque, comme une carte d’identité, un horoscope ou un certificat de naissance ou de baptême, qui pourrait indiquer sa date de naissance. Si l’un de ces documen</w:t>
      </w:r>
      <w:r w:rsidR="0077236A" w:rsidRPr="00E378F2">
        <w:rPr>
          <w:rFonts w:ascii="Calibri" w:hAnsi="Calibri" w:cs="TimesNewRomanPSMT"/>
          <w:color w:val="000000"/>
          <w:szCs w:val="22"/>
          <w:lang w:val="fr-FR" w:eastAsia="fr-FR"/>
        </w:rPr>
        <w:t>ts est disponible, demandez à la femme</w:t>
      </w:r>
      <w:r w:rsidRPr="00E378F2">
        <w:rPr>
          <w:rFonts w:ascii="Calibri" w:hAnsi="Calibri" w:cs="TimesNewRomanPSMT"/>
          <w:color w:val="000000"/>
          <w:szCs w:val="22"/>
          <w:lang w:val="fr-FR" w:eastAsia="fr-FR"/>
        </w:rPr>
        <w:t xml:space="preserve"> si les informations qui y figurent sont correctes. </w:t>
      </w:r>
      <w:r w:rsidR="00450B0B" w:rsidRPr="00E378F2">
        <w:rPr>
          <w:rFonts w:ascii="Calibri" w:hAnsi="Calibri" w:cs="TimesNewRomanPSMT"/>
          <w:color w:val="000000"/>
          <w:szCs w:val="22"/>
          <w:lang w:val="fr-FR" w:eastAsia="fr-FR"/>
        </w:rPr>
        <w:t>Vous ne devez encercler</w:t>
      </w:r>
      <w:r w:rsidRPr="00E378F2">
        <w:rPr>
          <w:rFonts w:ascii="Calibri" w:hAnsi="Calibri" w:cs="TimesNewRomanPSMT"/>
          <w:color w:val="000000"/>
          <w:szCs w:val="22"/>
          <w:lang w:val="fr-FR" w:eastAsia="fr-FR"/>
        </w:rPr>
        <w:t xml:space="preserve"> “</w:t>
      </w:r>
      <w:smartTag w:uri="urn:schemas-microsoft-com:office:smarttags" w:element="metricconverter">
        <w:smartTagPr>
          <w:attr w:name="ProductID" w:val="9998”"/>
        </w:smartTagPr>
        <w:r w:rsidRPr="00E378F2">
          <w:rPr>
            <w:rFonts w:ascii="Calibri" w:hAnsi="Calibri" w:cs="TimesNewRomanPSMT"/>
            <w:color w:val="000000"/>
            <w:szCs w:val="22"/>
            <w:lang w:val="fr-FR" w:eastAsia="fr-FR"/>
          </w:rPr>
          <w:t>9998”</w:t>
        </w:r>
      </w:smartTag>
      <w:r w:rsidRPr="00E378F2">
        <w:rPr>
          <w:rFonts w:ascii="Calibri" w:hAnsi="Calibri" w:cs="TimesNewRomanPSMT"/>
          <w:color w:val="000000"/>
          <w:szCs w:val="22"/>
          <w:lang w:val="fr-FR" w:eastAsia="fr-FR"/>
        </w:rPr>
        <w:t xml:space="preserve"> pour “</w:t>
      </w:r>
      <w:r w:rsidR="00450B0B" w:rsidRPr="00E378F2">
        <w:rPr>
          <w:rFonts w:ascii="Calibri" w:hAnsi="Calibri" w:cs="TimesNewRomanPSMT"/>
          <w:color w:val="000000"/>
          <w:szCs w:val="22"/>
          <w:lang w:val="fr-FR" w:eastAsia="fr-FR"/>
        </w:rPr>
        <w:t>NSP Année” que</w:t>
      </w:r>
      <w:r w:rsidRPr="00E378F2">
        <w:rPr>
          <w:rFonts w:ascii="Calibri" w:hAnsi="Calibri" w:cs="TimesNewRomanPSMT"/>
          <w:color w:val="000000"/>
          <w:szCs w:val="22"/>
          <w:lang w:val="fr-FR" w:eastAsia="fr-FR"/>
        </w:rPr>
        <w:t xml:space="preserve"> si</w:t>
      </w:r>
      <w:r w:rsidRPr="00E378F2">
        <w:rPr>
          <w:rFonts w:ascii="Calibri" w:hAnsi="Calibri" w:cs="TimesNewRomanPSMT"/>
          <w:color w:val="000000"/>
          <w:szCs w:val="22"/>
          <w:u w:val="single"/>
          <w:lang w:val="fr-FR" w:eastAsia="fr-FR"/>
        </w:rPr>
        <w:t xml:space="preserve"> vous êtes dans l’imposs</w:t>
      </w:r>
      <w:r w:rsidR="007752C8" w:rsidRPr="00E378F2">
        <w:rPr>
          <w:rFonts w:ascii="Calibri" w:hAnsi="Calibri" w:cs="TimesNewRomanPSMT"/>
          <w:color w:val="000000"/>
          <w:szCs w:val="22"/>
          <w:u w:val="single"/>
          <w:lang w:val="fr-FR" w:eastAsia="fr-FR"/>
        </w:rPr>
        <w:t>ibilité absolue</w:t>
      </w:r>
      <w:r w:rsidRPr="00E378F2">
        <w:rPr>
          <w:rFonts w:ascii="Calibri" w:hAnsi="Calibri" w:cs="TimesNewRomanPSMT"/>
          <w:color w:val="000000"/>
          <w:szCs w:val="22"/>
          <w:u w:val="single"/>
          <w:lang w:val="fr-FR" w:eastAsia="fr-FR"/>
        </w:rPr>
        <w:t xml:space="preserve"> d’estimer l’âge de l’enquêtée</w:t>
      </w:r>
      <w:r w:rsidRPr="00E378F2">
        <w:rPr>
          <w:rFonts w:ascii="Calibri" w:hAnsi="Calibri" w:cs="TimesNewRomanPSMT"/>
          <w:color w:val="000000"/>
          <w:szCs w:val="22"/>
          <w:lang w:val="fr-FR" w:eastAsia="fr-FR"/>
        </w:rPr>
        <w:t>.</w:t>
      </w:r>
      <w:r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5811FB">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WB2. </w:t>
      </w:r>
      <w:r w:rsidR="00372740" w:rsidRPr="00E378F2">
        <w:rPr>
          <w:rFonts w:ascii="Calibri" w:hAnsi="Calibri"/>
          <w:b/>
          <w:smallCaps/>
          <w:color w:val="000000"/>
          <w:szCs w:val="22"/>
          <w:lang w:val="fr-FR"/>
        </w:rPr>
        <w:t>Quel âge avez-vous</w:t>
      </w:r>
      <w:r w:rsidRPr="00E378F2">
        <w:rPr>
          <w:rFonts w:ascii="Calibri" w:hAnsi="Calibri"/>
          <w:b/>
          <w:smallCaps/>
          <w:color w:val="000000"/>
          <w:szCs w:val="22"/>
          <w:lang w:val="fr-FR"/>
        </w:rPr>
        <w:t>?</w:t>
      </w:r>
    </w:p>
    <w:p w:rsidR="007A4CCF" w:rsidRPr="00E378F2" w:rsidRDefault="00184B3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Inscrivez</w:t>
      </w:r>
      <w:r w:rsidR="007A4CCF" w:rsidRPr="00E378F2">
        <w:rPr>
          <w:rFonts w:ascii="Calibri" w:hAnsi="Calibri"/>
          <w:color w:val="000000"/>
          <w:szCs w:val="22"/>
          <w:lang w:val="fr-FR"/>
        </w:rPr>
        <w:t xml:space="preserve"> son âge en années révolues, c'est-à</w:t>
      </w:r>
      <w:r w:rsidRPr="00E378F2">
        <w:rPr>
          <w:rFonts w:ascii="Calibri" w:hAnsi="Calibri"/>
          <w:color w:val="000000"/>
          <w:szCs w:val="22"/>
          <w:lang w:val="fr-FR"/>
        </w:rPr>
        <w:t>-dire</w:t>
      </w:r>
      <w:r w:rsidR="007A4CCF" w:rsidRPr="00E378F2">
        <w:rPr>
          <w:rFonts w:ascii="Calibri" w:hAnsi="Calibri"/>
          <w:color w:val="000000"/>
          <w:szCs w:val="22"/>
          <w:lang w:val="fr-FR"/>
        </w:rPr>
        <w:t xml:space="preserve"> son âge à son dernier anniversaire. Si elle connaît son âge, l'écrire dans l'espace prévu.</w:t>
      </w:r>
    </w:p>
    <w:p w:rsidR="00A34D74" w:rsidRPr="00E378F2" w:rsidRDefault="00A34D74" w:rsidP="0035555A">
      <w:pPr>
        <w:spacing w:line="288" w:lineRule="auto"/>
        <w:ind w:left="720"/>
        <w:jc w:val="both"/>
        <w:rPr>
          <w:rFonts w:ascii="Calibri" w:hAnsi="Calibri"/>
          <w:i/>
          <w:color w:val="000000"/>
          <w:szCs w:val="22"/>
          <w:lang w:val="fr-FR"/>
        </w:rPr>
      </w:pPr>
    </w:p>
    <w:p w:rsidR="00A34D74" w:rsidRPr="00E378F2" w:rsidRDefault="00A262E5"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Insistez</w:t>
      </w:r>
      <w:r w:rsidR="00A34D74" w:rsidRPr="00E378F2">
        <w:rPr>
          <w:rStyle w:val="TL2"/>
          <w:rFonts w:ascii="Calibri" w:hAnsi="Calibri"/>
          <w:color w:val="000000"/>
          <w:szCs w:val="22"/>
          <w:lang w:val="fr-FR"/>
        </w:rPr>
        <w:t>: “</w:t>
      </w:r>
      <w:r w:rsidR="000E5479" w:rsidRPr="00E378F2">
        <w:rPr>
          <w:i/>
          <w:color w:val="000000"/>
          <w:lang w:val="fr-FR"/>
        </w:rPr>
        <w:t xml:space="preserve"> </w:t>
      </w:r>
      <w:r w:rsidR="000E5479" w:rsidRPr="00E378F2">
        <w:rPr>
          <w:rFonts w:ascii="Calibri" w:hAnsi="Calibri"/>
          <w:color w:val="000000"/>
          <w:sz w:val="20"/>
          <w:lang w:val="fr-FR"/>
        </w:rPr>
        <w:t>QUEL AGE AVIEZ-VOUS A VOTRE DERNIER ANNIVERSAIRE</w:t>
      </w:r>
      <w:r w:rsidR="000E5479" w:rsidRPr="00E378F2">
        <w:rPr>
          <w:color w:val="000000"/>
          <w:lang w:val="fr-FR"/>
        </w:rPr>
        <w:t>?</w:t>
      </w:r>
      <w:r w:rsidR="00A34D74" w:rsidRPr="00E378F2">
        <w:rPr>
          <w:rStyle w:val="TL2"/>
          <w:rFonts w:ascii="Calibri" w:hAnsi="Calibri"/>
          <w:color w:val="000000"/>
          <w:szCs w:val="22"/>
          <w:lang w:val="fr-FR"/>
        </w:rPr>
        <w:t>”</w:t>
      </w:r>
      <w:r w:rsidRPr="00E378F2">
        <w:rPr>
          <w:i/>
          <w:color w:val="000000"/>
          <w:lang w:val="fr-FR"/>
        </w:rPr>
        <w:t xml:space="preserve"> :</w:t>
      </w:r>
    </w:p>
    <w:p w:rsidR="00A34D74" w:rsidRPr="00E378F2" w:rsidRDefault="00A34D74" w:rsidP="0035555A">
      <w:pPr>
        <w:spacing w:line="288" w:lineRule="auto"/>
        <w:ind w:left="720"/>
        <w:jc w:val="both"/>
        <w:rPr>
          <w:rStyle w:val="TL2"/>
          <w:rFonts w:ascii="Calibri" w:hAnsi="Calibri"/>
          <w:color w:val="000000"/>
          <w:szCs w:val="22"/>
          <w:lang w:val="fr-FR"/>
        </w:rPr>
      </w:pPr>
    </w:p>
    <w:p w:rsidR="000C36CB" w:rsidRPr="00E378F2" w:rsidRDefault="000C36CB" w:rsidP="0035555A">
      <w:pPr>
        <w:autoSpaceDE w:val="0"/>
        <w:autoSpaceDN w:val="0"/>
        <w:adjustRightInd w:val="0"/>
        <w:spacing w:line="276" w:lineRule="auto"/>
        <w:ind w:left="426"/>
        <w:jc w:val="both"/>
        <w:rPr>
          <w:rFonts w:ascii="Calibri" w:hAnsi="Calibri"/>
          <w:caps/>
          <w:color w:val="000000"/>
          <w:szCs w:val="22"/>
          <w:lang w:val="fr-FR"/>
        </w:rPr>
      </w:pPr>
      <w:r w:rsidRPr="00E378F2">
        <w:rPr>
          <w:rFonts w:ascii="Calibri" w:hAnsi="Calibri"/>
          <w:color w:val="000000"/>
          <w:szCs w:val="22"/>
          <w:lang w:val="fr-FR"/>
        </w:rPr>
        <w:t xml:space="preserve">Si elle ne connait la réponse à aucune de ces deux questions, insistez </w:t>
      </w:r>
      <w:r w:rsidR="00FC321F" w:rsidRPr="00E378F2">
        <w:rPr>
          <w:rFonts w:ascii="Calibri" w:hAnsi="Calibri" w:cs="TimesNewRomanPSMT"/>
          <w:color w:val="000000"/>
          <w:szCs w:val="22"/>
          <w:lang w:val="fr-FR" w:eastAsia="fr-FR"/>
        </w:rPr>
        <w:t>pour obtenir des indices qui pourraient indiquer son âge</w:t>
      </w:r>
      <w:r w:rsidRPr="00E378F2">
        <w:rPr>
          <w:rFonts w:ascii="Calibri" w:hAnsi="Calibri" w:cs="TimesNewRomanPSMT"/>
          <w:color w:val="000000"/>
          <w:szCs w:val="22"/>
          <w:lang w:val="fr-FR" w:eastAsia="fr-FR"/>
        </w:rPr>
        <w:t xml:space="preserve">. Demandez quel âge elle avait quand elle s’est mariée la première fois, ou quand elle a eu son premier enfant. Essayez de déterminer depuis combien de temps elle </w:t>
      </w:r>
      <w:r w:rsidR="00C72D65" w:rsidRPr="00E378F2">
        <w:rPr>
          <w:rFonts w:ascii="Calibri" w:hAnsi="Calibri" w:cs="TimesNewRomanPSMT"/>
          <w:color w:val="000000"/>
          <w:szCs w:val="22"/>
          <w:lang w:val="fr-FR" w:eastAsia="fr-FR"/>
        </w:rPr>
        <w:t>s’</w:t>
      </w:r>
      <w:r w:rsidRPr="00E378F2">
        <w:rPr>
          <w:rFonts w:ascii="Calibri" w:hAnsi="Calibri" w:cs="TimesNewRomanPSMT"/>
          <w:color w:val="000000"/>
          <w:szCs w:val="22"/>
          <w:lang w:val="fr-FR" w:eastAsia="fr-FR"/>
        </w:rPr>
        <w:t xml:space="preserve">est mariée ou elle a eu son premier enfant. </w:t>
      </w:r>
      <w:r w:rsidR="00946E7B" w:rsidRPr="00E378F2">
        <w:rPr>
          <w:rFonts w:ascii="Calibri" w:hAnsi="Calibri" w:cs="TimesNewRomanPSMT"/>
          <w:color w:val="000000"/>
          <w:szCs w:val="22"/>
          <w:lang w:val="fr-FR" w:eastAsia="fr-FR"/>
        </w:rPr>
        <w:t>Vous pou</w:t>
      </w:r>
      <w:r w:rsidR="005811FB" w:rsidRPr="00E378F2">
        <w:rPr>
          <w:rFonts w:ascii="Calibri" w:hAnsi="Calibri" w:cs="TimesNewRomanPSMT"/>
          <w:color w:val="000000"/>
          <w:szCs w:val="22"/>
          <w:lang w:val="fr-FR" w:eastAsia="fr-FR"/>
        </w:rPr>
        <w:t>vez</w:t>
      </w:r>
      <w:r w:rsidR="00946E7B" w:rsidRPr="00E378F2">
        <w:rPr>
          <w:rFonts w:ascii="Calibri" w:hAnsi="Calibri" w:cs="TimesNewRomanPSMT"/>
          <w:color w:val="000000"/>
          <w:szCs w:val="22"/>
          <w:lang w:val="fr-FR" w:eastAsia="fr-FR"/>
        </w:rPr>
        <w:t xml:space="preserve"> peut-être</w:t>
      </w:r>
      <w:r w:rsidRPr="00E378F2">
        <w:rPr>
          <w:rFonts w:ascii="Calibri" w:hAnsi="Calibri" w:cs="TimesNewRomanPSMT"/>
          <w:color w:val="000000"/>
          <w:szCs w:val="22"/>
          <w:lang w:val="fr-FR" w:eastAsia="fr-FR"/>
        </w:rPr>
        <w:t xml:space="preserve"> déterminer l’âge de son aîné si l’enfant est enco</w:t>
      </w:r>
      <w:r w:rsidR="00C72D65" w:rsidRPr="00E378F2">
        <w:rPr>
          <w:rFonts w:ascii="Calibri" w:hAnsi="Calibri" w:cs="TimesNewRomanPSMT"/>
          <w:color w:val="000000"/>
          <w:szCs w:val="22"/>
          <w:lang w:val="fr-FR" w:eastAsia="fr-FR"/>
        </w:rPr>
        <w:t>re en vie. Vous pou</w:t>
      </w:r>
      <w:r w:rsidR="005811FB" w:rsidRPr="00E378F2">
        <w:rPr>
          <w:rFonts w:ascii="Calibri" w:hAnsi="Calibri" w:cs="TimesNewRomanPSMT"/>
          <w:color w:val="000000"/>
          <w:szCs w:val="22"/>
          <w:lang w:val="fr-FR" w:eastAsia="fr-FR"/>
        </w:rPr>
        <w:t>v</w:t>
      </w:r>
      <w:r w:rsidR="00C72D65" w:rsidRPr="00E378F2">
        <w:rPr>
          <w:rFonts w:ascii="Calibri" w:hAnsi="Calibri" w:cs="TimesNewRomanPSMT"/>
          <w:color w:val="000000"/>
          <w:szCs w:val="22"/>
          <w:lang w:val="fr-FR" w:eastAsia="fr-FR"/>
        </w:rPr>
        <w:t>ez li</w:t>
      </w:r>
      <w:r w:rsidRPr="00E378F2">
        <w:rPr>
          <w:rFonts w:ascii="Calibri" w:hAnsi="Calibri" w:cs="TimesNewRomanPSMT"/>
          <w:color w:val="000000"/>
          <w:szCs w:val="22"/>
          <w:lang w:val="fr-FR" w:eastAsia="fr-FR"/>
        </w:rPr>
        <w:t>er son</w:t>
      </w:r>
      <w:r w:rsidR="005B4D8A" w:rsidRPr="00E378F2">
        <w:rPr>
          <w:rFonts w:ascii="Calibri" w:hAnsi="Calibri" w:cs="TimesNewRomanPSMT"/>
          <w:color w:val="000000"/>
          <w:szCs w:val="22"/>
          <w:lang w:val="fr-FR" w:eastAsia="fr-FR"/>
        </w:rPr>
        <w:t xml:space="preserve"> âge à</w:t>
      </w:r>
      <w:r w:rsidRPr="00E378F2">
        <w:rPr>
          <w:rFonts w:ascii="Calibri" w:hAnsi="Calibri" w:cs="TimesNewRomanPSMT"/>
          <w:color w:val="000000"/>
          <w:szCs w:val="22"/>
          <w:lang w:val="fr-FR" w:eastAsia="fr-FR"/>
        </w:rPr>
        <w:t xml:space="preserve"> celui de quelqu’un d’autre dans le ménage dont l’âge est connu. Vous pou</w:t>
      </w:r>
      <w:r w:rsidR="005811FB" w:rsidRPr="00E378F2">
        <w:rPr>
          <w:rFonts w:ascii="Calibri" w:hAnsi="Calibri" w:cs="TimesNewRomanPSMT"/>
          <w:color w:val="000000"/>
          <w:szCs w:val="22"/>
          <w:lang w:val="fr-FR" w:eastAsia="fr-FR"/>
        </w:rPr>
        <w:t>ve</w:t>
      </w:r>
      <w:r w:rsidRPr="00E378F2">
        <w:rPr>
          <w:rFonts w:ascii="Calibri" w:hAnsi="Calibri" w:cs="TimesNewRomanPSMT"/>
          <w:color w:val="000000"/>
          <w:szCs w:val="22"/>
          <w:lang w:val="fr-FR" w:eastAsia="fr-FR"/>
        </w:rPr>
        <w:t>z essayer</w:t>
      </w:r>
      <w:r w:rsidR="001464BC" w:rsidRPr="00E378F2">
        <w:rPr>
          <w:rFonts w:ascii="Calibri" w:hAnsi="Calibri" w:cs="TimesNewRomanPSMT"/>
          <w:color w:val="000000"/>
          <w:szCs w:val="22"/>
          <w:lang w:val="fr-FR" w:eastAsia="fr-FR"/>
        </w:rPr>
        <w:t xml:space="preserve"> de déterminer l’</w:t>
      </w:r>
      <w:r w:rsidRPr="00E378F2">
        <w:rPr>
          <w:rFonts w:ascii="Calibri" w:hAnsi="Calibri" w:cs="TimesNewRomanPSMT"/>
          <w:color w:val="000000"/>
          <w:szCs w:val="22"/>
          <w:lang w:val="fr-FR" w:eastAsia="fr-FR"/>
        </w:rPr>
        <w:t xml:space="preserve">âge </w:t>
      </w:r>
      <w:r w:rsidR="001464BC" w:rsidRPr="00E378F2">
        <w:rPr>
          <w:rFonts w:ascii="Calibri" w:hAnsi="Calibri" w:cs="TimesNewRomanPSMT"/>
          <w:color w:val="000000"/>
          <w:szCs w:val="22"/>
          <w:lang w:val="fr-FR" w:eastAsia="fr-FR"/>
        </w:rPr>
        <w:t>qu’</w:t>
      </w:r>
      <w:r w:rsidR="003A2143" w:rsidRPr="00E378F2">
        <w:rPr>
          <w:rFonts w:ascii="Calibri" w:hAnsi="Calibri" w:cs="TimesNewRomanPSMT"/>
          <w:color w:val="000000"/>
          <w:szCs w:val="22"/>
          <w:lang w:val="fr-FR" w:eastAsia="fr-FR"/>
        </w:rPr>
        <w:t>elle avait au moment où un</w:t>
      </w:r>
      <w:r w:rsidRPr="00E378F2">
        <w:rPr>
          <w:rFonts w:ascii="Calibri" w:hAnsi="Calibri" w:cs="TimesNewRomanPSMT"/>
          <w:color w:val="000000"/>
          <w:szCs w:val="22"/>
          <w:lang w:val="fr-FR" w:eastAsia="fr-FR"/>
        </w:rPr>
        <w:t xml:space="preserve"> événement important </w:t>
      </w:r>
      <w:r w:rsidR="00EB67D5" w:rsidRPr="00E378F2">
        <w:rPr>
          <w:rFonts w:ascii="Calibri" w:hAnsi="Calibri" w:cs="TimesNewRomanPSMT"/>
          <w:color w:val="000000"/>
          <w:szCs w:val="22"/>
          <w:lang w:val="fr-FR" w:eastAsia="fr-FR"/>
        </w:rPr>
        <w:t xml:space="preserve">est survenu </w:t>
      </w:r>
      <w:r w:rsidRPr="00E378F2">
        <w:rPr>
          <w:rFonts w:ascii="Calibri" w:hAnsi="Calibri" w:cs="TimesNewRomanPSMT"/>
          <w:color w:val="000000"/>
          <w:szCs w:val="22"/>
          <w:lang w:val="fr-FR" w:eastAsia="fr-FR"/>
        </w:rPr>
        <w:t xml:space="preserve">et le nombre d’années qui se </w:t>
      </w:r>
      <w:r w:rsidR="00EB67D5" w:rsidRPr="00E378F2">
        <w:rPr>
          <w:rFonts w:ascii="Calibri" w:hAnsi="Calibri" w:cs="TimesNewRomanPSMT"/>
          <w:color w:val="000000"/>
          <w:szCs w:val="22"/>
          <w:lang w:val="fr-FR" w:eastAsia="fr-FR"/>
        </w:rPr>
        <w:t>sont écoulées depuis</w:t>
      </w:r>
      <w:r w:rsidRPr="00E378F2">
        <w:rPr>
          <w:rFonts w:ascii="Calibri" w:hAnsi="Calibri" w:cs="TimesNewRomanPSMT"/>
          <w:color w:val="000000"/>
          <w:szCs w:val="22"/>
          <w:lang w:val="fr-FR" w:eastAsia="fr-FR"/>
        </w:rPr>
        <w:t xml:space="preserve">. Vous </w:t>
      </w:r>
      <w:r w:rsidRPr="00E378F2">
        <w:rPr>
          <w:rFonts w:ascii="Calibri" w:hAnsi="Calibri" w:cs="TimesNewRomanPSMT"/>
          <w:color w:val="000000"/>
          <w:szCs w:val="22"/>
          <w:u w:val="single"/>
          <w:lang w:val="fr-FR" w:eastAsia="fr-FR"/>
        </w:rPr>
        <w:t>DEVEZ</w:t>
      </w:r>
      <w:r w:rsidR="002745C2" w:rsidRPr="00E378F2">
        <w:rPr>
          <w:rFonts w:ascii="Calibri" w:hAnsi="Calibri" w:cs="TimesNewRomanPSMT"/>
          <w:color w:val="000000"/>
          <w:szCs w:val="22"/>
          <w:lang w:val="fr-FR" w:eastAsia="fr-FR"/>
        </w:rPr>
        <w:t xml:space="preserve"> remplir</w:t>
      </w:r>
      <w:r w:rsidRPr="00E378F2">
        <w:rPr>
          <w:rFonts w:ascii="Calibri" w:hAnsi="Calibri" w:cs="TimesNewRomanPSMT"/>
          <w:color w:val="000000"/>
          <w:szCs w:val="22"/>
          <w:lang w:val="fr-FR" w:eastAsia="fr-FR"/>
        </w:rPr>
        <w:t xml:space="preserve"> cette information. </w:t>
      </w:r>
      <w:r w:rsidRPr="00E378F2">
        <w:rPr>
          <w:rFonts w:ascii="Calibri" w:hAnsi="Calibri" w:cs="TimesNewRomanPSMT"/>
          <w:color w:val="000000"/>
          <w:szCs w:val="22"/>
          <w:u w:val="single"/>
          <w:lang w:val="fr-FR" w:eastAsia="fr-FR"/>
        </w:rPr>
        <w:t>Ne laissez pas cet espace en blanc</w:t>
      </w:r>
      <w:r w:rsidRPr="00E378F2">
        <w:rPr>
          <w:rFonts w:ascii="Calibri" w:hAnsi="Calibri" w:cs="TimesNewRomanPSMT"/>
          <w:color w:val="000000"/>
          <w:szCs w:val="22"/>
          <w:lang w:val="fr-FR" w:eastAsia="fr-FR"/>
        </w:rPr>
        <w:t xml:space="preserve">. Comparez </w:t>
      </w:r>
      <w:r w:rsidR="008C6FAB" w:rsidRPr="00E378F2">
        <w:rPr>
          <w:rFonts w:ascii="Calibri" w:hAnsi="Calibri" w:cs="TimesNewRomanPSMT"/>
          <w:color w:val="000000"/>
          <w:szCs w:val="22"/>
          <w:lang w:val="fr-FR" w:eastAsia="fr-FR"/>
        </w:rPr>
        <w:t xml:space="preserve">et corrigez </w:t>
      </w:r>
      <w:r w:rsidRPr="00E378F2">
        <w:rPr>
          <w:rFonts w:ascii="Calibri" w:hAnsi="Calibri" w:cs="TimesNewRomanPSMT"/>
          <w:color w:val="000000"/>
          <w:szCs w:val="22"/>
          <w:lang w:val="fr-FR" w:eastAsia="fr-FR"/>
        </w:rPr>
        <w:t>WB1 et WB2 en cas d’incohérence.</w:t>
      </w:r>
      <w:r w:rsidRPr="00E378F2">
        <w:rPr>
          <w:rFonts w:ascii="Calibri" w:hAnsi="Calibri"/>
          <w:color w:val="000000"/>
          <w:szCs w:val="22"/>
          <w:lang w:val="fr-FR"/>
        </w:rPr>
        <w:t xml:space="preserve"> </w:t>
      </w:r>
      <w:r w:rsidR="00622364" w:rsidRPr="00E378F2">
        <w:rPr>
          <w:rFonts w:ascii="Calibri" w:hAnsi="Calibri"/>
          <w:color w:val="000000"/>
          <w:szCs w:val="22"/>
          <w:lang w:val="fr-FR"/>
        </w:rPr>
        <w:t xml:space="preserve">Notez que l’une ou l’autre ou les 2 réponses peuvent être incorrectes. </w:t>
      </w:r>
    </w:p>
    <w:p w:rsidR="00A34D74" w:rsidRPr="00E378F2" w:rsidRDefault="00A34D74" w:rsidP="0035555A">
      <w:pPr>
        <w:spacing w:line="288" w:lineRule="auto"/>
        <w:jc w:val="both"/>
        <w:rPr>
          <w:rFonts w:ascii="Calibri" w:hAnsi="Calibri"/>
          <w:caps/>
          <w:color w:val="000000"/>
          <w:szCs w:val="22"/>
          <w:lang w:val="fr-FR"/>
        </w:rPr>
      </w:pPr>
    </w:p>
    <w:p w:rsidR="005D0507" w:rsidRPr="00E378F2" w:rsidRDefault="005D0507" w:rsidP="00622364">
      <w:pPr>
        <w:autoSpaceDE w:val="0"/>
        <w:autoSpaceDN w:val="0"/>
        <w:adjustRightInd w:val="0"/>
        <w:spacing w:line="276" w:lineRule="auto"/>
        <w:ind w:left="426"/>
        <w:jc w:val="both"/>
        <w:rPr>
          <w:color w:val="000000"/>
          <w:szCs w:val="22"/>
          <w:lang w:val="fr-FR"/>
        </w:rPr>
      </w:pPr>
      <w:r w:rsidRPr="00E378F2">
        <w:rPr>
          <w:rFonts w:ascii="Calibri" w:hAnsi="Calibri" w:cs="TimesNewRomanPSMT"/>
          <w:color w:val="000000"/>
          <w:szCs w:val="22"/>
          <w:lang w:val="fr-FR" w:eastAsia="fr-FR"/>
        </w:rPr>
        <w:t xml:space="preserve">Enfin, avant de passer à la question </w:t>
      </w:r>
      <w:r w:rsidR="00CD0FF4" w:rsidRPr="00E378F2">
        <w:rPr>
          <w:rFonts w:ascii="Calibri" w:hAnsi="Calibri" w:cs="TimesNewRomanPSMT"/>
          <w:color w:val="000000"/>
          <w:szCs w:val="22"/>
          <w:lang w:val="fr-FR" w:eastAsia="fr-FR"/>
        </w:rPr>
        <w:t>suivante, vérifiez que la répondant</w:t>
      </w:r>
      <w:r w:rsidRPr="00E378F2">
        <w:rPr>
          <w:rFonts w:ascii="Calibri" w:hAnsi="Calibri" w:cs="TimesNewRomanPSMT"/>
          <w:color w:val="000000"/>
          <w:szCs w:val="22"/>
          <w:lang w:val="fr-FR" w:eastAsia="fr-FR"/>
        </w:rPr>
        <w:t>e est effectivement éligible. Si la femme est âgée de moins de 15 ans ou de plus de 49 ans</w:t>
      </w:r>
      <w:r w:rsidR="00864589" w:rsidRPr="00E378F2">
        <w:rPr>
          <w:rFonts w:ascii="Calibri" w:hAnsi="Calibri" w:cs="TimesNewRomanPSMT"/>
          <w:color w:val="000000"/>
          <w:szCs w:val="22"/>
          <w:lang w:val="fr-FR" w:eastAsia="fr-FR"/>
        </w:rPr>
        <w:t>, vous devez arrêter l’entrevue</w:t>
      </w:r>
      <w:r w:rsidRPr="00E378F2">
        <w:rPr>
          <w:rFonts w:ascii="Calibri" w:hAnsi="Calibri" w:cs="TimesNewRomanPSMT"/>
          <w:color w:val="000000"/>
          <w:szCs w:val="22"/>
          <w:lang w:val="fr-FR" w:eastAsia="fr-FR"/>
        </w:rPr>
        <w:t>. Faite</w:t>
      </w:r>
      <w:r w:rsidR="000F6E1D" w:rsidRPr="00E378F2">
        <w:rPr>
          <w:rFonts w:ascii="Calibri" w:hAnsi="Calibri" w:cs="TimesNewRomanPSMT"/>
          <w:color w:val="000000"/>
          <w:szCs w:val="22"/>
          <w:lang w:val="fr-FR" w:eastAsia="fr-FR"/>
        </w:rPr>
        <w:t>s-le avec beaucoup de tact</w:t>
      </w:r>
      <w:r w:rsidRPr="00E378F2">
        <w:rPr>
          <w:rFonts w:ascii="Calibri" w:hAnsi="Calibri" w:cs="TimesNewRomanPSMT"/>
          <w:color w:val="000000"/>
          <w:szCs w:val="22"/>
          <w:lang w:val="fr-FR" w:eastAsia="fr-FR"/>
        </w:rPr>
        <w:t xml:space="preserve"> en posant deux ou trois </w:t>
      </w:r>
      <w:r w:rsidR="007F6EC0" w:rsidRPr="00E378F2">
        <w:rPr>
          <w:rFonts w:ascii="Calibri" w:hAnsi="Calibri" w:cs="TimesNewRomanPSMT"/>
          <w:color w:val="000000"/>
          <w:szCs w:val="22"/>
          <w:lang w:val="fr-FR" w:eastAsia="fr-FR"/>
        </w:rPr>
        <w:t xml:space="preserve">autres </w:t>
      </w:r>
      <w:r w:rsidRPr="00E378F2">
        <w:rPr>
          <w:rFonts w:ascii="Calibri" w:hAnsi="Calibri" w:cs="TimesNewRomanPSMT"/>
          <w:color w:val="000000"/>
          <w:szCs w:val="22"/>
          <w:lang w:val="fr-FR" w:eastAsia="fr-FR"/>
        </w:rPr>
        <w:t>questio</w:t>
      </w:r>
      <w:r w:rsidR="007F6EC0" w:rsidRPr="00E378F2">
        <w:rPr>
          <w:rFonts w:ascii="Calibri" w:hAnsi="Calibri" w:cs="TimesNewRomanPSMT"/>
          <w:color w:val="000000"/>
          <w:szCs w:val="22"/>
          <w:lang w:val="fr-FR" w:eastAsia="fr-FR"/>
        </w:rPr>
        <w:t>ns et ensuite remerciez la répondante</w:t>
      </w:r>
      <w:r w:rsidR="00DB011D" w:rsidRPr="00E378F2">
        <w:rPr>
          <w:rFonts w:ascii="Calibri" w:hAnsi="Calibri" w:cs="TimesNewRomanPSMT"/>
          <w:color w:val="000000"/>
          <w:szCs w:val="22"/>
          <w:lang w:val="fr-FR" w:eastAsia="fr-FR"/>
        </w:rPr>
        <w:t xml:space="preserve"> pour sa coopération; é</w:t>
      </w:r>
      <w:r w:rsidRPr="00E378F2">
        <w:rPr>
          <w:rFonts w:ascii="Calibri" w:hAnsi="Calibri" w:cs="TimesNewRomanPSMT"/>
          <w:color w:val="000000"/>
          <w:szCs w:val="22"/>
          <w:lang w:val="fr-FR" w:eastAsia="fr-FR"/>
        </w:rPr>
        <w:t>crivez “INELIGIBLE” sur la page de garde du questionnaire</w:t>
      </w:r>
      <w:r w:rsidR="00DB011D" w:rsidRPr="00E378F2">
        <w:rPr>
          <w:rFonts w:ascii="Calibri" w:hAnsi="Calibri" w:cs="TimesNewRomanPSMT"/>
          <w:color w:val="000000"/>
          <w:szCs w:val="22"/>
          <w:lang w:val="fr-FR" w:eastAsia="fr-FR"/>
        </w:rPr>
        <w:t>,</w:t>
      </w:r>
      <w:r w:rsidRPr="00E378F2">
        <w:rPr>
          <w:rFonts w:ascii="Calibri" w:hAnsi="Calibri" w:cs="TimesNewRomanPSMT"/>
          <w:color w:val="000000"/>
          <w:szCs w:val="22"/>
          <w:lang w:val="fr-FR" w:eastAsia="fr-FR"/>
        </w:rPr>
        <w:t xml:space="preserve"> et corrigez les informations sur l’âge et le statu</w:t>
      </w:r>
      <w:r w:rsidR="004F4A73" w:rsidRPr="00E378F2">
        <w:rPr>
          <w:rFonts w:ascii="Calibri" w:hAnsi="Calibri" w:cs="TimesNewRomanPSMT"/>
          <w:color w:val="000000"/>
          <w:szCs w:val="22"/>
          <w:lang w:val="fr-FR" w:eastAsia="fr-FR"/>
        </w:rPr>
        <w:t>t d’éligibilité de cette femme</w:t>
      </w:r>
      <w:r w:rsidRPr="00E378F2">
        <w:rPr>
          <w:rFonts w:ascii="Calibri" w:hAnsi="Calibri" w:cs="TimesNewRomanPSMT"/>
          <w:color w:val="000000"/>
          <w:szCs w:val="22"/>
          <w:lang w:val="fr-FR" w:eastAsia="fr-FR"/>
        </w:rPr>
        <w:t xml:space="preserve"> sur la page de garde et les colonnes HL6 et HL7 du Questionnaire Ménage</w:t>
      </w:r>
      <w:r w:rsidRPr="00E378F2">
        <w:rPr>
          <w:color w:val="000000"/>
          <w:szCs w:val="22"/>
          <w:lang w:val="fr-FR"/>
        </w:rPr>
        <w:t>.</w:t>
      </w:r>
      <w:r w:rsidR="004F4A73" w:rsidRPr="00E378F2">
        <w:rPr>
          <w:color w:val="000000"/>
          <w:szCs w:val="22"/>
          <w:lang w:val="fr-FR"/>
        </w:rPr>
        <w:t xml:space="preserve"> </w:t>
      </w:r>
      <w:r w:rsidR="004F4A73" w:rsidRPr="00E378F2">
        <w:rPr>
          <w:rFonts w:ascii="Calibri" w:hAnsi="Calibri"/>
          <w:color w:val="000000"/>
          <w:szCs w:val="22"/>
          <w:lang w:val="fr-FR"/>
        </w:rPr>
        <w:t xml:space="preserve">En outre, </w:t>
      </w:r>
      <w:r w:rsidR="005E702E" w:rsidRPr="00E378F2">
        <w:rPr>
          <w:rFonts w:ascii="Calibri" w:hAnsi="Calibri"/>
          <w:color w:val="000000"/>
          <w:szCs w:val="22"/>
          <w:lang w:val="fr-FR"/>
        </w:rPr>
        <w:t>il vous faudra corriger le nombre total de femmes éligibles</w:t>
      </w:r>
      <w:r w:rsidR="00430B4A" w:rsidRPr="00E378F2">
        <w:rPr>
          <w:rFonts w:ascii="Calibri" w:hAnsi="Calibri"/>
          <w:color w:val="000000"/>
          <w:szCs w:val="22"/>
          <w:lang w:val="fr-FR"/>
        </w:rPr>
        <w:t xml:space="preserve"> figurant sur la page de garde du Questionnaire Ménage. Enfin, </w:t>
      </w:r>
      <w:r w:rsidR="000E1EB9" w:rsidRPr="00E378F2">
        <w:rPr>
          <w:rFonts w:ascii="Calibri" w:hAnsi="Calibri"/>
          <w:color w:val="000000"/>
          <w:szCs w:val="22"/>
          <w:lang w:val="fr-FR"/>
        </w:rPr>
        <w:t>vous devrez corriger votre</w:t>
      </w:r>
      <w:r w:rsidR="00CF4412" w:rsidRPr="00E378F2">
        <w:rPr>
          <w:rFonts w:ascii="Calibri" w:hAnsi="Calibri"/>
          <w:color w:val="000000"/>
          <w:szCs w:val="22"/>
          <w:lang w:val="fr-FR"/>
        </w:rPr>
        <w:t xml:space="preserve"> Feuille d’affectation d’enquêteur</w:t>
      </w:r>
      <w:r w:rsidR="00CF4412" w:rsidRPr="00E378F2">
        <w:rPr>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D40A86" w:rsidRPr="00E378F2" w:rsidRDefault="00D40A86" w:rsidP="00622364">
      <w:pPr>
        <w:spacing w:line="288" w:lineRule="auto"/>
        <w:ind w:left="426"/>
        <w:jc w:val="both"/>
        <w:rPr>
          <w:rFonts w:ascii="Calibri" w:hAnsi="Calibri"/>
          <w:color w:val="000000"/>
          <w:szCs w:val="22"/>
          <w:lang w:val="fr-FR"/>
        </w:rPr>
      </w:pPr>
      <w:r w:rsidRPr="00E378F2">
        <w:rPr>
          <w:rFonts w:ascii="Calibri" w:hAnsi="Calibri"/>
          <w:color w:val="000000"/>
          <w:szCs w:val="22"/>
          <w:lang w:val="fr-FR"/>
        </w:rPr>
        <w:t xml:space="preserve">Notez que vous </w:t>
      </w:r>
      <w:r w:rsidR="00294C7C" w:rsidRPr="00E378F2">
        <w:rPr>
          <w:rFonts w:ascii="Calibri" w:hAnsi="Calibri"/>
          <w:color w:val="000000"/>
          <w:szCs w:val="22"/>
          <w:lang w:val="fr-FR"/>
        </w:rPr>
        <w:t xml:space="preserve">ne </w:t>
      </w:r>
      <w:r w:rsidRPr="00E378F2">
        <w:rPr>
          <w:rFonts w:ascii="Calibri" w:hAnsi="Calibri"/>
          <w:color w:val="000000"/>
          <w:szCs w:val="22"/>
          <w:lang w:val="fr-FR"/>
        </w:rPr>
        <w:t>devez corriger les informations</w:t>
      </w:r>
      <w:r w:rsidR="00035F8F" w:rsidRPr="00E378F2">
        <w:rPr>
          <w:rFonts w:ascii="Calibri" w:hAnsi="Calibri"/>
          <w:color w:val="000000"/>
          <w:szCs w:val="22"/>
          <w:lang w:val="fr-FR"/>
        </w:rPr>
        <w:t xml:space="preserve"> sur l'âge de la femme dans le Q</w:t>
      </w:r>
      <w:r w:rsidR="00294C7C" w:rsidRPr="00E378F2">
        <w:rPr>
          <w:rFonts w:ascii="Calibri" w:hAnsi="Calibri"/>
          <w:color w:val="000000"/>
          <w:szCs w:val="22"/>
          <w:lang w:val="fr-FR"/>
        </w:rPr>
        <w:t xml:space="preserve">uestionnaire </w:t>
      </w:r>
      <w:r w:rsidR="00CB216F" w:rsidRPr="00E378F2">
        <w:rPr>
          <w:rFonts w:ascii="Calibri" w:hAnsi="Calibri"/>
          <w:color w:val="000000"/>
          <w:szCs w:val="22"/>
          <w:lang w:val="fr-FR"/>
        </w:rPr>
        <w:t>m</w:t>
      </w:r>
      <w:r w:rsidR="00294C7C" w:rsidRPr="00E378F2">
        <w:rPr>
          <w:rFonts w:ascii="Calibri" w:hAnsi="Calibri"/>
          <w:color w:val="000000"/>
          <w:szCs w:val="22"/>
          <w:lang w:val="fr-FR"/>
        </w:rPr>
        <w:t>énage que</w:t>
      </w:r>
      <w:r w:rsidRPr="00E378F2">
        <w:rPr>
          <w:rFonts w:ascii="Calibri" w:hAnsi="Calibri"/>
          <w:color w:val="000000"/>
          <w:szCs w:val="22"/>
          <w:lang w:val="fr-FR"/>
        </w:rPr>
        <w:t xml:space="preserve"> quand elle</w:t>
      </w:r>
      <w:r w:rsidR="00294C7C" w:rsidRPr="00E378F2">
        <w:rPr>
          <w:rFonts w:ascii="Calibri" w:hAnsi="Calibri"/>
          <w:color w:val="000000"/>
          <w:szCs w:val="22"/>
          <w:lang w:val="fr-FR"/>
        </w:rPr>
        <w:t>s</w:t>
      </w:r>
      <w:r w:rsidRPr="00E378F2">
        <w:rPr>
          <w:rFonts w:ascii="Calibri" w:hAnsi="Calibri"/>
          <w:color w:val="000000"/>
          <w:szCs w:val="22"/>
          <w:lang w:val="fr-FR"/>
        </w:rPr>
        <w:t xml:space="preserve"> affecte</w:t>
      </w:r>
      <w:r w:rsidR="00294C7C" w:rsidRPr="00E378F2">
        <w:rPr>
          <w:rFonts w:ascii="Calibri" w:hAnsi="Calibri"/>
          <w:color w:val="000000"/>
          <w:szCs w:val="22"/>
          <w:lang w:val="fr-FR"/>
        </w:rPr>
        <w:t>nt son statut d'élig</w:t>
      </w:r>
      <w:r w:rsidRPr="00E378F2">
        <w:rPr>
          <w:rFonts w:ascii="Calibri" w:hAnsi="Calibri"/>
          <w:color w:val="000000"/>
          <w:szCs w:val="22"/>
          <w:lang w:val="fr-FR"/>
        </w:rPr>
        <w:t>ibilité. Da</w:t>
      </w:r>
      <w:r w:rsidR="0050321D" w:rsidRPr="00E378F2">
        <w:rPr>
          <w:rFonts w:ascii="Calibri" w:hAnsi="Calibri"/>
          <w:color w:val="000000"/>
          <w:szCs w:val="22"/>
          <w:lang w:val="fr-FR"/>
        </w:rPr>
        <w:t>ns tous les autres cas de d’incohérences entre le Q</w:t>
      </w:r>
      <w:r w:rsidRPr="00E378F2">
        <w:rPr>
          <w:rFonts w:ascii="Calibri" w:hAnsi="Calibri"/>
          <w:color w:val="000000"/>
          <w:szCs w:val="22"/>
          <w:lang w:val="fr-FR"/>
        </w:rPr>
        <w:t>uestionnaire ménage et le q</w:t>
      </w:r>
      <w:r w:rsidR="0050321D" w:rsidRPr="00E378F2">
        <w:rPr>
          <w:rFonts w:ascii="Calibri" w:hAnsi="Calibri"/>
          <w:color w:val="000000"/>
          <w:szCs w:val="22"/>
          <w:lang w:val="fr-FR"/>
        </w:rPr>
        <w:t>uestionnaire individuel femme</w:t>
      </w:r>
      <w:r w:rsidRPr="00E378F2">
        <w:rPr>
          <w:rFonts w:ascii="Calibri" w:hAnsi="Calibri"/>
          <w:color w:val="000000"/>
          <w:szCs w:val="22"/>
          <w:lang w:val="fr-FR"/>
        </w:rPr>
        <w:t xml:space="preserve">, ne modifiez pas la </w:t>
      </w:r>
      <w:r w:rsidR="00CB216F" w:rsidRPr="00E378F2">
        <w:rPr>
          <w:rFonts w:ascii="Calibri" w:hAnsi="Calibri"/>
          <w:color w:val="000000"/>
          <w:szCs w:val="22"/>
          <w:lang w:val="fr-FR"/>
        </w:rPr>
        <w:t>réponse sur</w:t>
      </w:r>
      <w:r w:rsidRPr="00E378F2">
        <w:rPr>
          <w:rFonts w:ascii="Calibri" w:hAnsi="Calibri"/>
          <w:color w:val="000000"/>
          <w:szCs w:val="22"/>
          <w:lang w:val="fr-FR"/>
        </w:rPr>
        <w:t xml:space="preserve"> l'âge dans le questionnaire ménage.</w:t>
      </w:r>
    </w:p>
    <w:p w:rsidR="00A34D74" w:rsidRPr="00E378F2" w:rsidRDefault="00A34D74" w:rsidP="0035555A">
      <w:pPr>
        <w:spacing w:line="288" w:lineRule="auto"/>
        <w:jc w:val="both"/>
        <w:rPr>
          <w:rFonts w:ascii="Calibri" w:hAnsi="Calibri"/>
          <w:color w:val="000000"/>
          <w:szCs w:val="22"/>
          <w:lang w:val="fr-FR"/>
        </w:rPr>
      </w:pPr>
    </w:p>
    <w:p w:rsidR="00ED1C3B" w:rsidRPr="00E378F2" w:rsidRDefault="00B41E72" w:rsidP="0035555A">
      <w:pPr>
        <w:spacing w:line="288" w:lineRule="auto"/>
        <w:jc w:val="both"/>
        <w:rPr>
          <w:rFonts w:ascii="Calibri" w:hAnsi="Calibri"/>
          <w:color w:val="000000"/>
          <w:szCs w:val="22"/>
          <w:lang w:val="fr-FR"/>
        </w:rPr>
      </w:pPr>
      <w:r w:rsidRPr="00E378F2">
        <w:rPr>
          <w:rFonts w:ascii="Calibri" w:hAnsi="Calibri"/>
          <w:color w:val="000000"/>
          <w:szCs w:val="22"/>
          <w:lang w:val="fr-FR"/>
        </w:rPr>
        <w:t>Les q</w:t>
      </w:r>
      <w:r w:rsidR="00ED1C3B" w:rsidRPr="00E378F2">
        <w:rPr>
          <w:rFonts w:ascii="Calibri" w:hAnsi="Calibri"/>
          <w:color w:val="000000"/>
          <w:szCs w:val="22"/>
          <w:lang w:val="fr-FR"/>
        </w:rPr>
        <w:t xml:space="preserve">uestions </w:t>
      </w:r>
      <w:r w:rsidR="005B5E1D" w:rsidRPr="00E378F2">
        <w:rPr>
          <w:rFonts w:ascii="Calibri" w:hAnsi="Calibri"/>
          <w:color w:val="000000"/>
          <w:szCs w:val="22"/>
          <w:lang w:val="fr-FR"/>
        </w:rPr>
        <w:t xml:space="preserve">de </w:t>
      </w:r>
      <w:r w:rsidR="00ED1C3B" w:rsidRPr="00E378F2">
        <w:rPr>
          <w:rFonts w:ascii="Calibri" w:hAnsi="Calibri"/>
          <w:color w:val="000000"/>
          <w:szCs w:val="22"/>
          <w:lang w:val="fr-FR"/>
        </w:rPr>
        <w:t>WB3 à WB7 por</w:t>
      </w:r>
      <w:r w:rsidR="00345BEA" w:rsidRPr="00E378F2">
        <w:rPr>
          <w:rFonts w:ascii="Calibri" w:hAnsi="Calibri"/>
          <w:color w:val="000000"/>
          <w:szCs w:val="22"/>
          <w:lang w:val="fr-FR"/>
        </w:rPr>
        <w:t>tent sur le niveau d'études et d’alphabétisme</w:t>
      </w:r>
      <w:r w:rsidR="00ED1C3B" w:rsidRPr="00E378F2">
        <w:rPr>
          <w:rFonts w:ascii="Calibri" w:hAnsi="Calibri"/>
          <w:color w:val="000000"/>
          <w:szCs w:val="22"/>
          <w:lang w:val="fr-FR"/>
        </w:rPr>
        <w:t xml:space="preserve"> de la femme. Notez qu</w:t>
      </w:r>
      <w:r w:rsidR="00626C66" w:rsidRPr="00E378F2">
        <w:rPr>
          <w:rFonts w:ascii="Calibri" w:hAnsi="Calibri"/>
          <w:color w:val="000000"/>
          <w:szCs w:val="22"/>
          <w:lang w:val="fr-FR"/>
        </w:rPr>
        <w:t>e vous aurez recueilli quelques-unes</w:t>
      </w:r>
      <w:r w:rsidR="00ED1C3B" w:rsidRPr="00E378F2">
        <w:rPr>
          <w:rFonts w:ascii="Calibri" w:hAnsi="Calibri"/>
          <w:color w:val="000000"/>
          <w:szCs w:val="22"/>
          <w:lang w:val="fr-FR"/>
        </w:rPr>
        <w:t xml:space="preserve"> de ces inf</w:t>
      </w:r>
      <w:r w:rsidR="00626C66" w:rsidRPr="00E378F2">
        <w:rPr>
          <w:rFonts w:ascii="Calibri" w:hAnsi="Calibri"/>
          <w:color w:val="000000"/>
          <w:szCs w:val="22"/>
          <w:lang w:val="fr-FR"/>
        </w:rPr>
        <w:t>ormations sur la femme dans le Module sur</w:t>
      </w:r>
      <w:r w:rsidR="00ED1C3B" w:rsidRPr="00E378F2">
        <w:rPr>
          <w:rFonts w:ascii="Calibri" w:hAnsi="Calibri"/>
          <w:color w:val="000000"/>
          <w:szCs w:val="22"/>
          <w:lang w:val="fr-FR"/>
        </w:rPr>
        <w:t xml:space="preserve"> </w:t>
      </w:r>
      <w:r w:rsidR="00626C66" w:rsidRPr="00E378F2">
        <w:rPr>
          <w:rFonts w:ascii="Calibri" w:hAnsi="Calibri"/>
          <w:color w:val="000000"/>
          <w:szCs w:val="22"/>
          <w:lang w:val="fr-FR"/>
        </w:rPr>
        <w:t>l'éducation du questionnaire ménage</w:t>
      </w:r>
      <w:r w:rsidR="00ED1C3B" w:rsidRPr="00E378F2">
        <w:rPr>
          <w:rFonts w:ascii="Calibri" w:hAnsi="Calibri"/>
          <w:color w:val="000000"/>
          <w:szCs w:val="22"/>
          <w:lang w:val="fr-FR"/>
        </w:rPr>
        <w:t>, soit à parti</w:t>
      </w:r>
      <w:r w:rsidR="004C6F32" w:rsidRPr="00E378F2">
        <w:rPr>
          <w:rFonts w:ascii="Calibri" w:hAnsi="Calibri"/>
          <w:color w:val="000000"/>
          <w:szCs w:val="22"/>
          <w:lang w:val="fr-FR"/>
        </w:rPr>
        <w:t>r d'un autre membre du ménage soit</w:t>
      </w:r>
      <w:r w:rsidR="00ED1C3B" w:rsidRPr="00E378F2">
        <w:rPr>
          <w:rFonts w:ascii="Calibri" w:hAnsi="Calibri"/>
          <w:color w:val="000000"/>
          <w:szCs w:val="22"/>
          <w:lang w:val="fr-FR"/>
        </w:rPr>
        <w:t xml:space="preserve"> d</w:t>
      </w:r>
      <w:r w:rsidR="0075379A" w:rsidRPr="00E378F2">
        <w:rPr>
          <w:rFonts w:ascii="Calibri" w:hAnsi="Calibri"/>
          <w:color w:val="000000"/>
          <w:szCs w:val="22"/>
          <w:lang w:val="fr-FR"/>
        </w:rPr>
        <w:t>e la femme elle-même. Vous dev</w:t>
      </w:r>
      <w:r w:rsidR="00ED1C3B" w:rsidRPr="00E378F2">
        <w:rPr>
          <w:rFonts w:ascii="Calibri" w:hAnsi="Calibri"/>
          <w:color w:val="000000"/>
          <w:szCs w:val="22"/>
          <w:lang w:val="fr-FR"/>
        </w:rPr>
        <w:t>ez</w:t>
      </w:r>
      <w:r w:rsidR="00D11553" w:rsidRPr="00E378F2">
        <w:rPr>
          <w:rFonts w:ascii="Calibri" w:hAnsi="Calibri"/>
          <w:color w:val="000000"/>
          <w:szCs w:val="22"/>
          <w:lang w:val="fr-FR"/>
        </w:rPr>
        <w:t xml:space="preserve"> toujours poser ces questions. Avec ces questions</w:t>
      </w:r>
      <w:r w:rsidR="00F055AE" w:rsidRPr="00E378F2">
        <w:rPr>
          <w:rFonts w:ascii="Calibri" w:hAnsi="Calibri"/>
          <w:color w:val="000000"/>
          <w:szCs w:val="22"/>
          <w:lang w:val="fr-FR"/>
        </w:rPr>
        <w:t>,</w:t>
      </w:r>
      <w:r w:rsidR="00D11553" w:rsidRPr="00E378F2">
        <w:rPr>
          <w:rFonts w:ascii="Calibri" w:hAnsi="Calibri"/>
          <w:color w:val="000000"/>
          <w:szCs w:val="22"/>
          <w:lang w:val="fr-FR"/>
        </w:rPr>
        <w:t xml:space="preserve"> v</w:t>
      </w:r>
      <w:r w:rsidR="00ED1C3B" w:rsidRPr="00E378F2">
        <w:rPr>
          <w:rFonts w:ascii="Calibri" w:hAnsi="Calibri"/>
          <w:color w:val="000000"/>
          <w:szCs w:val="22"/>
          <w:lang w:val="fr-FR"/>
        </w:rPr>
        <w:t>ous recueillerez des infor</w:t>
      </w:r>
      <w:r w:rsidR="00D11553" w:rsidRPr="00E378F2">
        <w:rPr>
          <w:rFonts w:ascii="Calibri" w:hAnsi="Calibri"/>
          <w:color w:val="000000"/>
          <w:szCs w:val="22"/>
          <w:lang w:val="fr-FR"/>
        </w:rPr>
        <w:t>mations légèrement différentes</w:t>
      </w:r>
      <w:r w:rsidR="00ED1C3B"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7A383B">
      <w:pPr>
        <w:pStyle w:val="1Intvwqst"/>
        <w:widowControl w:val="0"/>
        <w:jc w:val="both"/>
        <w:rPr>
          <w:rFonts w:ascii="Calibri" w:hAnsi="Calibri"/>
          <w:color w:val="000000"/>
          <w:szCs w:val="22"/>
          <w:lang w:val="fr-FR"/>
        </w:rPr>
      </w:pPr>
      <w:r w:rsidRPr="00E378F2">
        <w:rPr>
          <w:rFonts w:ascii="Calibri" w:hAnsi="Calibri"/>
          <w:b/>
          <w:color w:val="000000"/>
          <w:szCs w:val="22"/>
          <w:lang w:val="fr-FR"/>
        </w:rPr>
        <w:t xml:space="preserve">WB3. </w:t>
      </w:r>
      <w:r w:rsidR="00F055AE" w:rsidRPr="00E378F2">
        <w:rPr>
          <w:b/>
          <w:color w:val="000000"/>
          <w:lang w:val="fr-FR"/>
        </w:rPr>
        <w:t>avez-vous déjà fréquent</w:t>
      </w:r>
      <w:r w:rsidR="00834E4F" w:rsidRPr="00E378F2">
        <w:rPr>
          <w:b/>
          <w:color w:val="000000"/>
          <w:lang w:val="fr-FR"/>
        </w:rPr>
        <w:t>é l’école ou l’école maternelle</w:t>
      </w:r>
      <w:r w:rsidR="00F055AE" w:rsidRPr="00E378F2">
        <w:rPr>
          <w:b/>
          <w:color w:val="000000"/>
          <w:lang w:val="fr-FR"/>
        </w:rPr>
        <w:t>?</w:t>
      </w:r>
    </w:p>
    <w:p w:rsidR="00462C80" w:rsidRPr="00E378F2" w:rsidRDefault="00462C8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Encerclez le code correspondant à la réponse donnée. Si </w:t>
      </w:r>
      <w:r w:rsidR="00834E4F" w:rsidRPr="00E378F2">
        <w:rPr>
          <w:rFonts w:ascii="Calibri" w:hAnsi="Calibri"/>
          <w:color w:val="000000"/>
          <w:szCs w:val="22"/>
          <w:lang w:val="fr-FR"/>
        </w:rPr>
        <w:t>‘N</w:t>
      </w:r>
      <w:r w:rsidRPr="00E378F2">
        <w:rPr>
          <w:rFonts w:ascii="Calibri" w:hAnsi="Calibri"/>
          <w:color w:val="000000"/>
          <w:szCs w:val="22"/>
          <w:lang w:val="fr-FR"/>
        </w:rPr>
        <w:t>on</w:t>
      </w:r>
      <w:r w:rsidR="00834E4F" w:rsidRPr="00E378F2">
        <w:rPr>
          <w:rFonts w:ascii="Calibri" w:hAnsi="Calibri"/>
          <w:color w:val="000000"/>
          <w:szCs w:val="22"/>
          <w:lang w:val="fr-FR"/>
        </w:rPr>
        <w:t>’</w:t>
      </w:r>
      <w:r w:rsidRPr="00E378F2">
        <w:rPr>
          <w:rFonts w:ascii="Calibri" w:hAnsi="Calibri"/>
          <w:color w:val="000000"/>
          <w:szCs w:val="22"/>
          <w:lang w:val="fr-FR"/>
        </w:rPr>
        <w:t>, passez à WB7. Sinon, passez à la question suivante.</w:t>
      </w:r>
    </w:p>
    <w:p w:rsidR="00A34D74" w:rsidRPr="00E378F2" w:rsidRDefault="00A34D74" w:rsidP="0035555A">
      <w:pPr>
        <w:spacing w:line="288" w:lineRule="auto"/>
        <w:jc w:val="both"/>
        <w:rPr>
          <w:rStyle w:val="TL2"/>
          <w:rFonts w:ascii="Calibri" w:hAnsi="Calibri"/>
          <w:color w:val="000000"/>
          <w:szCs w:val="22"/>
          <w:lang w:val="fr-FR"/>
        </w:rPr>
      </w:pPr>
    </w:p>
    <w:p w:rsidR="00462C80" w:rsidRPr="00E378F2" w:rsidRDefault="00D45B57"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Le terme ‘école’</w:t>
      </w:r>
      <w:r w:rsidR="00462C80" w:rsidRPr="00E378F2">
        <w:rPr>
          <w:rStyle w:val="TL2"/>
          <w:rFonts w:ascii="Calibri" w:hAnsi="Calibri"/>
          <w:color w:val="000000"/>
          <w:szCs w:val="22"/>
          <w:lang w:val="fr-FR"/>
        </w:rPr>
        <w:t xml:space="preserve"> comprend l'enseignement primaire, secondaire et post-secondaire, ainsi que tous les autres niveaux intermédiaires de l'enseignement dans le</w:t>
      </w:r>
      <w:r w:rsidR="00462C80" w:rsidRPr="00E378F2">
        <w:rPr>
          <w:rStyle w:val="TL2"/>
          <w:rFonts w:ascii="Calibri" w:hAnsi="Calibri"/>
          <w:i/>
          <w:color w:val="000000"/>
          <w:szCs w:val="22"/>
          <w:lang w:val="fr-FR"/>
        </w:rPr>
        <w:t xml:space="preserve"> système scolaire formel</w:t>
      </w:r>
      <w:r w:rsidR="0001252A" w:rsidRPr="00E378F2">
        <w:rPr>
          <w:rStyle w:val="TL2"/>
          <w:rFonts w:ascii="Calibri" w:hAnsi="Calibri"/>
          <w:color w:val="000000"/>
          <w:szCs w:val="22"/>
          <w:lang w:val="fr-FR"/>
        </w:rPr>
        <w:t>. E</w:t>
      </w:r>
      <w:r w:rsidR="00462C80" w:rsidRPr="00E378F2">
        <w:rPr>
          <w:rStyle w:val="TL2"/>
          <w:rFonts w:ascii="Calibri" w:hAnsi="Calibri"/>
          <w:color w:val="000000"/>
          <w:szCs w:val="22"/>
          <w:lang w:val="fr-FR"/>
        </w:rPr>
        <w:t>l</w:t>
      </w:r>
      <w:r w:rsidR="0001252A" w:rsidRPr="00E378F2">
        <w:rPr>
          <w:rStyle w:val="TL2"/>
          <w:rFonts w:ascii="Calibri" w:hAnsi="Calibri"/>
          <w:color w:val="000000"/>
          <w:szCs w:val="22"/>
          <w:lang w:val="fr-FR"/>
        </w:rPr>
        <w:t>le comprend également la</w:t>
      </w:r>
      <w:r w:rsidR="00462C80" w:rsidRPr="00E378F2">
        <w:rPr>
          <w:rStyle w:val="TL2"/>
          <w:rFonts w:ascii="Calibri" w:hAnsi="Calibri"/>
          <w:color w:val="000000"/>
          <w:szCs w:val="22"/>
          <w:lang w:val="fr-FR"/>
        </w:rPr>
        <w:t xml:space="preserve"> formation technique ou professionnelle</w:t>
      </w:r>
      <w:r w:rsidR="00D51850" w:rsidRPr="00E378F2">
        <w:rPr>
          <w:rStyle w:val="TL2"/>
          <w:rFonts w:ascii="Calibri" w:hAnsi="Calibri"/>
          <w:color w:val="000000"/>
          <w:szCs w:val="22"/>
          <w:lang w:val="fr-FR"/>
        </w:rPr>
        <w:t xml:space="preserve"> au</w:t>
      </w:r>
      <w:r w:rsidR="00462C80" w:rsidRPr="00E378F2">
        <w:rPr>
          <w:rStyle w:val="TL2"/>
          <w:rFonts w:ascii="Calibri" w:hAnsi="Calibri"/>
          <w:color w:val="000000"/>
          <w:szCs w:val="22"/>
          <w:lang w:val="fr-FR"/>
        </w:rPr>
        <w:t>-</w:t>
      </w:r>
      <w:r w:rsidR="00D51850" w:rsidRPr="00E378F2">
        <w:rPr>
          <w:rStyle w:val="TL2"/>
          <w:rFonts w:ascii="Calibri" w:hAnsi="Calibri"/>
          <w:color w:val="000000"/>
          <w:szCs w:val="22"/>
          <w:lang w:val="fr-FR"/>
        </w:rPr>
        <w:t>delà du niveau primaire, comme l</w:t>
      </w:r>
      <w:r w:rsidR="00462C80" w:rsidRPr="00E378F2">
        <w:rPr>
          <w:rStyle w:val="TL2"/>
          <w:rFonts w:ascii="Calibri" w:hAnsi="Calibri"/>
          <w:color w:val="000000"/>
          <w:szCs w:val="22"/>
          <w:lang w:val="fr-FR"/>
        </w:rPr>
        <w:t xml:space="preserve">es </w:t>
      </w:r>
      <w:r w:rsidR="00462C80" w:rsidRPr="00E378F2">
        <w:rPr>
          <w:rStyle w:val="TL2"/>
          <w:rFonts w:ascii="Calibri" w:hAnsi="Calibri"/>
          <w:i/>
          <w:color w:val="000000"/>
          <w:szCs w:val="22"/>
          <w:lang w:val="fr-FR"/>
        </w:rPr>
        <w:t>cours à long terme</w:t>
      </w:r>
      <w:r w:rsidR="00462C80" w:rsidRPr="00E378F2">
        <w:rPr>
          <w:rStyle w:val="TL2"/>
          <w:rFonts w:ascii="Calibri" w:hAnsi="Calibri"/>
          <w:color w:val="000000"/>
          <w:szCs w:val="22"/>
          <w:lang w:val="fr-FR"/>
        </w:rPr>
        <w:t xml:space="preserve"> en mécanique ou en secrétariat.</w:t>
      </w:r>
    </w:p>
    <w:p w:rsidR="00A34D74" w:rsidRPr="00E378F2" w:rsidRDefault="00A34D74" w:rsidP="0035555A">
      <w:pPr>
        <w:spacing w:line="288" w:lineRule="auto"/>
        <w:jc w:val="both"/>
        <w:rPr>
          <w:rStyle w:val="TL2"/>
          <w:rFonts w:ascii="Calibri" w:hAnsi="Calibri"/>
          <w:color w:val="000000"/>
          <w:szCs w:val="22"/>
          <w:lang w:val="fr-FR"/>
        </w:rPr>
      </w:pPr>
    </w:p>
    <w:p w:rsidR="00462C80" w:rsidRPr="00E378F2" w:rsidRDefault="00592D19"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Les écoles qui dispensent</w:t>
      </w:r>
      <w:r w:rsidR="00462C80" w:rsidRPr="00E378F2">
        <w:rPr>
          <w:rStyle w:val="TL2"/>
          <w:rFonts w:ascii="Calibri" w:hAnsi="Calibri"/>
          <w:color w:val="000000"/>
          <w:szCs w:val="22"/>
          <w:lang w:val="fr-FR"/>
        </w:rPr>
        <w:t xml:space="preserve"> des programmes non-standard (éducation non formelle) ne sont pas inclus</w:t>
      </w:r>
      <w:r w:rsidRPr="00E378F2">
        <w:rPr>
          <w:rStyle w:val="TL2"/>
          <w:rFonts w:ascii="Calibri" w:hAnsi="Calibri"/>
          <w:color w:val="000000"/>
          <w:szCs w:val="22"/>
          <w:lang w:val="fr-FR"/>
        </w:rPr>
        <w:t>es</w:t>
      </w:r>
      <w:r w:rsidR="003F2B80" w:rsidRPr="00E378F2">
        <w:rPr>
          <w:rStyle w:val="TL2"/>
          <w:rFonts w:ascii="Calibri" w:hAnsi="Calibri"/>
          <w:color w:val="000000"/>
          <w:szCs w:val="22"/>
          <w:lang w:val="fr-FR"/>
        </w:rPr>
        <w:t xml:space="preserve"> ici. Les</w:t>
      </w:r>
      <w:r w:rsidR="00462C80" w:rsidRPr="00E378F2">
        <w:rPr>
          <w:rStyle w:val="TL2"/>
          <w:rFonts w:ascii="Calibri" w:hAnsi="Calibri"/>
          <w:color w:val="000000"/>
          <w:szCs w:val="22"/>
          <w:lang w:val="fr-FR"/>
        </w:rPr>
        <w:t xml:space="preserve"> programme</w:t>
      </w:r>
      <w:r w:rsidR="003F2B80" w:rsidRPr="00E378F2">
        <w:rPr>
          <w:rStyle w:val="TL2"/>
          <w:rFonts w:ascii="Calibri" w:hAnsi="Calibri"/>
          <w:color w:val="000000"/>
          <w:szCs w:val="22"/>
          <w:lang w:val="fr-FR"/>
        </w:rPr>
        <w:t>s</w:t>
      </w:r>
      <w:r w:rsidR="00462C80" w:rsidRPr="00E378F2">
        <w:rPr>
          <w:rStyle w:val="TL2"/>
          <w:rFonts w:ascii="Calibri" w:hAnsi="Calibri"/>
          <w:color w:val="000000"/>
          <w:szCs w:val="22"/>
          <w:lang w:val="fr-FR"/>
        </w:rPr>
        <w:t xml:space="preserve"> non-standard inclu</w:t>
      </w:r>
      <w:r w:rsidR="003F2B80" w:rsidRPr="00E378F2">
        <w:rPr>
          <w:rStyle w:val="TL2"/>
          <w:rFonts w:ascii="Calibri" w:hAnsi="Calibri"/>
          <w:color w:val="000000"/>
          <w:szCs w:val="22"/>
          <w:lang w:val="fr-FR"/>
        </w:rPr>
        <w:t>en</w:t>
      </w:r>
      <w:r w:rsidR="00462C80" w:rsidRPr="00E378F2">
        <w:rPr>
          <w:rStyle w:val="TL2"/>
          <w:rFonts w:ascii="Calibri" w:hAnsi="Calibri"/>
          <w:color w:val="000000"/>
          <w:szCs w:val="22"/>
          <w:lang w:val="fr-FR"/>
        </w:rPr>
        <w:t>t les écoles religieuses, comme les écoles c</w:t>
      </w:r>
      <w:r w:rsidR="00CE0DF4" w:rsidRPr="00E378F2">
        <w:rPr>
          <w:rStyle w:val="TL2"/>
          <w:rFonts w:ascii="Calibri" w:hAnsi="Calibri"/>
          <w:color w:val="000000"/>
          <w:szCs w:val="22"/>
          <w:lang w:val="fr-FR"/>
        </w:rPr>
        <w:t>oraniques, qui n'enseignent pas</w:t>
      </w:r>
      <w:r w:rsidR="00462C80" w:rsidRPr="00E378F2">
        <w:rPr>
          <w:rStyle w:val="TL2"/>
          <w:rFonts w:ascii="Calibri" w:hAnsi="Calibri"/>
          <w:color w:val="000000"/>
          <w:szCs w:val="22"/>
          <w:lang w:val="fr-FR"/>
        </w:rPr>
        <w:t xml:space="preserve"> un cursus scolaire complet standard. Si une écol</w:t>
      </w:r>
      <w:r w:rsidR="00CE0DF4" w:rsidRPr="00E378F2">
        <w:rPr>
          <w:rStyle w:val="TL2"/>
          <w:rFonts w:ascii="Calibri" w:hAnsi="Calibri"/>
          <w:color w:val="000000"/>
          <w:szCs w:val="22"/>
          <w:lang w:val="fr-FR"/>
        </w:rPr>
        <w:t>e dispense des cours religieux</w:t>
      </w:r>
      <w:r w:rsidR="00462C80" w:rsidRPr="00E378F2">
        <w:rPr>
          <w:rStyle w:val="TL2"/>
          <w:rFonts w:ascii="Calibri" w:hAnsi="Calibri"/>
          <w:color w:val="000000"/>
          <w:szCs w:val="22"/>
          <w:lang w:val="fr-FR"/>
        </w:rPr>
        <w:t>, mais inclut également le programme standard - comme de n</w:t>
      </w:r>
      <w:r w:rsidR="00CE0DF4" w:rsidRPr="00E378F2">
        <w:rPr>
          <w:rStyle w:val="TL2"/>
          <w:rFonts w:ascii="Calibri" w:hAnsi="Calibri"/>
          <w:color w:val="000000"/>
          <w:szCs w:val="22"/>
          <w:lang w:val="fr-FR"/>
        </w:rPr>
        <w:t>ombreuses écoles catholiques</w:t>
      </w:r>
      <w:r w:rsidR="007A383B" w:rsidRPr="00E378F2">
        <w:rPr>
          <w:rStyle w:val="TL2"/>
          <w:rFonts w:ascii="Calibri" w:hAnsi="Calibri"/>
          <w:color w:val="000000"/>
          <w:szCs w:val="22"/>
          <w:lang w:val="fr-FR"/>
        </w:rPr>
        <w:t xml:space="preserve"> ou les medersas </w:t>
      </w:r>
      <w:r w:rsidR="00CE0DF4" w:rsidRPr="00E378F2">
        <w:rPr>
          <w:rStyle w:val="TL2"/>
          <w:rFonts w:ascii="Calibri" w:hAnsi="Calibri"/>
          <w:color w:val="000000"/>
          <w:szCs w:val="22"/>
          <w:lang w:val="fr-FR"/>
        </w:rPr>
        <w:t>- e</w:t>
      </w:r>
      <w:r w:rsidR="00462C80" w:rsidRPr="00E378F2">
        <w:rPr>
          <w:rStyle w:val="TL2"/>
          <w:rFonts w:ascii="Calibri" w:hAnsi="Calibri"/>
          <w:color w:val="000000"/>
          <w:szCs w:val="22"/>
          <w:lang w:val="fr-FR"/>
        </w:rPr>
        <w:t>l</w:t>
      </w:r>
      <w:r w:rsidR="00CE0DF4" w:rsidRPr="00E378F2">
        <w:rPr>
          <w:rStyle w:val="TL2"/>
          <w:rFonts w:ascii="Calibri" w:hAnsi="Calibri"/>
          <w:color w:val="000000"/>
          <w:szCs w:val="22"/>
          <w:lang w:val="fr-FR"/>
        </w:rPr>
        <w:t>le</w:t>
      </w:r>
      <w:r w:rsidR="00462C80" w:rsidRPr="00E378F2">
        <w:rPr>
          <w:rStyle w:val="TL2"/>
          <w:rFonts w:ascii="Calibri" w:hAnsi="Calibri"/>
          <w:color w:val="000000"/>
          <w:szCs w:val="22"/>
          <w:lang w:val="fr-FR"/>
        </w:rPr>
        <w:t xml:space="preserve"> serait codée comme une école standard (formelle).</w:t>
      </w:r>
    </w:p>
    <w:p w:rsidR="00A34D74" w:rsidRPr="00E378F2" w:rsidRDefault="00A34D74" w:rsidP="0035555A">
      <w:pPr>
        <w:spacing w:line="288" w:lineRule="auto"/>
        <w:ind w:left="360"/>
        <w:jc w:val="both"/>
        <w:rPr>
          <w:rFonts w:ascii="Calibri" w:hAnsi="Calibri"/>
          <w:i/>
          <w:color w:val="000000"/>
          <w:szCs w:val="22"/>
          <w:lang w:val="fr-FR"/>
        </w:rPr>
      </w:pPr>
    </w:p>
    <w:p w:rsidR="00A34D74" w:rsidRPr="00E378F2" w:rsidRDefault="00A34D74" w:rsidP="007A383B">
      <w:pPr>
        <w:pStyle w:val="1Intvwqst"/>
        <w:widowControl w:val="0"/>
        <w:jc w:val="both"/>
        <w:rPr>
          <w:rStyle w:val="TL2"/>
          <w:rFonts w:ascii="Calibri" w:hAnsi="Calibri"/>
          <w:color w:val="000000"/>
          <w:szCs w:val="22"/>
          <w:lang w:val="fr-FR"/>
        </w:rPr>
      </w:pPr>
      <w:r w:rsidRPr="00E378F2">
        <w:rPr>
          <w:rFonts w:ascii="Calibri" w:hAnsi="Calibri"/>
          <w:b/>
          <w:color w:val="000000"/>
          <w:sz w:val="22"/>
          <w:szCs w:val="22"/>
          <w:lang w:val="fr-FR"/>
        </w:rPr>
        <w:t>WB4.</w:t>
      </w:r>
      <w:r w:rsidRPr="00E378F2">
        <w:rPr>
          <w:rFonts w:ascii="Calibri" w:hAnsi="Calibri"/>
          <w:b/>
          <w:color w:val="000000"/>
          <w:szCs w:val="22"/>
          <w:lang w:val="fr-FR"/>
        </w:rPr>
        <w:t xml:space="preserve"> </w:t>
      </w:r>
      <w:r w:rsidR="000250B3" w:rsidRPr="00E378F2">
        <w:rPr>
          <w:rFonts w:ascii="Calibri" w:hAnsi="Calibri"/>
          <w:b/>
          <w:color w:val="000000"/>
          <w:lang w:val="fr-FR"/>
        </w:rPr>
        <w:t>Quel est le plus haut niveau d’études que vous avez atteint?</w:t>
      </w:r>
    </w:p>
    <w:p w:rsidR="003F2B80" w:rsidRPr="00E378F2" w:rsidRDefault="003F2B80" w:rsidP="0035555A">
      <w:pPr>
        <w:autoSpaceDE w:val="0"/>
        <w:autoSpaceDN w:val="0"/>
        <w:adjustRightInd w:val="0"/>
        <w:spacing w:line="276" w:lineRule="auto"/>
        <w:ind w:left="708"/>
        <w:jc w:val="both"/>
        <w:rPr>
          <w:rStyle w:val="TL2"/>
          <w:rFonts w:ascii="Calibri" w:hAnsi="Calibri"/>
          <w:color w:val="000000"/>
          <w:szCs w:val="22"/>
          <w:lang w:val="fr-FR"/>
        </w:rPr>
      </w:pPr>
      <w:r w:rsidRPr="00E378F2">
        <w:rPr>
          <w:rFonts w:ascii="Calibri" w:hAnsi="Calibri" w:cs="TimesNewRomanPSMT"/>
          <w:color w:val="000000"/>
          <w:szCs w:val="22"/>
          <w:lang w:val="fr-FR" w:eastAsia="fr-FR"/>
        </w:rPr>
        <w:t>Encerclez le code correspondant au niveau d’études le plus élevé</w:t>
      </w:r>
      <w:r w:rsidR="00520432" w:rsidRPr="00E378F2">
        <w:rPr>
          <w:rFonts w:ascii="Calibri" w:hAnsi="Calibri" w:cs="TimesNewRomanPSMT"/>
          <w:color w:val="000000"/>
          <w:szCs w:val="22"/>
          <w:lang w:val="fr-FR" w:eastAsia="fr-FR"/>
        </w:rPr>
        <w:t xml:space="preserve"> atteint, que l</w:t>
      </w:r>
      <w:r w:rsidR="00622364" w:rsidRPr="00E378F2">
        <w:rPr>
          <w:rFonts w:ascii="Calibri" w:hAnsi="Calibri" w:cs="TimesNewRomanPSMT"/>
          <w:color w:val="000000"/>
          <w:szCs w:val="22"/>
          <w:lang w:val="fr-FR" w:eastAsia="fr-FR"/>
        </w:rPr>
        <w:t xml:space="preserve">a classe </w:t>
      </w:r>
      <w:r w:rsidR="00520432" w:rsidRPr="00E378F2">
        <w:rPr>
          <w:rFonts w:ascii="Calibri" w:hAnsi="Calibri" w:cs="TimesNewRomanPSMT"/>
          <w:color w:val="000000"/>
          <w:szCs w:val="22"/>
          <w:lang w:val="fr-FR" w:eastAsia="fr-FR"/>
        </w:rPr>
        <w:t>ait été</w:t>
      </w:r>
      <w:r w:rsidRPr="00E378F2">
        <w:rPr>
          <w:rFonts w:ascii="Calibri" w:hAnsi="Calibri" w:cs="TimesNewRomanPSMT"/>
          <w:color w:val="000000"/>
          <w:szCs w:val="22"/>
          <w:lang w:val="fr-FR" w:eastAsia="fr-FR"/>
        </w:rPr>
        <w:t xml:space="preserve"> terminée ou non. Par exemple, si elle n’a fréquenté que la première classe</w:t>
      </w:r>
      <w:r w:rsidR="00D239E9" w:rsidRPr="00E378F2">
        <w:rPr>
          <w:rFonts w:ascii="Calibri" w:hAnsi="Calibri" w:cs="TimesNewRomanPSMT"/>
          <w:color w:val="000000"/>
          <w:szCs w:val="22"/>
          <w:lang w:val="fr-FR" w:eastAsia="fr-FR"/>
        </w:rPr>
        <w:t>/sixième du secondaire</w:t>
      </w:r>
      <w:r w:rsidRPr="00E378F2">
        <w:rPr>
          <w:rFonts w:ascii="Calibri" w:hAnsi="Calibri" w:cs="TimesNewRomanPSMT"/>
          <w:color w:val="000000"/>
          <w:szCs w:val="22"/>
          <w:lang w:val="fr-FR" w:eastAsia="fr-FR"/>
        </w:rPr>
        <w:t xml:space="preserve"> pendant tout ju</w:t>
      </w:r>
      <w:r w:rsidR="00E8266D" w:rsidRPr="00E378F2">
        <w:rPr>
          <w:rFonts w:ascii="Calibri" w:hAnsi="Calibri" w:cs="TimesNewRomanPSMT"/>
          <w:color w:val="000000"/>
          <w:szCs w:val="22"/>
          <w:lang w:val="fr-FR" w:eastAsia="fr-FR"/>
        </w:rPr>
        <w:t>ste deux semaines, enregistrez ‘Secondaire’</w:t>
      </w:r>
      <w:r w:rsidRPr="00E378F2">
        <w:rPr>
          <w:rFonts w:ascii="Calibri" w:hAnsi="Calibri" w:cs="TimesNewRomanPSMT"/>
          <w:color w:val="000000"/>
          <w:szCs w:val="22"/>
          <w:lang w:val="fr-FR" w:eastAsia="fr-FR"/>
        </w:rPr>
        <w:t>.</w:t>
      </w:r>
      <w:r w:rsidRPr="00E378F2">
        <w:rPr>
          <w:rStyle w:val="TL2"/>
          <w:rFonts w:ascii="Calibri" w:hAnsi="Calibri"/>
          <w:color w:val="000000"/>
          <w:szCs w:val="22"/>
          <w:lang w:val="fr-FR"/>
        </w:rPr>
        <w:t xml:space="preserve"> </w:t>
      </w:r>
    </w:p>
    <w:p w:rsidR="00A34D74" w:rsidRPr="00E378F2" w:rsidRDefault="00A34D74" w:rsidP="0035555A">
      <w:pPr>
        <w:spacing w:line="288" w:lineRule="auto"/>
        <w:jc w:val="both"/>
        <w:rPr>
          <w:rStyle w:val="TL2"/>
          <w:rFonts w:ascii="Calibri" w:hAnsi="Calibri"/>
          <w:color w:val="000000"/>
          <w:szCs w:val="22"/>
          <w:lang w:val="fr-FR"/>
        </w:rPr>
      </w:pPr>
    </w:p>
    <w:p w:rsidR="00A34D74" w:rsidRPr="00E378F2" w:rsidRDefault="00A34D74" w:rsidP="0035555A">
      <w:pPr>
        <w:keepNext/>
        <w:keepLines/>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WB5. </w:t>
      </w:r>
      <w:r w:rsidR="00FA0E35" w:rsidRPr="00E378F2">
        <w:rPr>
          <w:rFonts w:ascii="Calibri" w:hAnsi="Calibri"/>
          <w:b/>
          <w:color w:val="000000"/>
          <w:sz w:val="20"/>
          <w:lang w:val="fr-FR"/>
        </w:rPr>
        <w:t>QUELLE EST LA DERNIERE ANNEE/CLASSE QUE VOUS AVEZ ACHEVEE A CE NIVEAU?</w:t>
      </w:r>
    </w:p>
    <w:p w:rsidR="00685EB2" w:rsidRPr="00E378F2" w:rsidRDefault="00685EB2"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Pour cette question, </w:t>
      </w:r>
      <w:r w:rsidRPr="00E378F2">
        <w:rPr>
          <w:rFonts w:ascii="Calibri" w:hAnsi="Calibri" w:cs="TimesNewRomanPSMT"/>
          <w:color w:val="000000"/>
          <w:szCs w:val="22"/>
          <w:lang w:val="fr-FR" w:eastAsia="fr-FR"/>
        </w:rPr>
        <w:t xml:space="preserve">enregistrez le nombre </w:t>
      </w:r>
      <w:r w:rsidR="00420F5F" w:rsidRPr="00E378F2">
        <w:rPr>
          <w:rFonts w:ascii="Calibri" w:hAnsi="Calibri" w:cs="TimesNewRomanPSMT"/>
          <w:color w:val="000000"/>
          <w:szCs w:val="22"/>
          <w:lang w:val="fr-FR" w:eastAsia="fr-FR"/>
        </w:rPr>
        <w:t>d’années d’études que la répondante</w:t>
      </w:r>
      <w:r w:rsidRPr="00E378F2">
        <w:rPr>
          <w:rFonts w:ascii="Calibri" w:hAnsi="Calibri" w:cs="TimesNewRomanPSMT"/>
          <w:color w:val="000000"/>
          <w:szCs w:val="22"/>
          <w:lang w:val="fr-FR" w:eastAsia="fr-FR"/>
        </w:rPr>
        <w:t xml:space="preserve"> </w:t>
      </w:r>
      <w:r w:rsidRPr="00E378F2">
        <w:rPr>
          <w:rFonts w:ascii="Calibri" w:hAnsi="Calibri" w:cs="TimesNewRomanPSMT"/>
          <w:color w:val="000000"/>
          <w:szCs w:val="22"/>
          <w:u w:val="single"/>
          <w:lang w:val="fr-FR" w:eastAsia="fr-FR"/>
        </w:rPr>
        <w:t>a achevées</w:t>
      </w:r>
      <w:r w:rsidR="009237D1" w:rsidRPr="00E378F2">
        <w:rPr>
          <w:rFonts w:ascii="Calibri" w:hAnsi="Calibri" w:cs="TimesNewRomanPSMT"/>
          <w:color w:val="000000"/>
          <w:szCs w:val="22"/>
          <w:lang w:val="fr-FR" w:eastAsia="fr-FR"/>
        </w:rPr>
        <w:t xml:space="preserve"> avec succès à ce</w:t>
      </w:r>
      <w:r w:rsidRPr="00E378F2">
        <w:rPr>
          <w:rFonts w:ascii="Calibri" w:hAnsi="Calibri" w:cs="TimesNewRomanPSMT"/>
          <w:color w:val="000000"/>
          <w:szCs w:val="22"/>
          <w:lang w:val="fr-FR" w:eastAsia="fr-FR"/>
        </w:rPr>
        <w:t xml:space="preserve"> niveau enregistré à </w:t>
      </w:r>
      <w:r w:rsidRPr="00E378F2">
        <w:rPr>
          <w:rFonts w:ascii="Calibri" w:hAnsi="Calibri"/>
          <w:color w:val="000000"/>
          <w:szCs w:val="22"/>
          <w:lang w:val="fr-FR"/>
        </w:rPr>
        <w:t xml:space="preserve">WB4. </w:t>
      </w:r>
      <w:r w:rsidR="008F03EB" w:rsidRPr="00E378F2">
        <w:rPr>
          <w:rFonts w:ascii="Calibri" w:hAnsi="Calibri" w:cs="TimesNewRomanPSMT"/>
          <w:color w:val="000000"/>
          <w:szCs w:val="22"/>
          <w:lang w:val="fr-FR" w:eastAsia="fr-FR"/>
        </w:rPr>
        <w:t>Par exemple, si la femme</w:t>
      </w:r>
      <w:r w:rsidRPr="00E378F2">
        <w:rPr>
          <w:rFonts w:ascii="Calibri" w:hAnsi="Calibri" w:cs="TimesNewRomanPSMT"/>
          <w:color w:val="000000"/>
          <w:szCs w:val="22"/>
          <w:lang w:val="fr-FR" w:eastAsia="fr-FR"/>
        </w:rPr>
        <w:t xml:space="preserve"> fréquentait la troisième année du secondaire </w:t>
      </w:r>
      <w:r w:rsidR="001D1537" w:rsidRPr="00E378F2">
        <w:rPr>
          <w:rFonts w:ascii="Calibri" w:hAnsi="Calibri" w:cs="TimesNewRomanPSMT"/>
          <w:color w:val="000000"/>
          <w:szCs w:val="22"/>
          <w:lang w:val="fr-FR" w:eastAsia="fr-FR"/>
        </w:rPr>
        <w:t>et</w:t>
      </w:r>
      <w:r w:rsidRPr="00E378F2">
        <w:rPr>
          <w:rFonts w:ascii="Calibri" w:hAnsi="Calibri" w:cs="TimesNewRomanPSMT"/>
          <w:color w:val="000000"/>
          <w:szCs w:val="22"/>
          <w:lang w:val="fr-FR" w:eastAsia="fr-FR"/>
        </w:rPr>
        <w:t xml:space="preserve"> a abandonné ses études en cou</w:t>
      </w:r>
      <w:r w:rsidR="00F53E5E" w:rsidRPr="00E378F2">
        <w:rPr>
          <w:rFonts w:ascii="Calibri" w:hAnsi="Calibri" w:cs="TimesNewRomanPSMT"/>
          <w:color w:val="000000"/>
          <w:szCs w:val="22"/>
          <w:lang w:val="fr-FR" w:eastAsia="fr-FR"/>
        </w:rPr>
        <w:t>rs d’année scolaire, enregistr</w:t>
      </w:r>
      <w:r w:rsidRPr="00E378F2">
        <w:rPr>
          <w:rFonts w:ascii="Calibri" w:hAnsi="Calibri" w:cs="TimesNewRomanPSMT"/>
          <w:color w:val="000000"/>
          <w:szCs w:val="22"/>
          <w:lang w:val="fr-FR" w:eastAsia="fr-FR"/>
        </w:rPr>
        <w:t>ez “</w:t>
      </w:r>
      <w:smartTag w:uri="urn:schemas-microsoft-com:office:smarttags" w:element="metricconverter">
        <w:smartTagPr>
          <w:attr w:name="ProductID" w:val="02”"/>
        </w:smartTagPr>
        <w:r w:rsidRPr="00E378F2">
          <w:rPr>
            <w:rFonts w:ascii="Calibri" w:hAnsi="Calibri" w:cs="TimesNewRomanPSMT"/>
            <w:color w:val="000000"/>
            <w:szCs w:val="22"/>
            <w:lang w:val="fr-FR" w:eastAsia="fr-FR"/>
          </w:rPr>
          <w:t>02”</w:t>
        </w:r>
      </w:smartTag>
      <w:r w:rsidR="001D1537" w:rsidRPr="00E378F2">
        <w:rPr>
          <w:rFonts w:ascii="Calibri" w:hAnsi="Calibri" w:cs="TimesNewRomanPSMT"/>
          <w:color w:val="000000"/>
          <w:szCs w:val="22"/>
          <w:lang w:val="fr-FR" w:eastAsia="fr-FR"/>
        </w:rPr>
        <w:t xml:space="preserve">. Bien que </w:t>
      </w:r>
      <w:r w:rsidR="00F52DF6" w:rsidRPr="00E378F2">
        <w:rPr>
          <w:rFonts w:ascii="Calibri" w:hAnsi="Calibri" w:cs="TimesNewRomanPSMT"/>
          <w:color w:val="000000"/>
          <w:szCs w:val="22"/>
          <w:lang w:val="fr-FR" w:eastAsia="fr-FR"/>
        </w:rPr>
        <w:t>l</w:t>
      </w:r>
      <w:r w:rsidR="0040661F" w:rsidRPr="00E378F2">
        <w:rPr>
          <w:rFonts w:ascii="Calibri" w:hAnsi="Calibri" w:cs="TimesNewRomanPSMT"/>
          <w:color w:val="000000"/>
          <w:szCs w:val="22"/>
          <w:lang w:val="fr-FR" w:eastAsia="fr-FR"/>
        </w:rPr>
        <w:t xml:space="preserve">a classe 3 </w:t>
      </w:r>
      <w:r w:rsidR="00F52DF6" w:rsidRPr="00E378F2">
        <w:rPr>
          <w:rFonts w:ascii="Calibri" w:hAnsi="Calibri" w:cs="TimesNewRomanPSMT"/>
          <w:color w:val="000000"/>
          <w:szCs w:val="22"/>
          <w:lang w:val="fr-FR" w:eastAsia="fr-FR"/>
        </w:rPr>
        <w:t>soit</w:t>
      </w:r>
      <w:r w:rsidRPr="00E378F2">
        <w:rPr>
          <w:rFonts w:ascii="Calibri" w:hAnsi="Calibri" w:cs="TimesNewRomanPSMT"/>
          <w:color w:val="000000"/>
          <w:szCs w:val="22"/>
          <w:lang w:val="fr-FR" w:eastAsia="fr-FR"/>
        </w:rPr>
        <w:t xml:space="preserve"> la classe la plus élevée fréquentée, elle n’</w:t>
      </w:r>
      <w:r w:rsidR="00F52DF6" w:rsidRPr="00E378F2">
        <w:rPr>
          <w:rFonts w:ascii="Calibri" w:hAnsi="Calibri" w:cs="TimesNewRomanPSMT"/>
          <w:color w:val="000000"/>
          <w:szCs w:val="22"/>
          <w:lang w:val="fr-FR" w:eastAsia="fr-FR"/>
        </w:rPr>
        <w:t>a achevé</w:t>
      </w:r>
      <w:r w:rsidRPr="00E378F2">
        <w:rPr>
          <w:rFonts w:ascii="Calibri" w:hAnsi="Calibri" w:cs="TimesNewRomanPSMT"/>
          <w:color w:val="000000"/>
          <w:szCs w:val="22"/>
          <w:lang w:val="fr-FR" w:eastAsia="fr-FR"/>
        </w:rPr>
        <w:t xml:space="preserve"> que deux</w:t>
      </w:r>
      <w:r w:rsidR="00045282" w:rsidRPr="00E378F2">
        <w:rPr>
          <w:rFonts w:ascii="Calibri" w:hAnsi="Calibri" w:cs="TimesNewRomanPSMT"/>
          <w:color w:val="000000"/>
          <w:szCs w:val="22"/>
          <w:lang w:val="fr-FR" w:eastAsia="fr-FR"/>
        </w:rPr>
        <w:t xml:space="preserve"> années d’enseignement secondaire</w:t>
      </w:r>
      <w:r w:rsidR="00504BFF" w:rsidRPr="00E378F2">
        <w:rPr>
          <w:rFonts w:ascii="Calibri" w:hAnsi="Calibri" w:cs="TimesNewRomanPSMT"/>
          <w:color w:val="000000"/>
          <w:szCs w:val="22"/>
          <w:lang w:val="fr-FR" w:eastAsia="fr-FR"/>
        </w:rPr>
        <w:t xml:space="preserve">. </w:t>
      </w:r>
      <w:r w:rsidR="0040661F" w:rsidRPr="00E378F2">
        <w:rPr>
          <w:rFonts w:ascii="Calibri" w:hAnsi="Calibri" w:cs="TimesNewRomanPSMT"/>
          <w:color w:val="000000"/>
          <w:szCs w:val="22"/>
          <w:lang w:val="fr-FR" w:eastAsia="fr-FR"/>
        </w:rPr>
        <w:t>Si la première classe du niveau n’a pas été complétée, enregistrez ‘00’</w:t>
      </w:r>
      <w:r w:rsidR="00552A1E" w:rsidRPr="00E378F2">
        <w:rPr>
          <w:rFonts w:ascii="Calibri" w:hAnsi="Calibri" w:cs="TimesNewRomanPSMT"/>
          <w:color w:val="000000"/>
          <w:szCs w:val="22"/>
          <w:lang w:val="fr-FR" w:eastAsia="fr-FR"/>
        </w:rPr>
        <w:t xml:space="preserve">. Par exemple, si elle n’a suivi que 2 semaines de la première classe du secondaire, enregistrez ‘00’.  </w:t>
      </w:r>
    </w:p>
    <w:p w:rsidR="00685EB2" w:rsidRPr="00E378F2" w:rsidRDefault="00685EB2" w:rsidP="0035555A">
      <w:pPr>
        <w:spacing w:line="276" w:lineRule="auto"/>
        <w:ind w:left="720"/>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WB6. </w:t>
      </w:r>
      <w:r w:rsidR="00813075" w:rsidRPr="00E378F2">
        <w:rPr>
          <w:rFonts w:ascii="Calibri" w:hAnsi="Calibri"/>
          <w:b/>
          <w:i/>
          <w:color w:val="000000"/>
          <w:szCs w:val="22"/>
          <w:lang w:val="fr-FR"/>
        </w:rPr>
        <w:t>Vérifiez</w:t>
      </w:r>
      <w:r w:rsidRPr="00E378F2">
        <w:rPr>
          <w:rFonts w:ascii="Calibri" w:hAnsi="Calibri"/>
          <w:b/>
          <w:i/>
          <w:color w:val="000000"/>
          <w:szCs w:val="22"/>
          <w:lang w:val="fr-FR"/>
        </w:rPr>
        <w:t xml:space="preserve"> WB4.</w:t>
      </w:r>
    </w:p>
    <w:p w:rsidR="00E47703" w:rsidRPr="00E378F2" w:rsidRDefault="00B0583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w:t>
      </w:r>
      <w:r w:rsidR="00E47703" w:rsidRPr="00E378F2">
        <w:rPr>
          <w:rFonts w:ascii="Calibri" w:hAnsi="Calibri"/>
          <w:color w:val="000000"/>
          <w:szCs w:val="22"/>
          <w:lang w:val="fr-FR"/>
        </w:rPr>
        <w:t xml:space="preserve"> répondant</w:t>
      </w:r>
      <w:r w:rsidRPr="00E378F2">
        <w:rPr>
          <w:rFonts w:ascii="Calibri" w:hAnsi="Calibri"/>
          <w:color w:val="000000"/>
          <w:szCs w:val="22"/>
          <w:lang w:val="fr-FR"/>
        </w:rPr>
        <w:t>e</w:t>
      </w:r>
      <w:r w:rsidR="00E47703" w:rsidRPr="00E378F2">
        <w:rPr>
          <w:rFonts w:ascii="Calibri" w:hAnsi="Calibri"/>
          <w:color w:val="000000"/>
          <w:szCs w:val="22"/>
          <w:lang w:val="fr-FR"/>
        </w:rPr>
        <w:t xml:space="preserve"> a fr</w:t>
      </w:r>
      <w:r w:rsidR="00AC3EEB" w:rsidRPr="00E378F2">
        <w:rPr>
          <w:rFonts w:ascii="Calibri" w:hAnsi="Calibri"/>
          <w:color w:val="000000"/>
          <w:szCs w:val="22"/>
          <w:lang w:val="fr-FR"/>
        </w:rPr>
        <w:t xml:space="preserve">équenté l'école secondaire ou </w:t>
      </w:r>
      <w:r w:rsidR="00E47703" w:rsidRPr="00E378F2">
        <w:rPr>
          <w:rFonts w:ascii="Calibri" w:hAnsi="Calibri"/>
          <w:color w:val="000000"/>
          <w:szCs w:val="22"/>
          <w:lang w:val="fr-FR"/>
        </w:rPr>
        <w:t xml:space="preserve">un niveau supérieur, cochez la case correspondante et passer au module suivant. Si le niveau le plus élevé </w:t>
      </w:r>
      <w:r w:rsidRPr="00E378F2">
        <w:rPr>
          <w:rFonts w:ascii="Calibri" w:hAnsi="Calibri"/>
          <w:color w:val="000000"/>
          <w:szCs w:val="22"/>
          <w:lang w:val="fr-FR"/>
        </w:rPr>
        <w:t>fréquenté par la répondant était le</w:t>
      </w:r>
      <w:r w:rsidR="00E47703" w:rsidRPr="00E378F2">
        <w:rPr>
          <w:rFonts w:ascii="Calibri" w:hAnsi="Calibri"/>
          <w:color w:val="000000"/>
          <w:szCs w:val="22"/>
          <w:lang w:val="fr-FR"/>
        </w:rPr>
        <w:t xml:space="preserve"> primaire, cochez la case appropriée et continuer à WB7.</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112F6">
      <w:pPr>
        <w:pStyle w:val="1Intvwqst"/>
        <w:widowControl w:val="0"/>
        <w:jc w:val="both"/>
        <w:rPr>
          <w:rFonts w:ascii="Calibri" w:hAnsi="Calibri"/>
          <w:color w:val="000000"/>
          <w:szCs w:val="22"/>
          <w:lang w:val="fr-FR"/>
        </w:rPr>
      </w:pPr>
      <w:r w:rsidRPr="00E378F2">
        <w:rPr>
          <w:rFonts w:ascii="Calibri" w:hAnsi="Calibri"/>
          <w:b/>
          <w:color w:val="000000"/>
          <w:szCs w:val="22"/>
          <w:lang w:val="fr-FR"/>
        </w:rPr>
        <w:t>WB7.</w:t>
      </w:r>
      <w:r w:rsidR="00D34A18" w:rsidRPr="00E378F2">
        <w:rPr>
          <w:color w:val="000000"/>
          <w:lang w:val="fr-FR"/>
        </w:rPr>
        <w:t xml:space="preserve"> </w:t>
      </w:r>
      <w:r w:rsidR="00D34A18" w:rsidRPr="00E378F2">
        <w:rPr>
          <w:b/>
          <w:color w:val="000000"/>
          <w:lang w:val="fr-FR"/>
        </w:rPr>
        <w:t>J’aimerais maintenant que vous me lisiez cette phrase.</w:t>
      </w:r>
    </w:p>
    <w:p w:rsidR="00F45FED" w:rsidRPr="00E378F2" w:rsidRDefault="00133290"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Pour établir</w:t>
      </w:r>
      <w:r w:rsidR="0026326B" w:rsidRPr="00E378F2">
        <w:rPr>
          <w:rFonts w:ascii="Calibri" w:hAnsi="Calibri" w:cs="TimesNewRomanPSMT"/>
          <w:color w:val="000000"/>
          <w:szCs w:val="22"/>
          <w:lang w:val="fr-FR" w:eastAsia="fr-FR"/>
        </w:rPr>
        <w:t xml:space="preserve"> si les</w:t>
      </w:r>
      <w:r w:rsidR="00F45FED" w:rsidRPr="00E378F2">
        <w:rPr>
          <w:rFonts w:ascii="Calibri" w:hAnsi="Calibri" w:cs="TimesNewRomanPSMT"/>
          <w:color w:val="000000"/>
          <w:szCs w:val="22"/>
          <w:lang w:val="fr-FR" w:eastAsia="fr-FR"/>
        </w:rPr>
        <w:t xml:space="preserve"> femme</w:t>
      </w:r>
      <w:r w:rsidR="0026326B" w:rsidRPr="00E378F2">
        <w:rPr>
          <w:rFonts w:ascii="Calibri" w:hAnsi="Calibri" w:cs="TimesNewRomanPSMT"/>
          <w:color w:val="000000"/>
          <w:szCs w:val="22"/>
          <w:lang w:val="fr-FR" w:eastAsia="fr-FR"/>
        </w:rPr>
        <w:t xml:space="preserve">s </w:t>
      </w:r>
      <w:r w:rsidR="00F45FED" w:rsidRPr="00E378F2">
        <w:rPr>
          <w:rFonts w:ascii="Calibri" w:hAnsi="Calibri" w:cs="TimesNewRomanPSMT"/>
          <w:color w:val="000000"/>
          <w:szCs w:val="22"/>
          <w:lang w:val="fr-FR" w:eastAsia="fr-FR"/>
        </w:rPr>
        <w:t>s</w:t>
      </w:r>
      <w:r w:rsidR="0026326B" w:rsidRPr="00E378F2">
        <w:rPr>
          <w:rFonts w:ascii="Calibri" w:hAnsi="Calibri" w:cs="TimesNewRomanPSMT"/>
          <w:color w:val="000000"/>
          <w:szCs w:val="22"/>
          <w:lang w:val="fr-FR" w:eastAsia="fr-FR"/>
        </w:rPr>
        <w:t>on</w:t>
      </w:r>
      <w:r w:rsidR="00F45FED" w:rsidRPr="00E378F2">
        <w:rPr>
          <w:rFonts w:ascii="Calibri" w:hAnsi="Calibri" w:cs="TimesNewRomanPSMT"/>
          <w:color w:val="000000"/>
          <w:szCs w:val="22"/>
          <w:lang w:val="fr-FR" w:eastAsia="fr-FR"/>
        </w:rPr>
        <w:t>t alphabétisée</w:t>
      </w:r>
      <w:r w:rsidR="0026326B" w:rsidRPr="00E378F2">
        <w:rPr>
          <w:rFonts w:ascii="Calibri" w:hAnsi="Calibri" w:cs="TimesNewRomanPSMT"/>
          <w:color w:val="000000"/>
          <w:szCs w:val="22"/>
          <w:lang w:val="fr-FR" w:eastAsia="fr-FR"/>
        </w:rPr>
        <w:t>s</w:t>
      </w:r>
      <w:r w:rsidR="00AA1506" w:rsidRPr="00E378F2">
        <w:rPr>
          <w:rFonts w:ascii="Calibri" w:hAnsi="Calibri" w:cs="TimesNewRomanPSMT"/>
          <w:color w:val="000000"/>
          <w:szCs w:val="22"/>
          <w:lang w:val="fr-FR" w:eastAsia="fr-FR"/>
        </w:rPr>
        <w:t xml:space="preserve"> ou non, vous montrerez aux</w:t>
      </w:r>
      <w:r w:rsidR="00F45FED" w:rsidRPr="00E378F2">
        <w:rPr>
          <w:rFonts w:ascii="Calibri" w:hAnsi="Calibri" w:cs="TimesNewRomanPSMT"/>
          <w:color w:val="000000"/>
          <w:szCs w:val="22"/>
          <w:lang w:val="fr-FR" w:eastAsia="fr-FR"/>
        </w:rPr>
        <w:t xml:space="preserve"> femme</w:t>
      </w:r>
      <w:r w:rsidR="00AA1506" w:rsidRPr="00E378F2">
        <w:rPr>
          <w:rFonts w:ascii="Calibri" w:hAnsi="Calibri" w:cs="TimesNewRomanPSMT"/>
          <w:color w:val="000000"/>
          <w:szCs w:val="22"/>
          <w:lang w:val="fr-FR" w:eastAsia="fr-FR"/>
        </w:rPr>
        <w:t>s enquêtées</w:t>
      </w:r>
      <w:r w:rsidR="00F45FED" w:rsidRPr="00E378F2">
        <w:rPr>
          <w:rFonts w:ascii="Calibri" w:hAnsi="Calibri" w:cs="TimesNewRomanPSMT"/>
          <w:color w:val="000000"/>
          <w:szCs w:val="22"/>
          <w:lang w:val="fr-FR" w:eastAsia="fr-FR"/>
        </w:rPr>
        <w:t xml:space="preserve"> des </w:t>
      </w:r>
      <w:r w:rsidR="00315A5A" w:rsidRPr="00E378F2">
        <w:rPr>
          <w:rFonts w:ascii="Calibri" w:hAnsi="Calibri" w:cs="TimesNewRomanPSMT"/>
          <w:color w:val="000000"/>
          <w:szCs w:val="22"/>
          <w:lang w:val="fr-FR" w:eastAsia="fr-FR"/>
        </w:rPr>
        <w:t>fiches ayant des phrases</w:t>
      </w:r>
      <w:r w:rsidR="00F45FED" w:rsidRPr="00E378F2">
        <w:rPr>
          <w:rFonts w:ascii="Calibri" w:hAnsi="Calibri" w:cs="TimesNewRomanPSMT"/>
          <w:color w:val="000000"/>
          <w:szCs w:val="22"/>
          <w:lang w:val="fr-FR" w:eastAsia="fr-FR"/>
        </w:rPr>
        <w:t xml:space="preserve"> pré-imprimées</w:t>
      </w:r>
      <w:r w:rsidR="00315A5A" w:rsidRPr="00E378F2">
        <w:rPr>
          <w:rFonts w:ascii="Calibri" w:hAnsi="Calibri" w:cs="TimesNewRomanPSMT"/>
          <w:color w:val="000000"/>
          <w:szCs w:val="22"/>
          <w:lang w:val="fr-FR" w:eastAsia="fr-FR"/>
        </w:rPr>
        <w:t xml:space="preserve"> et leur</w:t>
      </w:r>
      <w:r w:rsidR="00F45FED" w:rsidRPr="00E378F2">
        <w:rPr>
          <w:rFonts w:ascii="Calibri" w:hAnsi="Calibri" w:cs="TimesNewRomanPSMT"/>
          <w:color w:val="000000"/>
          <w:szCs w:val="22"/>
          <w:lang w:val="fr-FR" w:eastAsia="fr-FR"/>
        </w:rPr>
        <w:t xml:space="preserve"> demanderez de les lire. Notez que </w:t>
      </w:r>
      <w:r w:rsidR="00FE17EA" w:rsidRPr="00E378F2">
        <w:rPr>
          <w:rFonts w:ascii="Calibri" w:hAnsi="Calibri" w:cs="TimesNewRomanPSMT"/>
          <w:color w:val="000000"/>
          <w:szCs w:val="22"/>
          <w:lang w:val="fr-FR" w:eastAsia="fr-FR"/>
        </w:rPr>
        <w:t>cette question ne sera posée qu’aux femmes non</w:t>
      </w:r>
      <w:r w:rsidR="00F45FED" w:rsidRPr="00E378F2">
        <w:rPr>
          <w:rFonts w:ascii="Calibri" w:hAnsi="Calibri" w:cs="TimesNewRomanPSMT"/>
          <w:color w:val="000000"/>
          <w:szCs w:val="22"/>
          <w:lang w:val="fr-FR" w:eastAsia="fr-FR"/>
        </w:rPr>
        <w:t xml:space="preserve"> scolarisées ou qui ne sont pas allées </w:t>
      </w:r>
      <w:r w:rsidR="00DE5F42" w:rsidRPr="00E378F2">
        <w:rPr>
          <w:rFonts w:ascii="Calibri" w:hAnsi="Calibri" w:cs="TimesNewRomanPSMT"/>
          <w:color w:val="000000"/>
          <w:szCs w:val="22"/>
          <w:lang w:val="fr-FR" w:eastAsia="fr-FR"/>
        </w:rPr>
        <w:t>au-delà</w:t>
      </w:r>
      <w:r w:rsidR="00F45FED" w:rsidRPr="00E378F2">
        <w:rPr>
          <w:rFonts w:ascii="Calibri" w:hAnsi="Calibri" w:cs="TimesNewRomanPSMT"/>
          <w:color w:val="000000"/>
          <w:szCs w:val="22"/>
          <w:lang w:val="fr-FR" w:eastAsia="fr-FR"/>
        </w:rPr>
        <w:t xml:space="preserve"> du niveau primaire. Nous supposons que les femmes ayant atteint le ni</w:t>
      </w:r>
      <w:r w:rsidR="00721D52" w:rsidRPr="00E378F2">
        <w:rPr>
          <w:rFonts w:ascii="Calibri" w:hAnsi="Calibri" w:cs="TimesNewRomanPSMT"/>
          <w:color w:val="000000"/>
          <w:szCs w:val="22"/>
          <w:lang w:val="fr-FR" w:eastAsia="fr-FR"/>
        </w:rPr>
        <w:t>veau d’</w:t>
      </w:r>
      <w:r w:rsidR="00053342" w:rsidRPr="00E378F2">
        <w:rPr>
          <w:rFonts w:ascii="Calibri" w:hAnsi="Calibri" w:cs="TimesNewRomanPSMT"/>
          <w:color w:val="000000"/>
          <w:szCs w:val="22"/>
          <w:lang w:val="fr-FR" w:eastAsia="fr-FR"/>
        </w:rPr>
        <w:t>études secondaire ou supérieure</w:t>
      </w:r>
      <w:r w:rsidR="00F45FED" w:rsidRPr="00E378F2">
        <w:rPr>
          <w:rFonts w:ascii="Calibri" w:hAnsi="Calibri" w:cs="TimesNewRomanPSMT"/>
          <w:color w:val="000000"/>
          <w:szCs w:val="22"/>
          <w:lang w:val="fr-FR" w:eastAsia="fr-FR"/>
        </w:rPr>
        <w:t xml:space="preserve"> sont alphabétisées. Cependant, il est </w:t>
      </w:r>
      <w:r w:rsidR="00721D52" w:rsidRPr="00E378F2">
        <w:rPr>
          <w:rFonts w:ascii="Calibri" w:hAnsi="Calibri" w:cs="TimesNewRomanPSMT"/>
          <w:color w:val="000000"/>
          <w:szCs w:val="22"/>
          <w:lang w:val="fr-FR" w:eastAsia="fr-FR"/>
        </w:rPr>
        <w:t xml:space="preserve">également </w:t>
      </w:r>
      <w:r w:rsidR="00F45FED" w:rsidRPr="00E378F2">
        <w:rPr>
          <w:rFonts w:ascii="Calibri" w:hAnsi="Calibri" w:cs="TimesNewRomanPSMT"/>
          <w:color w:val="000000"/>
          <w:szCs w:val="22"/>
          <w:lang w:val="fr-FR" w:eastAsia="fr-FR"/>
        </w:rPr>
        <w:t>reconnu que certaines femmes ayant fréquenté voire achevé le niveau primaire peuvent être fonctionnellement analphabètes. Par conséquent, nous devons poser cette question à cette catégorie de femme</w:t>
      </w:r>
      <w:r w:rsidR="00F45FED"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i/>
          <w:color w:val="000000"/>
          <w:szCs w:val="22"/>
          <w:lang w:val="fr-FR"/>
        </w:rPr>
      </w:pPr>
    </w:p>
    <w:p w:rsidR="002B2F2C" w:rsidRPr="00E378F2" w:rsidRDefault="002B2F2C" w:rsidP="0035555A">
      <w:pPr>
        <w:autoSpaceDE w:val="0"/>
        <w:autoSpaceDN w:val="0"/>
        <w:adjustRightInd w:val="0"/>
        <w:spacing w:line="276" w:lineRule="auto"/>
        <w:ind w:left="708"/>
        <w:jc w:val="both"/>
        <w:rPr>
          <w:rFonts w:ascii="Calibri" w:hAnsi="Calibri"/>
          <w:b/>
          <w:i/>
          <w:color w:val="000000"/>
          <w:szCs w:val="22"/>
          <w:lang w:val="fr-FR"/>
        </w:rPr>
      </w:pPr>
      <w:r w:rsidRPr="00E378F2">
        <w:rPr>
          <w:rFonts w:ascii="Calibri" w:hAnsi="Calibri" w:cs="TimesNewRomanPSMT"/>
          <w:color w:val="000000"/>
          <w:szCs w:val="22"/>
          <w:lang w:val="fr-FR" w:eastAsia="fr-FR"/>
        </w:rPr>
        <w:t>Sur la base de</w:t>
      </w:r>
      <w:r w:rsidR="009B68EA" w:rsidRPr="00E378F2">
        <w:rPr>
          <w:rFonts w:ascii="Calibri" w:hAnsi="Calibri" w:cs="TimesNewRomanPSMT"/>
          <w:color w:val="000000"/>
          <w:szCs w:val="22"/>
          <w:lang w:val="fr-FR" w:eastAsia="fr-FR"/>
        </w:rPr>
        <w:t xml:space="preserve"> votre connaissance de la répondant</w:t>
      </w:r>
      <w:r w:rsidRPr="00E378F2">
        <w:rPr>
          <w:rFonts w:ascii="Calibri" w:hAnsi="Calibri" w:cs="TimesNewRomanPSMT"/>
          <w:color w:val="000000"/>
          <w:szCs w:val="22"/>
          <w:lang w:val="fr-FR" w:eastAsia="fr-FR"/>
        </w:rPr>
        <w:t>e, choisissez la fiche rédigée dans la</w:t>
      </w:r>
      <w:r w:rsidR="009B68EA" w:rsidRPr="00E378F2">
        <w:rPr>
          <w:rFonts w:ascii="Calibri" w:hAnsi="Calibri" w:cs="TimesNewRomanPSMT"/>
          <w:color w:val="000000"/>
          <w:szCs w:val="22"/>
          <w:lang w:val="fr-FR" w:eastAsia="fr-FR"/>
        </w:rPr>
        <w:t xml:space="preserve"> langue dans laquelle elle</w:t>
      </w:r>
      <w:r w:rsidRPr="00E378F2">
        <w:rPr>
          <w:rFonts w:ascii="Calibri" w:hAnsi="Calibri" w:cs="TimesNewRomanPSMT"/>
          <w:color w:val="000000"/>
          <w:szCs w:val="22"/>
          <w:lang w:val="fr-FR" w:eastAsia="fr-FR"/>
        </w:rPr>
        <w:t xml:space="preserve"> est susceptible d’être alphabétisée. Montrez-lui la première ph</w:t>
      </w:r>
      <w:r w:rsidR="00F41FC1" w:rsidRPr="00E378F2">
        <w:rPr>
          <w:rFonts w:ascii="Calibri" w:hAnsi="Calibri" w:cs="TimesNewRomanPSMT"/>
          <w:color w:val="000000"/>
          <w:szCs w:val="22"/>
          <w:lang w:val="fr-FR" w:eastAsia="fr-FR"/>
        </w:rPr>
        <w:t>rase de la fiche. Donnez à la répondant</w:t>
      </w:r>
      <w:r w:rsidRPr="00E378F2">
        <w:rPr>
          <w:rFonts w:ascii="Calibri" w:hAnsi="Calibri" w:cs="TimesNewRomanPSMT"/>
          <w:color w:val="000000"/>
          <w:szCs w:val="22"/>
          <w:lang w:val="fr-FR" w:eastAsia="fr-FR"/>
        </w:rPr>
        <w:t>e suffisamme</w:t>
      </w:r>
      <w:r w:rsidR="00F41FC1" w:rsidRPr="00E378F2">
        <w:rPr>
          <w:rFonts w:ascii="Calibri" w:hAnsi="Calibri" w:cs="TimesNewRomanPSMT"/>
          <w:color w:val="000000"/>
          <w:szCs w:val="22"/>
          <w:lang w:val="fr-FR" w:eastAsia="fr-FR"/>
        </w:rPr>
        <w:t>nt de temps pour lire la phrase;</w:t>
      </w:r>
      <w:r w:rsidRPr="00E378F2">
        <w:rPr>
          <w:rFonts w:ascii="Calibri" w:hAnsi="Calibri" w:cs="TimesNewRomanPSMT"/>
          <w:color w:val="000000"/>
          <w:szCs w:val="22"/>
          <w:lang w:val="fr-FR" w:eastAsia="fr-FR"/>
        </w:rPr>
        <w:t xml:space="preserve"> n</w:t>
      </w:r>
      <w:r w:rsidR="003D573A" w:rsidRPr="00E378F2">
        <w:rPr>
          <w:rFonts w:ascii="Calibri" w:hAnsi="Calibri" w:cs="TimesNewRomanPSMT"/>
          <w:color w:val="000000"/>
          <w:szCs w:val="22"/>
          <w:lang w:val="fr-FR" w:eastAsia="fr-FR"/>
        </w:rPr>
        <w:t>e la bousculez pas. Si la répondante</w:t>
      </w:r>
      <w:r w:rsidRPr="00E378F2">
        <w:rPr>
          <w:rFonts w:ascii="Calibri" w:hAnsi="Calibri" w:cs="TimesNewRomanPSMT"/>
          <w:color w:val="000000"/>
          <w:szCs w:val="22"/>
          <w:lang w:val="fr-FR" w:eastAsia="fr-FR"/>
        </w:rPr>
        <w:t xml:space="preserve"> ne parvient pas à lire toute la phrase, insistez en disant : </w:t>
      </w:r>
      <w:r w:rsidRPr="00E378F2">
        <w:rPr>
          <w:rFonts w:ascii="Calibri" w:hAnsi="Calibri" w:cs="TimesNewRomanPS-BoldMT"/>
          <w:b/>
          <w:bCs/>
          <w:color w:val="000000"/>
          <w:szCs w:val="22"/>
          <w:lang w:val="fr-FR" w:eastAsia="fr-FR"/>
        </w:rPr>
        <w:t>“</w:t>
      </w:r>
      <w:r w:rsidRPr="00E378F2">
        <w:rPr>
          <w:rFonts w:ascii="Calibri" w:hAnsi="Calibri" w:cs="TimesNewRomanPS-BoldMT"/>
          <w:b/>
          <w:bCs/>
          <w:color w:val="000000"/>
          <w:sz w:val="20"/>
          <w:lang w:val="fr-FR" w:eastAsia="fr-FR"/>
        </w:rPr>
        <w:t xml:space="preserve">POUVEZ-VOUS ME LIRE CERTAINES PARTIES DE </w:t>
      </w:r>
      <w:smartTag w:uri="urn:schemas-microsoft-com:office:smarttags" w:element="PersonName">
        <w:smartTagPr>
          <w:attr w:name="ProductID" w:val="LA PHRASE"/>
        </w:smartTagPr>
        <w:r w:rsidRPr="00E378F2">
          <w:rPr>
            <w:rFonts w:ascii="Calibri" w:hAnsi="Calibri" w:cs="TimesNewRomanPS-BoldMT"/>
            <w:b/>
            <w:bCs/>
            <w:color w:val="000000"/>
            <w:sz w:val="20"/>
            <w:lang w:val="fr-FR" w:eastAsia="fr-FR"/>
          </w:rPr>
          <w:t>LA PHRASE</w:t>
        </w:r>
      </w:smartTag>
      <w:r w:rsidRPr="00E378F2">
        <w:rPr>
          <w:rFonts w:ascii="Calibri" w:hAnsi="Calibri" w:cs="TimesNewRomanPS-BoldMT"/>
          <w:b/>
          <w:bCs/>
          <w:color w:val="000000"/>
          <w:sz w:val="20"/>
          <w:lang w:val="fr-FR" w:eastAsia="fr-FR"/>
        </w:rPr>
        <w:t xml:space="preserve"> </w:t>
      </w:r>
      <w:r w:rsidRPr="00E378F2">
        <w:rPr>
          <w:rFonts w:ascii="Calibri" w:hAnsi="Calibri" w:cs="TimesNewRomanPS-BoldMT"/>
          <w:b/>
          <w:bCs/>
          <w:color w:val="000000"/>
          <w:szCs w:val="22"/>
          <w:lang w:val="fr-FR" w:eastAsia="fr-FR"/>
        </w:rPr>
        <w:t>?”.</w:t>
      </w:r>
      <w:r w:rsidRPr="00E378F2">
        <w:rPr>
          <w:rFonts w:ascii="Calibri" w:hAnsi="Calibri"/>
          <w:color w:val="000000"/>
          <w:szCs w:val="22"/>
          <w:lang w:val="fr-FR"/>
        </w:rPr>
        <w:t xml:space="preserve"> </w:t>
      </w:r>
    </w:p>
    <w:p w:rsidR="002B2F2C" w:rsidRPr="00E378F2" w:rsidRDefault="002B2F2C" w:rsidP="0035555A">
      <w:pPr>
        <w:spacing w:line="288" w:lineRule="auto"/>
        <w:ind w:left="720"/>
        <w:jc w:val="both"/>
        <w:rPr>
          <w:rFonts w:ascii="Calibri" w:hAnsi="Calibri"/>
          <w:b/>
          <w:i/>
          <w:color w:val="000000"/>
          <w:szCs w:val="22"/>
          <w:lang w:val="fr-FR"/>
        </w:rPr>
      </w:pPr>
    </w:p>
    <w:p w:rsidR="00EE0CCB" w:rsidRPr="00E378F2" w:rsidRDefault="002E2571"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 xml:space="preserve">Enregistrez si la </w:t>
      </w:r>
      <w:r w:rsidR="00DE5F42" w:rsidRPr="00E378F2">
        <w:rPr>
          <w:rFonts w:ascii="Calibri" w:hAnsi="Calibri" w:cs="TimesNewRomanPSMT"/>
          <w:color w:val="000000"/>
          <w:szCs w:val="22"/>
          <w:lang w:val="fr-FR" w:eastAsia="fr-FR"/>
        </w:rPr>
        <w:t>répondante</w:t>
      </w:r>
      <w:r w:rsidR="00EE0CCB" w:rsidRPr="00E378F2">
        <w:rPr>
          <w:rFonts w:ascii="Calibri" w:hAnsi="Calibri" w:cs="TimesNewRomanPSMT"/>
          <w:color w:val="000000"/>
          <w:szCs w:val="22"/>
          <w:lang w:val="fr-FR" w:eastAsia="fr-FR"/>
        </w:rPr>
        <w:t xml:space="preserve"> n’a pas pu lire </w:t>
      </w:r>
      <w:r w:rsidRPr="00E378F2">
        <w:rPr>
          <w:rFonts w:ascii="Calibri" w:hAnsi="Calibri" w:cs="TimesNewRomanPSMT"/>
          <w:color w:val="000000"/>
          <w:szCs w:val="22"/>
          <w:lang w:val="fr-FR" w:eastAsia="fr-FR"/>
        </w:rPr>
        <w:t xml:space="preserve">la phrase </w:t>
      </w:r>
      <w:r w:rsidR="00D04D04" w:rsidRPr="00E378F2">
        <w:rPr>
          <w:rFonts w:ascii="Calibri" w:hAnsi="Calibri" w:cs="TimesNewRomanPSMT"/>
          <w:color w:val="000000"/>
          <w:szCs w:val="22"/>
          <w:lang w:val="fr-FR" w:eastAsia="fr-FR"/>
        </w:rPr>
        <w:t>du tout;</w:t>
      </w:r>
      <w:r w:rsidR="00EE0CCB" w:rsidRPr="00E378F2">
        <w:rPr>
          <w:rFonts w:ascii="Calibri" w:hAnsi="Calibri" w:cs="TimesNewRomanPSMT"/>
          <w:color w:val="000000"/>
          <w:szCs w:val="22"/>
          <w:lang w:val="fr-FR" w:eastAsia="fr-FR"/>
        </w:rPr>
        <w:t xml:space="preserve"> elle </w:t>
      </w:r>
      <w:r w:rsidRPr="00E378F2">
        <w:rPr>
          <w:rFonts w:ascii="Calibri" w:hAnsi="Calibri" w:cs="TimesNewRomanPSMT"/>
          <w:color w:val="000000"/>
          <w:szCs w:val="22"/>
          <w:lang w:val="fr-FR" w:eastAsia="fr-FR"/>
        </w:rPr>
        <w:t>n’a pu</w:t>
      </w:r>
      <w:r w:rsidR="00EE0CCB" w:rsidRPr="00E378F2">
        <w:rPr>
          <w:rFonts w:ascii="Calibri" w:hAnsi="Calibri" w:cs="TimesNewRomanPSMT"/>
          <w:color w:val="000000"/>
          <w:szCs w:val="22"/>
          <w:lang w:val="fr-FR" w:eastAsia="fr-FR"/>
        </w:rPr>
        <w:t xml:space="preserve"> lire </w:t>
      </w:r>
      <w:r w:rsidRPr="00E378F2">
        <w:rPr>
          <w:rFonts w:ascii="Calibri" w:hAnsi="Calibri" w:cs="TimesNewRomanPSMT"/>
          <w:color w:val="000000"/>
          <w:szCs w:val="22"/>
          <w:lang w:val="fr-FR" w:eastAsia="fr-FR"/>
        </w:rPr>
        <w:t xml:space="preserve">que </w:t>
      </w:r>
      <w:r w:rsidR="00EE0CCB" w:rsidRPr="00E378F2">
        <w:rPr>
          <w:rFonts w:ascii="Calibri" w:hAnsi="Calibri" w:cs="TimesNewRomanPSMT"/>
          <w:color w:val="000000"/>
          <w:szCs w:val="22"/>
          <w:lang w:val="fr-FR" w:eastAsia="fr-FR"/>
        </w:rPr>
        <w:t>cert</w:t>
      </w:r>
      <w:r w:rsidR="003B41CB" w:rsidRPr="00E378F2">
        <w:rPr>
          <w:rFonts w:ascii="Calibri" w:hAnsi="Calibri" w:cs="TimesNewRomanPSMT"/>
          <w:color w:val="000000"/>
          <w:szCs w:val="22"/>
          <w:lang w:val="fr-FR" w:eastAsia="fr-FR"/>
        </w:rPr>
        <w:t>aines parties de la phrase ou</w:t>
      </w:r>
      <w:r w:rsidR="00EE0CCB" w:rsidRPr="00E378F2">
        <w:rPr>
          <w:rFonts w:ascii="Calibri" w:hAnsi="Calibri" w:cs="TimesNewRomanPSMT"/>
          <w:color w:val="000000"/>
          <w:szCs w:val="22"/>
          <w:lang w:val="fr-FR" w:eastAsia="fr-FR"/>
        </w:rPr>
        <w:t xml:space="preserve"> elle a pu lir</w:t>
      </w:r>
      <w:r w:rsidR="003B41CB" w:rsidRPr="00E378F2">
        <w:rPr>
          <w:rFonts w:ascii="Calibri" w:hAnsi="Calibri" w:cs="TimesNewRomanPSMT"/>
          <w:color w:val="000000"/>
          <w:szCs w:val="22"/>
          <w:lang w:val="fr-FR" w:eastAsia="fr-FR"/>
        </w:rPr>
        <w:t>e toute la phrase. Si la répondante</w:t>
      </w:r>
      <w:r w:rsidR="00EE0CCB" w:rsidRPr="00E378F2">
        <w:rPr>
          <w:rFonts w:ascii="Calibri" w:hAnsi="Calibri" w:cs="TimesNewRomanPSMT"/>
          <w:color w:val="000000"/>
          <w:szCs w:val="22"/>
          <w:lang w:val="fr-FR" w:eastAsia="fr-FR"/>
        </w:rPr>
        <w:t xml:space="preserve"> souhaite que vous lui</w:t>
      </w:r>
      <w:r w:rsidR="0098139B" w:rsidRPr="00E378F2">
        <w:rPr>
          <w:rFonts w:ascii="Calibri" w:hAnsi="Calibri" w:cs="TimesNewRomanPSMT"/>
          <w:color w:val="000000"/>
          <w:szCs w:val="22"/>
          <w:lang w:val="fr-FR" w:eastAsia="fr-FR"/>
        </w:rPr>
        <w:t xml:space="preserve"> présentiez des phrases</w:t>
      </w:r>
      <w:r w:rsidR="00EE0CCB" w:rsidRPr="00E378F2">
        <w:rPr>
          <w:rFonts w:ascii="Calibri" w:hAnsi="Calibri" w:cs="TimesNewRomanPSMT"/>
          <w:color w:val="000000"/>
          <w:szCs w:val="22"/>
          <w:lang w:val="fr-FR" w:eastAsia="fr-FR"/>
        </w:rPr>
        <w:t xml:space="preserve"> dans une </w:t>
      </w:r>
      <w:r w:rsidR="0098139B" w:rsidRPr="00E378F2">
        <w:rPr>
          <w:rFonts w:ascii="Calibri" w:hAnsi="Calibri" w:cs="TimesNewRomanPSMT"/>
          <w:color w:val="000000"/>
          <w:szCs w:val="22"/>
          <w:lang w:val="fr-FR" w:eastAsia="fr-FR"/>
        </w:rPr>
        <w:t xml:space="preserve">autre </w:t>
      </w:r>
      <w:r w:rsidR="00EE0CCB" w:rsidRPr="00E378F2">
        <w:rPr>
          <w:rFonts w:ascii="Calibri" w:hAnsi="Calibri" w:cs="TimesNewRomanPSMT"/>
          <w:color w:val="000000"/>
          <w:szCs w:val="22"/>
          <w:lang w:val="fr-FR" w:eastAsia="fr-FR"/>
        </w:rPr>
        <w:t>la</w:t>
      </w:r>
      <w:r w:rsidR="0098139B" w:rsidRPr="00E378F2">
        <w:rPr>
          <w:rFonts w:ascii="Calibri" w:hAnsi="Calibri" w:cs="TimesNewRomanPSMT"/>
          <w:color w:val="000000"/>
          <w:szCs w:val="22"/>
          <w:lang w:val="fr-FR" w:eastAsia="fr-FR"/>
        </w:rPr>
        <w:t>ngue</w:t>
      </w:r>
      <w:r w:rsidR="006840B2" w:rsidRPr="00E378F2">
        <w:rPr>
          <w:rFonts w:ascii="Calibri" w:hAnsi="Calibri" w:cs="TimesNewRomanPSMT"/>
          <w:color w:val="000000"/>
          <w:szCs w:val="22"/>
          <w:lang w:val="fr-FR" w:eastAsia="fr-FR"/>
        </w:rPr>
        <w:t xml:space="preserve"> et que vous disposez d’une fiche</w:t>
      </w:r>
      <w:r w:rsidR="00BC3460" w:rsidRPr="00E378F2">
        <w:rPr>
          <w:rFonts w:ascii="Calibri" w:hAnsi="Calibri" w:cs="TimesNewRomanPSMT"/>
          <w:color w:val="000000"/>
          <w:szCs w:val="22"/>
          <w:lang w:val="fr-FR" w:eastAsia="fr-FR"/>
        </w:rPr>
        <w:t xml:space="preserve"> ayant des phrases dans cette langue</w:t>
      </w:r>
      <w:r w:rsidR="00EE0CCB" w:rsidRPr="00E378F2">
        <w:rPr>
          <w:rFonts w:ascii="Calibri" w:hAnsi="Calibri" w:cs="TimesNewRomanPSMT"/>
          <w:color w:val="000000"/>
          <w:szCs w:val="22"/>
          <w:lang w:val="fr-FR" w:eastAsia="fr-FR"/>
        </w:rPr>
        <w:t>, présentez-lui la fiche demandée. Si vous ne disp</w:t>
      </w:r>
      <w:r w:rsidR="007048D4" w:rsidRPr="00E378F2">
        <w:rPr>
          <w:rFonts w:ascii="Calibri" w:hAnsi="Calibri" w:cs="TimesNewRomanPSMT"/>
          <w:color w:val="000000"/>
          <w:szCs w:val="22"/>
          <w:lang w:val="fr-FR" w:eastAsia="fr-FR"/>
        </w:rPr>
        <w:t>osez pas d’une fiche contenant l</w:t>
      </w:r>
      <w:r w:rsidR="00A90294" w:rsidRPr="00E378F2">
        <w:rPr>
          <w:rFonts w:ascii="Calibri" w:hAnsi="Calibri" w:cs="TimesNewRomanPSMT"/>
          <w:color w:val="000000"/>
          <w:szCs w:val="22"/>
          <w:lang w:val="fr-FR" w:eastAsia="fr-FR"/>
        </w:rPr>
        <w:t>esdites phrases, encerclez ‘4’, et précisez la l</w:t>
      </w:r>
      <w:r w:rsidR="00EE4600" w:rsidRPr="00E378F2">
        <w:rPr>
          <w:rFonts w:ascii="Calibri" w:hAnsi="Calibri" w:cs="TimesNewRomanPSMT"/>
          <w:color w:val="000000"/>
          <w:szCs w:val="22"/>
          <w:lang w:val="fr-FR" w:eastAsia="fr-FR"/>
        </w:rPr>
        <w:t>angue. Si la répondante</w:t>
      </w:r>
      <w:r w:rsidR="00A90294" w:rsidRPr="00E378F2">
        <w:rPr>
          <w:rFonts w:ascii="Calibri" w:hAnsi="Calibri" w:cs="TimesNewRomanPSMT"/>
          <w:color w:val="000000"/>
          <w:szCs w:val="22"/>
          <w:lang w:val="fr-FR" w:eastAsia="fr-FR"/>
        </w:rPr>
        <w:t xml:space="preserve"> est aveugle</w:t>
      </w:r>
      <w:r w:rsidR="00A501B0" w:rsidRPr="00E378F2">
        <w:rPr>
          <w:rFonts w:ascii="Calibri" w:hAnsi="Calibri" w:cs="TimesNewRomanPSMT"/>
          <w:color w:val="000000"/>
          <w:szCs w:val="22"/>
          <w:lang w:val="fr-FR" w:eastAsia="fr-FR"/>
        </w:rPr>
        <w:t xml:space="preserve"> ou</w:t>
      </w:r>
      <w:r w:rsidR="00EE0CCB" w:rsidRPr="00E378F2">
        <w:rPr>
          <w:rFonts w:ascii="Calibri" w:hAnsi="Calibri" w:cs="TimesNewRomanPSMT"/>
          <w:color w:val="000000"/>
          <w:szCs w:val="22"/>
          <w:lang w:val="fr-FR" w:eastAsia="fr-FR"/>
        </w:rPr>
        <w:t xml:space="preserve"> souffre d’une déficience </w:t>
      </w:r>
      <w:r w:rsidR="00A501B0" w:rsidRPr="00E378F2">
        <w:rPr>
          <w:rFonts w:ascii="Calibri" w:hAnsi="Calibri" w:cs="TimesNewRomanPSMT"/>
          <w:color w:val="000000"/>
          <w:szCs w:val="22"/>
          <w:lang w:val="fr-FR" w:eastAsia="fr-FR"/>
        </w:rPr>
        <w:t>visuelle, encerclez ‘5’</w:t>
      </w:r>
      <w:r w:rsidR="00EE0CCB" w:rsidRPr="00E378F2">
        <w:rPr>
          <w:rFonts w:ascii="Calibri" w:hAnsi="Calibri" w:cs="TimesNewRomanPSMT"/>
          <w:color w:val="000000"/>
          <w:szCs w:val="22"/>
          <w:lang w:val="fr-FR" w:eastAsia="fr-FR"/>
        </w:rPr>
        <w:t>.</w:t>
      </w:r>
      <w:r w:rsidR="00EE0CCB"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i/>
          <w:color w:val="000000"/>
          <w:szCs w:val="22"/>
          <w:lang w:val="fr-FR"/>
        </w:rPr>
      </w:pPr>
    </w:p>
    <w:p w:rsidR="00791CEA" w:rsidRPr="00E378F2" w:rsidRDefault="00791CEA"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 xml:space="preserve">Il importe d’éviter que d’autres enquêtées du ménage entendent la phrase </w:t>
      </w:r>
      <w:r w:rsidR="00D92FAE" w:rsidRPr="00E378F2">
        <w:rPr>
          <w:rFonts w:ascii="Calibri" w:hAnsi="Calibri" w:cs="TimesNewRomanPSMT"/>
          <w:color w:val="000000"/>
          <w:szCs w:val="22"/>
          <w:lang w:val="fr-FR" w:eastAsia="fr-FR"/>
        </w:rPr>
        <w:t>en train d’être lue. L</w:t>
      </w:r>
      <w:r w:rsidR="003112F6" w:rsidRPr="00E378F2">
        <w:rPr>
          <w:rFonts w:ascii="Calibri" w:hAnsi="Calibri" w:cs="TimesNewRomanPSMT"/>
          <w:color w:val="000000"/>
          <w:szCs w:val="22"/>
          <w:lang w:val="fr-FR" w:eastAsia="fr-FR"/>
        </w:rPr>
        <w:t>e</w:t>
      </w:r>
      <w:r w:rsidR="00D92FAE" w:rsidRPr="00E378F2">
        <w:rPr>
          <w:rFonts w:ascii="Calibri" w:hAnsi="Calibri" w:cs="TimesNewRomanPSMT"/>
          <w:color w:val="000000"/>
          <w:szCs w:val="22"/>
          <w:lang w:val="fr-FR" w:eastAsia="fr-FR"/>
        </w:rPr>
        <w:t>s répondantes</w:t>
      </w:r>
      <w:r w:rsidR="00D001F6" w:rsidRPr="00E378F2">
        <w:rPr>
          <w:rFonts w:ascii="Calibri" w:hAnsi="Calibri" w:cs="TimesNewRomanPSMT"/>
          <w:color w:val="000000"/>
          <w:szCs w:val="22"/>
          <w:lang w:val="fr-FR" w:eastAsia="fr-FR"/>
        </w:rPr>
        <w:t xml:space="preserve"> suivantes</w:t>
      </w:r>
      <w:r w:rsidRPr="00E378F2">
        <w:rPr>
          <w:rFonts w:ascii="Calibri" w:hAnsi="Calibri" w:cs="TimesNewRomanPSMT"/>
          <w:color w:val="000000"/>
          <w:szCs w:val="22"/>
          <w:lang w:val="fr-FR" w:eastAsia="fr-FR"/>
        </w:rPr>
        <w:t xml:space="preserve"> du ménage pourraient répéter </w:t>
      </w:r>
      <w:r w:rsidR="00D001F6" w:rsidRPr="00E378F2">
        <w:rPr>
          <w:rFonts w:ascii="Calibri" w:hAnsi="Calibri" w:cs="TimesNewRomanPSMT"/>
          <w:color w:val="000000"/>
          <w:szCs w:val="22"/>
          <w:lang w:val="fr-FR" w:eastAsia="fr-FR"/>
        </w:rPr>
        <w:t>lors de leur entrevue</w:t>
      </w:r>
      <w:r w:rsidRPr="00E378F2">
        <w:rPr>
          <w:rFonts w:ascii="Calibri" w:hAnsi="Calibri" w:cs="TimesNewRomanPSMT"/>
          <w:color w:val="000000"/>
          <w:szCs w:val="22"/>
          <w:lang w:val="fr-FR" w:eastAsia="fr-FR"/>
        </w:rPr>
        <w:t>, même si elles ne sont pas capables de lire. S’il y a dans le ménage une deuxième femme éligible, faites-lui lire la deuxième phrase de la fiche. De même, faites lire la troisième phrase de la fiche à la troisième enquêtée, et la quatriè</w:t>
      </w:r>
      <w:r w:rsidR="00074268" w:rsidRPr="00E378F2">
        <w:rPr>
          <w:rFonts w:ascii="Calibri" w:hAnsi="Calibri" w:cs="TimesNewRomanPSMT"/>
          <w:color w:val="000000"/>
          <w:szCs w:val="22"/>
          <w:lang w:val="fr-FR" w:eastAsia="fr-FR"/>
        </w:rPr>
        <w:t xml:space="preserve">me phrase à la quatrième </w:t>
      </w:r>
      <w:r w:rsidR="00DE5F42" w:rsidRPr="00E378F2">
        <w:rPr>
          <w:rFonts w:ascii="Calibri" w:hAnsi="Calibri" w:cs="TimesNewRomanPSMT"/>
          <w:color w:val="000000"/>
          <w:szCs w:val="22"/>
          <w:lang w:val="fr-FR" w:eastAsia="fr-FR"/>
        </w:rPr>
        <w:t>répondante</w:t>
      </w:r>
      <w:r w:rsidR="00074268" w:rsidRPr="00E378F2">
        <w:rPr>
          <w:rFonts w:ascii="Calibri" w:hAnsi="Calibri" w:cs="TimesNewRomanPSMT"/>
          <w:color w:val="000000"/>
          <w:szCs w:val="22"/>
          <w:lang w:val="fr-FR" w:eastAsia="fr-FR"/>
        </w:rPr>
        <w:t>. S’il y a plus de cinq répondant</w:t>
      </w:r>
      <w:r w:rsidRPr="00E378F2">
        <w:rPr>
          <w:rFonts w:ascii="Calibri" w:hAnsi="Calibri" w:cs="TimesNewRomanPSMT"/>
          <w:color w:val="000000"/>
          <w:szCs w:val="22"/>
          <w:lang w:val="fr-FR" w:eastAsia="fr-FR"/>
        </w:rPr>
        <w:t>es, recommencez avec la première phrase de la fiche</w:t>
      </w:r>
      <w:r w:rsidRPr="00E378F2">
        <w:rPr>
          <w:rFonts w:ascii="Calibri" w:hAnsi="Calibri"/>
          <w:color w:val="000000"/>
          <w:szCs w:val="22"/>
          <w:lang w:val="fr-FR"/>
        </w:rPr>
        <w:t>.</w:t>
      </w:r>
    </w:p>
    <w:p w:rsidR="00791CEA" w:rsidRPr="00E378F2" w:rsidRDefault="00791CEA" w:rsidP="0035555A">
      <w:pPr>
        <w:spacing w:line="276" w:lineRule="auto"/>
        <w:jc w:val="both"/>
        <w:rPr>
          <w:rFonts w:ascii="Calibri" w:hAnsi="Calibri"/>
          <w:b/>
          <w:smallCaps/>
          <w:color w:val="000000"/>
          <w:szCs w:val="22"/>
          <w:lang w:val="fr-FR"/>
        </w:rPr>
      </w:pPr>
    </w:p>
    <w:p w:rsidR="00791CEA" w:rsidRPr="00E378F2" w:rsidRDefault="00791CEA"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jc w:val="both"/>
        <w:rPr>
          <w:rFonts w:ascii="Calibri" w:hAnsi="Calibri"/>
          <w:b/>
          <w:smallCaps/>
          <w:color w:val="000000"/>
          <w:sz w:val="28"/>
          <w:szCs w:val="28"/>
          <w:lang w:val="fr-FR"/>
        </w:rPr>
      </w:pPr>
    </w:p>
    <w:p w:rsidR="004175F1" w:rsidRPr="00E378F2" w:rsidRDefault="004175F1" w:rsidP="0035555A">
      <w:pPr>
        <w:spacing w:line="288" w:lineRule="auto"/>
        <w:jc w:val="both"/>
        <w:rPr>
          <w:rFonts w:ascii="Calibri" w:hAnsi="Calibri"/>
          <w:b/>
          <w:smallCaps/>
          <w:color w:val="000000"/>
          <w:sz w:val="28"/>
          <w:szCs w:val="28"/>
          <w:lang w:val="fr-FR"/>
        </w:rPr>
      </w:pPr>
    </w:p>
    <w:p w:rsidR="004175F1" w:rsidRPr="00E378F2" w:rsidRDefault="004175F1" w:rsidP="0035555A">
      <w:pPr>
        <w:spacing w:line="288" w:lineRule="auto"/>
        <w:jc w:val="both"/>
        <w:rPr>
          <w:rFonts w:ascii="Calibri" w:hAnsi="Calibri"/>
          <w:b/>
          <w:smallCaps/>
          <w:color w:val="000000"/>
          <w:sz w:val="28"/>
          <w:szCs w:val="28"/>
          <w:lang w:val="fr-FR"/>
        </w:rPr>
      </w:pPr>
    </w:p>
    <w:p w:rsidR="004175F1" w:rsidRPr="00E378F2" w:rsidRDefault="004175F1" w:rsidP="0035555A">
      <w:pPr>
        <w:spacing w:line="288" w:lineRule="auto"/>
        <w:jc w:val="both"/>
        <w:rPr>
          <w:rFonts w:ascii="Calibri" w:hAnsi="Calibri"/>
          <w:b/>
          <w:smallCaps/>
          <w:color w:val="000000"/>
          <w:sz w:val="28"/>
          <w:szCs w:val="28"/>
          <w:lang w:val="fr-FR"/>
        </w:rPr>
      </w:pPr>
    </w:p>
    <w:p w:rsidR="003112F6" w:rsidRPr="00E378F2" w:rsidRDefault="003112F6" w:rsidP="0035555A">
      <w:pPr>
        <w:spacing w:line="288" w:lineRule="auto"/>
        <w:jc w:val="both"/>
        <w:rPr>
          <w:rFonts w:ascii="Calibri" w:hAnsi="Calibri"/>
          <w:b/>
          <w:smallCaps/>
          <w:color w:val="000000"/>
          <w:sz w:val="28"/>
          <w:szCs w:val="28"/>
          <w:lang w:val="fr-FR"/>
        </w:rPr>
      </w:pPr>
    </w:p>
    <w:p w:rsidR="003112F6" w:rsidRPr="00E378F2" w:rsidRDefault="003112F6" w:rsidP="0035555A">
      <w:pPr>
        <w:spacing w:line="288" w:lineRule="auto"/>
        <w:jc w:val="both"/>
        <w:rPr>
          <w:rFonts w:ascii="Calibri" w:hAnsi="Calibri"/>
          <w:b/>
          <w:smallCaps/>
          <w:color w:val="000000"/>
          <w:sz w:val="28"/>
          <w:szCs w:val="28"/>
          <w:lang w:val="fr-FR"/>
        </w:rPr>
      </w:pPr>
    </w:p>
    <w:p w:rsidR="00FD6B6B" w:rsidRPr="00E378F2" w:rsidRDefault="00842B80"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 xml:space="preserve">MODULE </w:t>
      </w:r>
      <w:r w:rsidR="00FD6B6B" w:rsidRPr="00E378F2">
        <w:rPr>
          <w:rFonts w:ascii="Calibri" w:hAnsi="Calibri"/>
          <w:b/>
          <w:smallCaps/>
          <w:color w:val="000000"/>
          <w:sz w:val="28"/>
          <w:szCs w:val="28"/>
          <w:lang w:val="fr-FR"/>
        </w:rPr>
        <w:t xml:space="preserve">ACCÈS AUX MÉDIAS ET </w:t>
      </w:r>
      <w:r w:rsidR="00A441EA" w:rsidRPr="00E378F2">
        <w:rPr>
          <w:rFonts w:ascii="Calibri" w:hAnsi="Calibri"/>
          <w:b/>
          <w:smallCaps/>
          <w:color w:val="000000"/>
          <w:sz w:val="28"/>
          <w:szCs w:val="28"/>
          <w:lang w:val="fr-FR"/>
        </w:rPr>
        <w:t>L’</w:t>
      </w:r>
      <w:r w:rsidR="00FD6B6B" w:rsidRPr="00E378F2">
        <w:rPr>
          <w:rFonts w:ascii="Calibri" w:hAnsi="Calibri"/>
          <w:b/>
          <w:smallCaps/>
          <w:color w:val="000000"/>
          <w:sz w:val="28"/>
          <w:szCs w:val="28"/>
          <w:lang w:val="fr-FR"/>
        </w:rPr>
        <w:t xml:space="preserve">UTILISATION DE </w:t>
      </w:r>
      <w:r w:rsidR="009105F1" w:rsidRPr="00E378F2">
        <w:rPr>
          <w:rFonts w:ascii="Calibri" w:hAnsi="Calibri"/>
          <w:b/>
          <w:smallCaps/>
          <w:color w:val="000000"/>
          <w:sz w:val="28"/>
          <w:szCs w:val="28"/>
          <w:lang w:val="fr-FR"/>
        </w:rPr>
        <w:t>LA TECHNOLOGIE DE L'INFORMATION / COMMUNICATION</w:t>
      </w:r>
    </w:p>
    <w:p w:rsidR="00A34D74" w:rsidRPr="00E378F2" w:rsidRDefault="00A34D74" w:rsidP="0035555A">
      <w:pPr>
        <w:spacing w:line="288" w:lineRule="auto"/>
        <w:jc w:val="both"/>
        <w:rPr>
          <w:rFonts w:ascii="Calibri" w:hAnsi="Calibri"/>
          <w:color w:val="000000"/>
          <w:szCs w:val="22"/>
          <w:lang w:val="fr-FR"/>
        </w:rPr>
      </w:pPr>
    </w:p>
    <w:p w:rsidR="009105F1" w:rsidRPr="00E378F2" w:rsidRDefault="000957FB" w:rsidP="0035555A">
      <w:pPr>
        <w:spacing w:line="288" w:lineRule="auto"/>
        <w:ind w:left="360"/>
        <w:jc w:val="both"/>
        <w:rPr>
          <w:rFonts w:ascii="Calibri" w:hAnsi="Calibri"/>
          <w:color w:val="000000"/>
          <w:szCs w:val="22"/>
          <w:lang w:val="fr-FR"/>
        </w:rPr>
      </w:pPr>
      <w:r w:rsidRPr="00E378F2">
        <w:rPr>
          <w:rFonts w:ascii="Calibri" w:hAnsi="Calibri"/>
          <w:color w:val="000000"/>
          <w:szCs w:val="22"/>
          <w:lang w:val="fr-FR"/>
        </w:rPr>
        <w:t>Ce module a pour objet</w:t>
      </w:r>
      <w:r w:rsidR="009105F1" w:rsidRPr="00E378F2">
        <w:rPr>
          <w:rFonts w:ascii="Calibri" w:hAnsi="Calibri"/>
          <w:color w:val="000000"/>
          <w:szCs w:val="22"/>
          <w:lang w:val="fr-FR"/>
        </w:rPr>
        <w:t xml:space="preserve"> de recueillir des informations sur l'exposition des répondant</w:t>
      </w:r>
      <w:r w:rsidRPr="00E378F2">
        <w:rPr>
          <w:rFonts w:ascii="Calibri" w:hAnsi="Calibri"/>
          <w:color w:val="000000"/>
          <w:szCs w:val="22"/>
          <w:lang w:val="fr-FR"/>
        </w:rPr>
        <w:t>es aux médias</w:t>
      </w:r>
      <w:r w:rsidR="009105F1" w:rsidRPr="00E378F2">
        <w:rPr>
          <w:rFonts w:ascii="Calibri" w:hAnsi="Calibri"/>
          <w:color w:val="000000"/>
          <w:szCs w:val="22"/>
          <w:lang w:val="fr-FR"/>
        </w:rPr>
        <w:t xml:space="preserve"> et l'utilisation des</w:t>
      </w:r>
      <w:r w:rsidR="00D778C5" w:rsidRPr="00E378F2">
        <w:rPr>
          <w:rFonts w:ascii="Calibri" w:hAnsi="Calibri"/>
          <w:color w:val="000000"/>
          <w:szCs w:val="22"/>
          <w:lang w:val="fr-FR"/>
        </w:rPr>
        <w:t xml:space="preserve"> ordinateurs et de l'internet. C</w:t>
      </w:r>
      <w:r w:rsidR="009105F1" w:rsidRPr="00E378F2">
        <w:rPr>
          <w:rFonts w:ascii="Calibri" w:hAnsi="Calibri"/>
          <w:color w:val="000000"/>
          <w:szCs w:val="22"/>
          <w:lang w:val="fr-FR"/>
        </w:rPr>
        <w:t>e module comprend 3 questions sur les médias (MT2-MT4) et 6 questions sur les technologies de l'information / communication (MT6-MT11). Les questions sont sim</w:t>
      </w:r>
      <w:r w:rsidR="003112F6" w:rsidRPr="00E378F2">
        <w:rPr>
          <w:rFonts w:ascii="Calibri" w:hAnsi="Calibri"/>
          <w:color w:val="000000"/>
          <w:szCs w:val="22"/>
          <w:lang w:val="fr-FR"/>
        </w:rPr>
        <w:t xml:space="preserve">ples </w:t>
      </w:r>
      <w:r w:rsidR="009105F1" w:rsidRPr="00E378F2">
        <w:rPr>
          <w:rFonts w:ascii="Calibri" w:hAnsi="Calibri"/>
          <w:color w:val="000000"/>
          <w:szCs w:val="22"/>
          <w:lang w:val="fr-FR"/>
        </w:rPr>
        <w:t>et aideront à comprendre</w:t>
      </w:r>
      <w:r w:rsidR="003112F6" w:rsidRPr="00E378F2">
        <w:rPr>
          <w:rFonts w:ascii="Calibri" w:hAnsi="Calibri"/>
          <w:color w:val="000000"/>
          <w:szCs w:val="22"/>
          <w:lang w:val="fr-FR"/>
        </w:rPr>
        <w:t xml:space="preserve"> </w:t>
      </w:r>
      <w:r w:rsidR="009105F1" w:rsidRPr="00E378F2">
        <w:rPr>
          <w:rFonts w:ascii="Calibri" w:hAnsi="Calibri"/>
          <w:color w:val="000000"/>
          <w:szCs w:val="22"/>
          <w:lang w:val="fr-FR"/>
        </w:rPr>
        <w:t>:</w:t>
      </w:r>
    </w:p>
    <w:p w:rsidR="009105F1" w:rsidRPr="00E378F2" w:rsidRDefault="009105F1" w:rsidP="0035555A">
      <w:pPr>
        <w:numPr>
          <w:ilvl w:val="0"/>
          <w:numId w:val="6"/>
        </w:numPr>
        <w:spacing w:line="288" w:lineRule="auto"/>
        <w:jc w:val="both"/>
        <w:rPr>
          <w:rFonts w:ascii="Calibri" w:hAnsi="Calibri"/>
          <w:color w:val="000000"/>
          <w:szCs w:val="22"/>
          <w:lang w:val="fr-FR"/>
        </w:rPr>
      </w:pPr>
      <w:r w:rsidRPr="00E378F2">
        <w:rPr>
          <w:rFonts w:ascii="Calibri" w:hAnsi="Calibri"/>
          <w:color w:val="000000"/>
          <w:szCs w:val="22"/>
          <w:lang w:val="fr-FR"/>
        </w:rPr>
        <w:t>si les répondant</w:t>
      </w:r>
      <w:r w:rsidR="00D778C5" w:rsidRPr="00E378F2">
        <w:rPr>
          <w:rFonts w:ascii="Calibri" w:hAnsi="Calibri"/>
          <w:color w:val="000000"/>
          <w:szCs w:val="22"/>
          <w:lang w:val="fr-FR"/>
        </w:rPr>
        <w:t>e</w:t>
      </w:r>
      <w:r w:rsidRPr="00E378F2">
        <w:rPr>
          <w:rFonts w:ascii="Calibri" w:hAnsi="Calibri"/>
          <w:color w:val="000000"/>
          <w:szCs w:val="22"/>
          <w:lang w:val="fr-FR"/>
        </w:rPr>
        <w:t>s sont exposé</w:t>
      </w:r>
      <w:r w:rsidR="00D778C5" w:rsidRPr="00E378F2">
        <w:rPr>
          <w:rFonts w:ascii="Calibri" w:hAnsi="Calibri"/>
          <w:color w:val="000000"/>
          <w:szCs w:val="22"/>
          <w:lang w:val="fr-FR"/>
        </w:rPr>
        <w:t>e</w:t>
      </w:r>
      <w:r w:rsidRPr="00E378F2">
        <w:rPr>
          <w:rFonts w:ascii="Calibri" w:hAnsi="Calibri"/>
          <w:color w:val="000000"/>
          <w:szCs w:val="22"/>
          <w:lang w:val="fr-FR"/>
        </w:rPr>
        <w:t xml:space="preserve">s à des journaux / magazines, </w:t>
      </w:r>
      <w:r w:rsidR="00964899" w:rsidRPr="00E378F2">
        <w:rPr>
          <w:rFonts w:ascii="Calibri" w:hAnsi="Calibri"/>
          <w:color w:val="000000"/>
          <w:szCs w:val="22"/>
          <w:lang w:val="fr-FR"/>
        </w:rPr>
        <w:t xml:space="preserve">à </w:t>
      </w:r>
      <w:r w:rsidRPr="00E378F2">
        <w:rPr>
          <w:rFonts w:ascii="Calibri" w:hAnsi="Calibri"/>
          <w:color w:val="000000"/>
          <w:szCs w:val="22"/>
          <w:lang w:val="fr-FR"/>
        </w:rPr>
        <w:t>la radio et la télévision</w:t>
      </w:r>
      <w:r w:rsidR="003112F6" w:rsidRPr="00E378F2">
        <w:rPr>
          <w:rFonts w:ascii="Calibri" w:hAnsi="Calibri"/>
          <w:color w:val="000000"/>
          <w:szCs w:val="22"/>
          <w:lang w:val="fr-FR"/>
        </w:rPr>
        <w:t> ;</w:t>
      </w:r>
    </w:p>
    <w:p w:rsidR="009105F1" w:rsidRPr="00E378F2" w:rsidRDefault="003112F6" w:rsidP="003112F6">
      <w:pPr>
        <w:numPr>
          <w:ilvl w:val="0"/>
          <w:numId w:val="6"/>
        </w:numPr>
        <w:spacing w:line="288" w:lineRule="auto"/>
        <w:jc w:val="both"/>
        <w:rPr>
          <w:rFonts w:ascii="Calibri" w:hAnsi="Calibri"/>
          <w:color w:val="000000"/>
          <w:szCs w:val="22"/>
          <w:lang w:val="fr-FR"/>
        </w:rPr>
      </w:pPr>
      <w:r w:rsidRPr="00E378F2">
        <w:rPr>
          <w:rFonts w:ascii="Calibri" w:hAnsi="Calibri"/>
          <w:color w:val="000000"/>
          <w:szCs w:val="22"/>
          <w:lang w:val="fr-FR"/>
        </w:rPr>
        <w:t xml:space="preserve">si les répondantes ont </w:t>
      </w:r>
      <w:r w:rsidR="009353DA" w:rsidRPr="00E378F2">
        <w:rPr>
          <w:rFonts w:ascii="Calibri" w:hAnsi="Calibri"/>
          <w:color w:val="000000"/>
          <w:szCs w:val="22"/>
          <w:lang w:val="fr-FR"/>
        </w:rPr>
        <w:t>d</w:t>
      </w:r>
      <w:r w:rsidR="00DB56C1" w:rsidRPr="00E378F2">
        <w:rPr>
          <w:rFonts w:ascii="Calibri" w:hAnsi="Calibri"/>
          <w:color w:val="000000"/>
          <w:szCs w:val="22"/>
          <w:lang w:val="fr-FR"/>
        </w:rPr>
        <w:t>éjà utilisé et utilise</w:t>
      </w:r>
      <w:r w:rsidRPr="00E378F2">
        <w:rPr>
          <w:rFonts w:ascii="Calibri" w:hAnsi="Calibri"/>
          <w:color w:val="000000"/>
          <w:szCs w:val="22"/>
          <w:lang w:val="fr-FR"/>
        </w:rPr>
        <w:t>nt</w:t>
      </w:r>
      <w:r w:rsidR="00DB56C1" w:rsidRPr="00E378F2">
        <w:rPr>
          <w:rFonts w:ascii="Calibri" w:hAnsi="Calibri"/>
          <w:color w:val="000000"/>
          <w:szCs w:val="22"/>
          <w:lang w:val="fr-FR"/>
        </w:rPr>
        <w:t xml:space="preserve"> actuellement / récemment</w:t>
      </w:r>
      <w:r w:rsidR="009105F1" w:rsidRPr="00E378F2">
        <w:rPr>
          <w:rFonts w:ascii="Calibri" w:hAnsi="Calibri"/>
          <w:color w:val="000000"/>
          <w:szCs w:val="22"/>
          <w:lang w:val="fr-FR"/>
        </w:rPr>
        <w:t xml:space="preserve"> des ordinateurs</w:t>
      </w:r>
    </w:p>
    <w:p w:rsidR="009105F1" w:rsidRPr="00E378F2" w:rsidRDefault="003112F6" w:rsidP="0035555A">
      <w:pPr>
        <w:numPr>
          <w:ilvl w:val="0"/>
          <w:numId w:val="6"/>
        </w:numPr>
        <w:spacing w:line="288" w:lineRule="auto"/>
        <w:jc w:val="both"/>
        <w:rPr>
          <w:rFonts w:ascii="Calibri" w:hAnsi="Calibri"/>
          <w:color w:val="000000"/>
          <w:szCs w:val="22"/>
          <w:lang w:val="fr-FR"/>
        </w:rPr>
      </w:pPr>
      <w:r w:rsidRPr="00E378F2">
        <w:rPr>
          <w:rFonts w:ascii="Calibri" w:hAnsi="Calibri"/>
          <w:color w:val="000000"/>
          <w:szCs w:val="22"/>
          <w:lang w:val="fr-FR"/>
        </w:rPr>
        <w:t>si les répondantes ont déjà utilisé</w:t>
      </w:r>
      <w:r w:rsidR="00FA4AA9" w:rsidRPr="00E378F2">
        <w:rPr>
          <w:rFonts w:ascii="Calibri" w:hAnsi="Calibri"/>
          <w:color w:val="000000"/>
          <w:szCs w:val="22"/>
          <w:lang w:val="fr-FR"/>
        </w:rPr>
        <w:t xml:space="preserve"> et </w:t>
      </w:r>
      <w:r w:rsidR="009353DA" w:rsidRPr="00E378F2">
        <w:rPr>
          <w:rFonts w:ascii="Calibri" w:hAnsi="Calibri"/>
          <w:color w:val="000000"/>
          <w:szCs w:val="22"/>
          <w:lang w:val="fr-FR"/>
        </w:rPr>
        <w:t>utilise</w:t>
      </w:r>
      <w:r w:rsidRPr="00E378F2">
        <w:rPr>
          <w:rFonts w:ascii="Calibri" w:hAnsi="Calibri"/>
          <w:color w:val="000000"/>
          <w:szCs w:val="22"/>
          <w:lang w:val="fr-FR"/>
        </w:rPr>
        <w:t>nt</w:t>
      </w:r>
      <w:r w:rsidR="009353DA" w:rsidRPr="00E378F2">
        <w:rPr>
          <w:rFonts w:ascii="Calibri" w:hAnsi="Calibri"/>
          <w:color w:val="000000"/>
          <w:szCs w:val="22"/>
          <w:lang w:val="fr-FR"/>
        </w:rPr>
        <w:t xml:space="preserve"> actuellement</w:t>
      </w:r>
      <w:r w:rsidR="00E34C76" w:rsidRPr="00E378F2">
        <w:rPr>
          <w:rFonts w:ascii="Calibri" w:hAnsi="Calibri"/>
          <w:color w:val="000000"/>
          <w:szCs w:val="22"/>
          <w:lang w:val="fr-FR"/>
        </w:rPr>
        <w:t xml:space="preserve"> / récemment</w:t>
      </w:r>
      <w:r w:rsidR="009105F1" w:rsidRPr="00E378F2">
        <w:rPr>
          <w:rFonts w:ascii="Calibri" w:hAnsi="Calibri"/>
          <w:color w:val="000000"/>
          <w:szCs w:val="22"/>
          <w:lang w:val="fr-FR"/>
        </w:rPr>
        <w:t xml:space="preserve"> l'internet.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112F6">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MT1. </w:t>
      </w:r>
      <w:r w:rsidR="00314092" w:rsidRPr="00E378F2">
        <w:rPr>
          <w:rFonts w:ascii="Calibri" w:hAnsi="Calibri"/>
          <w:b/>
          <w:i/>
          <w:color w:val="000000"/>
          <w:szCs w:val="22"/>
          <w:lang w:val="fr-FR"/>
        </w:rPr>
        <w:t>Vérifiez</w:t>
      </w:r>
      <w:r w:rsidRPr="00E378F2">
        <w:rPr>
          <w:rFonts w:ascii="Calibri" w:hAnsi="Calibri"/>
          <w:b/>
          <w:i/>
          <w:color w:val="000000"/>
          <w:szCs w:val="22"/>
          <w:lang w:val="fr-FR"/>
        </w:rPr>
        <w:t xml:space="preserve"> WB7</w:t>
      </w:r>
    </w:p>
    <w:p w:rsidR="00277915" w:rsidRPr="00E378F2" w:rsidRDefault="0027791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Avant de co</w:t>
      </w:r>
      <w:r w:rsidR="00314092" w:rsidRPr="00E378F2">
        <w:rPr>
          <w:rFonts w:ascii="Calibri" w:hAnsi="Calibri"/>
          <w:color w:val="000000"/>
          <w:szCs w:val="22"/>
          <w:lang w:val="fr-FR"/>
        </w:rPr>
        <w:t>mmencer à poser les questions dans ce module, vérifiez</w:t>
      </w:r>
      <w:r w:rsidRPr="00E378F2">
        <w:rPr>
          <w:rFonts w:ascii="Calibri" w:hAnsi="Calibri"/>
          <w:color w:val="000000"/>
          <w:szCs w:val="22"/>
          <w:lang w:val="fr-FR"/>
        </w:rPr>
        <w:t xml:space="preserve"> WB7. MT1 est destiné</w:t>
      </w:r>
      <w:r w:rsidR="00A45774" w:rsidRPr="00E378F2">
        <w:rPr>
          <w:rFonts w:ascii="Calibri" w:hAnsi="Calibri"/>
          <w:color w:val="000000"/>
          <w:szCs w:val="22"/>
          <w:lang w:val="fr-FR"/>
        </w:rPr>
        <w:t>e</w:t>
      </w:r>
      <w:r w:rsidRPr="00E378F2">
        <w:rPr>
          <w:rFonts w:ascii="Calibri" w:hAnsi="Calibri"/>
          <w:color w:val="000000"/>
          <w:szCs w:val="22"/>
          <w:lang w:val="fr-FR"/>
        </w:rPr>
        <w:t xml:space="preserve"> à filtrer les répondant</w:t>
      </w:r>
      <w:r w:rsidR="00A45774" w:rsidRPr="00E378F2">
        <w:rPr>
          <w:rFonts w:ascii="Calibri" w:hAnsi="Calibri"/>
          <w:color w:val="000000"/>
          <w:szCs w:val="22"/>
          <w:lang w:val="fr-FR"/>
        </w:rPr>
        <w:t>e</w:t>
      </w:r>
      <w:r w:rsidRPr="00E378F2">
        <w:rPr>
          <w:rFonts w:ascii="Calibri" w:hAnsi="Calibri"/>
          <w:color w:val="000000"/>
          <w:szCs w:val="22"/>
          <w:lang w:val="fr-FR"/>
        </w:rPr>
        <w:t>s qui sont incapables de lire, de sorte que MT2 (sur la lectur</w:t>
      </w:r>
      <w:r w:rsidR="00A45774" w:rsidRPr="00E378F2">
        <w:rPr>
          <w:rFonts w:ascii="Calibri" w:hAnsi="Calibri"/>
          <w:color w:val="000000"/>
          <w:szCs w:val="22"/>
          <w:lang w:val="fr-FR"/>
        </w:rPr>
        <w:t>e des journaux) n'est pas pos</w:t>
      </w:r>
      <w:r w:rsidRPr="00E378F2">
        <w:rPr>
          <w:rFonts w:ascii="Calibri" w:hAnsi="Calibri"/>
          <w:color w:val="000000"/>
          <w:szCs w:val="22"/>
          <w:lang w:val="fr-FR"/>
        </w:rPr>
        <w:t>é</w:t>
      </w:r>
      <w:r w:rsidR="00A45774" w:rsidRPr="00E378F2">
        <w:rPr>
          <w:rFonts w:ascii="Calibri" w:hAnsi="Calibri"/>
          <w:color w:val="000000"/>
          <w:szCs w:val="22"/>
          <w:lang w:val="fr-FR"/>
        </w:rPr>
        <w:t>e</w:t>
      </w:r>
      <w:r w:rsidRPr="00E378F2">
        <w:rPr>
          <w:rFonts w:ascii="Calibri" w:hAnsi="Calibri"/>
          <w:color w:val="000000"/>
          <w:szCs w:val="22"/>
          <w:lang w:val="fr-FR"/>
        </w:rPr>
        <w:t xml:space="preserve"> à ces répondant</w:t>
      </w:r>
      <w:r w:rsidR="00447F8B" w:rsidRPr="00E378F2">
        <w:rPr>
          <w:rFonts w:ascii="Calibri" w:hAnsi="Calibri"/>
          <w:color w:val="000000"/>
          <w:szCs w:val="22"/>
          <w:lang w:val="fr-FR"/>
        </w:rPr>
        <w:t>e</w:t>
      </w:r>
      <w:r w:rsidRPr="00E378F2">
        <w:rPr>
          <w:rFonts w:ascii="Calibri" w:hAnsi="Calibri"/>
          <w:color w:val="000000"/>
          <w:szCs w:val="22"/>
          <w:lang w:val="fr-FR"/>
        </w:rPr>
        <w:t>s.</w:t>
      </w:r>
    </w:p>
    <w:p w:rsidR="00277915" w:rsidRPr="00E378F2" w:rsidRDefault="00277915" w:rsidP="0035555A">
      <w:pPr>
        <w:spacing w:line="288" w:lineRule="auto"/>
        <w:ind w:left="720"/>
        <w:jc w:val="both"/>
        <w:rPr>
          <w:rFonts w:ascii="Calibri" w:hAnsi="Calibri"/>
          <w:color w:val="000000"/>
          <w:szCs w:val="22"/>
          <w:lang w:val="fr-FR"/>
        </w:rPr>
      </w:pPr>
    </w:p>
    <w:p w:rsidR="00277915" w:rsidRPr="00E378F2" w:rsidRDefault="0027791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WB7 a été laissée en bla</w:t>
      </w:r>
      <w:r w:rsidR="00447F8B" w:rsidRPr="00E378F2">
        <w:rPr>
          <w:rFonts w:ascii="Calibri" w:hAnsi="Calibri"/>
          <w:color w:val="000000"/>
          <w:szCs w:val="22"/>
          <w:lang w:val="fr-FR"/>
        </w:rPr>
        <w:t xml:space="preserve">nc, </w:t>
      </w:r>
      <w:r w:rsidR="00622364" w:rsidRPr="00E378F2">
        <w:rPr>
          <w:rFonts w:ascii="Calibri" w:hAnsi="Calibri"/>
          <w:color w:val="000000"/>
          <w:szCs w:val="22"/>
          <w:lang w:val="fr-FR"/>
        </w:rPr>
        <w:t>(</w:t>
      </w:r>
      <w:r w:rsidR="00447F8B" w:rsidRPr="00E378F2">
        <w:rPr>
          <w:rFonts w:ascii="Calibri" w:hAnsi="Calibri"/>
          <w:color w:val="000000"/>
          <w:szCs w:val="22"/>
          <w:lang w:val="fr-FR"/>
        </w:rPr>
        <w:t>la répondante</w:t>
      </w:r>
      <w:r w:rsidRPr="00E378F2">
        <w:rPr>
          <w:rFonts w:ascii="Calibri" w:hAnsi="Calibri"/>
          <w:color w:val="000000"/>
          <w:szCs w:val="22"/>
          <w:lang w:val="fr-FR"/>
        </w:rPr>
        <w:t xml:space="preserve"> a fait des études secondaires ou supérieures</w:t>
      </w:r>
      <w:r w:rsidR="00622364" w:rsidRPr="00E378F2">
        <w:rPr>
          <w:rFonts w:ascii="Calibri" w:hAnsi="Calibri"/>
          <w:color w:val="000000"/>
          <w:szCs w:val="22"/>
          <w:lang w:val="fr-FR"/>
        </w:rPr>
        <w:t>)</w:t>
      </w:r>
      <w:r w:rsidRPr="00E378F2">
        <w:rPr>
          <w:rFonts w:ascii="Calibri" w:hAnsi="Calibri"/>
          <w:color w:val="000000"/>
          <w:szCs w:val="22"/>
          <w:lang w:val="fr-FR"/>
        </w:rPr>
        <w:t>, vous devez co</w:t>
      </w:r>
      <w:r w:rsidR="00416CEB" w:rsidRPr="00E378F2">
        <w:rPr>
          <w:rFonts w:ascii="Calibri" w:hAnsi="Calibri"/>
          <w:color w:val="000000"/>
          <w:szCs w:val="22"/>
          <w:lang w:val="fr-FR"/>
        </w:rPr>
        <w:t>ntinuer avec MT2. Si WB7 est '2', '3' ou '4</w:t>
      </w:r>
      <w:r w:rsidRPr="00E378F2">
        <w:rPr>
          <w:rFonts w:ascii="Calibri" w:hAnsi="Calibri"/>
          <w:color w:val="000000"/>
          <w:szCs w:val="22"/>
          <w:lang w:val="fr-FR"/>
        </w:rPr>
        <w:t xml:space="preserve">', passez à MT2. Si WB7 est </w:t>
      </w:r>
      <w:r w:rsidR="00416CEB" w:rsidRPr="00E378F2">
        <w:rPr>
          <w:rFonts w:ascii="Calibri" w:hAnsi="Calibri"/>
          <w:color w:val="000000"/>
          <w:szCs w:val="22"/>
          <w:lang w:val="fr-FR"/>
        </w:rPr>
        <w:t>'1</w:t>
      </w:r>
      <w:r w:rsidRPr="00E378F2">
        <w:rPr>
          <w:rFonts w:ascii="Calibri" w:hAnsi="Calibri"/>
          <w:color w:val="000000"/>
          <w:szCs w:val="22"/>
          <w:lang w:val="fr-FR"/>
        </w:rPr>
        <w:t xml:space="preserve">'ou '5', </w:t>
      </w:r>
      <w:r w:rsidR="00622364" w:rsidRPr="00E378F2">
        <w:rPr>
          <w:rFonts w:ascii="Calibri" w:hAnsi="Calibri"/>
          <w:color w:val="000000"/>
          <w:szCs w:val="22"/>
          <w:lang w:val="fr-FR"/>
        </w:rPr>
        <w:t>(</w:t>
      </w:r>
      <w:r w:rsidR="00416CEB" w:rsidRPr="00E378F2">
        <w:rPr>
          <w:rFonts w:ascii="Calibri" w:hAnsi="Calibri"/>
          <w:color w:val="000000"/>
          <w:szCs w:val="22"/>
          <w:lang w:val="fr-FR"/>
        </w:rPr>
        <w:t>l</w:t>
      </w:r>
      <w:r w:rsidR="00D9776C" w:rsidRPr="00E378F2">
        <w:rPr>
          <w:rFonts w:ascii="Calibri" w:hAnsi="Calibri"/>
          <w:color w:val="000000"/>
          <w:szCs w:val="22"/>
          <w:lang w:val="fr-FR"/>
        </w:rPr>
        <w:t>a</w:t>
      </w:r>
      <w:r w:rsidR="00416CEB" w:rsidRPr="00E378F2">
        <w:rPr>
          <w:rFonts w:ascii="Calibri" w:hAnsi="Calibri"/>
          <w:color w:val="000000"/>
          <w:szCs w:val="22"/>
          <w:lang w:val="fr-FR"/>
        </w:rPr>
        <w:t xml:space="preserve"> répondante</w:t>
      </w:r>
      <w:r w:rsidR="00D9776C" w:rsidRPr="00E378F2">
        <w:rPr>
          <w:rFonts w:ascii="Calibri" w:hAnsi="Calibri"/>
          <w:color w:val="000000"/>
          <w:szCs w:val="22"/>
          <w:lang w:val="fr-FR"/>
        </w:rPr>
        <w:t xml:space="preserve"> ne sait pas lire du tout soit </w:t>
      </w:r>
      <w:r w:rsidR="00CB618C" w:rsidRPr="00E378F2">
        <w:rPr>
          <w:rFonts w:ascii="Calibri" w:hAnsi="Calibri"/>
          <w:color w:val="000000"/>
          <w:szCs w:val="22"/>
          <w:lang w:val="fr-FR"/>
        </w:rPr>
        <w:t>elle est</w:t>
      </w:r>
      <w:r w:rsidR="00D9776C" w:rsidRPr="00E378F2">
        <w:rPr>
          <w:rFonts w:ascii="Calibri" w:hAnsi="Calibri"/>
          <w:color w:val="000000"/>
          <w:szCs w:val="22"/>
          <w:lang w:val="fr-FR"/>
        </w:rPr>
        <w:t xml:space="preserve"> aveugle</w:t>
      </w:r>
      <w:r w:rsidR="00622364" w:rsidRPr="00E378F2">
        <w:rPr>
          <w:rFonts w:ascii="Calibri" w:hAnsi="Calibri"/>
          <w:color w:val="000000"/>
          <w:szCs w:val="22"/>
          <w:lang w:val="fr-FR"/>
        </w:rPr>
        <w:t>),</w:t>
      </w:r>
      <w:r w:rsidR="00D9776C" w:rsidRPr="00E378F2">
        <w:rPr>
          <w:rFonts w:ascii="Calibri" w:hAnsi="Calibri"/>
          <w:color w:val="000000"/>
          <w:szCs w:val="22"/>
          <w:lang w:val="fr-FR"/>
        </w:rPr>
        <w:t xml:space="preserve"> allez à</w:t>
      </w:r>
      <w:r w:rsidRPr="00E378F2">
        <w:rPr>
          <w:rFonts w:ascii="Calibri" w:hAnsi="Calibri"/>
          <w:color w:val="000000"/>
          <w:szCs w:val="22"/>
          <w:lang w:val="fr-FR"/>
        </w:rPr>
        <w:t xml:space="preserve"> MT3.</w:t>
      </w:r>
    </w:p>
    <w:p w:rsidR="00A34D74" w:rsidRPr="00E378F2" w:rsidRDefault="00A34D74" w:rsidP="0035555A">
      <w:pPr>
        <w:keepNext/>
        <w:spacing w:line="288" w:lineRule="auto"/>
        <w:jc w:val="both"/>
        <w:rPr>
          <w:rFonts w:ascii="Calibri" w:hAnsi="Calibri"/>
          <w:b/>
          <w:smallCaps/>
          <w:color w:val="000000"/>
          <w:szCs w:val="22"/>
          <w:lang w:val="fr-FR"/>
        </w:rPr>
      </w:pPr>
    </w:p>
    <w:p w:rsidR="00873E60" w:rsidRPr="00E378F2" w:rsidRDefault="00873E60" w:rsidP="0035555A">
      <w:pPr>
        <w:keepNext/>
        <w:spacing w:line="288" w:lineRule="auto"/>
        <w:jc w:val="both"/>
        <w:rPr>
          <w:rFonts w:ascii="Calibri" w:hAnsi="Calibri"/>
          <w:color w:val="000000"/>
          <w:szCs w:val="22"/>
          <w:lang w:val="fr-FR"/>
        </w:rPr>
      </w:pPr>
      <w:r w:rsidRPr="00E378F2">
        <w:rPr>
          <w:rFonts w:ascii="Calibri" w:hAnsi="Calibri"/>
          <w:color w:val="000000"/>
          <w:szCs w:val="22"/>
          <w:lang w:val="fr-FR"/>
        </w:rPr>
        <w:t>Dans les 3 questions qui suivent, les même</w:t>
      </w:r>
      <w:r w:rsidR="007660F5" w:rsidRPr="00E378F2">
        <w:rPr>
          <w:rFonts w:ascii="Calibri" w:hAnsi="Calibri"/>
          <w:color w:val="000000"/>
          <w:szCs w:val="22"/>
          <w:lang w:val="fr-FR"/>
        </w:rPr>
        <w:t>s codes de réponse sont utilisés: ‘’</w:t>
      </w:r>
      <w:r w:rsidR="00356981" w:rsidRPr="00E378F2">
        <w:rPr>
          <w:rFonts w:ascii="Calibri" w:hAnsi="Calibri"/>
          <w:color w:val="000000"/>
          <w:szCs w:val="22"/>
          <w:lang w:val="fr-FR"/>
        </w:rPr>
        <w:t>Presque chaque jour</w:t>
      </w:r>
      <w:r w:rsidRPr="00E378F2">
        <w:rPr>
          <w:rFonts w:ascii="Calibri" w:hAnsi="Calibri"/>
          <w:color w:val="000000"/>
          <w:szCs w:val="22"/>
          <w:lang w:val="fr-FR"/>
        </w:rPr>
        <w:t>",</w:t>
      </w:r>
      <w:r w:rsidR="00356981" w:rsidRPr="00E378F2">
        <w:rPr>
          <w:rFonts w:ascii="Calibri" w:hAnsi="Calibri"/>
          <w:color w:val="000000"/>
          <w:szCs w:val="22"/>
          <w:lang w:val="fr-FR"/>
        </w:rPr>
        <w:t xml:space="preserve"> "Au m</w:t>
      </w:r>
      <w:r w:rsidR="003112F6" w:rsidRPr="00E378F2">
        <w:rPr>
          <w:rFonts w:ascii="Calibri" w:hAnsi="Calibri"/>
          <w:color w:val="000000"/>
          <w:szCs w:val="22"/>
          <w:lang w:val="fr-FR"/>
        </w:rPr>
        <w:t>oins une fois par semaine’’, ‘’M</w:t>
      </w:r>
      <w:r w:rsidR="00356981" w:rsidRPr="00E378F2">
        <w:rPr>
          <w:rFonts w:ascii="Calibri" w:hAnsi="Calibri"/>
          <w:color w:val="000000"/>
          <w:szCs w:val="22"/>
          <w:lang w:val="fr-FR"/>
        </w:rPr>
        <w:t>oins d'une fois par semaine’’ et ‘’Pas du tout’’</w:t>
      </w:r>
      <w:r w:rsidR="00461EB6" w:rsidRPr="00E378F2">
        <w:rPr>
          <w:rFonts w:ascii="Calibri" w:hAnsi="Calibri"/>
          <w:color w:val="000000"/>
          <w:szCs w:val="22"/>
          <w:lang w:val="fr-FR"/>
        </w:rPr>
        <w:t>, respectivement pour</w:t>
      </w:r>
      <w:r w:rsidR="009478B8" w:rsidRPr="00E378F2">
        <w:rPr>
          <w:rFonts w:ascii="Calibri" w:hAnsi="Calibri"/>
          <w:color w:val="000000"/>
          <w:szCs w:val="22"/>
          <w:lang w:val="fr-FR"/>
        </w:rPr>
        <w:t xml:space="preserve"> lire</w:t>
      </w:r>
      <w:r w:rsidRPr="00E378F2">
        <w:rPr>
          <w:rFonts w:ascii="Calibri" w:hAnsi="Calibri"/>
          <w:color w:val="000000"/>
          <w:szCs w:val="22"/>
          <w:lang w:val="fr-FR"/>
        </w:rPr>
        <w:t xml:space="preserve"> des journaux / magazines, écouter la radio, regarder la télévision. "Pres</w:t>
      </w:r>
      <w:r w:rsidR="00D8188E" w:rsidRPr="00E378F2">
        <w:rPr>
          <w:rFonts w:ascii="Calibri" w:hAnsi="Calibri"/>
          <w:color w:val="000000"/>
          <w:szCs w:val="22"/>
          <w:lang w:val="fr-FR"/>
        </w:rPr>
        <w:t>que chaque jour" se réfère aux</w:t>
      </w:r>
      <w:r w:rsidRPr="00E378F2">
        <w:rPr>
          <w:rFonts w:ascii="Calibri" w:hAnsi="Calibri"/>
          <w:color w:val="000000"/>
          <w:szCs w:val="22"/>
          <w:lang w:val="fr-FR"/>
        </w:rPr>
        <w:t xml:space="preserve"> cas où l'accès au support en qu</w:t>
      </w:r>
      <w:r w:rsidR="000D224F" w:rsidRPr="00E378F2">
        <w:rPr>
          <w:rFonts w:ascii="Calibri" w:hAnsi="Calibri"/>
          <w:color w:val="000000"/>
          <w:szCs w:val="22"/>
          <w:lang w:val="fr-FR"/>
        </w:rPr>
        <w:t xml:space="preserve">estion est </w:t>
      </w:r>
      <w:r w:rsidR="000D224F" w:rsidRPr="00E378F2">
        <w:rPr>
          <w:rFonts w:ascii="Calibri" w:hAnsi="Calibri"/>
          <w:color w:val="000000"/>
          <w:szCs w:val="22"/>
          <w:u w:val="single"/>
          <w:lang w:val="fr-FR"/>
        </w:rPr>
        <w:t>normalement</w:t>
      </w:r>
      <w:r w:rsidR="000D224F" w:rsidRPr="00E378F2">
        <w:rPr>
          <w:rFonts w:ascii="Calibri" w:hAnsi="Calibri"/>
          <w:color w:val="000000"/>
          <w:szCs w:val="22"/>
          <w:lang w:val="fr-FR"/>
        </w:rPr>
        <w:t xml:space="preserve"> une pratique de tous les jours; ‘’Au moins une fois par semaine’’</w:t>
      </w:r>
      <w:r w:rsidRPr="00E378F2">
        <w:rPr>
          <w:rFonts w:ascii="Calibri" w:hAnsi="Calibri"/>
          <w:color w:val="000000"/>
          <w:szCs w:val="22"/>
          <w:lang w:val="fr-FR"/>
        </w:rPr>
        <w:t xml:space="preserve"> est applicable lorsque la pratique normale n'est pas tous les jours ou presque tous les jours, mais est pratiqué au moins une fois</w:t>
      </w:r>
      <w:r w:rsidR="004060E0" w:rsidRPr="00E378F2">
        <w:rPr>
          <w:rFonts w:ascii="Calibri" w:hAnsi="Calibri"/>
          <w:color w:val="000000"/>
          <w:szCs w:val="22"/>
          <w:lang w:val="fr-FR"/>
        </w:rPr>
        <w:t xml:space="preserve"> par semaine</w:t>
      </w:r>
      <w:r w:rsidRPr="00E378F2">
        <w:rPr>
          <w:rFonts w:ascii="Calibri" w:hAnsi="Calibri"/>
          <w:color w:val="000000"/>
          <w:szCs w:val="22"/>
          <w:lang w:val="fr-FR"/>
        </w:rPr>
        <w:t xml:space="preserve">. Par exemple, lire un journal tous les </w:t>
      </w:r>
      <w:r w:rsidR="004060E0" w:rsidRPr="00E378F2">
        <w:rPr>
          <w:rFonts w:ascii="Calibri" w:hAnsi="Calibri"/>
          <w:color w:val="000000"/>
          <w:szCs w:val="22"/>
          <w:lang w:val="fr-FR"/>
        </w:rPr>
        <w:t xml:space="preserve">deux </w:t>
      </w:r>
      <w:r w:rsidR="00180208" w:rsidRPr="00E378F2">
        <w:rPr>
          <w:rFonts w:ascii="Calibri" w:hAnsi="Calibri"/>
          <w:color w:val="000000"/>
          <w:szCs w:val="22"/>
          <w:lang w:val="fr-FR"/>
        </w:rPr>
        <w:t>jours serait considéré comme ‘’</w:t>
      </w:r>
      <w:r w:rsidRPr="00E378F2">
        <w:rPr>
          <w:rFonts w:ascii="Calibri" w:hAnsi="Calibri"/>
          <w:color w:val="000000"/>
          <w:szCs w:val="22"/>
          <w:lang w:val="fr-FR"/>
        </w:rPr>
        <w:t>au moins une foi</w:t>
      </w:r>
      <w:r w:rsidR="00180208" w:rsidRPr="00E378F2">
        <w:rPr>
          <w:rFonts w:ascii="Calibri" w:hAnsi="Calibri"/>
          <w:color w:val="000000"/>
          <w:szCs w:val="22"/>
          <w:lang w:val="fr-FR"/>
        </w:rPr>
        <w:t>s par semaine". La perception de la</w:t>
      </w:r>
      <w:r w:rsidRPr="00E378F2">
        <w:rPr>
          <w:rFonts w:ascii="Calibri" w:hAnsi="Calibri"/>
          <w:color w:val="000000"/>
          <w:szCs w:val="22"/>
          <w:lang w:val="fr-FR"/>
        </w:rPr>
        <w:t xml:space="preserve"> répondant</w:t>
      </w:r>
      <w:r w:rsidR="00180208" w:rsidRPr="00E378F2">
        <w:rPr>
          <w:rFonts w:ascii="Calibri" w:hAnsi="Calibri"/>
          <w:color w:val="000000"/>
          <w:szCs w:val="22"/>
          <w:lang w:val="fr-FR"/>
        </w:rPr>
        <w:t>e quant à</w:t>
      </w:r>
      <w:r w:rsidR="00F25FDE" w:rsidRPr="00E378F2">
        <w:rPr>
          <w:rFonts w:ascii="Calibri" w:hAnsi="Calibri"/>
          <w:color w:val="000000"/>
          <w:szCs w:val="22"/>
          <w:lang w:val="fr-FR"/>
        </w:rPr>
        <w:t xml:space="preserve"> la fréquence de l’</w:t>
      </w:r>
      <w:r w:rsidRPr="00E378F2">
        <w:rPr>
          <w:rFonts w:ascii="Calibri" w:hAnsi="Calibri"/>
          <w:color w:val="000000"/>
          <w:szCs w:val="22"/>
          <w:lang w:val="fr-FR"/>
        </w:rPr>
        <w:t>accès est important</w:t>
      </w:r>
      <w:r w:rsidR="00F25FDE" w:rsidRPr="00E378F2">
        <w:rPr>
          <w:rFonts w:ascii="Calibri" w:hAnsi="Calibri"/>
          <w:color w:val="000000"/>
          <w:szCs w:val="22"/>
          <w:lang w:val="fr-FR"/>
        </w:rPr>
        <w:t>e</w:t>
      </w:r>
      <w:r w:rsidRPr="00E378F2">
        <w:rPr>
          <w:rFonts w:ascii="Calibri" w:hAnsi="Calibri"/>
          <w:color w:val="000000"/>
          <w:szCs w:val="22"/>
          <w:lang w:val="fr-FR"/>
        </w:rPr>
        <w:t xml:space="preserve"> dans le codage de la réponse correcte.</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C11F59" w:rsidP="0035555A">
      <w:pPr>
        <w:keepNext/>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MT2. </w:t>
      </w:r>
      <w:r w:rsidRPr="00E378F2">
        <w:rPr>
          <w:rFonts w:ascii="Calibri" w:hAnsi="Calibri"/>
          <w:b/>
          <w:color w:val="000000"/>
          <w:sz w:val="20"/>
          <w:lang w:val="fr-FR"/>
        </w:rPr>
        <w:t>A QUELLE FREQUENCE LISEZ-VOUS UN JOURNAL OU UN MAGAZINE : PRESQUE CHAQUE JOUR, AU MOINS UNE FOIS PAR SEMAINE, MOINS D’UNE FOIS PAR SEMAINE OU PAS DU TOUT?</w:t>
      </w:r>
    </w:p>
    <w:p w:rsidR="00A34D74" w:rsidRPr="00E378F2" w:rsidRDefault="00A725C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L’objet</w:t>
      </w:r>
      <w:r w:rsidR="00181108" w:rsidRPr="00E378F2">
        <w:rPr>
          <w:rFonts w:ascii="Calibri" w:hAnsi="Calibri"/>
          <w:color w:val="000000"/>
          <w:szCs w:val="22"/>
          <w:lang w:val="fr-FR"/>
        </w:rPr>
        <w:t xml:space="preserve"> de ce</w:t>
      </w:r>
      <w:r w:rsidR="00052AB3" w:rsidRPr="00E378F2">
        <w:rPr>
          <w:rFonts w:ascii="Calibri" w:hAnsi="Calibri"/>
          <w:color w:val="000000"/>
          <w:szCs w:val="22"/>
          <w:lang w:val="fr-FR"/>
        </w:rPr>
        <w:t>tte question est de savoir si la</w:t>
      </w:r>
      <w:r w:rsidR="00181108" w:rsidRPr="00E378F2">
        <w:rPr>
          <w:rFonts w:ascii="Calibri" w:hAnsi="Calibri"/>
          <w:color w:val="000000"/>
          <w:szCs w:val="22"/>
          <w:lang w:val="fr-FR"/>
        </w:rPr>
        <w:t xml:space="preserve"> répondant</w:t>
      </w:r>
      <w:r w:rsidR="00052AB3" w:rsidRPr="00E378F2">
        <w:rPr>
          <w:rFonts w:ascii="Calibri" w:hAnsi="Calibri"/>
          <w:color w:val="000000"/>
          <w:szCs w:val="22"/>
          <w:lang w:val="fr-FR"/>
        </w:rPr>
        <w:t>e</w:t>
      </w:r>
      <w:r w:rsidR="00181108" w:rsidRPr="00E378F2">
        <w:rPr>
          <w:rFonts w:ascii="Calibri" w:hAnsi="Calibri"/>
          <w:color w:val="000000"/>
          <w:szCs w:val="22"/>
          <w:lang w:val="fr-FR"/>
        </w:rPr>
        <w:t xml:space="preserve"> est exposée aux influences extérieures </w:t>
      </w:r>
      <w:r w:rsidR="00052AB3" w:rsidRPr="00E378F2">
        <w:rPr>
          <w:rFonts w:ascii="Calibri" w:hAnsi="Calibri"/>
          <w:color w:val="000000"/>
          <w:szCs w:val="22"/>
          <w:lang w:val="fr-FR"/>
        </w:rPr>
        <w:t xml:space="preserve">à </w:t>
      </w:r>
      <w:r w:rsidR="00181108" w:rsidRPr="00E378F2">
        <w:rPr>
          <w:rFonts w:ascii="Calibri" w:hAnsi="Calibri"/>
          <w:color w:val="000000"/>
          <w:szCs w:val="22"/>
          <w:lang w:val="fr-FR"/>
        </w:rPr>
        <w:t>sa communauté locale par le biais de la lecture des journaux ou des</w:t>
      </w:r>
      <w:r w:rsidR="00987222" w:rsidRPr="00E378F2">
        <w:rPr>
          <w:rFonts w:ascii="Calibri" w:hAnsi="Calibri"/>
          <w:color w:val="000000"/>
          <w:szCs w:val="22"/>
          <w:lang w:val="fr-FR"/>
        </w:rPr>
        <w:t xml:space="preserve"> magazines. </w:t>
      </w:r>
      <w:r w:rsidR="00AC33E9" w:rsidRPr="00E378F2">
        <w:rPr>
          <w:rFonts w:ascii="Calibri" w:hAnsi="Calibri"/>
          <w:color w:val="000000"/>
          <w:szCs w:val="22"/>
          <w:lang w:val="fr-FR"/>
        </w:rPr>
        <w:t>Peu importe l</w:t>
      </w:r>
      <w:r w:rsidR="00C42A9E" w:rsidRPr="00E378F2">
        <w:rPr>
          <w:rFonts w:ascii="Calibri" w:hAnsi="Calibri"/>
          <w:color w:val="000000"/>
          <w:szCs w:val="22"/>
          <w:lang w:val="fr-FR"/>
        </w:rPr>
        <w:t>e type d'articles</w:t>
      </w:r>
      <w:r w:rsidR="00181108" w:rsidRPr="00E378F2">
        <w:rPr>
          <w:rFonts w:ascii="Calibri" w:hAnsi="Calibri"/>
          <w:color w:val="000000"/>
          <w:szCs w:val="22"/>
          <w:lang w:val="fr-FR"/>
        </w:rPr>
        <w:t xml:space="preserve"> </w:t>
      </w:r>
      <w:r w:rsidR="00C42A9E" w:rsidRPr="00E378F2">
        <w:rPr>
          <w:rFonts w:ascii="Calibri" w:hAnsi="Calibri"/>
          <w:color w:val="000000"/>
          <w:szCs w:val="22"/>
          <w:lang w:val="fr-FR"/>
        </w:rPr>
        <w:t>qu’</w:t>
      </w:r>
      <w:r w:rsidR="00181108" w:rsidRPr="00E378F2">
        <w:rPr>
          <w:rFonts w:ascii="Calibri" w:hAnsi="Calibri"/>
          <w:color w:val="000000"/>
          <w:szCs w:val="22"/>
          <w:lang w:val="fr-FR"/>
        </w:rPr>
        <w:t>elle lit, dans quelle langue elle lit, ou qui achète les journaux ou les magazines qu'elle lit</w:t>
      </w:r>
      <w:r w:rsidR="00E706C9" w:rsidRPr="00E378F2">
        <w:rPr>
          <w:rFonts w:ascii="Calibri" w:hAnsi="Calibri"/>
          <w:color w:val="000000"/>
          <w:szCs w:val="22"/>
          <w:lang w:val="fr-FR"/>
        </w:rPr>
        <w:t>. La question porte</w:t>
      </w:r>
      <w:r w:rsidR="00181108" w:rsidRPr="00E378F2">
        <w:rPr>
          <w:rFonts w:ascii="Calibri" w:hAnsi="Calibri"/>
          <w:color w:val="000000"/>
          <w:szCs w:val="22"/>
          <w:lang w:val="fr-FR"/>
        </w:rPr>
        <w:t xml:space="preserve"> simplement </w:t>
      </w:r>
      <w:r w:rsidR="00E706C9" w:rsidRPr="00E378F2">
        <w:rPr>
          <w:rFonts w:ascii="Calibri" w:hAnsi="Calibri"/>
          <w:color w:val="000000"/>
          <w:szCs w:val="22"/>
          <w:lang w:val="fr-FR"/>
        </w:rPr>
        <w:t xml:space="preserve">sur </w:t>
      </w:r>
      <w:r w:rsidR="00181108" w:rsidRPr="00E378F2">
        <w:rPr>
          <w:rFonts w:ascii="Calibri" w:hAnsi="Calibri"/>
          <w:color w:val="000000"/>
          <w:szCs w:val="22"/>
          <w:lang w:val="fr-FR"/>
        </w:rPr>
        <w:t>combien de fois elle les lit. Assurez-vous que vous avez lu toute la questio</w:t>
      </w:r>
      <w:r w:rsidR="00E706C9" w:rsidRPr="00E378F2">
        <w:rPr>
          <w:rFonts w:ascii="Calibri" w:hAnsi="Calibri"/>
          <w:color w:val="000000"/>
          <w:szCs w:val="22"/>
          <w:lang w:val="fr-FR"/>
        </w:rPr>
        <w:t>n. Il est important que la répondante</w:t>
      </w:r>
      <w:r w:rsidR="00181108" w:rsidRPr="00E378F2">
        <w:rPr>
          <w:rFonts w:ascii="Calibri" w:hAnsi="Calibri"/>
          <w:color w:val="000000"/>
          <w:szCs w:val="22"/>
          <w:lang w:val="fr-FR"/>
        </w:rPr>
        <w:t xml:space="preserve"> entend</w:t>
      </w:r>
      <w:r w:rsidR="00E706C9" w:rsidRPr="00E378F2">
        <w:rPr>
          <w:rFonts w:ascii="Calibri" w:hAnsi="Calibri"/>
          <w:color w:val="000000"/>
          <w:szCs w:val="22"/>
          <w:lang w:val="fr-FR"/>
        </w:rPr>
        <w:t>e</w:t>
      </w:r>
      <w:r w:rsidR="00181108" w:rsidRPr="00E378F2">
        <w:rPr>
          <w:rFonts w:ascii="Calibri" w:hAnsi="Calibri"/>
          <w:color w:val="000000"/>
          <w:szCs w:val="22"/>
          <w:lang w:val="fr-FR"/>
        </w:rPr>
        <w:t xml:space="preserve"> toutes les quatre catégories énoncées dans la question.</w:t>
      </w:r>
    </w:p>
    <w:p w:rsidR="00A34D74" w:rsidRPr="0046174A" w:rsidRDefault="00A34D74" w:rsidP="0035555A">
      <w:pPr>
        <w:spacing w:line="288" w:lineRule="auto"/>
        <w:jc w:val="both"/>
        <w:rPr>
          <w:rFonts w:ascii="Calibri" w:hAnsi="Calibri"/>
          <w:color w:val="000000"/>
          <w:szCs w:val="22"/>
          <w:lang w:val="fr-FR"/>
        </w:rPr>
      </w:pPr>
    </w:p>
    <w:p w:rsidR="0025536C" w:rsidRPr="00E378F2" w:rsidRDefault="00937CE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répondante</w:t>
      </w:r>
      <w:r w:rsidR="0025536C" w:rsidRPr="00E378F2">
        <w:rPr>
          <w:rFonts w:ascii="Calibri" w:hAnsi="Calibri"/>
          <w:color w:val="000000"/>
          <w:szCs w:val="22"/>
          <w:lang w:val="fr-FR"/>
        </w:rPr>
        <w:t xml:space="preserve"> </w:t>
      </w:r>
      <w:r w:rsidR="00C020D5" w:rsidRPr="00E378F2">
        <w:rPr>
          <w:rFonts w:ascii="Calibri" w:hAnsi="Calibri"/>
          <w:color w:val="000000"/>
          <w:szCs w:val="22"/>
          <w:lang w:val="fr-FR"/>
        </w:rPr>
        <w:t xml:space="preserve">vous dit qu'elle lit les journaux </w:t>
      </w:r>
      <w:r w:rsidR="00622364" w:rsidRPr="00E378F2">
        <w:rPr>
          <w:rFonts w:ascii="Calibri" w:hAnsi="Calibri"/>
          <w:color w:val="000000"/>
          <w:szCs w:val="22"/>
          <w:lang w:val="fr-FR"/>
        </w:rPr>
        <w:t xml:space="preserve">ou magazines </w:t>
      </w:r>
      <w:r w:rsidR="00C020D5" w:rsidRPr="00E378F2">
        <w:rPr>
          <w:rFonts w:ascii="Calibri" w:hAnsi="Calibri"/>
          <w:color w:val="000000"/>
          <w:szCs w:val="22"/>
          <w:lang w:val="fr-FR"/>
        </w:rPr>
        <w:t>sur l’internet, cela</w:t>
      </w:r>
      <w:r w:rsidR="0025536C" w:rsidRPr="00E378F2">
        <w:rPr>
          <w:rFonts w:ascii="Calibri" w:hAnsi="Calibri"/>
          <w:color w:val="000000"/>
          <w:szCs w:val="22"/>
          <w:lang w:val="fr-FR"/>
        </w:rPr>
        <w:t xml:space="preserve"> devrait toujours être considéré comme l'exposition à des journaux. L'objectif est de recueillir des informations sur si les répondant</w:t>
      </w:r>
      <w:r w:rsidR="002532BE" w:rsidRPr="00E378F2">
        <w:rPr>
          <w:rFonts w:ascii="Calibri" w:hAnsi="Calibri"/>
          <w:color w:val="000000"/>
          <w:szCs w:val="22"/>
          <w:lang w:val="fr-FR"/>
        </w:rPr>
        <w:t>e</w:t>
      </w:r>
      <w:r w:rsidR="0025536C" w:rsidRPr="00E378F2">
        <w:rPr>
          <w:rFonts w:ascii="Calibri" w:hAnsi="Calibri"/>
          <w:color w:val="000000"/>
          <w:szCs w:val="22"/>
          <w:lang w:val="fr-FR"/>
        </w:rPr>
        <w:t>s ont accès aux journa</w:t>
      </w:r>
      <w:r w:rsidR="005041CC" w:rsidRPr="00E378F2">
        <w:rPr>
          <w:rFonts w:ascii="Calibri" w:hAnsi="Calibri"/>
          <w:color w:val="000000"/>
          <w:szCs w:val="22"/>
          <w:lang w:val="fr-FR"/>
        </w:rPr>
        <w:t>ux</w:t>
      </w:r>
      <w:r w:rsidR="0025536C" w:rsidRPr="00E378F2">
        <w:rPr>
          <w:rFonts w:ascii="Calibri" w:hAnsi="Calibri"/>
          <w:color w:val="000000"/>
          <w:szCs w:val="22"/>
          <w:lang w:val="fr-FR"/>
        </w:rPr>
        <w:t xml:space="preserve"> </w:t>
      </w:r>
      <w:r w:rsidR="00622364" w:rsidRPr="00E378F2">
        <w:rPr>
          <w:rFonts w:ascii="Calibri" w:hAnsi="Calibri"/>
          <w:color w:val="000000"/>
          <w:szCs w:val="22"/>
          <w:lang w:val="fr-FR"/>
        </w:rPr>
        <w:t xml:space="preserve">ou aux magazines </w:t>
      </w:r>
      <w:r w:rsidR="0025536C" w:rsidRPr="00E378F2">
        <w:rPr>
          <w:rFonts w:ascii="Calibri" w:hAnsi="Calibri"/>
          <w:color w:val="000000"/>
          <w:szCs w:val="22"/>
          <w:lang w:val="fr-FR"/>
        </w:rPr>
        <w:t>et si oui, à quelle fréquence.</w:t>
      </w:r>
    </w:p>
    <w:p w:rsidR="0025536C" w:rsidRPr="00E378F2" w:rsidRDefault="0025536C" w:rsidP="0035555A">
      <w:pPr>
        <w:spacing w:line="288" w:lineRule="auto"/>
        <w:ind w:left="720"/>
        <w:jc w:val="both"/>
        <w:rPr>
          <w:rFonts w:ascii="Calibri" w:hAnsi="Calibri"/>
          <w:color w:val="000000"/>
          <w:szCs w:val="22"/>
          <w:lang w:val="fr-FR"/>
        </w:rPr>
      </w:pPr>
    </w:p>
    <w:p w:rsidR="0025536C" w:rsidRPr="00E378F2" w:rsidRDefault="002532B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w:t>
      </w:r>
      <w:r w:rsidR="003112F6" w:rsidRPr="00E378F2">
        <w:rPr>
          <w:rFonts w:ascii="Calibri" w:hAnsi="Calibri"/>
          <w:color w:val="000000"/>
          <w:szCs w:val="22"/>
          <w:lang w:val="fr-FR"/>
        </w:rPr>
        <w:t xml:space="preserve"> </w:t>
      </w:r>
      <w:r w:rsidRPr="00E378F2">
        <w:rPr>
          <w:rFonts w:ascii="Calibri" w:hAnsi="Calibri"/>
          <w:color w:val="000000"/>
          <w:szCs w:val="22"/>
          <w:lang w:val="fr-FR"/>
        </w:rPr>
        <w:t>si la</w:t>
      </w:r>
      <w:r w:rsidR="0025536C" w:rsidRPr="00E378F2">
        <w:rPr>
          <w:rFonts w:ascii="Calibri" w:hAnsi="Calibri"/>
          <w:color w:val="000000"/>
          <w:szCs w:val="22"/>
          <w:lang w:val="fr-FR"/>
        </w:rPr>
        <w:t xml:space="preserve"> répondant</w:t>
      </w:r>
      <w:r w:rsidRPr="00E378F2">
        <w:rPr>
          <w:rFonts w:ascii="Calibri" w:hAnsi="Calibri"/>
          <w:color w:val="000000"/>
          <w:szCs w:val="22"/>
          <w:lang w:val="fr-FR"/>
        </w:rPr>
        <w:t>e</w:t>
      </w:r>
      <w:r w:rsidR="0025536C" w:rsidRPr="00E378F2">
        <w:rPr>
          <w:rFonts w:ascii="Calibri" w:hAnsi="Calibri"/>
          <w:color w:val="000000"/>
          <w:szCs w:val="22"/>
          <w:lang w:val="fr-FR"/>
        </w:rPr>
        <w:t xml:space="preserve"> lit un journal ou un magazine presque chaque jour, '2' si elle le lit au</w:t>
      </w:r>
      <w:r w:rsidR="00A57233" w:rsidRPr="00E378F2">
        <w:rPr>
          <w:rFonts w:ascii="Calibri" w:hAnsi="Calibri"/>
          <w:color w:val="000000"/>
          <w:szCs w:val="22"/>
          <w:lang w:val="fr-FR"/>
        </w:rPr>
        <w:t xml:space="preserve"> moins une fois par semaine, '3'</w:t>
      </w:r>
      <w:r w:rsidR="003112F6" w:rsidRPr="00E378F2">
        <w:rPr>
          <w:rFonts w:ascii="Calibri" w:hAnsi="Calibri"/>
          <w:color w:val="000000"/>
          <w:szCs w:val="22"/>
          <w:lang w:val="fr-FR"/>
        </w:rPr>
        <w:t xml:space="preserve"> </w:t>
      </w:r>
      <w:r w:rsidR="00A57233" w:rsidRPr="00E378F2">
        <w:rPr>
          <w:rFonts w:ascii="Calibri" w:hAnsi="Calibri"/>
          <w:color w:val="000000"/>
          <w:szCs w:val="22"/>
          <w:lang w:val="fr-FR"/>
        </w:rPr>
        <w:t>si</w:t>
      </w:r>
      <w:r w:rsidR="0025536C" w:rsidRPr="00E378F2">
        <w:rPr>
          <w:rFonts w:ascii="Calibri" w:hAnsi="Calibri"/>
          <w:color w:val="000000"/>
          <w:szCs w:val="22"/>
          <w:lang w:val="fr-FR"/>
        </w:rPr>
        <w:t xml:space="preserve"> moins </w:t>
      </w:r>
      <w:r w:rsidR="00A57233" w:rsidRPr="00E378F2">
        <w:rPr>
          <w:rFonts w:ascii="Calibri" w:hAnsi="Calibri"/>
          <w:color w:val="000000"/>
          <w:szCs w:val="22"/>
          <w:lang w:val="fr-FR"/>
        </w:rPr>
        <w:t>d’</w:t>
      </w:r>
      <w:r w:rsidR="0025536C" w:rsidRPr="00E378F2">
        <w:rPr>
          <w:rFonts w:ascii="Calibri" w:hAnsi="Calibri"/>
          <w:color w:val="000000"/>
          <w:szCs w:val="22"/>
          <w:lang w:val="fr-FR"/>
        </w:rPr>
        <w:t>une fois par semaine et '4' si elle ne lit pas du tout.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3C3479" w:rsidP="0035555A">
      <w:pPr>
        <w:keepNext/>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MT3. </w:t>
      </w:r>
      <w:r w:rsidRPr="00E378F2">
        <w:rPr>
          <w:rFonts w:ascii="Calibri" w:hAnsi="Calibri"/>
          <w:b/>
          <w:color w:val="000000"/>
          <w:sz w:val="20"/>
          <w:lang w:val="fr-FR"/>
        </w:rPr>
        <w:t>ECOUTEZ-VOUS LA RADIO PRESQUE CHAQUE JOUR, AU MOINS UNE FOIS PAR SEMAINE, MOINS D’UNE FOIS PAR SEMAINE OU PAS DU TOUT?</w:t>
      </w:r>
    </w:p>
    <w:p w:rsidR="0025536C" w:rsidRPr="00E378F2" w:rsidRDefault="0025536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Une radio est</w:t>
      </w:r>
      <w:r w:rsidR="006C7F3C" w:rsidRPr="00E378F2">
        <w:rPr>
          <w:rFonts w:ascii="Calibri" w:hAnsi="Calibri"/>
          <w:color w:val="000000"/>
          <w:szCs w:val="22"/>
          <w:lang w:val="fr-FR"/>
        </w:rPr>
        <w:t xml:space="preserve"> un appareil capable de capter l</w:t>
      </w:r>
      <w:r w:rsidRPr="00E378F2">
        <w:rPr>
          <w:rFonts w:ascii="Calibri" w:hAnsi="Calibri"/>
          <w:color w:val="000000"/>
          <w:szCs w:val="22"/>
          <w:lang w:val="fr-FR"/>
        </w:rPr>
        <w:t>es signaux ra</w:t>
      </w:r>
      <w:r w:rsidR="006C7F3C" w:rsidRPr="00E378F2">
        <w:rPr>
          <w:rFonts w:ascii="Calibri" w:hAnsi="Calibri"/>
          <w:color w:val="000000"/>
          <w:szCs w:val="22"/>
          <w:lang w:val="fr-FR"/>
        </w:rPr>
        <w:t>dioélectriques</w:t>
      </w:r>
      <w:r w:rsidRPr="00E378F2">
        <w:rPr>
          <w:rFonts w:ascii="Calibri" w:hAnsi="Calibri"/>
          <w:color w:val="000000"/>
          <w:szCs w:val="22"/>
          <w:lang w:val="fr-FR"/>
        </w:rPr>
        <w:t xml:space="preserve"> </w:t>
      </w:r>
      <w:r w:rsidR="006C7F3C" w:rsidRPr="00E378F2">
        <w:rPr>
          <w:rFonts w:ascii="Calibri" w:hAnsi="Calibri"/>
          <w:color w:val="000000"/>
          <w:szCs w:val="22"/>
          <w:lang w:val="fr-FR"/>
        </w:rPr>
        <w:t>à l’</w:t>
      </w:r>
      <w:r w:rsidR="006A532F" w:rsidRPr="00E378F2">
        <w:rPr>
          <w:rFonts w:ascii="Calibri" w:hAnsi="Calibri"/>
          <w:color w:val="000000"/>
          <w:szCs w:val="22"/>
          <w:lang w:val="fr-FR"/>
        </w:rPr>
        <w:t>aide des fréquences les plus communes, dont</w:t>
      </w:r>
      <w:r w:rsidR="00526AA1" w:rsidRPr="00E378F2">
        <w:rPr>
          <w:rFonts w:ascii="Calibri" w:hAnsi="Calibri"/>
          <w:color w:val="000000"/>
          <w:szCs w:val="22"/>
          <w:lang w:val="fr-FR"/>
        </w:rPr>
        <w:t xml:space="preserve"> la FM, AM, LW et SW. L’a</w:t>
      </w:r>
      <w:r w:rsidRPr="00E378F2">
        <w:rPr>
          <w:rFonts w:ascii="Calibri" w:hAnsi="Calibri"/>
          <w:color w:val="000000"/>
          <w:szCs w:val="22"/>
          <w:lang w:val="fr-FR"/>
        </w:rPr>
        <w:t>ccès à l</w:t>
      </w:r>
      <w:r w:rsidR="00AE1A5D" w:rsidRPr="00E378F2">
        <w:rPr>
          <w:rFonts w:ascii="Calibri" w:hAnsi="Calibri"/>
          <w:color w:val="000000"/>
          <w:szCs w:val="22"/>
          <w:lang w:val="fr-FR"/>
        </w:rPr>
        <w:t>a radio à travers les services de l’i</w:t>
      </w:r>
      <w:r w:rsidR="0017101B" w:rsidRPr="00E378F2">
        <w:rPr>
          <w:rFonts w:ascii="Calibri" w:hAnsi="Calibri"/>
          <w:color w:val="000000"/>
          <w:szCs w:val="22"/>
          <w:lang w:val="fr-FR"/>
        </w:rPr>
        <w:t>nternet ou câblés</w:t>
      </w:r>
      <w:r w:rsidRPr="00E378F2">
        <w:rPr>
          <w:rFonts w:ascii="Calibri" w:hAnsi="Calibri"/>
          <w:color w:val="000000"/>
          <w:szCs w:val="22"/>
          <w:lang w:val="fr-FR"/>
        </w:rPr>
        <w:t>, ou d'autres moyens est également inclu</w:t>
      </w:r>
      <w:r w:rsidR="0017101B" w:rsidRPr="00E378F2">
        <w:rPr>
          <w:rFonts w:ascii="Calibri" w:hAnsi="Calibri"/>
          <w:color w:val="000000"/>
          <w:szCs w:val="22"/>
          <w:lang w:val="fr-FR"/>
        </w:rPr>
        <w:t>s ici. Nous devons établir si la</w:t>
      </w:r>
      <w:r w:rsidRPr="00E378F2">
        <w:rPr>
          <w:rFonts w:ascii="Calibri" w:hAnsi="Calibri"/>
          <w:color w:val="000000"/>
          <w:szCs w:val="22"/>
          <w:lang w:val="fr-FR"/>
        </w:rPr>
        <w:t xml:space="preserve"> répondant</w:t>
      </w:r>
      <w:r w:rsidR="0017101B" w:rsidRPr="00E378F2">
        <w:rPr>
          <w:rFonts w:ascii="Calibri" w:hAnsi="Calibri"/>
          <w:color w:val="000000"/>
          <w:szCs w:val="22"/>
          <w:lang w:val="fr-FR"/>
        </w:rPr>
        <w:t>e</w:t>
      </w:r>
      <w:r w:rsidRPr="00E378F2">
        <w:rPr>
          <w:rFonts w:ascii="Calibri" w:hAnsi="Calibri"/>
          <w:color w:val="000000"/>
          <w:szCs w:val="22"/>
          <w:lang w:val="fr-FR"/>
        </w:rPr>
        <w:t xml:space="preserve"> est exposé</w:t>
      </w:r>
      <w:r w:rsidR="0017101B" w:rsidRPr="00E378F2">
        <w:rPr>
          <w:rFonts w:ascii="Calibri" w:hAnsi="Calibri"/>
          <w:color w:val="000000"/>
          <w:szCs w:val="22"/>
          <w:lang w:val="fr-FR"/>
        </w:rPr>
        <w:t>e</w:t>
      </w:r>
      <w:r w:rsidRPr="00E378F2">
        <w:rPr>
          <w:rFonts w:ascii="Calibri" w:hAnsi="Calibri"/>
          <w:color w:val="000000"/>
          <w:szCs w:val="22"/>
          <w:lang w:val="fr-FR"/>
        </w:rPr>
        <w:t xml:space="preserve"> à des émissions de radio, </w:t>
      </w:r>
      <w:r w:rsidR="003112F6" w:rsidRPr="00E378F2">
        <w:rPr>
          <w:rFonts w:ascii="Calibri" w:hAnsi="Calibri"/>
          <w:color w:val="000000"/>
          <w:szCs w:val="22"/>
          <w:lang w:val="fr-FR"/>
        </w:rPr>
        <w:t>quels que soit le moyen</w:t>
      </w:r>
      <w:r w:rsidRPr="00E378F2">
        <w:rPr>
          <w:rFonts w:ascii="Calibri" w:hAnsi="Calibri"/>
          <w:color w:val="000000"/>
          <w:szCs w:val="22"/>
          <w:lang w:val="fr-FR"/>
        </w:rPr>
        <w:t>.</w:t>
      </w:r>
    </w:p>
    <w:p w:rsidR="00A34D74" w:rsidRPr="00E378F2" w:rsidRDefault="00A34D74" w:rsidP="0035555A">
      <w:pPr>
        <w:spacing w:line="288" w:lineRule="auto"/>
        <w:ind w:left="720"/>
        <w:jc w:val="both"/>
        <w:rPr>
          <w:rFonts w:ascii="Calibri" w:hAnsi="Calibri"/>
          <w:color w:val="000000"/>
          <w:szCs w:val="22"/>
          <w:lang w:val="fr-FR"/>
        </w:rPr>
      </w:pPr>
    </w:p>
    <w:p w:rsidR="006F25DC" w:rsidRPr="00E378F2" w:rsidRDefault="006F25D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 S'il y</w:t>
      </w:r>
      <w:r w:rsidR="00EA05A9" w:rsidRPr="00E378F2">
        <w:rPr>
          <w:rFonts w:ascii="Calibri" w:hAnsi="Calibri"/>
          <w:color w:val="000000"/>
          <w:szCs w:val="22"/>
          <w:lang w:val="fr-FR"/>
        </w:rPr>
        <w:t xml:space="preserve"> </w:t>
      </w:r>
      <w:r w:rsidRPr="00E378F2">
        <w:rPr>
          <w:rFonts w:ascii="Calibri" w:hAnsi="Calibri"/>
          <w:color w:val="000000"/>
          <w:szCs w:val="22"/>
          <w:lang w:val="fr-FR"/>
        </w:rPr>
        <w:t xml:space="preserve">a un doute quant à </w:t>
      </w:r>
      <w:r w:rsidR="00EA05A9" w:rsidRPr="00E378F2">
        <w:rPr>
          <w:rFonts w:ascii="Calibri" w:hAnsi="Calibri"/>
          <w:color w:val="000000"/>
          <w:szCs w:val="22"/>
          <w:lang w:val="fr-FR"/>
        </w:rPr>
        <w:t>savoir si la répondante écoute la radio presque chaque jour</w:t>
      </w:r>
      <w:r w:rsidR="006933F5" w:rsidRPr="00E378F2">
        <w:rPr>
          <w:rFonts w:ascii="Calibri" w:hAnsi="Calibri"/>
          <w:color w:val="000000"/>
          <w:szCs w:val="22"/>
          <w:lang w:val="fr-FR"/>
        </w:rPr>
        <w:t>, insistez pour savoir. Par exemple, après avoir</w:t>
      </w:r>
      <w:r w:rsidR="00184A0D" w:rsidRPr="00E378F2">
        <w:rPr>
          <w:rFonts w:ascii="Calibri" w:hAnsi="Calibri"/>
          <w:color w:val="000000"/>
          <w:szCs w:val="22"/>
          <w:lang w:val="fr-FR"/>
        </w:rPr>
        <w:t xml:space="preserve"> essayé de savoir</w:t>
      </w:r>
      <w:r w:rsidRPr="00E378F2">
        <w:rPr>
          <w:rFonts w:ascii="Calibri" w:hAnsi="Calibri"/>
          <w:color w:val="000000"/>
          <w:szCs w:val="22"/>
          <w:lang w:val="fr-FR"/>
        </w:rPr>
        <w:t>, si ell</w:t>
      </w:r>
      <w:r w:rsidR="00F54162" w:rsidRPr="00E378F2">
        <w:rPr>
          <w:rFonts w:ascii="Calibri" w:hAnsi="Calibri"/>
          <w:color w:val="000000"/>
          <w:szCs w:val="22"/>
          <w:lang w:val="fr-FR"/>
        </w:rPr>
        <w:t>e dit ‘’</w:t>
      </w:r>
      <w:r w:rsidR="00184A0D" w:rsidRPr="00E378F2">
        <w:rPr>
          <w:rFonts w:ascii="Calibri" w:hAnsi="Calibri"/>
          <w:color w:val="000000"/>
          <w:szCs w:val="22"/>
          <w:lang w:val="fr-FR"/>
        </w:rPr>
        <w:t>J'écoute presque chaque jour</w:t>
      </w:r>
      <w:r w:rsidRPr="00E378F2">
        <w:rPr>
          <w:rFonts w:ascii="Calibri" w:hAnsi="Calibri"/>
          <w:color w:val="000000"/>
          <w:szCs w:val="22"/>
          <w:lang w:val="fr-FR"/>
        </w:rPr>
        <w:t xml:space="preserve">, mais pendant la saison de plantation, je suis loin et </w:t>
      </w:r>
      <w:r w:rsidR="00F54162" w:rsidRPr="00E378F2">
        <w:rPr>
          <w:rFonts w:ascii="Calibri" w:hAnsi="Calibri"/>
          <w:color w:val="000000"/>
          <w:szCs w:val="22"/>
          <w:lang w:val="fr-FR"/>
        </w:rPr>
        <w:t>je n'écoute pas du tout," enregistrez</w:t>
      </w:r>
      <w:r w:rsidRPr="00E378F2">
        <w:rPr>
          <w:rFonts w:ascii="Calibri" w:hAnsi="Calibri"/>
          <w:color w:val="000000"/>
          <w:szCs w:val="22"/>
          <w:lang w:val="fr-FR"/>
        </w:rPr>
        <w:t xml:space="preserve"> "Presque chaque jour", car elle écoute </w:t>
      </w:r>
      <w:r w:rsidRPr="00E378F2">
        <w:rPr>
          <w:rFonts w:ascii="Calibri" w:hAnsi="Calibri"/>
          <w:color w:val="000000"/>
          <w:szCs w:val="22"/>
          <w:u w:val="single"/>
          <w:lang w:val="fr-FR"/>
        </w:rPr>
        <w:t>normalement</w:t>
      </w:r>
      <w:r w:rsidR="00BD427E" w:rsidRPr="00E378F2">
        <w:rPr>
          <w:rFonts w:ascii="Calibri" w:hAnsi="Calibri"/>
          <w:color w:val="000000"/>
          <w:szCs w:val="22"/>
          <w:lang w:val="fr-FR"/>
        </w:rPr>
        <w:t xml:space="preserve"> presque chaque jour. </w:t>
      </w:r>
      <w:r w:rsidR="00A25EAF" w:rsidRPr="00E378F2">
        <w:rPr>
          <w:rFonts w:ascii="Calibri" w:hAnsi="Calibri"/>
          <w:color w:val="000000"/>
          <w:szCs w:val="22"/>
          <w:lang w:val="fr-FR"/>
        </w:rPr>
        <w:t>Peu importe</w:t>
      </w:r>
      <w:r w:rsidRPr="00E378F2">
        <w:rPr>
          <w:rFonts w:ascii="Calibri" w:hAnsi="Calibri"/>
          <w:color w:val="000000"/>
          <w:szCs w:val="22"/>
          <w:lang w:val="fr-FR"/>
        </w:rPr>
        <w:t xml:space="preserve"> de savoir qui est </w:t>
      </w:r>
      <w:r w:rsidR="00A25EAF" w:rsidRPr="00E378F2">
        <w:rPr>
          <w:rFonts w:ascii="Calibri" w:hAnsi="Calibri"/>
          <w:color w:val="000000"/>
          <w:szCs w:val="22"/>
          <w:lang w:val="fr-FR"/>
        </w:rPr>
        <w:t>le propriétaire de la radio ou quel</w:t>
      </w:r>
      <w:r w:rsidR="006F08D9" w:rsidRPr="00E378F2">
        <w:rPr>
          <w:rFonts w:ascii="Calibri" w:hAnsi="Calibri"/>
          <w:color w:val="000000"/>
          <w:szCs w:val="22"/>
          <w:lang w:val="fr-FR"/>
        </w:rPr>
        <w:t>(s) programme</w:t>
      </w:r>
      <w:r w:rsidRPr="00E378F2">
        <w:rPr>
          <w:rFonts w:ascii="Calibri" w:hAnsi="Calibri"/>
          <w:color w:val="000000"/>
          <w:szCs w:val="22"/>
          <w:lang w:val="fr-FR"/>
        </w:rPr>
        <w:t>(s) elle</w:t>
      </w:r>
      <w:r w:rsidR="006F08D9" w:rsidRPr="00E378F2">
        <w:rPr>
          <w:rFonts w:ascii="Calibri" w:hAnsi="Calibri"/>
          <w:color w:val="000000"/>
          <w:szCs w:val="22"/>
          <w:lang w:val="fr-FR"/>
        </w:rPr>
        <w:t xml:space="preserve"> écoute. Peu importe également</w:t>
      </w:r>
      <w:r w:rsidRPr="00E378F2">
        <w:rPr>
          <w:rFonts w:ascii="Calibri" w:hAnsi="Calibri"/>
          <w:color w:val="000000"/>
          <w:szCs w:val="22"/>
          <w:lang w:val="fr-FR"/>
        </w:rPr>
        <w:t xml:space="preserve"> si la radio est une radio </w:t>
      </w:r>
      <w:r w:rsidR="00B51022" w:rsidRPr="00E378F2">
        <w:rPr>
          <w:rFonts w:ascii="Calibri" w:hAnsi="Calibri"/>
          <w:color w:val="000000"/>
          <w:szCs w:val="22"/>
          <w:lang w:val="fr-FR"/>
        </w:rPr>
        <w:t xml:space="preserve">à </w:t>
      </w:r>
      <w:r w:rsidRPr="00E378F2">
        <w:rPr>
          <w:rFonts w:ascii="Calibri" w:hAnsi="Calibri"/>
          <w:color w:val="000000"/>
          <w:szCs w:val="22"/>
          <w:lang w:val="fr-FR"/>
        </w:rPr>
        <w:t>transistor</w:t>
      </w:r>
      <w:r w:rsidR="00B51022" w:rsidRPr="00E378F2">
        <w:rPr>
          <w:rFonts w:ascii="Calibri" w:hAnsi="Calibri"/>
          <w:color w:val="000000"/>
          <w:szCs w:val="22"/>
          <w:lang w:val="fr-FR"/>
        </w:rPr>
        <w:t>s</w:t>
      </w:r>
      <w:r w:rsidR="00701BAA" w:rsidRPr="00E378F2">
        <w:rPr>
          <w:rFonts w:ascii="Calibri" w:hAnsi="Calibri"/>
          <w:color w:val="000000"/>
          <w:szCs w:val="22"/>
          <w:lang w:val="fr-FR"/>
        </w:rPr>
        <w:t>,</w:t>
      </w:r>
      <w:r w:rsidRPr="00E378F2">
        <w:rPr>
          <w:rFonts w:ascii="Calibri" w:hAnsi="Calibri"/>
          <w:color w:val="000000"/>
          <w:szCs w:val="22"/>
          <w:lang w:val="fr-FR"/>
        </w:rPr>
        <w:t xml:space="preserve"> fa</w:t>
      </w:r>
      <w:r w:rsidR="00701BAA" w:rsidRPr="00E378F2">
        <w:rPr>
          <w:rFonts w:ascii="Calibri" w:hAnsi="Calibri"/>
          <w:color w:val="000000"/>
          <w:szCs w:val="22"/>
          <w:lang w:val="fr-FR"/>
        </w:rPr>
        <w:t>it partie d'un</w:t>
      </w:r>
      <w:r w:rsidR="006862D2" w:rsidRPr="00E378F2">
        <w:rPr>
          <w:rFonts w:ascii="Calibri" w:hAnsi="Calibri"/>
          <w:color w:val="000000"/>
          <w:szCs w:val="22"/>
          <w:lang w:val="fr-FR"/>
        </w:rPr>
        <w:t>e</w:t>
      </w:r>
      <w:r w:rsidR="00701BAA" w:rsidRPr="00E378F2">
        <w:rPr>
          <w:rFonts w:ascii="Calibri" w:hAnsi="Calibri"/>
          <w:color w:val="000000"/>
          <w:szCs w:val="22"/>
          <w:lang w:val="fr-FR"/>
        </w:rPr>
        <w:t xml:space="preserve"> chaîne hi-fi</w:t>
      </w:r>
      <w:r w:rsidRPr="00E378F2">
        <w:rPr>
          <w:rFonts w:ascii="Calibri" w:hAnsi="Calibri"/>
          <w:color w:val="000000"/>
          <w:szCs w:val="22"/>
          <w:lang w:val="fr-FR"/>
        </w:rPr>
        <w:t xml:space="preserve"> ou une salle de cinéma. Nous avons </w:t>
      </w:r>
      <w:r w:rsidR="006862D2" w:rsidRPr="00E378F2">
        <w:rPr>
          <w:rFonts w:ascii="Calibri" w:hAnsi="Calibri"/>
          <w:color w:val="000000"/>
          <w:szCs w:val="22"/>
          <w:lang w:val="fr-FR"/>
        </w:rPr>
        <w:t>besoin de savoir si la répondante</w:t>
      </w:r>
      <w:r w:rsidRPr="00E378F2">
        <w:rPr>
          <w:rFonts w:ascii="Calibri" w:hAnsi="Calibri"/>
          <w:color w:val="000000"/>
          <w:szCs w:val="22"/>
          <w:lang w:val="fr-FR"/>
        </w:rPr>
        <w:t xml:space="preserve"> est exposée à des émissions de radio. Encore une fois, assurez-vous de lire toute la question.</w:t>
      </w:r>
    </w:p>
    <w:p w:rsidR="00A34D74" w:rsidRPr="00E378F2" w:rsidRDefault="00A34D74" w:rsidP="0035555A">
      <w:pPr>
        <w:keepNext/>
        <w:spacing w:line="288" w:lineRule="auto"/>
        <w:jc w:val="both"/>
        <w:rPr>
          <w:rFonts w:ascii="Calibri" w:hAnsi="Calibri"/>
          <w:b/>
          <w:smallCaps/>
          <w:color w:val="000000"/>
          <w:szCs w:val="22"/>
          <w:lang w:val="fr-FR"/>
        </w:rPr>
      </w:pPr>
    </w:p>
    <w:p w:rsidR="00167DC5" w:rsidRPr="00E378F2" w:rsidRDefault="00423775" w:rsidP="003112F6">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MT4. </w:t>
      </w:r>
      <w:r w:rsidR="001A75D3" w:rsidRPr="00E378F2">
        <w:rPr>
          <w:rFonts w:ascii="Calibri" w:hAnsi="Calibri"/>
          <w:b/>
          <w:color w:val="000000"/>
          <w:sz w:val="20"/>
          <w:lang w:val="fr-FR"/>
        </w:rPr>
        <w:t xml:space="preserve">A QUELLE FREQUENCE REGARDEZ-VOUS LA TELEVISION: DIRIEZ-VOUS PRESQUE CHAQUE JOUR, AU MOINS UNE FOIS PAR SEMAINE, MOINS D’UNE </w:t>
      </w:r>
      <w:r w:rsidR="003112F6" w:rsidRPr="00E378F2">
        <w:rPr>
          <w:rFonts w:ascii="Calibri" w:hAnsi="Calibri"/>
          <w:b/>
          <w:color w:val="000000"/>
          <w:sz w:val="20"/>
          <w:lang w:val="fr-FR"/>
        </w:rPr>
        <w:t>FOIS PAR SEMAINE OU PAS DU TOUT ?</w:t>
      </w:r>
    </w:p>
    <w:p w:rsidR="000A0333" w:rsidRPr="00E378F2" w:rsidRDefault="002E486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Un poste de</w:t>
      </w:r>
      <w:r w:rsidR="000A0333" w:rsidRPr="00E378F2">
        <w:rPr>
          <w:rFonts w:ascii="Calibri" w:hAnsi="Calibri"/>
          <w:color w:val="000000"/>
          <w:szCs w:val="22"/>
          <w:lang w:val="fr-FR"/>
        </w:rPr>
        <w:t xml:space="preserve"> t</w:t>
      </w:r>
      <w:r w:rsidRPr="00E378F2">
        <w:rPr>
          <w:rFonts w:ascii="Calibri" w:hAnsi="Calibri"/>
          <w:color w:val="000000"/>
          <w:szCs w:val="22"/>
          <w:lang w:val="fr-FR"/>
        </w:rPr>
        <w:t>élévision (TV) est un appareil</w:t>
      </w:r>
      <w:r w:rsidR="000A0333" w:rsidRPr="00E378F2">
        <w:rPr>
          <w:rFonts w:ascii="Calibri" w:hAnsi="Calibri"/>
          <w:color w:val="000000"/>
          <w:szCs w:val="22"/>
          <w:lang w:val="fr-FR"/>
        </w:rPr>
        <w:t xml:space="preserve"> autonome ca</w:t>
      </w:r>
      <w:r w:rsidRPr="00E378F2">
        <w:rPr>
          <w:rFonts w:ascii="Calibri" w:hAnsi="Calibri"/>
          <w:color w:val="000000"/>
          <w:szCs w:val="22"/>
          <w:lang w:val="fr-FR"/>
        </w:rPr>
        <w:t>pable de capter des signaux de télévision</w:t>
      </w:r>
      <w:r w:rsidR="002C52F0" w:rsidRPr="00E378F2">
        <w:rPr>
          <w:rFonts w:ascii="Calibri" w:hAnsi="Calibri"/>
          <w:color w:val="000000"/>
          <w:szCs w:val="22"/>
          <w:lang w:val="fr-FR"/>
        </w:rPr>
        <w:t>, à l’aide de</w:t>
      </w:r>
      <w:r w:rsidR="00740714" w:rsidRPr="00E378F2">
        <w:rPr>
          <w:rFonts w:ascii="Calibri" w:hAnsi="Calibri"/>
          <w:color w:val="000000"/>
          <w:szCs w:val="22"/>
          <w:lang w:val="fr-FR"/>
        </w:rPr>
        <w:t xml:space="preserve"> moyens d'accès commun</w:t>
      </w:r>
      <w:r w:rsidR="000A0333" w:rsidRPr="00E378F2">
        <w:rPr>
          <w:rFonts w:ascii="Calibri" w:hAnsi="Calibri"/>
          <w:color w:val="000000"/>
          <w:szCs w:val="22"/>
          <w:lang w:val="fr-FR"/>
        </w:rPr>
        <w:t xml:space="preserve">s comme </w:t>
      </w:r>
      <w:r w:rsidR="00224887" w:rsidRPr="00E378F2">
        <w:rPr>
          <w:rFonts w:ascii="Calibri" w:hAnsi="Calibri"/>
          <w:color w:val="000000"/>
          <w:szCs w:val="22"/>
          <w:lang w:val="fr-FR"/>
        </w:rPr>
        <w:t>la télévision en direct, câblée ou</w:t>
      </w:r>
      <w:r w:rsidR="0010014F" w:rsidRPr="00E378F2">
        <w:rPr>
          <w:rFonts w:ascii="Calibri" w:hAnsi="Calibri"/>
          <w:color w:val="000000"/>
          <w:szCs w:val="22"/>
          <w:lang w:val="fr-FR"/>
        </w:rPr>
        <w:t xml:space="preserve"> satellitaire. Cependant, la</w:t>
      </w:r>
      <w:r w:rsidR="000A0333" w:rsidRPr="00E378F2">
        <w:rPr>
          <w:rFonts w:ascii="Calibri" w:hAnsi="Calibri"/>
          <w:color w:val="000000"/>
          <w:szCs w:val="22"/>
          <w:lang w:val="fr-FR"/>
        </w:rPr>
        <w:t xml:space="preserve"> répondant</w:t>
      </w:r>
      <w:r w:rsidR="0010014F" w:rsidRPr="00E378F2">
        <w:rPr>
          <w:rFonts w:ascii="Calibri" w:hAnsi="Calibri"/>
          <w:color w:val="000000"/>
          <w:szCs w:val="22"/>
          <w:lang w:val="fr-FR"/>
        </w:rPr>
        <w:t>e regardant</w:t>
      </w:r>
      <w:r w:rsidR="000A0333" w:rsidRPr="00E378F2">
        <w:rPr>
          <w:rFonts w:ascii="Calibri" w:hAnsi="Calibri"/>
          <w:color w:val="000000"/>
          <w:szCs w:val="22"/>
          <w:lang w:val="fr-FR"/>
        </w:rPr>
        <w:t xml:space="preserve"> des</w:t>
      </w:r>
      <w:r w:rsidR="0010014F" w:rsidRPr="00E378F2">
        <w:rPr>
          <w:rFonts w:ascii="Calibri" w:hAnsi="Calibri"/>
          <w:color w:val="000000"/>
          <w:szCs w:val="22"/>
          <w:lang w:val="fr-FR"/>
        </w:rPr>
        <w:t xml:space="preserve"> émissions de télévision via l'i</w:t>
      </w:r>
      <w:r w:rsidR="000A0333" w:rsidRPr="00E378F2">
        <w:rPr>
          <w:rFonts w:ascii="Calibri" w:hAnsi="Calibri"/>
          <w:color w:val="000000"/>
          <w:szCs w:val="22"/>
          <w:lang w:val="fr-FR"/>
        </w:rPr>
        <w:t>nternet ou par d'autres moyens doit toujours être considéré</w:t>
      </w:r>
      <w:r w:rsidR="00F131AC" w:rsidRPr="00E378F2">
        <w:rPr>
          <w:rFonts w:ascii="Calibri" w:hAnsi="Calibri"/>
          <w:color w:val="000000"/>
          <w:szCs w:val="22"/>
          <w:lang w:val="fr-FR"/>
        </w:rPr>
        <w:t>e comme regardant</w:t>
      </w:r>
      <w:r w:rsidR="000A0333" w:rsidRPr="00E378F2">
        <w:rPr>
          <w:rFonts w:ascii="Calibri" w:hAnsi="Calibri"/>
          <w:color w:val="000000"/>
          <w:szCs w:val="22"/>
          <w:lang w:val="fr-FR"/>
        </w:rPr>
        <w:t xml:space="preserve"> la télévision, comme les autres répondant</w:t>
      </w:r>
      <w:r w:rsidR="00F131AC" w:rsidRPr="00E378F2">
        <w:rPr>
          <w:rFonts w:ascii="Calibri" w:hAnsi="Calibri"/>
          <w:color w:val="000000"/>
          <w:szCs w:val="22"/>
          <w:lang w:val="fr-FR"/>
        </w:rPr>
        <w:t>e</w:t>
      </w:r>
      <w:r w:rsidR="000A0333" w:rsidRPr="00E378F2">
        <w:rPr>
          <w:rFonts w:ascii="Calibri" w:hAnsi="Calibri"/>
          <w:color w:val="000000"/>
          <w:szCs w:val="22"/>
          <w:lang w:val="fr-FR"/>
        </w:rPr>
        <w:t xml:space="preserve">s qui </w:t>
      </w:r>
      <w:r w:rsidR="00B40DBA" w:rsidRPr="00E378F2">
        <w:rPr>
          <w:rFonts w:ascii="Calibri" w:hAnsi="Calibri"/>
          <w:color w:val="000000"/>
          <w:szCs w:val="22"/>
          <w:lang w:val="fr-FR"/>
        </w:rPr>
        <w:t xml:space="preserve">peuvent </w:t>
      </w:r>
      <w:r w:rsidR="000A0333" w:rsidRPr="00E378F2">
        <w:rPr>
          <w:rFonts w:ascii="Calibri" w:hAnsi="Calibri"/>
          <w:color w:val="000000"/>
          <w:szCs w:val="22"/>
          <w:lang w:val="fr-FR"/>
        </w:rPr>
        <w:t>utilise</w:t>
      </w:r>
      <w:r w:rsidR="00B40DBA" w:rsidRPr="00E378F2">
        <w:rPr>
          <w:rFonts w:ascii="Calibri" w:hAnsi="Calibri"/>
          <w:color w:val="000000"/>
          <w:szCs w:val="22"/>
          <w:lang w:val="fr-FR"/>
        </w:rPr>
        <w:t>r</w:t>
      </w:r>
      <w:r w:rsidR="000A0333" w:rsidRPr="00E378F2">
        <w:rPr>
          <w:rFonts w:ascii="Calibri" w:hAnsi="Calibri"/>
          <w:color w:val="000000"/>
          <w:szCs w:val="22"/>
          <w:lang w:val="fr-FR"/>
        </w:rPr>
        <w:t xml:space="preserve"> des téléviseurs réguliers, tant qu'elle accède à des émissions de télévision.</w:t>
      </w:r>
    </w:p>
    <w:p w:rsidR="00A34D74" w:rsidRPr="00E378F2" w:rsidRDefault="00A34D74" w:rsidP="0035555A">
      <w:pPr>
        <w:spacing w:line="288" w:lineRule="auto"/>
        <w:ind w:left="720"/>
        <w:jc w:val="both"/>
        <w:rPr>
          <w:rFonts w:ascii="Calibri" w:hAnsi="Calibri"/>
          <w:color w:val="000000"/>
          <w:szCs w:val="22"/>
          <w:lang w:val="fr-FR"/>
        </w:rPr>
      </w:pPr>
    </w:p>
    <w:p w:rsidR="00D11B0B" w:rsidRPr="00E378F2" w:rsidRDefault="00D11B0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w:t>
      </w:r>
      <w:r w:rsidR="00F6728E" w:rsidRPr="00E378F2">
        <w:rPr>
          <w:rFonts w:ascii="Calibri" w:hAnsi="Calibri"/>
          <w:color w:val="000000"/>
          <w:szCs w:val="22"/>
          <w:lang w:val="fr-FR"/>
        </w:rPr>
        <w:t xml:space="preserve">ndant à la réponse donnée. </w:t>
      </w:r>
      <w:r w:rsidR="00992780" w:rsidRPr="00E378F2">
        <w:rPr>
          <w:rFonts w:ascii="Calibri" w:hAnsi="Calibri"/>
          <w:color w:val="000000"/>
          <w:szCs w:val="22"/>
          <w:lang w:val="fr-FR"/>
        </w:rPr>
        <w:t>A l’instar de</w:t>
      </w:r>
      <w:r w:rsidRPr="00E378F2">
        <w:rPr>
          <w:rFonts w:ascii="Calibri" w:hAnsi="Calibri"/>
          <w:color w:val="000000"/>
          <w:szCs w:val="22"/>
          <w:lang w:val="fr-FR"/>
        </w:rPr>
        <w:t xml:space="preserve"> MT2 et MT3, le but</w:t>
      </w:r>
      <w:r w:rsidR="001F6BF3" w:rsidRPr="00E378F2">
        <w:rPr>
          <w:rFonts w:ascii="Calibri" w:hAnsi="Calibri"/>
          <w:color w:val="000000"/>
          <w:szCs w:val="22"/>
          <w:lang w:val="fr-FR"/>
        </w:rPr>
        <w:t xml:space="preserve"> est d'avoir une idée du degré d'exposition de la</w:t>
      </w:r>
      <w:r w:rsidRPr="00E378F2">
        <w:rPr>
          <w:rFonts w:ascii="Calibri" w:hAnsi="Calibri"/>
          <w:color w:val="000000"/>
          <w:szCs w:val="22"/>
          <w:lang w:val="fr-FR"/>
        </w:rPr>
        <w:t xml:space="preserve"> répondant</w:t>
      </w:r>
      <w:r w:rsidR="001F6BF3" w:rsidRPr="00E378F2">
        <w:rPr>
          <w:rFonts w:ascii="Calibri" w:hAnsi="Calibri"/>
          <w:color w:val="000000"/>
          <w:szCs w:val="22"/>
          <w:lang w:val="fr-FR"/>
        </w:rPr>
        <w:t>e</w:t>
      </w:r>
      <w:r w:rsidRPr="00E378F2">
        <w:rPr>
          <w:rFonts w:ascii="Calibri" w:hAnsi="Calibri"/>
          <w:color w:val="000000"/>
          <w:szCs w:val="22"/>
          <w:lang w:val="fr-FR"/>
        </w:rPr>
        <w:t xml:space="preserve"> aux influences extérieures de son lieu de résidence, cette fois à travers des émissions de té</w:t>
      </w:r>
      <w:r w:rsidR="00952C95" w:rsidRPr="00E378F2">
        <w:rPr>
          <w:rFonts w:ascii="Calibri" w:hAnsi="Calibri"/>
          <w:color w:val="000000"/>
          <w:szCs w:val="22"/>
          <w:lang w:val="fr-FR"/>
        </w:rPr>
        <w:t>lévision. Peu importe</w:t>
      </w:r>
      <w:r w:rsidRPr="00E378F2">
        <w:rPr>
          <w:rFonts w:ascii="Calibri" w:hAnsi="Calibri"/>
          <w:color w:val="000000"/>
          <w:szCs w:val="22"/>
          <w:lang w:val="fr-FR"/>
        </w:rPr>
        <w:t xml:space="preserve"> de savoir qui est </w:t>
      </w:r>
      <w:r w:rsidR="00952C95" w:rsidRPr="00E378F2">
        <w:rPr>
          <w:rFonts w:ascii="Calibri" w:hAnsi="Calibri"/>
          <w:color w:val="000000"/>
          <w:szCs w:val="22"/>
          <w:lang w:val="fr-FR"/>
        </w:rPr>
        <w:t xml:space="preserve">le </w:t>
      </w:r>
      <w:r w:rsidRPr="00E378F2">
        <w:rPr>
          <w:rFonts w:ascii="Calibri" w:hAnsi="Calibri"/>
          <w:color w:val="000000"/>
          <w:szCs w:val="22"/>
          <w:lang w:val="fr-FR"/>
        </w:rPr>
        <w:t>propriétaire de la t</w:t>
      </w:r>
      <w:r w:rsidR="00952C95" w:rsidRPr="00E378F2">
        <w:rPr>
          <w:rFonts w:ascii="Calibri" w:hAnsi="Calibri"/>
          <w:color w:val="000000"/>
          <w:szCs w:val="22"/>
          <w:lang w:val="fr-FR"/>
        </w:rPr>
        <w:t>élévision ou quel programme elle</w:t>
      </w:r>
      <w:r w:rsidRPr="00E378F2">
        <w:rPr>
          <w:rFonts w:ascii="Calibri" w:hAnsi="Calibri"/>
          <w:color w:val="000000"/>
          <w:szCs w:val="22"/>
          <w:lang w:val="fr-FR"/>
        </w:rPr>
        <w:t xml:space="preserve"> regard</w:t>
      </w:r>
      <w:r w:rsidR="00992780" w:rsidRPr="00E378F2">
        <w:rPr>
          <w:rFonts w:ascii="Calibri" w:hAnsi="Calibri"/>
          <w:color w:val="000000"/>
          <w:szCs w:val="22"/>
          <w:lang w:val="fr-FR"/>
        </w:rPr>
        <w:t>e. Lis</w:t>
      </w:r>
      <w:r w:rsidR="009F40D3" w:rsidRPr="00E378F2">
        <w:rPr>
          <w:rFonts w:ascii="Calibri" w:hAnsi="Calibri"/>
          <w:color w:val="000000"/>
          <w:szCs w:val="22"/>
          <w:lang w:val="fr-FR"/>
        </w:rPr>
        <w:t>e</w:t>
      </w:r>
      <w:r w:rsidR="00992780" w:rsidRPr="00E378F2">
        <w:rPr>
          <w:rFonts w:ascii="Calibri" w:hAnsi="Calibri"/>
          <w:color w:val="000000"/>
          <w:szCs w:val="22"/>
          <w:lang w:val="fr-FR"/>
        </w:rPr>
        <w:t>z</w:t>
      </w:r>
      <w:r w:rsidR="009F40D3" w:rsidRPr="00E378F2">
        <w:rPr>
          <w:rFonts w:ascii="Calibri" w:hAnsi="Calibri"/>
          <w:color w:val="000000"/>
          <w:szCs w:val="22"/>
          <w:lang w:val="fr-FR"/>
        </w:rPr>
        <w:t xml:space="preserve"> toute la question. Si la</w:t>
      </w:r>
      <w:r w:rsidRPr="00E378F2">
        <w:rPr>
          <w:rFonts w:ascii="Calibri" w:hAnsi="Calibri"/>
          <w:color w:val="000000"/>
          <w:szCs w:val="22"/>
          <w:lang w:val="fr-FR"/>
        </w:rPr>
        <w:t xml:space="preserve"> répondant</w:t>
      </w:r>
      <w:r w:rsidR="009F40D3" w:rsidRPr="00E378F2">
        <w:rPr>
          <w:rFonts w:ascii="Calibri" w:hAnsi="Calibri"/>
          <w:color w:val="000000"/>
          <w:szCs w:val="22"/>
          <w:lang w:val="fr-FR"/>
        </w:rPr>
        <w:t>e</w:t>
      </w:r>
      <w:r w:rsidRPr="00E378F2">
        <w:rPr>
          <w:rFonts w:ascii="Calibri" w:hAnsi="Calibri"/>
          <w:color w:val="000000"/>
          <w:szCs w:val="22"/>
          <w:lang w:val="fr-FR"/>
        </w:rPr>
        <w:t xml:space="preserve"> regarde la télévision sur un ordinateur, par exemple, ce</w:t>
      </w:r>
      <w:r w:rsidR="00D44D48" w:rsidRPr="00E378F2">
        <w:rPr>
          <w:rFonts w:ascii="Calibri" w:hAnsi="Calibri"/>
          <w:color w:val="000000"/>
          <w:szCs w:val="22"/>
          <w:lang w:val="fr-FR"/>
        </w:rPr>
        <w:t>la</w:t>
      </w:r>
      <w:r w:rsidRPr="00E378F2">
        <w:rPr>
          <w:rFonts w:ascii="Calibri" w:hAnsi="Calibri"/>
          <w:color w:val="000000"/>
          <w:szCs w:val="22"/>
          <w:lang w:val="fr-FR"/>
        </w:rPr>
        <w:t xml:space="preserve"> compte </w:t>
      </w:r>
      <w:r w:rsidR="00D44D48" w:rsidRPr="00E378F2">
        <w:rPr>
          <w:rFonts w:ascii="Calibri" w:hAnsi="Calibri"/>
          <w:color w:val="000000"/>
          <w:szCs w:val="22"/>
          <w:lang w:val="fr-FR"/>
        </w:rPr>
        <w:t xml:space="preserve">comme </w:t>
      </w:r>
      <w:r w:rsidRPr="00E378F2">
        <w:rPr>
          <w:rFonts w:ascii="Calibri" w:hAnsi="Calibri"/>
          <w:color w:val="000000"/>
          <w:szCs w:val="22"/>
          <w:lang w:val="fr-FR"/>
        </w:rPr>
        <w:t>regarder la télévision, pui</w:t>
      </w:r>
      <w:r w:rsidR="008A4091" w:rsidRPr="00E378F2">
        <w:rPr>
          <w:rFonts w:ascii="Calibri" w:hAnsi="Calibri"/>
          <w:color w:val="000000"/>
          <w:szCs w:val="22"/>
          <w:lang w:val="fr-FR"/>
        </w:rPr>
        <w:t>sque l'intention est de cerner</w:t>
      </w:r>
      <w:r w:rsidRPr="00E378F2">
        <w:rPr>
          <w:rFonts w:ascii="Calibri" w:hAnsi="Calibri"/>
          <w:color w:val="000000"/>
          <w:szCs w:val="22"/>
          <w:lang w:val="fr-FR"/>
        </w:rPr>
        <w:t xml:space="preserve"> l'exposition à des émissions de télévision.</w:t>
      </w:r>
    </w:p>
    <w:p w:rsidR="00A34D74" w:rsidRPr="00E378F2" w:rsidRDefault="00A34D74" w:rsidP="0035555A">
      <w:pPr>
        <w:spacing w:line="288" w:lineRule="auto"/>
        <w:jc w:val="both"/>
        <w:rPr>
          <w:rFonts w:ascii="Calibri" w:hAnsi="Calibri"/>
          <w:color w:val="000000"/>
          <w:szCs w:val="22"/>
          <w:lang w:val="fr-FR"/>
        </w:rPr>
      </w:pPr>
    </w:p>
    <w:p w:rsidR="00D11B0B" w:rsidRPr="00E378F2" w:rsidRDefault="00D11B0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Les questions restantes du module, sur l'utilisation des technologies de l'information /</w:t>
      </w:r>
      <w:r w:rsidR="001F4FBB" w:rsidRPr="00E378F2">
        <w:rPr>
          <w:rFonts w:ascii="Calibri" w:hAnsi="Calibri"/>
          <w:color w:val="000000"/>
          <w:szCs w:val="22"/>
          <w:lang w:val="fr-FR"/>
        </w:rPr>
        <w:t xml:space="preserve"> communication, ne concernent que</w:t>
      </w:r>
      <w:r w:rsidRPr="00E378F2">
        <w:rPr>
          <w:rFonts w:ascii="Calibri" w:hAnsi="Calibri"/>
          <w:color w:val="000000"/>
          <w:szCs w:val="22"/>
          <w:lang w:val="fr-FR"/>
        </w:rPr>
        <w:t xml:space="preserve"> les répondant</w:t>
      </w:r>
      <w:r w:rsidR="001F4FBB" w:rsidRPr="00E378F2">
        <w:rPr>
          <w:rFonts w:ascii="Calibri" w:hAnsi="Calibri"/>
          <w:color w:val="000000"/>
          <w:szCs w:val="22"/>
          <w:lang w:val="fr-FR"/>
        </w:rPr>
        <w:t xml:space="preserve">es âgées de 15 à </w:t>
      </w:r>
      <w:r w:rsidRPr="00E378F2">
        <w:rPr>
          <w:rFonts w:ascii="Calibri" w:hAnsi="Calibri"/>
          <w:color w:val="000000"/>
          <w:szCs w:val="22"/>
          <w:lang w:val="fr-FR"/>
        </w:rPr>
        <w:t>24 ans. Par conséquent, nous comme</w:t>
      </w:r>
      <w:r w:rsidR="008A4091" w:rsidRPr="00E378F2">
        <w:rPr>
          <w:rFonts w:ascii="Calibri" w:hAnsi="Calibri"/>
          <w:color w:val="000000"/>
          <w:szCs w:val="22"/>
          <w:lang w:val="fr-FR"/>
        </w:rPr>
        <w:t>nçons avec l'instruction de passage à</w:t>
      </w:r>
      <w:r w:rsidRPr="00E378F2">
        <w:rPr>
          <w:rFonts w:ascii="Calibri" w:hAnsi="Calibri"/>
          <w:color w:val="000000"/>
          <w:szCs w:val="22"/>
          <w:lang w:val="fr-FR"/>
        </w:rPr>
        <w:t xml:space="preserve"> MT5, pour filtrer les répondant</w:t>
      </w:r>
      <w:r w:rsidR="00B25C58" w:rsidRPr="00E378F2">
        <w:rPr>
          <w:rFonts w:ascii="Calibri" w:hAnsi="Calibri"/>
          <w:color w:val="000000"/>
          <w:szCs w:val="22"/>
          <w:lang w:val="fr-FR"/>
        </w:rPr>
        <w:t>e</w:t>
      </w:r>
      <w:r w:rsidRPr="00E378F2">
        <w:rPr>
          <w:rFonts w:ascii="Calibri" w:hAnsi="Calibri"/>
          <w:color w:val="000000"/>
          <w:szCs w:val="22"/>
          <w:lang w:val="fr-FR"/>
        </w:rPr>
        <w:t xml:space="preserve">s qui </w:t>
      </w:r>
      <w:r w:rsidR="00B25C58" w:rsidRPr="00E378F2">
        <w:rPr>
          <w:rFonts w:ascii="Calibri" w:hAnsi="Calibri"/>
          <w:color w:val="000000"/>
          <w:szCs w:val="22"/>
          <w:lang w:val="fr-FR"/>
        </w:rPr>
        <w:t>ont plus</w:t>
      </w:r>
      <w:r w:rsidRPr="00E378F2">
        <w:rPr>
          <w:rFonts w:ascii="Calibri" w:hAnsi="Calibri"/>
          <w:color w:val="000000"/>
          <w:szCs w:val="22"/>
          <w:lang w:val="fr-FR"/>
        </w:rPr>
        <w:t xml:space="preserve"> de 24 ans.</w:t>
      </w:r>
    </w:p>
    <w:p w:rsidR="00A34D74" w:rsidRPr="00E378F2" w:rsidRDefault="00A34D74" w:rsidP="0035555A">
      <w:pPr>
        <w:spacing w:line="288" w:lineRule="auto"/>
        <w:ind w:left="360"/>
        <w:jc w:val="both"/>
        <w:rPr>
          <w:rFonts w:ascii="Calibri" w:hAnsi="Calibri"/>
          <w:color w:val="000000"/>
          <w:szCs w:val="22"/>
          <w:lang w:val="fr-FR"/>
        </w:rPr>
      </w:pPr>
    </w:p>
    <w:p w:rsidR="00B7541B" w:rsidRPr="00E378F2" w:rsidRDefault="00B7541B" w:rsidP="0035555A">
      <w:pPr>
        <w:keepNext/>
        <w:spacing w:line="288" w:lineRule="auto"/>
        <w:jc w:val="both"/>
        <w:rPr>
          <w:rFonts w:ascii="Calibri" w:hAnsi="Calibri"/>
          <w:color w:val="000000"/>
          <w:szCs w:val="22"/>
          <w:lang w:val="fr-FR"/>
        </w:rPr>
      </w:pPr>
      <w:r w:rsidRPr="00E378F2">
        <w:rPr>
          <w:rFonts w:ascii="Calibri" w:hAnsi="Calibri"/>
          <w:color w:val="000000"/>
          <w:szCs w:val="22"/>
          <w:lang w:val="fr-FR"/>
        </w:rPr>
        <w:t>Avec ces questions, nous avons l'intention d</w:t>
      </w:r>
      <w:r w:rsidR="0032453E" w:rsidRPr="00E378F2">
        <w:rPr>
          <w:rFonts w:ascii="Calibri" w:hAnsi="Calibri"/>
          <w:color w:val="000000"/>
          <w:szCs w:val="22"/>
          <w:lang w:val="fr-FR"/>
        </w:rPr>
        <w:t xml:space="preserve">e déterminer l'exposition </w:t>
      </w:r>
      <w:r w:rsidR="00676E78" w:rsidRPr="00E378F2">
        <w:rPr>
          <w:rFonts w:ascii="Calibri" w:hAnsi="Calibri"/>
          <w:color w:val="000000"/>
          <w:szCs w:val="22"/>
          <w:lang w:val="fr-FR"/>
        </w:rPr>
        <w:t xml:space="preserve">et l'utilisation de la répondante </w:t>
      </w:r>
      <w:r w:rsidR="00D03638" w:rsidRPr="00E378F2">
        <w:rPr>
          <w:rFonts w:ascii="Calibri" w:hAnsi="Calibri"/>
          <w:color w:val="000000"/>
          <w:szCs w:val="22"/>
          <w:lang w:val="fr-FR"/>
        </w:rPr>
        <w:t>à/de</w:t>
      </w:r>
      <w:r w:rsidR="00676E78" w:rsidRPr="00E378F2">
        <w:rPr>
          <w:rFonts w:ascii="Calibri" w:hAnsi="Calibri"/>
          <w:color w:val="000000"/>
          <w:szCs w:val="22"/>
          <w:lang w:val="fr-FR"/>
        </w:rPr>
        <w:t xml:space="preserve"> </w:t>
      </w:r>
      <w:r w:rsidR="00D03638" w:rsidRPr="00E378F2">
        <w:rPr>
          <w:rFonts w:ascii="Calibri" w:hAnsi="Calibri"/>
          <w:color w:val="000000"/>
          <w:szCs w:val="22"/>
          <w:lang w:val="fr-FR"/>
        </w:rPr>
        <w:t>l’</w:t>
      </w:r>
      <w:r w:rsidR="00F42810" w:rsidRPr="00E378F2">
        <w:rPr>
          <w:rFonts w:ascii="Calibri" w:hAnsi="Calibri"/>
          <w:color w:val="000000"/>
          <w:szCs w:val="22"/>
          <w:lang w:val="fr-FR"/>
        </w:rPr>
        <w:t>ordinateur et</w:t>
      </w:r>
      <w:r w:rsidR="001A4127" w:rsidRPr="00E378F2">
        <w:rPr>
          <w:rFonts w:ascii="Calibri" w:hAnsi="Calibri"/>
          <w:color w:val="000000"/>
          <w:szCs w:val="22"/>
          <w:lang w:val="fr-FR"/>
        </w:rPr>
        <w:t xml:space="preserve"> l'Internet. L’informatique et l’i</w:t>
      </w:r>
      <w:r w:rsidRPr="00E378F2">
        <w:rPr>
          <w:rFonts w:ascii="Calibri" w:hAnsi="Calibri"/>
          <w:color w:val="000000"/>
          <w:szCs w:val="22"/>
          <w:lang w:val="fr-FR"/>
        </w:rPr>
        <w:t>nternet ouvrent des possibilités d'exposition à des influe</w:t>
      </w:r>
      <w:r w:rsidR="00D72EF9" w:rsidRPr="00E378F2">
        <w:rPr>
          <w:rFonts w:ascii="Calibri" w:hAnsi="Calibri"/>
          <w:color w:val="000000"/>
          <w:szCs w:val="22"/>
          <w:lang w:val="fr-FR"/>
        </w:rPr>
        <w:t>nces extérieures à la collectivité locale voire a</w:t>
      </w:r>
      <w:r w:rsidR="0058415B" w:rsidRPr="00E378F2">
        <w:rPr>
          <w:rFonts w:ascii="Calibri" w:hAnsi="Calibri"/>
          <w:color w:val="000000"/>
          <w:szCs w:val="22"/>
          <w:lang w:val="fr-FR"/>
        </w:rPr>
        <w:t>u pays, de façons différentes de</w:t>
      </w:r>
      <w:r w:rsidR="003E2EFC" w:rsidRPr="00E378F2">
        <w:rPr>
          <w:rFonts w:ascii="Calibri" w:hAnsi="Calibri"/>
          <w:color w:val="000000"/>
          <w:szCs w:val="22"/>
          <w:lang w:val="fr-FR"/>
        </w:rPr>
        <w:t xml:space="preserve"> l'exposition aux</w:t>
      </w:r>
      <w:r w:rsidRPr="00E378F2">
        <w:rPr>
          <w:rFonts w:ascii="Calibri" w:hAnsi="Calibri"/>
          <w:color w:val="000000"/>
          <w:szCs w:val="22"/>
          <w:lang w:val="fr-FR"/>
        </w:rPr>
        <w:t xml:space="preserve"> journaux, à la</w:t>
      </w:r>
      <w:r w:rsidR="00876BB3" w:rsidRPr="00E378F2">
        <w:rPr>
          <w:rFonts w:ascii="Calibri" w:hAnsi="Calibri"/>
          <w:color w:val="000000"/>
          <w:szCs w:val="22"/>
          <w:lang w:val="fr-FR"/>
        </w:rPr>
        <w:t xml:space="preserve"> radio ou à la télévision. L’u</w:t>
      </w:r>
      <w:r w:rsidRPr="00E378F2">
        <w:rPr>
          <w:rFonts w:ascii="Calibri" w:hAnsi="Calibri"/>
          <w:color w:val="000000"/>
          <w:szCs w:val="22"/>
          <w:lang w:val="fr-FR"/>
        </w:rPr>
        <w:t>tilisation de l'ordinateur et</w:t>
      </w:r>
      <w:r w:rsidR="00876BB3" w:rsidRPr="00E378F2">
        <w:rPr>
          <w:rFonts w:ascii="Calibri" w:hAnsi="Calibri"/>
          <w:color w:val="000000"/>
          <w:szCs w:val="22"/>
          <w:lang w:val="fr-FR"/>
        </w:rPr>
        <w:t xml:space="preserve"> de</w:t>
      </w:r>
      <w:r w:rsidRPr="00E378F2">
        <w:rPr>
          <w:rFonts w:ascii="Calibri" w:hAnsi="Calibri"/>
          <w:color w:val="000000"/>
          <w:szCs w:val="22"/>
          <w:lang w:val="fr-FR"/>
        </w:rPr>
        <w:t xml:space="preserve"> </w:t>
      </w:r>
      <w:r w:rsidR="00876BB3" w:rsidRPr="00E378F2">
        <w:rPr>
          <w:rFonts w:ascii="Calibri" w:hAnsi="Calibri"/>
          <w:color w:val="000000"/>
          <w:szCs w:val="22"/>
          <w:lang w:val="fr-FR"/>
        </w:rPr>
        <w:t>l’internet est considérée</w:t>
      </w:r>
      <w:r w:rsidR="006C1C15" w:rsidRPr="00E378F2">
        <w:rPr>
          <w:rFonts w:ascii="Calibri" w:hAnsi="Calibri"/>
          <w:color w:val="000000"/>
          <w:szCs w:val="22"/>
          <w:lang w:val="fr-FR"/>
        </w:rPr>
        <w:t xml:space="preserve"> comme des</w:t>
      </w:r>
      <w:r w:rsidRPr="00E378F2">
        <w:rPr>
          <w:rFonts w:ascii="Calibri" w:hAnsi="Calibri"/>
          <w:color w:val="000000"/>
          <w:szCs w:val="22"/>
          <w:lang w:val="fr-FR"/>
        </w:rPr>
        <w:t xml:space="preserve"> compétences nécessaires dan</w:t>
      </w:r>
      <w:r w:rsidR="00194FF7" w:rsidRPr="00E378F2">
        <w:rPr>
          <w:rFonts w:ascii="Calibri" w:hAnsi="Calibri"/>
          <w:color w:val="000000"/>
          <w:szCs w:val="22"/>
          <w:lang w:val="fr-FR"/>
        </w:rPr>
        <w:t>s le monde d'aujourd'hui, étant donné qu’un volume</w:t>
      </w:r>
      <w:r w:rsidRPr="00E378F2">
        <w:rPr>
          <w:rFonts w:ascii="Calibri" w:hAnsi="Calibri"/>
          <w:color w:val="000000"/>
          <w:szCs w:val="22"/>
          <w:lang w:val="fr-FR"/>
        </w:rPr>
        <w:t xml:space="preserve"> croissant d'information</w:t>
      </w:r>
      <w:r w:rsidR="00194FF7" w:rsidRPr="00E378F2">
        <w:rPr>
          <w:rFonts w:ascii="Calibri" w:hAnsi="Calibri"/>
          <w:color w:val="000000"/>
          <w:szCs w:val="22"/>
          <w:lang w:val="fr-FR"/>
        </w:rPr>
        <w:t>s est partagé</w:t>
      </w:r>
      <w:r w:rsidRPr="00E378F2">
        <w:rPr>
          <w:rFonts w:ascii="Calibri" w:hAnsi="Calibri"/>
          <w:color w:val="000000"/>
          <w:szCs w:val="22"/>
          <w:lang w:val="fr-FR"/>
        </w:rPr>
        <w:t xml:space="preserve"> e</w:t>
      </w:r>
      <w:r w:rsidR="00FB4930" w:rsidRPr="00E378F2">
        <w:rPr>
          <w:rFonts w:ascii="Calibri" w:hAnsi="Calibri"/>
          <w:color w:val="000000"/>
          <w:szCs w:val="22"/>
          <w:lang w:val="fr-FR"/>
        </w:rPr>
        <w:t>t transmis à travers l'Internet, d</w:t>
      </w:r>
      <w:r w:rsidRPr="00E378F2">
        <w:rPr>
          <w:rFonts w:ascii="Calibri" w:hAnsi="Calibri"/>
          <w:color w:val="000000"/>
          <w:szCs w:val="22"/>
          <w:lang w:val="fr-FR"/>
        </w:rPr>
        <w:t>es transa</w:t>
      </w:r>
      <w:r w:rsidR="003112F6" w:rsidRPr="00E378F2">
        <w:rPr>
          <w:rFonts w:ascii="Calibri" w:hAnsi="Calibri"/>
          <w:color w:val="000000"/>
          <w:szCs w:val="22"/>
          <w:lang w:val="fr-FR"/>
        </w:rPr>
        <w:t>ctions sont gérées sur internet</w:t>
      </w:r>
      <w:r w:rsidRPr="00E378F2">
        <w:rPr>
          <w:rFonts w:ascii="Calibri" w:hAnsi="Calibri"/>
          <w:color w:val="000000"/>
          <w:szCs w:val="22"/>
          <w:lang w:val="fr-FR"/>
        </w:rPr>
        <w:t xml:space="preserve"> et autres.</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3112F6">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MT5. </w:t>
      </w:r>
      <w:r w:rsidR="000A4383" w:rsidRPr="00E378F2">
        <w:rPr>
          <w:rFonts w:ascii="Calibri" w:hAnsi="Calibri"/>
          <w:b/>
          <w:i/>
          <w:color w:val="000000"/>
          <w:szCs w:val="22"/>
          <w:lang w:val="fr-FR"/>
        </w:rPr>
        <w:t>Vérifiez</w:t>
      </w:r>
      <w:r w:rsidRPr="00E378F2">
        <w:rPr>
          <w:rFonts w:ascii="Calibri" w:hAnsi="Calibri"/>
          <w:b/>
          <w:i/>
          <w:color w:val="000000"/>
          <w:szCs w:val="22"/>
          <w:lang w:val="fr-FR"/>
        </w:rPr>
        <w:t xml:space="preserve"> WB2:</w:t>
      </w:r>
      <w:r w:rsidRPr="00E378F2">
        <w:rPr>
          <w:rFonts w:ascii="Calibri" w:hAnsi="Calibri"/>
          <w:color w:val="000000"/>
          <w:szCs w:val="22"/>
          <w:lang w:val="fr-FR"/>
        </w:rPr>
        <w:t xml:space="preserve"> </w:t>
      </w:r>
      <w:r w:rsidR="000A4383" w:rsidRPr="00E378F2">
        <w:rPr>
          <w:rFonts w:ascii="Calibri" w:hAnsi="Calibri"/>
          <w:b/>
          <w:i/>
          <w:color w:val="000000"/>
          <w:szCs w:val="22"/>
          <w:lang w:val="fr-FR"/>
        </w:rPr>
        <w:t>Age de la réponda</w:t>
      </w:r>
      <w:r w:rsidRPr="00E378F2">
        <w:rPr>
          <w:rFonts w:ascii="Calibri" w:hAnsi="Calibri"/>
          <w:b/>
          <w:i/>
          <w:color w:val="000000"/>
          <w:szCs w:val="22"/>
          <w:lang w:val="fr-FR"/>
        </w:rPr>
        <w:t>nt</w:t>
      </w:r>
      <w:r w:rsidR="000A4383" w:rsidRPr="00E378F2">
        <w:rPr>
          <w:rFonts w:ascii="Calibri" w:hAnsi="Calibri"/>
          <w:b/>
          <w:i/>
          <w:color w:val="000000"/>
          <w:szCs w:val="22"/>
          <w:lang w:val="fr-FR"/>
        </w:rPr>
        <w:t>e</w:t>
      </w:r>
      <w:r w:rsidR="003112F6" w:rsidRPr="00E378F2">
        <w:rPr>
          <w:rFonts w:ascii="Calibri" w:hAnsi="Calibri"/>
          <w:b/>
          <w:i/>
          <w:color w:val="000000"/>
          <w:szCs w:val="22"/>
          <w:lang w:val="fr-FR"/>
        </w:rPr>
        <w:t xml:space="preserve"> </w:t>
      </w:r>
      <w:r w:rsidRPr="00E378F2">
        <w:rPr>
          <w:rFonts w:ascii="Calibri" w:hAnsi="Calibri"/>
          <w:b/>
          <w:i/>
          <w:color w:val="000000"/>
          <w:szCs w:val="22"/>
          <w:lang w:val="fr-FR"/>
        </w:rPr>
        <w:t>?</w:t>
      </w:r>
    </w:p>
    <w:p w:rsidR="00751E50" w:rsidRPr="00E378F2" w:rsidRDefault="000A438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Vérifiez WB2. Si l'âge de la</w:t>
      </w:r>
      <w:r w:rsidR="00751E50" w:rsidRPr="00E378F2">
        <w:rPr>
          <w:rFonts w:ascii="Calibri" w:hAnsi="Calibri"/>
          <w:color w:val="000000"/>
          <w:szCs w:val="22"/>
          <w:lang w:val="fr-FR"/>
        </w:rPr>
        <w:t xml:space="preserve"> répondant</w:t>
      </w:r>
      <w:r w:rsidR="00521F10" w:rsidRPr="00E378F2">
        <w:rPr>
          <w:rFonts w:ascii="Calibri" w:hAnsi="Calibri"/>
          <w:color w:val="000000"/>
          <w:szCs w:val="22"/>
          <w:lang w:val="fr-FR"/>
        </w:rPr>
        <w:t>e</w:t>
      </w:r>
      <w:r w:rsidR="00751E50" w:rsidRPr="00E378F2">
        <w:rPr>
          <w:rFonts w:ascii="Calibri" w:hAnsi="Calibri"/>
          <w:color w:val="000000"/>
          <w:szCs w:val="22"/>
          <w:lang w:val="fr-FR"/>
        </w:rPr>
        <w:t xml:space="preserve"> est </w:t>
      </w:r>
      <w:r w:rsidR="00521F10" w:rsidRPr="00E378F2">
        <w:rPr>
          <w:rFonts w:ascii="Calibri" w:hAnsi="Calibri"/>
          <w:color w:val="000000"/>
          <w:szCs w:val="22"/>
          <w:lang w:val="fr-FR"/>
        </w:rPr>
        <w:t xml:space="preserve">de </w:t>
      </w:r>
      <w:r w:rsidR="00751E50" w:rsidRPr="00E378F2">
        <w:rPr>
          <w:rFonts w:ascii="Calibri" w:hAnsi="Calibri"/>
          <w:color w:val="000000"/>
          <w:szCs w:val="22"/>
          <w:lang w:val="fr-FR"/>
        </w:rPr>
        <w:t>25-49</w:t>
      </w:r>
      <w:r w:rsidR="00521F10" w:rsidRPr="00E378F2">
        <w:rPr>
          <w:rFonts w:ascii="Calibri" w:hAnsi="Calibri"/>
          <w:color w:val="000000"/>
          <w:szCs w:val="22"/>
          <w:lang w:val="fr-FR"/>
        </w:rPr>
        <w:t xml:space="preserve"> ans, allez au</w:t>
      </w:r>
      <w:r w:rsidR="00751E50" w:rsidRPr="00E378F2">
        <w:rPr>
          <w:rFonts w:ascii="Calibri" w:hAnsi="Calibri"/>
          <w:color w:val="000000"/>
          <w:szCs w:val="22"/>
          <w:lang w:val="fr-FR"/>
        </w:rPr>
        <w:t xml:space="preserve"> module</w:t>
      </w:r>
      <w:r w:rsidR="00521F10" w:rsidRPr="00E378F2">
        <w:rPr>
          <w:rFonts w:ascii="Calibri" w:hAnsi="Calibri"/>
          <w:color w:val="000000"/>
          <w:szCs w:val="22"/>
          <w:lang w:val="fr-FR"/>
        </w:rPr>
        <w:t xml:space="preserve"> suivant; si elle a</w:t>
      </w:r>
      <w:r w:rsidR="00751E50" w:rsidRPr="00E378F2">
        <w:rPr>
          <w:rFonts w:ascii="Calibri" w:hAnsi="Calibri"/>
          <w:color w:val="000000"/>
          <w:szCs w:val="22"/>
          <w:lang w:val="fr-FR"/>
        </w:rPr>
        <w:t xml:space="preserve"> </w:t>
      </w:r>
      <w:r w:rsidR="00171743" w:rsidRPr="00E378F2">
        <w:rPr>
          <w:rFonts w:ascii="Calibri" w:hAnsi="Calibri"/>
          <w:color w:val="000000"/>
          <w:szCs w:val="22"/>
          <w:lang w:val="fr-FR"/>
        </w:rPr>
        <w:t>entr</w:t>
      </w:r>
      <w:r w:rsidR="00521F10" w:rsidRPr="00E378F2">
        <w:rPr>
          <w:rFonts w:ascii="Calibri" w:hAnsi="Calibri"/>
          <w:color w:val="000000"/>
          <w:szCs w:val="22"/>
          <w:lang w:val="fr-FR"/>
        </w:rPr>
        <w:t xml:space="preserve">e </w:t>
      </w:r>
      <w:r w:rsidR="00171743" w:rsidRPr="00E378F2">
        <w:rPr>
          <w:rFonts w:ascii="Calibri" w:hAnsi="Calibri"/>
          <w:color w:val="000000"/>
          <w:szCs w:val="22"/>
          <w:lang w:val="fr-FR"/>
        </w:rPr>
        <w:t xml:space="preserve">15 et </w:t>
      </w:r>
      <w:r w:rsidR="00751E50" w:rsidRPr="00E378F2">
        <w:rPr>
          <w:rFonts w:ascii="Calibri" w:hAnsi="Calibri"/>
          <w:color w:val="000000"/>
          <w:szCs w:val="22"/>
          <w:lang w:val="fr-FR"/>
        </w:rPr>
        <w:t>24 ans, passez à MT6.</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3112F6">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MT</w:t>
      </w:r>
      <w:r w:rsidR="00F30951" w:rsidRPr="00E378F2">
        <w:rPr>
          <w:rFonts w:ascii="Calibri" w:hAnsi="Calibri"/>
          <w:b/>
          <w:smallCaps/>
          <w:color w:val="000000"/>
          <w:szCs w:val="22"/>
          <w:lang w:val="fr-FR"/>
        </w:rPr>
        <w:t xml:space="preserve">6. </w:t>
      </w:r>
      <w:r w:rsidR="00F30951" w:rsidRPr="00E378F2">
        <w:rPr>
          <w:rFonts w:ascii="Calibri" w:hAnsi="Calibri"/>
          <w:b/>
          <w:color w:val="000000"/>
          <w:sz w:val="20"/>
          <w:lang w:val="fr-FR"/>
        </w:rPr>
        <w:t>AVEZ-VOUS DEJA UTILISE UN ORDINATEUR?</w:t>
      </w:r>
    </w:p>
    <w:p w:rsidR="00751E50" w:rsidRPr="00E378F2" w:rsidRDefault="00751E5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Un or</w:t>
      </w:r>
      <w:r w:rsidR="003F43D2" w:rsidRPr="00E378F2">
        <w:rPr>
          <w:rFonts w:ascii="Calibri" w:hAnsi="Calibri"/>
          <w:color w:val="000000"/>
          <w:szCs w:val="22"/>
          <w:lang w:val="fr-FR"/>
        </w:rPr>
        <w:t>dinateur se réfèr</w:t>
      </w:r>
      <w:r w:rsidRPr="00E378F2">
        <w:rPr>
          <w:rFonts w:ascii="Calibri" w:hAnsi="Calibri"/>
          <w:color w:val="000000"/>
          <w:szCs w:val="22"/>
          <w:lang w:val="fr-FR"/>
        </w:rPr>
        <w:t>e à un ordinateur de bureau ou un ord</w:t>
      </w:r>
      <w:r w:rsidR="0071062C" w:rsidRPr="00E378F2">
        <w:rPr>
          <w:rFonts w:ascii="Calibri" w:hAnsi="Calibri"/>
          <w:color w:val="000000"/>
          <w:szCs w:val="22"/>
          <w:lang w:val="fr-FR"/>
        </w:rPr>
        <w:t>inateur portabl</w:t>
      </w:r>
      <w:r w:rsidR="008F0CF4" w:rsidRPr="00E378F2">
        <w:rPr>
          <w:rFonts w:ascii="Calibri" w:hAnsi="Calibri"/>
          <w:color w:val="000000"/>
          <w:szCs w:val="22"/>
          <w:lang w:val="fr-FR"/>
        </w:rPr>
        <w:t xml:space="preserve">e. </w:t>
      </w:r>
      <w:r w:rsidR="00622364" w:rsidRPr="00E378F2">
        <w:rPr>
          <w:rFonts w:ascii="Calibri" w:hAnsi="Calibri"/>
          <w:color w:val="000000"/>
          <w:szCs w:val="22"/>
          <w:lang w:val="fr-FR"/>
        </w:rPr>
        <w:t xml:space="preserve">Cela </w:t>
      </w:r>
      <w:r w:rsidR="008F0CF4" w:rsidRPr="00E378F2">
        <w:rPr>
          <w:rFonts w:ascii="Calibri" w:hAnsi="Calibri"/>
          <w:color w:val="000000"/>
          <w:szCs w:val="22"/>
          <w:lang w:val="fr-FR"/>
        </w:rPr>
        <w:t xml:space="preserve">ne prend </w:t>
      </w:r>
      <w:r w:rsidR="008F0CF4" w:rsidRPr="00E378F2">
        <w:rPr>
          <w:rFonts w:ascii="Calibri" w:hAnsi="Calibri"/>
          <w:color w:val="000000"/>
          <w:szCs w:val="22"/>
          <w:u w:val="single"/>
          <w:lang w:val="fr-FR"/>
        </w:rPr>
        <w:t>pas</w:t>
      </w:r>
      <w:r w:rsidR="008F0CF4" w:rsidRPr="00E378F2">
        <w:rPr>
          <w:rFonts w:ascii="Calibri" w:hAnsi="Calibri"/>
          <w:color w:val="000000"/>
          <w:szCs w:val="22"/>
          <w:lang w:val="fr-FR"/>
        </w:rPr>
        <w:t xml:space="preserve"> en compte</w:t>
      </w:r>
      <w:r w:rsidR="0071062C" w:rsidRPr="00E378F2">
        <w:rPr>
          <w:rFonts w:ascii="Calibri" w:hAnsi="Calibri"/>
          <w:color w:val="000000"/>
          <w:szCs w:val="22"/>
          <w:lang w:val="fr-FR"/>
        </w:rPr>
        <w:t xml:space="preserve"> les appareils</w:t>
      </w:r>
      <w:r w:rsidRPr="00E378F2">
        <w:rPr>
          <w:rFonts w:ascii="Calibri" w:hAnsi="Calibri"/>
          <w:color w:val="000000"/>
          <w:szCs w:val="22"/>
          <w:lang w:val="fr-FR"/>
        </w:rPr>
        <w:t xml:space="preserve"> dotés de certaines fonctions informatisées tels que </w:t>
      </w:r>
      <w:r w:rsidR="0071062C" w:rsidRPr="00E378F2">
        <w:rPr>
          <w:rFonts w:ascii="Calibri" w:hAnsi="Calibri"/>
          <w:color w:val="000000"/>
          <w:szCs w:val="22"/>
          <w:lang w:val="fr-FR"/>
        </w:rPr>
        <w:t xml:space="preserve">les </w:t>
      </w:r>
      <w:r w:rsidRPr="00E378F2">
        <w:rPr>
          <w:rFonts w:ascii="Calibri" w:hAnsi="Calibri"/>
          <w:color w:val="000000"/>
          <w:szCs w:val="22"/>
          <w:lang w:val="fr-FR"/>
        </w:rPr>
        <w:t xml:space="preserve">téléphones mobiles, </w:t>
      </w:r>
      <w:r w:rsidR="0071062C" w:rsidRPr="00E378F2">
        <w:rPr>
          <w:rFonts w:ascii="Calibri" w:hAnsi="Calibri"/>
          <w:color w:val="000000"/>
          <w:szCs w:val="22"/>
          <w:lang w:val="fr-FR"/>
        </w:rPr>
        <w:t xml:space="preserve">les </w:t>
      </w:r>
      <w:r w:rsidRPr="00E378F2">
        <w:rPr>
          <w:rFonts w:ascii="Calibri" w:hAnsi="Calibri"/>
          <w:color w:val="000000"/>
          <w:szCs w:val="22"/>
          <w:lang w:val="fr-FR"/>
        </w:rPr>
        <w:t xml:space="preserve">assistants numériques personnels (PDA) ou </w:t>
      </w:r>
      <w:r w:rsidR="0071062C" w:rsidRPr="00E378F2">
        <w:rPr>
          <w:rFonts w:ascii="Calibri" w:hAnsi="Calibri"/>
          <w:color w:val="000000"/>
          <w:szCs w:val="22"/>
          <w:lang w:val="fr-FR"/>
        </w:rPr>
        <w:t xml:space="preserve">les </w:t>
      </w:r>
      <w:r w:rsidRPr="00E378F2">
        <w:rPr>
          <w:rFonts w:ascii="Calibri" w:hAnsi="Calibri"/>
          <w:color w:val="000000"/>
          <w:szCs w:val="22"/>
          <w:lang w:val="fr-FR"/>
        </w:rPr>
        <w:t>téléviseurs.</w:t>
      </w:r>
    </w:p>
    <w:p w:rsidR="00751E50" w:rsidRPr="00E378F2" w:rsidRDefault="00751E50" w:rsidP="0035555A">
      <w:pPr>
        <w:spacing w:line="288" w:lineRule="auto"/>
        <w:ind w:left="720"/>
        <w:jc w:val="both"/>
        <w:rPr>
          <w:rFonts w:ascii="Calibri" w:hAnsi="Calibri"/>
          <w:color w:val="000000"/>
          <w:szCs w:val="22"/>
          <w:lang w:val="fr-FR"/>
        </w:rPr>
      </w:pPr>
    </w:p>
    <w:p w:rsidR="00751E50" w:rsidRPr="00E378F2" w:rsidRDefault="00B4048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w:t>
      </w:r>
      <w:r w:rsidR="00751E50" w:rsidRPr="00E378F2">
        <w:rPr>
          <w:rFonts w:ascii="Calibri" w:hAnsi="Calibri"/>
          <w:color w:val="000000"/>
          <w:szCs w:val="22"/>
          <w:lang w:val="fr-FR"/>
        </w:rPr>
        <w:t>'</w:t>
      </w:r>
      <w:r w:rsidR="006426CB" w:rsidRPr="00E378F2">
        <w:rPr>
          <w:rFonts w:ascii="Calibri" w:hAnsi="Calibri"/>
          <w:color w:val="000000"/>
          <w:szCs w:val="22"/>
          <w:lang w:val="fr-FR"/>
        </w:rPr>
        <w:t xml:space="preserve"> </w:t>
      </w:r>
      <w:r w:rsidR="00751E50" w:rsidRPr="00E378F2">
        <w:rPr>
          <w:rFonts w:ascii="Calibri" w:hAnsi="Calibri"/>
          <w:color w:val="000000"/>
          <w:szCs w:val="22"/>
          <w:lang w:val="fr-FR"/>
        </w:rPr>
        <w:t>si' Oui ', et continu</w:t>
      </w:r>
      <w:r w:rsidRPr="00E378F2">
        <w:rPr>
          <w:rFonts w:ascii="Calibri" w:hAnsi="Calibri"/>
          <w:color w:val="000000"/>
          <w:szCs w:val="22"/>
          <w:lang w:val="fr-FR"/>
        </w:rPr>
        <w:t>er à la prochaine question. Si ‘Non’, encerclez '2</w:t>
      </w:r>
      <w:r w:rsidR="00751E50" w:rsidRPr="00E378F2">
        <w:rPr>
          <w:rFonts w:ascii="Calibri" w:hAnsi="Calibri"/>
          <w:color w:val="000000"/>
          <w:szCs w:val="22"/>
          <w:lang w:val="fr-FR"/>
        </w:rPr>
        <w:t>'</w:t>
      </w:r>
      <w:r w:rsidR="006426CB" w:rsidRPr="00E378F2">
        <w:rPr>
          <w:rFonts w:ascii="Calibri" w:hAnsi="Calibri"/>
          <w:color w:val="000000"/>
          <w:szCs w:val="22"/>
          <w:lang w:val="fr-FR"/>
        </w:rPr>
        <w:t xml:space="preserve"> </w:t>
      </w:r>
      <w:r w:rsidR="00751E50" w:rsidRPr="00E378F2">
        <w:rPr>
          <w:rFonts w:ascii="Calibri" w:hAnsi="Calibri"/>
          <w:color w:val="000000"/>
          <w:szCs w:val="22"/>
          <w:lang w:val="fr-FR"/>
        </w:rPr>
        <w:t>et pass</w:t>
      </w:r>
      <w:r w:rsidR="003674AD" w:rsidRPr="00E378F2">
        <w:rPr>
          <w:rFonts w:ascii="Calibri" w:hAnsi="Calibri"/>
          <w:color w:val="000000"/>
          <w:szCs w:val="22"/>
          <w:lang w:val="fr-FR"/>
        </w:rPr>
        <w:t>ez à MT9. Peu importe</w:t>
      </w:r>
      <w:r w:rsidR="00751E50" w:rsidRPr="00E378F2">
        <w:rPr>
          <w:rFonts w:ascii="Calibri" w:hAnsi="Calibri"/>
          <w:color w:val="000000"/>
          <w:szCs w:val="22"/>
          <w:lang w:val="fr-FR"/>
        </w:rPr>
        <w:t xml:space="preserve"> de savoir qui est </w:t>
      </w:r>
      <w:r w:rsidR="003674AD" w:rsidRPr="00E378F2">
        <w:rPr>
          <w:rFonts w:ascii="Calibri" w:hAnsi="Calibri"/>
          <w:color w:val="000000"/>
          <w:szCs w:val="22"/>
          <w:lang w:val="fr-FR"/>
        </w:rPr>
        <w:t xml:space="preserve">le </w:t>
      </w:r>
      <w:r w:rsidR="00751E50" w:rsidRPr="00E378F2">
        <w:rPr>
          <w:rFonts w:ascii="Calibri" w:hAnsi="Calibri"/>
          <w:color w:val="000000"/>
          <w:szCs w:val="22"/>
          <w:lang w:val="fr-FR"/>
        </w:rPr>
        <w:t xml:space="preserve">propriétaire de l'ordinateur et </w:t>
      </w:r>
      <w:r w:rsidR="003674AD" w:rsidRPr="00E378F2">
        <w:rPr>
          <w:rFonts w:ascii="Calibri" w:hAnsi="Calibri"/>
          <w:color w:val="000000"/>
          <w:szCs w:val="22"/>
          <w:lang w:val="fr-FR"/>
        </w:rPr>
        <w:t>si l'ordinateur qu’</w:t>
      </w:r>
      <w:r w:rsidR="00751E50" w:rsidRPr="00E378F2">
        <w:rPr>
          <w:rFonts w:ascii="Calibri" w:hAnsi="Calibri"/>
          <w:color w:val="000000"/>
          <w:szCs w:val="22"/>
          <w:lang w:val="fr-FR"/>
        </w:rPr>
        <w:t>utilise</w:t>
      </w:r>
      <w:r w:rsidR="003674AD" w:rsidRPr="00E378F2">
        <w:rPr>
          <w:rFonts w:ascii="Calibri" w:hAnsi="Calibri"/>
          <w:color w:val="000000"/>
          <w:szCs w:val="22"/>
          <w:lang w:val="fr-FR"/>
        </w:rPr>
        <w:t xml:space="preserve"> la répondante</w:t>
      </w:r>
      <w:r w:rsidR="00FF35FE" w:rsidRPr="00E378F2">
        <w:rPr>
          <w:rFonts w:ascii="Calibri" w:hAnsi="Calibri"/>
          <w:color w:val="000000"/>
          <w:szCs w:val="22"/>
          <w:lang w:val="fr-FR"/>
        </w:rPr>
        <w:t xml:space="preserve"> se trouve dans le ménage</w:t>
      </w:r>
      <w:r w:rsidR="00751E50" w:rsidRPr="00E378F2">
        <w:rPr>
          <w:rFonts w:ascii="Calibri" w:hAnsi="Calibri"/>
          <w:color w:val="000000"/>
          <w:szCs w:val="22"/>
          <w:lang w:val="fr-FR"/>
        </w:rPr>
        <w:t xml:space="preserve"> ou ailleurs.</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A652E" w:rsidP="006426CB">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MT7. </w:t>
      </w:r>
      <w:r w:rsidR="00E604F5" w:rsidRPr="00E378F2">
        <w:rPr>
          <w:rFonts w:ascii="Calibri" w:hAnsi="Calibri"/>
          <w:b/>
          <w:color w:val="000000"/>
          <w:sz w:val="20"/>
          <w:lang w:val="fr-FR"/>
        </w:rPr>
        <w:t>AVEZ- VOUS UTILISE UN ORDINATEUR, QUEL QUE SOIT LE LIEU AU COURS DES 12 DERNIERS MOIS</w:t>
      </w:r>
      <w:r w:rsidR="006426CB" w:rsidRPr="00E378F2">
        <w:rPr>
          <w:rFonts w:ascii="Calibri" w:hAnsi="Calibri"/>
          <w:b/>
          <w:color w:val="000000"/>
          <w:sz w:val="20"/>
          <w:lang w:val="fr-FR"/>
        </w:rPr>
        <w:t xml:space="preserve"> </w:t>
      </w:r>
      <w:r w:rsidR="00E604F5" w:rsidRPr="00E378F2">
        <w:rPr>
          <w:rFonts w:ascii="Calibri" w:hAnsi="Calibri"/>
          <w:b/>
          <w:color w:val="000000"/>
          <w:sz w:val="20"/>
          <w:lang w:val="fr-FR"/>
        </w:rPr>
        <w:t>?</w:t>
      </w:r>
    </w:p>
    <w:p w:rsidR="00785922" w:rsidRPr="00E378F2" w:rsidRDefault="0078592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w:t>
      </w:r>
      <w:r w:rsidR="00E604F5" w:rsidRPr="00E378F2">
        <w:rPr>
          <w:rFonts w:ascii="Calibri" w:hAnsi="Calibri"/>
          <w:color w:val="000000"/>
          <w:szCs w:val="22"/>
          <w:lang w:val="fr-FR"/>
        </w:rPr>
        <w:t>ncerclez '1'</w:t>
      </w:r>
      <w:r w:rsidR="006426CB" w:rsidRPr="00E378F2">
        <w:rPr>
          <w:rFonts w:ascii="Calibri" w:hAnsi="Calibri"/>
          <w:color w:val="000000"/>
          <w:szCs w:val="22"/>
          <w:lang w:val="fr-FR"/>
        </w:rPr>
        <w:t xml:space="preserve"> </w:t>
      </w:r>
      <w:r w:rsidR="00E604F5" w:rsidRPr="00E378F2">
        <w:rPr>
          <w:rFonts w:ascii="Calibri" w:hAnsi="Calibri"/>
          <w:color w:val="000000"/>
          <w:szCs w:val="22"/>
          <w:lang w:val="fr-FR"/>
        </w:rPr>
        <w:t>si' Oui</w:t>
      </w:r>
      <w:r w:rsidRPr="00E378F2">
        <w:rPr>
          <w:rFonts w:ascii="Calibri" w:hAnsi="Calibri"/>
          <w:color w:val="000000"/>
          <w:szCs w:val="22"/>
          <w:lang w:val="fr-FR"/>
        </w:rPr>
        <w:t>', et continuer à la question</w:t>
      </w:r>
      <w:r w:rsidR="00E604F5" w:rsidRPr="00E378F2">
        <w:rPr>
          <w:rFonts w:ascii="Calibri" w:hAnsi="Calibri"/>
          <w:color w:val="000000"/>
          <w:szCs w:val="22"/>
          <w:lang w:val="fr-FR"/>
        </w:rPr>
        <w:t xml:space="preserve"> suivante. Si ‘Non’, encerclez '2</w:t>
      </w:r>
      <w:r w:rsidRPr="00E378F2">
        <w:rPr>
          <w:rFonts w:ascii="Calibri" w:hAnsi="Calibri"/>
          <w:color w:val="000000"/>
          <w:szCs w:val="22"/>
          <w:lang w:val="fr-FR"/>
        </w:rPr>
        <w:t>'et pass</w:t>
      </w:r>
      <w:r w:rsidR="00D77BD5" w:rsidRPr="00E378F2">
        <w:rPr>
          <w:rFonts w:ascii="Calibri" w:hAnsi="Calibri"/>
          <w:color w:val="000000"/>
          <w:szCs w:val="22"/>
          <w:lang w:val="fr-FR"/>
        </w:rPr>
        <w:t>ez à MT9. Encore une fois,</w:t>
      </w:r>
      <w:r w:rsidRPr="00E378F2">
        <w:rPr>
          <w:rFonts w:ascii="Calibri" w:hAnsi="Calibri"/>
          <w:color w:val="000000"/>
          <w:szCs w:val="22"/>
          <w:lang w:val="fr-FR"/>
        </w:rPr>
        <w:t xml:space="preserve"> qui possède l'ordinateur et si l'ordinateur est dans la maison ou ailleurs</w:t>
      </w:r>
      <w:r w:rsidR="00D77BD5" w:rsidRPr="00E378F2">
        <w:rPr>
          <w:rFonts w:ascii="Calibri" w:hAnsi="Calibri"/>
          <w:color w:val="000000"/>
          <w:szCs w:val="22"/>
          <w:lang w:val="fr-FR"/>
        </w:rPr>
        <w:t xml:space="preserve"> n'a pas d'importance</w:t>
      </w:r>
      <w:r w:rsidRPr="00E378F2">
        <w:rPr>
          <w:rFonts w:ascii="Calibri" w:hAnsi="Calibri"/>
          <w:color w:val="000000"/>
          <w:szCs w:val="22"/>
          <w:lang w:val="fr-FR"/>
        </w:rPr>
        <w:t>.</w:t>
      </w:r>
    </w:p>
    <w:p w:rsidR="00A34D74" w:rsidRPr="0046174A" w:rsidRDefault="00A34D74" w:rsidP="006426CB">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M</w:t>
      </w:r>
      <w:r w:rsidR="003540FF" w:rsidRPr="00E378F2">
        <w:rPr>
          <w:rFonts w:ascii="Calibri" w:hAnsi="Calibri"/>
          <w:b/>
          <w:smallCaps/>
          <w:color w:val="000000"/>
          <w:szCs w:val="22"/>
          <w:lang w:val="fr-FR"/>
        </w:rPr>
        <w:t xml:space="preserve">T8. </w:t>
      </w:r>
      <w:r w:rsidR="003540FF" w:rsidRPr="00E378F2">
        <w:rPr>
          <w:rFonts w:ascii="Calibri" w:hAnsi="Calibri"/>
          <w:b/>
          <w:color w:val="000000"/>
          <w:sz w:val="20"/>
          <w:lang w:val="fr-FR"/>
        </w:rPr>
        <w:t>AU COURS DU DERNIER MOIS, A QUELLE FREQUENCE AVEZ-VOUS UTILISE UN ORDINATEUR: PRESQUE CHAQUE JOUR, AU MOINS UNE FOIS PAR SEMAINE, MOINS D’UNE FOIS PAR SEMAINE OU PAS DU TOUT</w:t>
      </w:r>
      <w:r w:rsidR="006426CB" w:rsidRPr="00E378F2">
        <w:rPr>
          <w:rFonts w:ascii="Calibri" w:hAnsi="Calibri"/>
          <w:b/>
          <w:color w:val="000000"/>
          <w:sz w:val="20"/>
          <w:lang w:val="fr-FR"/>
        </w:rPr>
        <w:t xml:space="preserve"> </w:t>
      </w:r>
      <w:r w:rsidR="003540FF" w:rsidRPr="00E378F2">
        <w:rPr>
          <w:rFonts w:ascii="Calibri" w:hAnsi="Calibri"/>
          <w:b/>
          <w:color w:val="000000"/>
          <w:sz w:val="20"/>
          <w:lang w:val="fr-FR"/>
        </w:rPr>
        <w:t>?</w:t>
      </w:r>
    </w:p>
    <w:p w:rsidR="00A63739" w:rsidRPr="00E378F2" w:rsidRDefault="00A6373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 Voir les explications ci-dessus pour les catégories de réponse.</w:t>
      </w:r>
    </w:p>
    <w:p w:rsidR="00A63739" w:rsidRPr="00E378F2" w:rsidRDefault="00A63739" w:rsidP="0035555A">
      <w:pPr>
        <w:spacing w:line="288" w:lineRule="auto"/>
        <w:ind w:left="720"/>
        <w:jc w:val="both"/>
        <w:rPr>
          <w:rFonts w:ascii="Calibri" w:hAnsi="Calibri"/>
          <w:color w:val="000000"/>
          <w:szCs w:val="22"/>
          <w:lang w:val="fr-FR"/>
        </w:rPr>
      </w:pPr>
    </w:p>
    <w:p w:rsidR="00A63739" w:rsidRPr="00E378F2" w:rsidRDefault="00B5237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que la répondante qui s’est servi</w:t>
      </w:r>
      <w:r w:rsidR="006426CB" w:rsidRPr="00E378F2">
        <w:rPr>
          <w:rFonts w:ascii="Calibri" w:hAnsi="Calibri"/>
          <w:color w:val="000000"/>
          <w:szCs w:val="22"/>
          <w:lang w:val="fr-FR"/>
        </w:rPr>
        <w:t>e</w:t>
      </w:r>
      <w:r w:rsidR="00A63739" w:rsidRPr="00E378F2">
        <w:rPr>
          <w:rFonts w:ascii="Calibri" w:hAnsi="Calibri"/>
          <w:color w:val="000000"/>
          <w:szCs w:val="22"/>
          <w:lang w:val="fr-FR"/>
        </w:rPr>
        <w:t xml:space="preserve"> </w:t>
      </w:r>
      <w:r w:rsidRPr="00E378F2">
        <w:rPr>
          <w:rFonts w:ascii="Calibri" w:hAnsi="Calibri"/>
          <w:color w:val="000000"/>
          <w:szCs w:val="22"/>
          <w:lang w:val="fr-FR"/>
        </w:rPr>
        <w:t>d’</w:t>
      </w:r>
      <w:r w:rsidR="00A63739" w:rsidRPr="00E378F2">
        <w:rPr>
          <w:rFonts w:ascii="Calibri" w:hAnsi="Calibri"/>
          <w:color w:val="000000"/>
          <w:szCs w:val="22"/>
          <w:lang w:val="fr-FR"/>
        </w:rPr>
        <w:t xml:space="preserve">un ordinateur au cours des 12 derniers </w:t>
      </w:r>
      <w:r w:rsidRPr="00E378F2">
        <w:rPr>
          <w:rFonts w:ascii="Calibri" w:hAnsi="Calibri"/>
          <w:color w:val="000000"/>
          <w:szCs w:val="22"/>
          <w:lang w:val="fr-FR"/>
        </w:rPr>
        <w:t>mois (MT7 = 1) peut répondre ‘Pas du tout’</w:t>
      </w:r>
      <w:r w:rsidR="00A63739" w:rsidRPr="00E378F2">
        <w:rPr>
          <w:rFonts w:ascii="Calibri" w:hAnsi="Calibri"/>
          <w:color w:val="000000"/>
          <w:szCs w:val="22"/>
          <w:lang w:val="fr-FR"/>
        </w:rPr>
        <w:t xml:space="preserve"> à cette question, lors de l'u</w:t>
      </w:r>
      <w:r w:rsidR="00EF7A4D" w:rsidRPr="00E378F2">
        <w:rPr>
          <w:rFonts w:ascii="Calibri" w:hAnsi="Calibri"/>
          <w:color w:val="000000"/>
          <w:szCs w:val="22"/>
          <w:lang w:val="fr-FR"/>
        </w:rPr>
        <w:t xml:space="preserve">tilisation d'un ordinateur </w:t>
      </w:r>
      <w:r w:rsidR="008574F5" w:rsidRPr="00E378F2">
        <w:rPr>
          <w:rFonts w:ascii="Calibri" w:hAnsi="Calibri"/>
          <w:color w:val="000000"/>
          <w:szCs w:val="22"/>
          <w:lang w:val="fr-FR"/>
        </w:rPr>
        <w:t xml:space="preserve">qui </w:t>
      </w:r>
      <w:r w:rsidR="00EF7A4D" w:rsidRPr="00E378F2">
        <w:rPr>
          <w:rFonts w:ascii="Calibri" w:hAnsi="Calibri"/>
          <w:color w:val="000000"/>
          <w:szCs w:val="22"/>
          <w:lang w:val="fr-FR"/>
        </w:rPr>
        <w:t>a eu lieu</w:t>
      </w:r>
      <w:r w:rsidR="00A63739" w:rsidRPr="00E378F2">
        <w:rPr>
          <w:rFonts w:ascii="Calibri" w:hAnsi="Calibri"/>
          <w:color w:val="000000"/>
          <w:szCs w:val="22"/>
          <w:lang w:val="fr-FR"/>
        </w:rPr>
        <w:t xml:space="preserve"> avant le dernier mois, mais dans le </w:t>
      </w:r>
      <w:r w:rsidR="00EF7A4D" w:rsidRPr="00E378F2">
        <w:rPr>
          <w:rFonts w:ascii="Calibri" w:hAnsi="Calibri"/>
          <w:color w:val="000000"/>
          <w:szCs w:val="22"/>
          <w:lang w:val="fr-FR"/>
        </w:rPr>
        <w:t xml:space="preserve">courant des </w:t>
      </w:r>
      <w:r w:rsidR="00B7639A" w:rsidRPr="00E378F2">
        <w:rPr>
          <w:rFonts w:ascii="Calibri" w:hAnsi="Calibri"/>
          <w:color w:val="000000"/>
          <w:szCs w:val="22"/>
          <w:lang w:val="fr-FR"/>
        </w:rPr>
        <w:t xml:space="preserve">12 </w:t>
      </w:r>
      <w:r w:rsidR="00E55173" w:rsidRPr="00E378F2">
        <w:rPr>
          <w:rFonts w:ascii="Calibri" w:hAnsi="Calibri"/>
          <w:color w:val="000000"/>
          <w:szCs w:val="22"/>
          <w:lang w:val="fr-FR"/>
        </w:rPr>
        <w:t>derniers</w:t>
      </w:r>
      <w:r w:rsidR="00A63739" w:rsidRPr="00E378F2">
        <w:rPr>
          <w:rFonts w:ascii="Calibri" w:hAnsi="Calibri"/>
          <w:color w:val="000000"/>
          <w:szCs w:val="22"/>
          <w:lang w:val="fr-FR"/>
        </w:rPr>
        <w:t xml:space="preserve"> mois.</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554CE5" w:rsidP="006426CB">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MT9.</w:t>
      </w:r>
      <w:r w:rsidRPr="00E378F2">
        <w:rPr>
          <w:color w:val="000000"/>
          <w:lang w:val="fr-FR"/>
        </w:rPr>
        <w:t xml:space="preserve"> </w:t>
      </w:r>
      <w:r w:rsidRPr="00E378F2">
        <w:rPr>
          <w:rFonts w:ascii="Calibri" w:hAnsi="Calibri"/>
          <w:b/>
          <w:color w:val="000000"/>
          <w:sz w:val="20"/>
          <w:lang w:val="fr-FR"/>
        </w:rPr>
        <w:t>AVEZ-VOUS DEJA UTILISE INTERNET</w:t>
      </w:r>
      <w:r w:rsidR="006426CB" w:rsidRPr="00E378F2">
        <w:rPr>
          <w:rFonts w:ascii="Calibri" w:hAnsi="Calibri"/>
          <w:b/>
          <w:color w:val="000000"/>
          <w:sz w:val="20"/>
          <w:lang w:val="fr-FR"/>
        </w:rPr>
        <w:t xml:space="preserve"> </w:t>
      </w:r>
      <w:r w:rsidRPr="00E378F2">
        <w:rPr>
          <w:rFonts w:ascii="Calibri" w:hAnsi="Calibri"/>
          <w:b/>
          <w:color w:val="000000"/>
          <w:sz w:val="20"/>
          <w:lang w:val="fr-FR"/>
        </w:rPr>
        <w:t>?</w:t>
      </w:r>
    </w:p>
    <w:p w:rsidR="00F36209" w:rsidRPr="00E378F2" w:rsidRDefault="00F3620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L'Internet est un réseau informatique public dans le monde entier. Il donne accès à un certain nombre de services de communication, notamment le </w:t>
      </w:r>
      <w:r w:rsidRPr="00E378F2">
        <w:rPr>
          <w:rFonts w:ascii="Calibri" w:hAnsi="Calibri"/>
          <w:i/>
          <w:color w:val="000000"/>
          <w:szCs w:val="22"/>
          <w:lang w:val="fr-FR"/>
        </w:rPr>
        <w:t>World Wide Web</w:t>
      </w:r>
      <w:r w:rsidRPr="00E378F2">
        <w:rPr>
          <w:rFonts w:ascii="Calibri" w:hAnsi="Calibri"/>
          <w:color w:val="000000"/>
          <w:szCs w:val="22"/>
          <w:lang w:val="fr-FR"/>
        </w:rPr>
        <w:t xml:space="preserve"> et tra</w:t>
      </w:r>
      <w:r w:rsidR="00BA3632" w:rsidRPr="00E378F2">
        <w:rPr>
          <w:rFonts w:ascii="Calibri" w:hAnsi="Calibri"/>
          <w:color w:val="000000"/>
          <w:szCs w:val="22"/>
          <w:lang w:val="fr-FR"/>
        </w:rPr>
        <w:t>nsporte s</w:t>
      </w:r>
      <w:r w:rsidR="00CC6FDC" w:rsidRPr="00E378F2">
        <w:rPr>
          <w:rFonts w:ascii="Calibri" w:hAnsi="Calibri"/>
          <w:color w:val="000000"/>
          <w:szCs w:val="22"/>
          <w:lang w:val="fr-FR"/>
        </w:rPr>
        <w:t>es fichiers e-mail, de</w:t>
      </w:r>
      <w:r w:rsidR="00BA3632" w:rsidRPr="00E378F2">
        <w:rPr>
          <w:rFonts w:ascii="Calibri" w:hAnsi="Calibri"/>
          <w:color w:val="000000"/>
          <w:szCs w:val="22"/>
          <w:lang w:val="fr-FR"/>
        </w:rPr>
        <w:t>s</w:t>
      </w:r>
      <w:r w:rsidR="00CC6FDC" w:rsidRPr="00E378F2">
        <w:rPr>
          <w:rFonts w:ascii="Calibri" w:hAnsi="Calibri"/>
          <w:color w:val="000000"/>
          <w:szCs w:val="22"/>
          <w:lang w:val="fr-FR"/>
        </w:rPr>
        <w:t xml:space="preserve"> nouvelles, de</w:t>
      </w:r>
      <w:r w:rsidR="00BA3632" w:rsidRPr="00E378F2">
        <w:rPr>
          <w:rFonts w:ascii="Calibri" w:hAnsi="Calibri"/>
          <w:color w:val="000000"/>
          <w:szCs w:val="22"/>
          <w:lang w:val="fr-FR"/>
        </w:rPr>
        <w:t>s</w:t>
      </w:r>
      <w:r w:rsidR="00CC6FDC" w:rsidRPr="00E378F2">
        <w:rPr>
          <w:rFonts w:ascii="Calibri" w:hAnsi="Calibri"/>
          <w:color w:val="000000"/>
          <w:szCs w:val="22"/>
          <w:lang w:val="fr-FR"/>
        </w:rPr>
        <w:t xml:space="preserve"> divertissement</w:t>
      </w:r>
      <w:r w:rsidR="00BA3632" w:rsidRPr="00E378F2">
        <w:rPr>
          <w:rFonts w:ascii="Calibri" w:hAnsi="Calibri"/>
          <w:color w:val="000000"/>
          <w:szCs w:val="22"/>
          <w:lang w:val="fr-FR"/>
        </w:rPr>
        <w:t>s</w:t>
      </w:r>
      <w:r w:rsidR="00CC6FDC" w:rsidRPr="00E378F2">
        <w:rPr>
          <w:rFonts w:ascii="Calibri" w:hAnsi="Calibri"/>
          <w:color w:val="000000"/>
          <w:szCs w:val="22"/>
          <w:lang w:val="fr-FR"/>
        </w:rPr>
        <w:t xml:space="preserve"> et de</w:t>
      </w:r>
      <w:r w:rsidR="00BA3632" w:rsidRPr="00E378F2">
        <w:rPr>
          <w:rFonts w:ascii="Calibri" w:hAnsi="Calibri"/>
          <w:color w:val="000000"/>
          <w:szCs w:val="22"/>
          <w:lang w:val="fr-FR"/>
        </w:rPr>
        <w:t>s</w:t>
      </w:r>
      <w:r w:rsidRPr="00E378F2">
        <w:rPr>
          <w:rFonts w:ascii="Calibri" w:hAnsi="Calibri"/>
          <w:color w:val="000000"/>
          <w:szCs w:val="22"/>
          <w:lang w:val="fr-FR"/>
        </w:rPr>
        <w:t xml:space="preserve"> données, quel que soit l'ap</w:t>
      </w:r>
      <w:r w:rsidR="006B4CB1" w:rsidRPr="00E378F2">
        <w:rPr>
          <w:rFonts w:ascii="Calibri" w:hAnsi="Calibri"/>
          <w:color w:val="000000"/>
          <w:szCs w:val="22"/>
          <w:lang w:val="fr-FR"/>
        </w:rPr>
        <w:t>pareil utilisé (non considéré comme étant</w:t>
      </w:r>
      <w:r w:rsidRPr="00E378F2">
        <w:rPr>
          <w:rFonts w:ascii="Calibri" w:hAnsi="Calibri"/>
          <w:color w:val="000000"/>
          <w:szCs w:val="22"/>
          <w:lang w:val="fr-FR"/>
        </w:rPr>
        <w:t xml:space="preserve"> u</w:t>
      </w:r>
      <w:r w:rsidR="006B4CB1" w:rsidRPr="00E378F2">
        <w:rPr>
          <w:rFonts w:ascii="Calibri" w:hAnsi="Calibri"/>
          <w:color w:val="000000"/>
          <w:szCs w:val="22"/>
          <w:lang w:val="fr-FR"/>
        </w:rPr>
        <w:t>niquement via un ordinateur - cela</w:t>
      </w:r>
      <w:r w:rsidRPr="00E378F2">
        <w:rPr>
          <w:rFonts w:ascii="Calibri" w:hAnsi="Calibri"/>
          <w:color w:val="000000"/>
          <w:szCs w:val="22"/>
          <w:lang w:val="fr-FR"/>
        </w:rPr>
        <w:t xml:space="preserve"> peut aussi se faire par téléphone mobile, PDA, machine à jeux, télévision numérique, </w:t>
      </w:r>
      <w:r w:rsidR="00DE5F42" w:rsidRPr="00E378F2">
        <w:rPr>
          <w:rFonts w:ascii="Calibri" w:hAnsi="Calibri"/>
          <w:color w:val="000000"/>
          <w:szCs w:val="22"/>
          <w:lang w:val="fr-FR"/>
        </w:rPr>
        <w:t>etc.</w:t>
      </w:r>
      <w:r w:rsidRPr="00E378F2">
        <w:rPr>
          <w:rFonts w:ascii="Calibri" w:hAnsi="Calibri"/>
          <w:color w:val="000000"/>
          <w:szCs w:val="22"/>
          <w:lang w:val="fr-FR"/>
        </w:rPr>
        <w:t>). L'accès peut se faire via un réseau fixe ou mobile.</w:t>
      </w:r>
    </w:p>
    <w:p w:rsidR="00F36209" w:rsidRPr="00E378F2" w:rsidRDefault="00AE31D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w:t>
      </w:r>
      <w:r w:rsidR="006426CB" w:rsidRPr="00E378F2">
        <w:rPr>
          <w:rFonts w:ascii="Calibri" w:hAnsi="Calibri"/>
          <w:color w:val="000000"/>
          <w:szCs w:val="22"/>
          <w:lang w:val="fr-FR"/>
        </w:rPr>
        <w:t xml:space="preserve"> </w:t>
      </w:r>
      <w:r w:rsidRPr="00E378F2">
        <w:rPr>
          <w:rFonts w:ascii="Calibri" w:hAnsi="Calibri"/>
          <w:color w:val="000000"/>
          <w:szCs w:val="22"/>
          <w:lang w:val="fr-FR"/>
        </w:rPr>
        <w:t>si' Oui ', et continuez</w:t>
      </w:r>
      <w:r w:rsidR="00F36209" w:rsidRPr="00E378F2">
        <w:rPr>
          <w:rFonts w:ascii="Calibri" w:hAnsi="Calibri"/>
          <w:color w:val="000000"/>
          <w:szCs w:val="22"/>
          <w:lang w:val="fr-FR"/>
        </w:rPr>
        <w:t xml:space="preserve"> à la question</w:t>
      </w:r>
      <w:r w:rsidRPr="00E378F2">
        <w:rPr>
          <w:rFonts w:ascii="Calibri" w:hAnsi="Calibri"/>
          <w:color w:val="000000"/>
          <w:szCs w:val="22"/>
          <w:lang w:val="fr-FR"/>
        </w:rPr>
        <w:t xml:space="preserve"> suivante. Si ‘Non’, encerclez '2</w:t>
      </w:r>
      <w:r w:rsidR="00F36209" w:rsidRPr="00E378F2">
        <w:rPr>
          <w:rFonts w:ascii="Calibri" w:hAnsi="Calibri"/>
          <w:color w:val="000000"/>
          <w:szCs w:val="22"/>
          <w:lang w:val="fr-FR"/>
        </w:rPr>
        <w:t>'</w:t>
      </w:r>
      <w:r w:rsidR="006426CB" w:rsidRPr="00E378F2">
        <w:rPr>
          <w:rFonts w:ascii="Calibri" w:hAnsi="Calibri"/>
          <w:color w:val="000000"/>
          <w:szCs w:val="22"/>
          <w:lang w:val="fr-FR"/>
        </w:rPr>
        <w:t xml:space="preserve"> </w:t>
      </w:r>
      <w:r w:rsidR="00F36209" w:rsidRPr="00E378F2">
        <w:rPr>
          <w:rFonts w:ascii="Calibri" w:hAnsi="Calibri"/>
          <w:color w:val="000000"/>
          <w:szCs w:val="22"/>
          <w:lang w:val="fr-FR"/>
        </w:rPr>
        <w:t>et passez au mo</w:t>
      </w:r>
      <w:r w:rsidRPr="00E378F2">
        <w:rPr>
          <w:rFonts w:ascii="Calibri" w:hAnsi="Calibri"/>
          <w:color w:val="000000"/>
          <w:szCs w:val="22"/>
          <w:lang w:val="fr-FR"/>
        </w:rPr>
        <w:t>dule suivant. Peu importe</w:t>
      </w:r>
      <w:r w:rsidR="007467DB" w:rsidRPr="00E378F2">
        <w:rPr>
          <w:rFonts w:ascii="Calibri" w:hAnsi="Calibri"/>
          <w:color w:val="000000"/>
          <w:szCs w:val="22"/>
          <w:lang w:val="fr-FR"/>
        </w:rPr>
        <w:t xml:space="preserve"> si l'on peut accéder à</w:t>
      </w:r>
      <w:r w:rsidRPr="00E378F2">
        <w:rPr>
          <w:rFonts w:ascii="Calibri" w:hAnsi="Calibri"/>
          <w:color w:val="000000"/>
          <w:szCs w:val="22"/>
          <w:lang w:val="fr-FR"/>
        </w:rPr>
        <w:t xml:space="preserve"> l'i</w:t>
      </w:r>
      <w:r w:rsidR="00F36209" w:rsidRPr="00E378F2">
        <w:rPr>
          <w:rFonts w:ascii="Calibri" w:hAnsi="Calibri"/>
          <w:color w:val="000000"/>
          <w:szCs w:val="22"/>
          <w:lang w:val="fr-FR"/>
        </w:rPr>
        <w:t>ntern</w:t>
      </w:r>
      <w:r w:rsidR="004750A3" w:rsidRPr="00E378F2">
        <w:rPr>
          <w:rFonts w:ascii="Calibri" w:hAnsi="Calibri"/>
          <w:color w:val="000000"/>
          <w:szCs w:val="22"/>
          <w:lang w:val="fr-FR"/>
        </w:rPr>
        <w:t>et dans le ménage où vit la</w:t>
      </w:r>
      <w:r w:rsidR="00F36209" w:rsidRPr="00E378F2">
        <w:rPr>
          <w:rFonts w:ascii="Calibri" w:hAnsi="Calibri"/>
          <w:color w:val="000000"/>
          <w:szCs w:val="22"/>
          <w:lang w:val="fr-FR"/>
        </w:rPr>
        <w:t xml:space="preserve"> répondant</w:t>
      </w:r>
      <w:r w:rsidR="004750A3" w:rsidRPr="00E378F2">
        <w:rPr>
          <w:rFonts w:ascii="Calibri" w:hAnsi="Calibri"/>
          <w:color w:val="000000"/>
          <w:szCs w:val="22"/>
          <w:lang w:val="fr-FR"/>
        </w:rPr>
        <w:t>e</w:t>
      </w:r>
      <w:r w:rsidR="00F36209" w:rsidRPr="00E378F2">
        <w:rPr>
          <w:rFonts w:ascii="Calibri" w:hAnsi="Calibri"/>
          <w:color w:val="000000"/>
          <w:szCs w:val="22"/>
          <w:lang w:val="fr-FR"/>
        </w:rPr>
        <w:t xml:space="preserve"> ou ailleurs.</w:t>
      </w:r>
    </w:p>
    <w:p w:rsidR="00A34D74" w:rsidRPr="00E378F2" w:rsidRDefault="00A34D74" w:rsidP="0035555A">
      <w:pPr>
        <w:spacing w:line="288" w:lineRule="auto"/>
        <w:jc w:val="both"/>
        <w:rPr>
          <w:rFonts w:ascii="Calibri" w:hAnsi="Calibri"/>
          <w:color w:val="000000"/>
          <w:szCs w:val="22"/>
          <w:lang w:val="fr-FR"/>
        </w:rPr>
      </w:pPr>
    </w:p>
    <w:p w:rsidR="00B41088" w:rsidRPr="00E378F2" w:rsidRDefault="00A2610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que pour celles qui ont dit n’avoir</w:t>
      </w:r>
      <w:r w:rsidR="00B41088" w:rsidRPr="00E378F2">
        <w:rPr>
          <w:rFonts w:ascii="Calibri" w:hAnsi="Calibri"/>
          <w:color w:val="000000"/>
          <w:szCs w:val="22"/>
          <w:lang w:val="fr-FR"/>
        </w:rPr>
        <w:t xml:space="preserve"> jamai</w:t>
      </w:r>
      <w:r w:rsidRPr="00E378F2">
        <w:rPr>
          <w:rFonts w:ascii="Calibri" w:hAnsi="Calibri"/>
          <w:color w:val="000000"/>
          <w:szCs w:val="22"/>
          <w:lang w:val="fr-FR"/>
        </w:rPr>
        <w:t>s utilisé un ordinateur ou n'avoir</w:t>
      </w:r>
      <w:r w:rsidR="00B41088" w:rsidRPr="00E378F2">
        <w:rPr>
          <w:rFonts w:ascii="Calibri" w:hAnsi="Calibri"/>
          <w:color w:val="000000"/>
          <w:szCs w:val="22"/>
          <w:lang w:val="fr-FR"/>
        </w:rPr>
        <w:t xml:space="preserve"> pas utilisé un </w:t>
      </w:r>
      <w:r w:rsidRPr="00E378F2">
        <w:rPr>
          <w:rFonts w:ascii="Calibri" w:hAnsi="Calibri"/>
          <w:color w:val="000000"/>
          <w:szCs w:val="22"/>
          <w:lang w:val="fr-FR"/>
        </w:rPr>
        <w:t>ordinateur récemment, nous posons toujours</w:t>
      </w:r>
      <w:r w:rsidR="00B41088" w:rsidRPr="00E378F2">
        <w:rPr>
          <w:rFonts w:ascii="Calibri" w:hAnsi="Calibri"/>
          <w:color w:val="000000"/>
          <w:szCs w:val="22"/>
          <w:lang w:val="fr-FR"/>
        </w:rPr>
        <w:t xml:space="preserve"> le</w:t>
      </w:r>
      <w:r w:rsidR="005420B6" w:rsidRPr="00E378F2">
        <w:rPr>
          <w:rFonts w:ascii="Calibri" w:hAnsi="Calibri"/>
          <w:color w:val="000000"/>
          <w:szCs w:val="22"/>
          <w:lang w:val="fr-FR"/>
        </w:rPr>
        <w:t>s questions sur l'utilisation de l’internet, étant donné que la</w:t>
      </w:r>
      <w:r w:rsidR="00B41088" w:rsidRPr="00E378F2">
        <w:rPr>
          <w:rFonts w:ascii="Calibri" w:hAnsi="Calibri"/>
          <w:color w:val="000000"/>
          <w:szCs w:val="22"/>
          <w:lang w:val="fr-FR"/>
        </w:rPr>
        <w:t xml:space="preserve"> répondant</w:t>
      </w:r>
      <w:r w:rsidR="005420B6" w:rsidRPr="00E378F2">
        <w:rPr>
          <w:rFonts w:ascii="Calibri" w:hAnsi="Calibri"/>
          <w:color w:val="000000"/>
          <w:szCs w:val="22"/>
          <w:lang w:val="fr-FR"/>
        </w:rPr>
        <w:t>e</w:t>
      </w:r>
      <w:r w:rsidR="00B41088" w:rsidRPr="00E378F2">
        <w:rPr>
          <w:rFonts w:ascii="Calibri" w:hAnsi="Calibri"/>
          <w:color w:val="000000"/>
          <w:szCs w:val="22"/>
          <w:lang w:val="fr-FR"/>
        </w:rPr>
        <w:t xml:space="preserve"> peut avoir utilisé l'internet par téléphone mobile, PDA, machine de jeux, TV numérique et </w:t>
      </w:r>
      <w:r w:rsidR="00CE32AE" w:rsidRPr="00E378F2">
        <w:rPr>
          <w:rFonts w:ascii="Calibri" w:hAnsi="Calibri"/>
          <w:color w:val="000000"/>
          <w:szCs w:val="22"/>
          <w:lang w:val="fr-FR"/>
        </w:rPr>
        <w:t xml:space="preserve">autres appareils </w:t>
      </w:r>
      <w:r w:rsidR="00B41088" w:rsidRPr="00E378F2">
        <w:rPr>
          <w:rFonts w:ascii="Calibri" w:hAnsi="Calibri"/>
          <w:color w:val="000000"/>
          <w:szCs w:val="22"/>
          <w:lang w:val="fr-FR"/>
        </w:rPr>
        <w:t>analogues</w:t>
      </w:r>
      <w:r w:rsidR="00CE32AE" w:rsidRPr="00E378F2">
        <w:rPr>
          <w:rFonts w:ascii="Calibri" w:hAnsi="Calibri"/>
          <w:color w:val="000000"/>
          <w:szCs w:val="22"/>
          <w:lang w:val="fr-FR"/>
        </w:rPr>
        <w:t>.</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C36389" w:rsidP="006426CB">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MT10. </w:t>
      </w:r>
      <w:r w:rsidRPr="00E378F2">
        <w:rPr>
          <w:rFonts w:ascii="Calibri" w:hAnsi="Calibri"/>
          <w:b/>
          <w:color w:val="000000"/>
          <w:sz w:val="20"/>
          <w:lang w:val="fr-FR"/>
        </w:rPr>
        <w:t>AU COURS DES 12 DERNIERS MOIS, AVEZ-VOUS  UTILISE INTERNET</w:t>
      </w:r>
      <w:r w:rsidR="006426CB" w:rsidRPr="00E378F2">
        <w:rPr>
          <w:rFonts w:ascii="Calibri" w:hAnsi="Calibri"/>
          <w:b/>
          <w:color w:val="000000"/>
          <w:sz w:val="20"/>
          <w:lang w:val="fr-FR"/>
        </w:rPr>
        <w:t xml:space="preserve"> </w:t>
      </w:r>
      <w:r w:rsidRPr="00E378F2">
        <w:rPr>
          <w:rFonts w:ascii="Calibri" w:hAnsi="Calibri"/>
          <w:b/>
          <w:color w:val="000000"/>
          <w:sz w:val="20"/>
          <w:lang w:val="fr-FR"/>
        </w:rPr>
        <w:t>?</w:t>
      </w:r>
    </w:p>
    <w:p w:rsidR="00B41088" w:rsidRPr="00E378F2" w:rsidRDefault="0033171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w:t>
      </w:r>
      <w:r w:rsidR="006426CB" w:rsidRPr="00E378F2">
        <w:rPr>
          <w:rFonts w:ascii="Calibri" w:hAnsi="Calibri"/>
          <w:color w:val="000000"/>
          <w:szCs w:val="22"/>
          <w:lang w:val="fr-FR"/>
        </w:rPr>
        <w:t xml:space="preserve"> </w:t>
      </w:r>
      <w:r w:rsidRPr="00E378F2">
        <w:rPr>
          <w:rFonts w:ascii="Calibri" w:hAnsi="Calibri"/>
          <w:color w:val="000000"/>
          <w:szCs w:val="22"/>
          <w:lang w:val="fr-FR"/>
        </w:rPr>
        <w:t>si' Oui', et continuez à la</w:t>
      </w:r>
      <w:r w:rsidR="00B41088" w:rsidRPr="00E378F2">
        <w:rPr>
          <w:rFonts w:ascii="Calibri" w:hAnsi="Calibri"/>
          <w:color w:val="000000"/>
          <w:szCs w:val="22"/>
          <w:lang w:val="fr-FR"/>
        </w:rPr>
        <w:t xml:space="preserve"> question</w:t>
      </w:r>
      <w:r w:rsidRPr="00E378F2">
        <w:rPr>
          <w:rFonts w:ascii="Calibri" w:hAnsi="Calibri"/>
          <w:color w:val="000000"/>
          <w:szCs w:val="22"/>
          <w:lang w:val="fr-FR"/>
        </w:rPr>
        <w:t xml:space="preserve"> suivante. Si ‘Non’, encerclez '2</w:t>
      </w:r>
      <w:r w:rsidR="00B41088" w:rsidRPr="00E378F2">
        <w:rPr>
          <w:rFonts w:ascii="Calibri" w:hAnsi="Calibri"/>
          <w:color w:val="000000"/>
          <w:szCs w:val="22"/>
          <w:lang w:val="fr-FR"/>
        </w:rPr>
        <w:t xml:space="preserve">'et passez au module </w:t>
      </w:r>
      <w:r w:rsidR="00554772" w:rsidRPr="00E378F2">
        <w:rPr>
          <w:rFonts w:ascii="Calibri" w:hAnsi="Calibri"/>
          <w:color w:val="000000"/>
          <w:szCs w:val="22"/>
          <w:lang w:val="fr-FR"/>
        </w:rPr>
        <w:t>suivant. Au besoin</w:t>
      </w:r>
      <w:r w:rsidR="00FC5E48" w:rsidRPr="00E378F2">
        <w:rPr>
          <w:rFonts w:ascii="Calibri" w:hAnsi="Calibri"/>
          <w:color w:val="000000"/>
          <w:szCs w:val="22"/>
          <w:lang w:val="fr-FR"/>
        </w:rPr>
        <w:t>, insistez pour connaître</w:t>
      </w:r>
      <w:r w:rsidR="00B41088" w:rsidRPr="00E378F2">
        <w:rPr>
          <w:rFonts w:ascii="Calibri" w:hAnsi="Calibri"/>
          <w:color w:val="000000"/>
          <w:szCs w:val="22"/>
          <w:lang w:val="fr-FR"/>
        </w:rPr>
        <w:t xml:space="preserve"> </w:t>
      </w:r>
      <w:r w:rsidR="00E4207A" w:rsidRPr="00E378F2">
        <w:rPr>
          <w:rFonts w:ascii="Calibri" w:hAnsi="Calibri"/>
          <w:color w:val="000000"/>
          <w:szCs w:val="22"/>
          <w:lang w:val="fr-FR"/>
        </w:rPr>
        <w:t>l’endroit quelconque où c’est utilisé</w:t>
      </w:r>
      <w:r w:rsidR="000F1BAC" w:rsidRPr="00E378F2">
        <w:rPr>
          <w:rFonts w:ascii="Calibri" w:hAnsi="Calibri"/>
          <w:color w:val="000000"/>
          <w:szCs w:val="22"/>
          <w:lang w:val="fr-FR"/>
        </w:rPr>
        <w:t>, avec l’appareil quelconque</w:t>
      </w:r>
      <w:r w:rsidR="00B41088"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926C54" w:rsidP="006426CB">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MT11. </w:t>
      </w:r>
      <w:r w:rsidRPr="00E378F2">
        <w:rPr>
          <w:rFonts w:ascii="Calibri" w:hAnsi="Calibri"/>
          <w:b/>
          <w:color w:val="000000"/>
          <w:sz w:val="20"/>
          <w:lang w:val="fr-FR"/>
        </w:rPr>
        <w:t>AU COURS DU DERNIER MOIS, A QUELLE FREQUENCE AVEZ-VOUS UTILISE INTERNET: PRESQUE CHAQUE JOUR, AU MOINS UNE FOIS PAR SEMAINE, MOINS D’UNE FOIS PAR SEMAINE OU PAS DU TOUT</w:t>
      </w:r>
      <w:r w:rsidR="006426CB" w:rsidRPr="00E378F2">
        <w:rPr>
          <w:rFonts w:ascii="Calibri" w:hAnsi="Calibri"/>
          <w:b/>
          <w:color w:val="000000"/>
          <w:sz w:val="20"/>
          <w:lang w:val="fr-FR"/>
        </w:rPr>
        <w:t xml:space="preserve"> </w:t>
      </w:r>
      <w:r w:rsidRPr="00E378F2">
        <w:rPr>
          <w:rFonts w:ascii="Calibri" w:hAnsi="Calibri"/>
          <w:b/>
          <w:color w:val="000000"/>
          <w:sz w:val="20"/>
          <w:lang w:val="fr-FR"/>
        </w:rPr>
        <w:t>?</w:t>
      </w:r>
    </w:p>
    <w:p w:rsidR="00B93296" w:rsidRPr="00E378F2" w:rsidRDefault="00B9329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p>
    <w:p w:rsidR="00B93296" w:rsidRPr="00E378F2" w:rsidRDefault="00B93296" w:rsidP="0035555A">
      <w:pPr>
        <w:spacing w:line="288" w:lineRule="auto"/>
        <w:ind w:left="720"/>
        <w:jc w:val="both"/>
        <w:rPr>
          <w:rFonts w:ascii="Calibri" w:hAnsi="Calibri"/>
          <w:color w:val="000000"/>
          <w:szCs w:val="22"/>
          <w:lang w:val="fr-FR"/>
        </w:rPr>
      </w:pPr>
    </w:p>
    <w:p w:rsidR="00B93296" w:rsidRPr="00E378F2" w:rsidRDefault="002C04B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que la répondante</w:t>
      </w:r>
      <w:r w:rsidR="00B93296" w:rsidRPr="00E378F2">
        <w:rPr>
          <w:rFonts w:ascii="Calibri" w:hAnsi="Calibri"/>
          <w:color w:val="000000"/>
          <w:szCs w:val="22"/>
          <w:lang w:val="fr-FR"/>
        </w:rPr>
        <w:t xml:space="preserve"> qui a utilisé l'internet au cours des 12 derniers moi</w:t>
      </w:r>
      <w:r w:rsidR="005D2F43" w:rsidRPr="00E378F2">
        <w:rPr>
          <w:rFonts w:ascii="Calibri" w:hAnsi="Calibri"/>
          <w:color w:val="000000"/>
          <w:szCs w:val="22"/>
          <w:lang w:val="fr-FR"/>
        </w:rPr>
        <w:t>s (MT10 = 1) peut répondre ‘Pas du tout’</w:t>
      </w:r>
      <w:r w:rsidR="00CE0082" w:rsidRPr="00E378F2">
        <w:rPr>
          <w:rFonts w:ascii="Calibri" w:hAnsi="Calibri"/>
          <w:color w:val="000000"/>
          <w:szCs w:val="22"/>
          <w:lang w:val="fr-FR"/>
        </w:rPr>
        <w:t xml:space="preserve"> à cette question, si la dernière </w:t>
      </w:r>
      <w:r w:rsidR="0071700C" w:rsidRPr="00E378F2">
        <w:rPr>
          <w:rFonts w:ascii="Calibri" w:hAnsi="Calibri"/>
          <w:color w:val="000000"/>
          <w:szCs w:val="22"/>
          <w:lang w:val="fr-FR"/>
        </w:rPr>
        <w:t xml:space="preserve">fois </w:t>
      </w:r>
      <w:r w:rsidR="00CE0082" w:rsidRPr="00E378F2">
        <w:rPr>
          <w:rFonts w:ascii="Calibri" w:hAnsi="Calibri"/>
          <w:color w:val="000000"/>
          <w:szCs w:val="22"/>
          <w:lang w:val="fr-FR"/>
        </w:rPr>
        <w:t>qu’elle a utilisé l'i</w:t>
      </w:r>
      <w:r w:rsidR="00B93296" w:rsidRPr="00E378F2">
        <w:rPr>
          <w:rFonts w:ascii="Calibri" w:hAnsi="Calibri"/>
          <w:color w:val="000000"/>
          <w:szCs w:val="22"/>
          <w:lang w:val="fr-FR"/>
        </w:rPr>
        <w:t xml:space="preserve">nternet était avant le </w:t>
      </w:r>
      <w:r w:rsidR="0071700C" w:rsidRPr="00E378F2">
        <w:rPr>
          <w:rFonts w:ascii="Calibri" w:hAnsi="Calibri"/>
          <w:color w:val="000000"/>
          <w:szCs w:val="22"/>
          <w:lang w:val="fr-FR"/>
        </w:rPr>
        <w:t xml:space="preserve">mois </w:t>
      </w:r>
      <w:r w:rsidR="00B93296" w:rsidRPr="00E378F2">
        <w:rPr>
          <w:rFonts w:ascii="Calibri" w:hAnsi="Calibri"/>
          <w:color w:val="000000"/>
          <w:szCs w:val="22"/>
          <w:lang w:val="fr-FR"/>
        </w:rPr>
        <w:t xml:space="preserve">dernier, mais dans le </w:t>
      </w:r>
      <w:r w:rsidR="00B102F5" w:rsidRPr="00E378F2">
        <w:rPr>
          <w:rFonts w:ascii="Calibri" w:hAnsi="Calibri"/>
          <w:color w:val="000000"/>
          <w:szCs w:val="22"/>
          <w:lang w:val="fr-FR"/>
        </w:rPr>
        <w:t xml:space="preserve">courant des 12 </w:t>
      </w:r>
      <w:r w:rsidR="00B93296" w:rsidRPr="00E378F2">
        <w:rPr>
          <w:rFonts w:ascii="Calibri" w:hAnsi="Calibri"/>
          <w:color w:val="000000"/>
          <w:szCs w:val="22"/>
          <w:lang w:val="fr-FR"/>
        </w:rPr>
        <w:t>dernie</w:t>
      </w:r>
      <w:r w:rsidR="00B102F5" w:rsidRPr="00E378F2">
        <w:rPr>
          <w:rFonts w:ascii="Calibri" w:hAnsi="Calibri"/>
          <w:color w:val="000000"/>
          <w:szCs w:val="22"/>
          <w:lang w:val="fr-FR"/>
        </w:rPr>
        <w:t>rs</w:t>
      </w:r>
      <w:r w:rsidR="00B93296" w:rsidRPr="00E378F2">
        <w:rPr>
          <w:rFonts w:ascii="Calibri" w:hAnsi="Calibri"/>
          <w:color w:val="000000"/>
          <w:szCs w:val="22"/>
          <w:lang w:val="fr-FR"/>
        </w:rPr>
        <w:t xml:space="preserve"> mois.</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A9583A" w:rsidRPr="00E378F2">
        <w:rPr>
          <w:rFonts w:ascii="Calibri" w:hAnsi="Calibri"/>
          <w:b/>
          <w:smallCaps/>
          <w:color w:val="000000"/>
          <w:sz w:val="28"/>
          <w:szCs w:val="28"/>
          <w:lang w:val="fr-FR"/>
        </w:rPr>
        <w:t xml:space="preserve"> FECONDITE</w:t>
      </w:r>
      <w:r w:rsidRPr="00E378F2">
        <w:rPr>
          <w:rFonts w:ascii="Calibri" w:hAnsi="Calibri"/>
          <w:b/>
          <w:smallCaps/>
          <w:color w:val="000000"/>
          <w:sz w:val="28"/>
          <w:szCs w:val="28"/>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6A1F07" w:rsidRPr="00E378F2" w:rsidRDefault="006A1F07" w:rsidP="0035555A">
      <w:pPr>
        <w:spacing w:line="276" w:lineRule="auto"/>
        <w:jc w:val="both"/>
        <w:rPr>
          <w:color w:val="000000"/>
          <w:szCs w:val="22"/>
          <w:lang w:val="fr-FR"/>
        </w:rPr>
      </w:pPr>
      <w:r w:rsidRPr="00E378F2">
        <w:rPr>
          <w:rFonts w:ascii="Calibri" w:hAnsi="Calibri"/>
          <w:color w:val="000000"/>
          <w:szCs w:val="22"/>
          <w:lang w:val="fr-FR"/>
        </w:rPr>
        <w:t xml:space="preserve">Ce module doit être administré à toutes les femmes éligibles âgées de 15 à 49 ans. Toutes les questions se réfèrent aux </w:t>
      </w:r>
      <w:r w:rsidRPr="00E378F2">
        <w:rPr>
          <w:rFonts w:ascii="Calibri" w:hAnsi="Calibri"/>
          <w:color w:val="000000"/>
          <w:szCs w:val="22"/>
          <w:u w:val="single"/>
          <w:lang w:val="fr-FR"/>
        </w:rPr>
        <w:t>naissances vivantes</w:t>
      </w:r>
      <w:r w:rsidRPr="00E378F2">
        <w:rPr>
          <w:rFonts w:ascii="Calibri" w:hAnsi="Calibri"/>
          <w:color w:val="000000"/>
          <w:szCs w:val="22"/>
          <w:lang w:val="fr-FR"/>
        </w:rPr>
        <w:t>. C</w:t>
      </w:r>
      <w:r w:rsidR="00FA7347" w:rsidRPr="00E378F2">
        <w:rPr>
          <w:rFonts w:ascii="Calibri" w:hAnsi="Calibri"/>
          <w:color w:val="000000"/>
          <w:szCs w:val="22"/>
          <w:lang w:val="fr-FR"/>
        </w:rPr>
        <w:t>es questions servent à recueillir</w:t>
      </w:r>
      <w:r w:rsidRPr="00E378F2">
        <w:rPr>
          <w:rFonts w:ascii="Calibri" w:hAnsi="Calibri"/>
          <w:color w:val="000000"/>
          <w:szCs w:val="22"/>
          <w:lang w:val="fr-FR"/>
        </w:rPr>
        <w:t xml:space="preserve"> des informations sur tou</w:t>
      </w:r>
      <w:r w:rsidR="00622364" w:rsidRPr="00E378F2">
        <w:rPr>
          <w:rFonts w:ascii="Calibri" w:hAnsi="Calibri"/>
          <w:color w:val="000000"/>
          <w:szCs w:val="22"/>
          <w:lang w:val="fr-FR"/>
        </w:rPr>
        <w:t>te</w:t>
      </w:r>
      <w:r w:rsidRPr="00E378F2">
        <w:rPr>
          <w:rFonts w:ascii="Calibri" w:hAnsi="Calibri"/>
          <w:color w:val="000000"/>
          <w:szCs w:val="22"/>
          <w:lang w:val="fr-FR"/>
        </w:rPr>
        <w:t xml:space="preserve">s les </w:t>
      </w:r>
      <w:r w:rsidR="00622364" w:rsidRPr="00E378F2">
        <w:rPr>
          <w:rFonts w:ascii="Calibri" w:hAnsi="Calibri"/>
          <w:color w:val="000000"/>
          <w:szCs w:val="22"/>
          <w:lang w:val="fr-FR"/>
        </w:rPr>
        <w:t xml:space="preserve">naissances vivantes </w:t>
      </w:r>
      <w:r w:rsidRPr="00E378F2">
        <w:rPr>
          <w:rFonts w:ascii="Calibri" w:hAnsi="Calibri"/>
          <w:color w:val="000000"/>
          <w:szCs w:val="22"/>
          <w:lang w:val="fr-FR"/>
        </w:rPr>
        <w:t>de la femme (y compris le</w:t>
      </w:r>
      <w:r w:rsidR="002D2EE9" w:rsidRPr="00E378F2">
        <w:rPr>
          <w:rFonts w:ascii="Calibri" w:hAnsi="Calibri"/>
          <w:color w:val="000000"/>
          <w:szCs w:val="22"/>
          <w:lang w:val="fr-FR"/>
        </w:rPr>
        <w:t>s enfants de</w:t>
      </w:r>
      <w:r w:rsidR="003E3C41" w:rsidRPr="00E378F2">
        <w:rPr>
          <w:rFonts w:ascii="Calibri" w:hAnsi="Calibri"/>
          <w:color w:val="000000"/>
          <w:szCs w:val="22"/>
          <w:lang w:val="fr-FR"/>
        </w:rPr>
        <w:t xml:space="preserve"> mariages antérieur</w:t>
      </w:r>
      <w:r w:rsidRPr="00E378F2">
        <w:rPr>
          <w:rFonts w:ascii="Calibri" w:hAnsi="Calibri"/>
          <w:color w:val="000000"/>
          <w:szCs w:val="22"/>
          <w:lang w:val="fr-FR"/>
        </w:rPr>
        <w:t xml:space="preserve">s). Les réponses sont utilisées pour faire une estimation des taux </w:t>
      </w:r>
      <w:r w:rsidR="00622364" w:rsidRPr="00E378F2">
        <w:rPr>
          <w:rFonts w:ascii="Calibri" w:hAnsi="Calibri"/>
          <w:color w:val="000000"/>
          <w:szCs w:val="22"/>
          <w:lang w:val="fr-FR"/>
        </w:rPr>
        <w:t xml:space="preserve">de fécondité et </w:t>
      </w:r>
      <w:r w:rsidRPr="00E378F2">
        <w:rPr>
          <w:rFonts w:ascii="Calibri" w:hAnsi="Calibri"/>
          <w:color w:val="000000"/>
          <w:szCs w:val="22"/>
          <w:lang w:val="fr-FR"/>
        </w:rPr>
        <w:t xml:space="preserve">de mortalité </w:t>
      </w:r>
      <w:r w:rsidR="00CB32E6" w:rsidRPr="00E378F2">
        <w:rPr>
          <w:rFonts w:ascii="Calibri" w:hAnsi="Calibri"/>
          <w:color w:val="000000"/>
          <w:szCs w:val="22"/>
          <w:lang w:val="fr-FR"/>
        </w:rPr>
        <w:t>infantile</w:t>
      </w:r>
      <w:r w:rsidR="00622364" w:rsidRPr="00E378F2">
        <w:rPr>
          <w:rFonts w:ascii="Calibri" w:hAnsi="Calibri"/>
          <w:color w:val="000000"/>
          <w:szCs w:val="22"/>
          <w:lang w:val="fr-FR"/>
        </w:rPr>
        <w:t>-juvénile</w:t>
      </w:r>
      <w:r w:rsidRPr="00E378F2">
        <w:rPr>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B3583D" w:rsidRPr="00E378F2" w:rsidRDefault="00B3583D" w:rsidP="0035555A">
      <w:pPr>
        <w:autoSpaceDE w:val="0"/>
        <w:autoSpaceDN w:val="0"/>
        <w:adjustRightInd w:val="0"/>
        <w:spacing w:line="276" w:lineRule="auto"/>
        <w:jc w:val="both"/>
        <w:rPr>
          <w:rFonts w:ascii="Calibri" w:hAnsi="Calibri"/>
          <w:color w:val="000000"/>
          <w:szCs w:val="22"/>
          <w:lang w:val="fr-FR"/>
        </w:rPr>
      </w:pPr>
      <w:r w:rsidRPr="00E378F2">
        <w:rPr>
          <w:rFonts w:ascii="Calibri" w:hAnsi="Calibri" w:cs="TimesNewRomanPSMT"/>
          <w:color w:val="000000"/>
          <w:szCs w:val="22"/>
          <w:lang w:val="fr-FR" w:eastAsia="fr-FR"/>
        </w:rPr>
        <w:t xml:space="preserve">Il </w:t>
      </w:r>
      <w:r w:rsidR="001B2995" w:rsidRPr="00E378F2">
        <w:rPr>
          <w:rFonts w:ascii="Calibri" w:hAnsi="Calibri" w:cs="TimesNewRomanPSMT"/>
          <w:color w:val="000000"/>
          <w:szCs w:val="22"/>
          <w:lang w:val="fr-FR" w:eastAsia="fr-FR"/>
        </w:rPr>
        <w:t>est important que l</w:t>
      </w:r>
      <w:r w:rsidR="00252601" w:rsidRPr="00E378F2">
        <w:rPr>
          <w:rFonts w:ascii="Calibri" w:hAnsi="Calibri" w:cs="TimesNewRomanPSMT"/>
          <w:color w:val="000000"/>
          <w:szCs w:val="22"/>
          <w:lang w:val="fr-FR" w:eastAsia="fr-FR"/>
        </w:rPr>
        <w:t>a répondante comprenne</w:t>
      </w:r>
      <w:r w:rsidRPr="00E378F2">
        <w:rPr>
          <w:rFonts w:ascii="Calibri" w:hAnsi="Calibri" w:cs="TimesNewRomanPSMT"/>
          <w:color w:val="000000"/>
          <w:szCs w:val="22"/>
          <w:lang w:val="fr-FR" w:eastAsia="fr-FR"/>
        </w:rPr>
        <w:t xml:space="preserve"> </w:t>
      </w:r>
      <w:r w:rsidR="00252601" w:rsidRPr="00E378F2">
        <w:rPr>
          <w:rFonts w:ascii="Calibri" w:hAnsi="Calibri" w:cs="TimesNewRomanPSMT"/>
          <w:color w:val="000000"/>
          <w:szCs w:val="22"/>
          <w:lang w:val="fr-FR" w:eastAsia="fr-FR"/>
        </w:rPr>
        <w:t xml:space="preserve">de </w:t>
      </w:r>
      <w:r w:rsidR="00622364" w:rsidRPr="00E378F2">
        <w:rPr>
          <w:rFonts w:ascii="Calibri" w:hAnsi="Calibri" w:cs="TimesNewRomanPSMT"/>
          <w:color w:val="000000"/>
          <w:szCs w:val="22"/>
          <w:lang w:val="fr-FR" w:eastAsia="fr-FR"/>
        </w:rPr>
        <w:t>quels événements elle doit vous parler</w:t>
      </w:r>
      <w:r w:rsidRPr="00E378F2">
        <w:rPr>
          <w:rFonts w:ascii="Calibri" w:hAnsi="Calibri" w:cs="TimesNewRomanPSMT"/>
          <w:color w:val="000000"/>
          <w:szCs w:val="22"/>
          <w:lang w:val="fr-FR" w:eastAsia="fr-FR"/>
        </w:rPr>
        <w:t xml:space="preserve">. </w:t>
      </w:r>
      <w:r w:rsidRPr="00E378F2">
        <w:rPr>
          <w:rFonts w:ascii="Calibri" w:hAnsi="Calibri" w:cs="TimesNewRomanPSMT"/>
          <w:color w:val="000000"/>
          <w:szCs w:val="22"/>
          <w:u w:val="single"/>
          <w:lang w:val="fr-FR" w:eastAsia="fr-FR"/>
        </w:rPr>
        <w:t xml:space="preserve">Nous voulons avoir des informations sur toutes les naissances </w:t>
      </w:r>
      <w:r w:rsidR="00622364" w:rsidRPr="00E378F2">
        <w:rPr>
          <w:rFonts w:ascii="Calibri" w:hAnsi="Calibri" w:cs="TimesNewRomanPSMT"/>
          <w:color w:val="000000"/>
          <w:szCs w:val="22"/>
          <w:u w:val="single"/>
          <w:lang w:val="fr-FR" w:eastAsia="fr-FR"/>
        </w:rPr>
        <w:t xml:space="preserve">vivantes </w:t>
      </w:r>
      <w:r w:rsidRPr="00E378F2">
        <w:rPr>
          <w:rFonts w:ascii="Calibri" w:hAnsi="Calibri" w:cs="TimesNewRomanPSMT"/>
          <w:color w:val="000000"/>
          <w:szCs w:val="22"/>
          <w:u w:val="single"/>
          <w:lang w:val="fr-FR" w:eastAsia="fr-FR"/>
        </w:rPr>
        <w:t xml:space="preserve">de la femme, même si l’enfant ne vit plus avec elle ou s’il n’est plus </w:t>
      </w:r>
      <w:r w:rsidR="00C24708" w:rsidRPr="00E378F2">
        <w:rPr>
          <w:rFonts w:ascii="Calibri" w:hAnsi="Calibri" w:cs="TimesNewRomanPSMT"/>
          <w:color w:val="000000"/>
          <w:szCs w:val="22"/>
          <w:u w:val="single"/>
          <w:lang w:val="fr-FR" w:eastAsia="fr-FR"/>
        </w:rPr>
        <w:t>en vie</w:t>
      </w:r>
      <w:r w:rsidRPr="00E378F2">
        <w:rPr>
          <w:rFonts w:ascii="Calibri" w:hAnsi="Calibri" w:cs="TimesNewRomanPSMT"/>
          <w:color w:val="000000"/>
          <w:szCs w:val="22"/>
          <w:lang w:val="fr-FR" w:eastAsia="fr-FR"/>
        </w:rPr>
        <w:t xml:space="preserve">. Nous voulons avoir des informations sur les enfants qui sont </w:t>
      </w:r>
      <w:r w:rsidRPr="00E378F2">
        <w:rPr>
          <w:rFonts w:ascii="Calibri" w:hAnsi="Calibri" w:cs="TimesNewRomanPSMT"/>
          <w:color w:val="000000"/>
          <w:szCs w:val="22"/>
          <w:u w:val="single"/>
          <w:lang w:val="fr-FR" w:eastAsia="fr-FR"/>
        </w:rPr>
        <w:t>nés vivants</w:t>
      </w:r>
      <w:r w:rsidRPr="00E378F2">
        <w:rPr>
          <w:rFonts w:ascii="Calibri" w:hAnsi="Calibri" w:cs="TimesNewRomanPSMT"/>
          <w:color w:val="000000"/>
          <w:szCs w:val="22"/>
          <w:lang w:val="fr-FR" w:eastAsia="fr-FR"/>
        </w:rPr>
        <w:t xml:space="preserve"> – qui ont respiré, crié ou montré d’autres signes de vie – même s’ils n’ont survécu que quelques minutes ou quelques heures</w:t>
      </w:r>
      <w:r w:rsidRPr="00E378F2">
        <w:rPr>
          <w:rFonts w:ascii="Calibri" w:hAnsi="Calibri"/>
          <w:color w:val="000000"/>
          <w:szCs w:val="22"/>
          <w:lang w:val="fr-FR"/>
        </w:rPr>
        <w:t>.</w:t>
      </w:r>
    </w:p>
    <w:p w:rsidR="00B3583D" w:rsidRPr="00E378F2" w:rsidRDefault="00B3583D" w:rsidP="0035555A">
      <w:pPr>
        <w:spacing w:line="276" w:lineRule="auto"/>
        <w:jc w:val="both"/>
        <w:rPr>
          <w:rFonts w:ascii="Calibri" w:hAnsi="Calibri"/>
          <w:color w:val="000000"/>
          <w:szCs w:val="22"/>
          <w:lang w:val="fr-FR"/>
        </w:rPr>
      </w:pPr>
    </w:p>
    <w:p w:rsidR="00ED3314" w:rsidRPr="00E378F2" w:rsidRDefault="00622364" w:rsidP="0035555A">
      <w:pPr>
        <w:autoSpaceDE w:val="0"/>
        <w:autoSpaceDN w:val="0"/>
        <w:adjustRightInd w:val="0"/>
        <w:spacing w:line="276" w:lineRule="auto"/>
        <w:jc w:val="both"/>
        <w:rPr>
          <w:rFonts w:ascii="Calibri" w:hAnsi="Calibri"/>
          <w:color w:val="000000"/>
          <w:szCs w:val="22"/>
          <w:lang w:val="fr-FR"/>
        </w:rPr>
      </w:pPr>
      <w:r w:rsidRPr="00E378F2">
        <w:rPr>
          <w:rFonts w:ascii="Calibri" w:hAnsi="Calibri" w:cs="TimesNewRomanPSMT"/>
          <w:color w:val="000000"/>
          <w:szCs w:val="22"/>
          <w:lang w:val="fr-FR" w:eastAsia="fr-FR"/>
        </w:rPr>
        <w:t xml:space="preserve">N’enregistrez aucune </w:t>
      </w:r>
      <w:r w:rsidR="00511DB9" w:rsidRPr="00E378F2">
        <w:rPr>
          <w:rFonts w:ascii="Calibri" w:hAnsi="Calibri" w:cs="TimesNewRomanPSMT"/>
          <w:color w:val="000000"/>
          <w:szCs w:val="22"/>
          <w:lang w:val="fr-FR" w:eastAsia="fr-FR"/>
        </w:rPr>
        <w:t>mort</w:t>
      </w:r>
      <w:r w:rsidRPr="00E378F2">
        <w:rPr>
          <w:rFonts w:ascii="Calibri" w:hAnsi="Calibri" w:cs="TimesNewRomanPSMT"/>
          <w:color w:val="000000"/>
          <w:szCs w:val="22"/>
          <w:lang w:val="fr-FR" w:eastAsia="fr-FR"/>
        </w:rPr>
        <w:t xml:space="preserve">inaissance </w:t>
      </w:r>
      <w:r w:rsidR="00ED3314" w:rsidRPr="00E378F2">
        <w:rPr>
          <w:rFonts w:ascii="Calibri" w:hAnsi="Calibri" w:cs="TimesNewRomanPSMT"/>
          <w:color w:val="000000"/>
          <w:szCs w:val="22"/>
          <w:lang w:val="fr-FR" w:eastAsia="fr-FR"/>
        </w:rPr>
        <w:t xml:space="preserve">(enfants </w:t>
      </w:r>
      <w:r w:rsidR="002F2621" w:rsidRPr="00E378F2">
        <w:rPr>
          <w:rFonts w:ascii="Calibri" w:hAnsi="Calibri" w:cs="TimesNewRomanPSMT"/>
          <w:color w:val="000000"/>
          <w:szCs w:val="22"/>
          <w:lang w:val="fr-FR" w:eastAsia="fr-FR"/>
        </w:rPr>
        <w:t>mo</w:t>
      </w:r>
      <w:r w:rsidR="00C73B68" w:rsidRPr="00E378F2">
        <w:rPr>
          <w:rFonts w:ascii="Calibri" w:hAnsi="Calibri" w:cs="TimesNewRomanPSMT"/>
          <w:color w:val="000000"/>
          <w:szCs w:val="22"/>
          <w:lang w:val="fr-FR" w:eastAsia="fr-FR"/>
        </w:rPr>
        <w:t>rt-nés</w:t>
      </w:r>
      <w:r w:rsidR="00ED3314" w:rsidRPr="00E378F2">
        <w:rPr>
          <w:rFonts w:ascii="Calibri" w:hAnsi="Calibri" w:cs="TimesNewRomanPSMT"/>
          <w:color w:val="000000"/>
          <w:szCs w:val="22"/>
          <w:lang w:val="fr-FR" w:eastAsia="fr-FR"/>
        </w:rPr>
        <w:t>), avortement</w:t>
      </w:r>
      <w:r w:rsidRPr="00E378F2">
        <w:rPr>
          <w:rFonts w:ascii="Calibri" w:hAnsi="Calibri" w:cs="TimesNewRomanPSMT"/>
          <w:color w:val="000000"/>
          <w:szCs w:val="22"/>
          <w:lang w:val="fr-FR" w:eastAsia="fr-FR"/>
        </w:rPr>
        <w:t xml:space="preserve">, ou </w:t>
      </w:r>
      <w:r w:rsidR="00ED3314" w:rsidRPr="00E378F2">
        <w:rPr>
          <w:rFonts w:ascii="Calibri" w:hAnsi="Calibri" w:cs="TimesNewRomanPSMT"/>
          <w:color w:val="000000"/>
          <w:szCs w:val="22"/>
          <w:lang w:val="fr-FR" w:eastAsia="fr-FR"/>
        </w:rPr>
        <w:t xml:space="preserve">enfant adopté par la femme ou les enfants que son mari actuel a eus d’une autre femme </w:t>
      </w:r>
      <w:r w:rsidR="001F3FA5" w:rsidRPr="00E378F2">
        <w:rPr>
          <w:rFonts w:ascii="Calibri" w:hAnsi="Calibri" w:cs="TimesNewRomanPSMT"/>
          <w:color w:val="000000"/>
          <w:szCs w:val="22"/>
          <w:lang w:val="fr-FR" w:eastAsia="fr-FR"/>
        </w:rPr>
        <w:t>(ceux auxquels la répondante</w:t>
      </w:r>
      <w:r w:rsidR="00ED3314" w:rsidRPr="00E378F2">
        <w:rPr>
          <w:rFonts w:ascii="Calibri" w:hAnsi="Calibri" w:cs="TimesNewRomanPSMT"/>
          <w:color w:val="000000"/>
          <w:szCs w:val="22"/>
          <w:lang w:val="fr-FR" w:eastAsia="fr-FR"/>
        </w:rPr>
        <w:t xml:space="preserve"> n’a pas elle-même donné naissance).</w:t>
      </w:r>
      <w:r w:rsidR="00ED3314"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6426CB">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CM1. </w:t>
      </w:r>
      <w:r w:rsidR="00C44C16" w:rsidRPr="00E378F2">
        <w:rPr>
          <w:rFonts w:ascii="Calibri" w:hAnsi="Calibri"/>
          <w:b/>
          <w:color w:val="000000"/>
          <w:sz w:val="20"/>
          <w:lang w:val="fr-FR"/>
        </w:rPr>
        <w:t>MAINTENANT JE VOUDRAIS VOUS POSER DES QUESTIONS SUR TOUTES LES NAISSANCES QUE VOUS AVEZ EUES AU COURS DE VOTRE VIE. AVEZ-VOUS DEJA ENFANTE</w:t>
      </w:r>
      <w:r w:rsidR="006426CB" w:rsidRPr="00E378F2">
        <w:rPr>
          <w:rFonts w:ascii="Calibri" w:hAnsi="Calibri"/>
          <w:b/>
          <w:color w:val="000000"/>
          <w:sz w:val="20"/>
          <w:lang w:val="fr-FR"/>
        </w:rPr>
        <w:t> ?</w:t>
      </w:r>
    </w:p>
    <w:p w:rsidR="00DD0AF6" w:rsidRPr="00E378F2" w:rsidRDefault="00DD0AF6" w:rsidP="0035555A">
      <w:pPr>
        <w:autoSpaceDE w:val="0"/>
        <w:autoSpaceDN w:val="0"/>
        <w:adjustRightInd w:val="0"/>
        <w:spacing w:line="276" w:lineRule="auto"/>
        <w:ind w:left="708"/>
        <w:jc w:val="both"/>
        <w:rPr>
          <w:rFonts w:ascii="Calibri" w:hAnsi="Calibri"/>
          <w:b/>
          <w:color w:val="000000"/>
          <w:szCs w:val="22"/>
          <w:lang w:val="fr-FR"/>
        </w:rPr>
      </w:pPr>
      <w:r w:rsidRPr="00E378F2">
        <w:rPr>
          <w:rFonts w:ascii="Calibri" w:hAnsi="Calibri" w:cs="TimesNewRomanPSMT"/>
          <w:color w:val="000000"/>
          <w:szCs w:val="22"/>
          <w:lang w:val="fr-FR" w:eastAsia="fr-FR"/>
        </w:rPr>
        <w:t>La première questio</w:t>
      </w:r>
      <w:r w:rsidR="00FC6DB2" w:rsidRPr="00E378F2">
        <w:rPr>
          <w:rFonts w:ascii="Calibri" w:hAnsi="Calibri" w:cs="TimesNewRomanPSMT"/>
          <w:color w:val="000000"/>
          <w:szCs w:val="22"/>
          <w:lang w:val="fr-FR" w:eastAsia="fr-FR"/>
        </w:rPr>
        <w:t>n de ce module sert à déterminer si le reste du m</w:t>
      </w:r>
      <w:r w:rsidRPr="00E378F2">
        <w:rPr>
          <w:rFonts w:ascii="Calibri" w:hAnsi="Calibri" w:cs="TimesNewRomanPSMT"/>
          <w:color w:val="000000"/>
          <w:szCs w:val="22"/>
          <w:lang w:val="fr-FR" w:eastAsia="fr-FR"/>
        </w:rPr>
        <w:t xml:space="preserve">odule et plusieurs des modules suivants doivent être administrés à </w:t>
      </w:r>
      <w:r w:rsidR="00FC6DB2" w:rsidRPr="00E378F2">
        <w:rPr>
          <w:rFonts w:ascii="Calibri" w:hAnsi="Calibri" w:cs="TimesNewRomanPSMT"/>
          <w:color w:val="000000"/>
          <w:szCs w:val="22"/>
          <w:lang w:val="fr-FR" w:eastAsia="fr-FR"/>
        </w:rPr>
        <w:t>cette femme. Si la réponse est ‘Oui’</w:t>
      </w:r>
      <w:r w:rsidRPr="00E378F2">
        <w:rPr>
          <w:rFonts w:ascii="Calibri" w:hAnsi="Calibri" w:cs="TimesNewRomanPSMT"/>
          <w:color w:val="000000"/>
          <w:szCs w:val="22"/>
          <w:lang w:val="fr-FR" w:eastAsia="fr-FR"/>
        </w:rPr>
        <w:t xml:space="preserve">, encerclez </w:t>
      </w:r>
      <w:r w:rsidR="006426CB" w:rsidRPr="00E378F2">
        <w:rPr>
          <w:rFonts w:ascii="Calibri" w:hAnsi="Calibri"/>
          <w:color w:val="000000"/>
          <w:szCs w:val="22"/>
          <w:lang w:val="fr-FR"/>
        </w:rPr>
        <w:t xml:space="preserve">‘1’ </w:t>
      </w:r>
      <w:r w:rsidRPr="00E378F2">
        <w:rPr>
          <w:rFonts w:ascii="Calibri" w:hAnsi="Calibri" w:cs="TimesNewRomanPSMT"/>
          <w:color w:val="000000"/>
          <w:szCs w:val="22"/>
          <w:lang w:val="fr-FR" w:eastAsia="fr-FR"/>
        </w:rPr>
        <w:t xml:space="preserve">et passez à la question suivante. Si la femme déclare qu’elle n’a jamais donné naissance, encerclez </w:t>
      </w:r>
      <w:r w:rsidR="004326D5" w:rsidRPr="00E378F2">
        <w:rPr>
          <w:rFonts w:ascii="Calibri" w:hAnsi="Calibri"/>
          <w:color w:val="000000"/>
          <w:szCs w:val="22"/>
          <w:lang w:val="fr-FR"/>
        </w:rPr>
        <w:t>‘2’</w:t>
      </w:r>
      <w:r w:rsidRPr="00E378F2">
        <w:rPr>
          <w:rFonts w:ascii="Calibri" w:hAnsi="Calibri"/>
          <w:color w:val="000000"/>
          <w:szCs w:val="22"/>
          <w:lang w:val="fr-FR"/>
        </w:rPr>
        <w:t xml:space="preserve"> et</w:t>
      </w:r>
      <w:r w:rsidR="004326D5" w:rsidRPr="00E378F2">
        <w:rPr>
          <w:rFonts w:ascii="Calibri" w:hAnsi="Calibri"/>
          <w:color w:val="000000"/>
          <w:szCs w:val="22"/>
          <w:lang w:val="fr-FR"/>
        </w:rPr>
        <w:t xml:space="preserve"> passez</w:t>
      </w:r>
      <w:r w:rsidRPr="00E378F2">
        <w:rPr>
          <w:rFonts w:ascii="Calibri" w:hAnsi="Calibri"/>
          <w:color w:val="000000"/>
          <w:szCs w:val="22"/>
          <w:lang w:val="fr-FR"/>
        </w:rPr>
        <w:t xml:space="preserve"> à CM8.</w:t>
      </w:r>
    </w:p>
    <w:p w:rsidR="00A34D74" w:rsidRPr="00E378F2" w:rsidRDefault="00A34D74" w:rsidP="0035555A">
      <w:pPr>
        <w:keepNext/>
        <w:spacing w:line="288" w:lineRule="auto"/>
        <w:jc w:val="both"/>
        <w:rPr>
          <w:rFonts w:ascii="Calibri" w:hAnsi="Calibri"/>
          <w:b/>
          <w:color w:val="000000"/>
          <w:szCs w:val="22"/>
          <w:lang w:val="fr-FR"/>
        </w:rPr>
      </w:pPr>
    </w:p>
    <w:p w:rsidR="00A34D74" w:rsidRPr="00E378F2" w:rsidRDefault="00A34D74" w:rsidP="006426CB">
      <w:pPr>
        <w:pStyle w:val="1Intvwqst"/>
        <w:jc w:val="both"/>
        <w:rPr>
          <w:rFonts w:ascii="Calibri" w:hAnsi="Calibri"/>
          <w:color w:val="000000"/>
          <w:szCs w:val="22"/>
          <w:lang w:val="fr-FR"/>
        </w:rPr>
      </w:pPr>
      <w:r w:rsidRPr="00E378F2">
        <w:rPr>
          <w:rFonts w:ascii="Calibri" w:hAnsi="Calibri"/>
          <w:b/>
          <w:color w:val="000000"/>
          <w:szCs w:val="22"/>
          <w:lang w:val="fr-FR"/>
        </w:rPr>
        <w:t xml:space="preserve">CM2. </w:t>
      </w:r>
      <w:r w:rsidR="005C27BC" w:rsidRPr="00E378F2">
        <w:rPr>
          <w:rFonts w:ascii="Calibri" w:hAnsi="Calibri"/>
          <w:b/>
          <w:color w:val="000000"/>
          <w:sz w:val="22"/>
          <w:szCs w:val="22"/>
          <w:lang w:val="fr-FR"/>
        </w:rPr>
        <w:t>Quelle  est la date de votre première naissance</w:t>
      </w:r>
      <w:r w:rsidR="006426CB" w:rsidRPr="00E378F2">
        <w:rPr>
          <w:rFonts w:ascii="Calibri" w:hAnsi="Calibri"/>
          <w:b/>
          <w:color w:val="000000"/>
          <w:sz w:val="22"/>
          <w:szCs w:val="22"/>
          <w:lang w:val="fr-FR"/>
        </w:rPr>
        <w:t xml:space="preserve"> </w:t>
      </w:r>
      <w:r w:rsidR="005C27BC" w:rsidRPr="00E378F2">
        <w:rPr>
          <w:rFonts w:ascii="Calibri" w:hAnsi="Calibri"/>
          <w:b/>
          <w:color w:val="000000"/>
          <w:sz w:val="22"/>
          <w:szCs w:val="22"/>
          <w:lang w:val="fr-FR"/>
        </w:rPr>
        <w:t>? je veux dire, la première fois que vous avez donné la vie, même si l’enfant n’est plus vivant ou même si le père n’est plus votre conjoint actuel.</w:t>
      </w:r>
    </w:p>
    <w:p w:rsidR="001D3EB8" w:rsidRPr="00E378F2" w:rsidRDefault="001D3EB8"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 xml:space="preserve">Vous devez connaître l’année de </w:t>
      </w:r>
      <w:r w:rsidR="000D7723" w:rsidRPr="00E378F2">
        <w:rPr>
          <w:rFonts w:ascii="Calibri" w:hAnsi="Calibri" w:cs="TimesNewRomanPSMT"/>
          <w:color w:val="000000"/>
          <w:szCs w:val="22"/>
          <w:lang w:val="fr-FR" w:eastAsia="fr-FR"/>
        </w:rPr>
        <w:t xml:space="preserve">la première naissance </w:t>
      </w:r>
      <w:r w:rsidR="006426CB" w:rsidRPr="00E378F2">
        <w:rPr>
          <w:rFonts w:ascii="Calibri" w:hAnsi="Calibri" w:cs="TimesNewRomanPSMT"/>
          <w:color w:val="000000"/>
          <w:szCs w:val="22"/>
          <w:lang w:val="fr-FR" w:eastAsia="fr-FR"/>
        </w:rPr>
        <w:t>de</w:t>
      </w:r>
      <w:r w:rsidR="000D7723" w:rsidRPr="00E378F2">
        <w:rPr>
          <w:rFonts w:ascii="Calibri" w:hAnsi="Calibri" w:cs="TimesNewRomanPSMT"/>
          <w:color w:val="000000"/>
          <w:szCs w:val="22"/>
          <w:lang w:val="fr-FR" w:eastAsia="fr-FR"/>
        </w:rPr>
        <w:t xml:space="preserve"> la femme</w:t>
      </w:r>
      <w:r w:rsidRPr="00E378F2">
        <w:rPr>
          <w:rFonts w:ascii="Calibri" w:hAnsi="Calibri" w:cs="TimesNewRomanPSMT"/>
          <w:color w:val="000000"/>
          <w:szCs w:val="22"/>
          <w:lang w:val="fr-FR" w:eastAsia="fr-FR"/>
        </w:rPr>
        <w:t>, c’est à dire la toute première fois qu’elle a donné naissance</w:t>
      </w:r>
      <w:r w:rsidR="009E784B" w:rsidRPr="00E378F2">
        <w:rPr>
          <w:rFonts w:ascii="Calibri" w:hAnsi="Calibri" w:cs="TimesNewRomanPSMT"/>
          <w:color w:val="000000"/>
          <w:szCs w:val="22"/>
          <w:lang w:val="fr-FR" w:eastAsia="fr-FR"/>
        </w:rPr>
        <w:t>, même si l’enfant n’est plus en vie</w:t>
      </w:r>
      <w:r w:rsidR="007B3C04" w:rsidRPr="00E378F2">
        <w:rPr>
          <w:rFonts w:ascii="Calibri" w:hAnsi="Calibri" w:cs="TimesNewRomanPSMT"/>
          <w:color w:val="000000"/>
          <w:szCs w:val="22"/>
          <w:lang w:val="fr-FR" w:eastAsia="fr-FR"/>
        </w:rPr>
        <w:t>, ou</w:t>
      </w:r>
      <w:r w:rsidRPr="00E378F2">
        <w:rPr>
          <w:rFonts w:ascii="Calibri" w:hAnsi="Calibri" w:cs="TimesNewRomanPSMT"/>
          <w:color w:val="000000"/>
          <w:szCs w:val="22"/>
          <w:lang w:val="fr-FR" w:eastAsia="fr-FR"/>
        </w:rPr>
        <w:t xml:space="preserve"> </w:t>
      </w:r>
      <w:r w:rsidR="00622364" w:rsidRPr="00E378F2">
        <w:rPr>
          <w:rFonts w:ascii="Calibri" w:hAnsi="Calibri" w:cs="TimesNewRomanPSMT"/>
          <w:color w:val="000000"/>
          <w:szCs w:val="22"/>
          <w:lang w:val="fr-FR" w:eastAsia="fr-FR"/>
        </w:rPr>
        <w:t xml:space="preserve">si elle a eu l’enfant </w:t>
      </w:r>
      <w:r w:rsidR="006426CB" w:rsidRPr="00E378F2">
        <w:rPr>
          <w:rFonts w:ascii="Calibri" w:hAnsi="Calibri" w:cs="TimesNewRomanPSMT"/>
          <w:color w:val="000000"/>
          <w:szCs w:val="22"/>
          <w:lang w:val="fr-FR" w:eastAsia="fr-FR"/>
        </w:rPr>
        <w:t xml:space="preserve">avec un </w:t>
      </w:r>
      <w:r w:rsidRPr="00E378F2">
        <w:rPr>
          <w:rFonts w:ascii="Calibri" w:hAnsi="Calibri" w:cs="TimesNewRomanPSMT"/>
          <w:color w:val="000000"/>
          <w:szCs w:val="22"/>
          <w:lang w:val="fr-FR" w:eastAsia="fr-FR"/>
        </w:rPr>
        <w:t xml:space="preserve">partenaire </w:t>
      </w:r>
      <w:r w:rsidR="00DE5F42" w:rsidRPr="00E378F2">
        <w:rPr>
          <w:rFonts w:ascii="Calibri" w:hAnsi="Calibri" w:cs="TimesNewRomanPSMT"/>
          <w:color w:val="000000"/>
          <w:szCs w:val="22"/>
          <w:lang w:val="fr-FR" w:eastAsia="fr-FR"/>
        </w:rPr>
        <w:t>antérieur</w:t>
      </w:r>
      <w:r w:rsidR="00622364" w:rsidRPr="00E378F2">
        <w:rPr>
          <w:rFonts w:ascii="Calibri" w:hAnsi="Calibri" w:cs="TimesNewRomanPSMT"/>
          <w:color w:val="000000"/>
          <w:szCs w:val="22"/>
          <w:lang w:val="fr-FR" w:eastAsia="fr-FR"/>
        </w:rPr>
        <w:t xml:space="preserve">. </w:t>
      </w:r>
      <w:r w:rsidRPr="00E378F2">
        <w:rPr>
          <w:rFonts w:ascii="Calibri" w:hAnsi="Calibri" w:cs="TimesNewRomanPSMT"/>
          <w:color w:val="000000"/>
          <w:szCs w:val="22"/>
          <w:lang w:val="fr-FR" w:eastAsia="fr-FR"/>
        </w:rPr>
        <w:t>Comme pour toutes les questions sur les d</w:t>
      </w:r>
      <w:r w:rsidR="004E0165" w:rsidRPr="00E378F2">
        <w:rPr>
          <w:rFonts w:ascii="Calibri" w:hAnsi="Calibri" w:cs="TimesNewRomanPSMT"/>
          <w:color w:val="000000"/>
          <w:szCs w:val="22"/>
          <w:lang w:val="fr-FR" w:eastAsia="fr-FR"/>
        </w:rPr>
        <w:t>ates et les âges, il vous faut</w:t>
      </w:r>
      <w:r w:rsidRPr="00E378F2">
        <w:rPr>
          <w:rFonts w:ascii="Calibri" w:hAnsi="Calibri" w:cs="TimesNewRomanPSMT"/>
          <w:color w:val="000000"/>
          <w:szCs w:val="22"/>
          <w:lang w:val="fr-FR" w:eastAsia="fr-FR"/>
        </w:rPr>
        <w:t xml:space="preserve"> pe</w:t>
      </w:r>
      <w:r w:rsidR="004E0165" w:rsidRPr="00E378F2">
        <w:rPr>
          <w:rFonts w:ascii="Calibri" w:hAnsi="Calibri" w:cs="TimesNewRomanPSMT"/>
          <w:color w:val="000000"/>
          <w:szCs w:val="22"/>
          <w:lang w:val="fr-FR" w:eastAsia="fr-FR"/>
        </w:rPr>
        <w:t>ut-être insister pour obtenir la meilleure</w:t>
      </w:r>
      <w:r w:rsidR="00787538" w:rsidRPr="00E378F2">
        <w:rPr>
          <w:rFonts w:ascii="Calibri" w:hAnsi="Calibri" w:cs="TimesNewRomanPSMT"/>
          <w:color w:val="000000"/>
          <w:szCs w:val="22"/>
          <w:lang w:val="fr-FR" w:eastAsia="fr-FR"/>
        </w:rPr>
        <w:t xml:space="preserve"> </w:t>
      </w:r>
      <w:r w:rsidRPr="00E378F2">
        <w:rPr>
          <w:rFonts w:ascii="Calibri" w:hAnsi="Calibri" w:cs="TimesNewRomanPSMT"/>
          <w:color w:val="000000"/>
          <w:szCs w:val="22"/>
          <w:lang w:val="fr-FR" w:eastAsia="fr-FR"/>
        </w:rPr>
        <w:t>inf</w:t>
      </w:r>
      <w:r w:rsidR="00787538" w:rsidRPr="00E378F2">
        <w:rPr>
          <w:rFonts w:ascii="Calibri" w:hAnsi="Calibri" w:cs="TimesNewRomanPSMT"/>
          <w:color w:val="000000"/>
          <w:szCs w:val="22"/>
          <w:lang w:val="fr-FR" w:eastAsia="fr-FR"/>
        </w:rPr>
        <w:t>ormation</w:t>
      </w:r>
      <w:r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EC6CD1" w:rsidRPr="00E378F2" w:rsidRDefault="00EC6CD1"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Demandez la date de nais</w:t>
      </w:r>
      <w:r w:rsidR="007671F6" w:rsidRPr="00E378F2">
        <w:rPr>
          <w:rFonts w:ascii="Calibri" w:hAnsi="Calibri" w:cs="TimesNewRomanPSMT"/>
          <w:color w:val="000000"/>
          <w:szCs w:val="22"/>
          <w:lang w:val="fr-FR" w:eastAsia="fr-FR"/>
        </w:rPr>
        <w:t>sance de l’enfant. Si elle</w:t>
      </w:r>
      <w:r w:rsidRPr="00E378F2">
        <w:rPr>
          <w:rFonts w:ascii="Calibri" w:hAnsi="Calibri" w:cs="TimesNewRomanPSMT"/>
          <w:color w:val="000000"/>
          <w:szCs w:val="22"/>
          <w:lang w:val="fr-FR" w:eastAsia="fr-FR"/>
        </w:rPr>
        <w:t xml:space="preserve"> connaît la date de naissance</w:t>
      </w:r>
      <w:r w:rsidR="00E44485" w:rsidRPr="00E378F2">
        <w:rPr>
          <w:rFonts w:ascii="Calibri" w:hAnsi="Calibri" w:cs="TimesNewRomanPSMT"/>
          <w:color w:val="000000"/>
          <w:szCs w:val="22"/>
          <w:lang w:val="fr-FR" w:eastAsia="fr-FR"/>
        </w:rPr>
        <w:t xml:space="preserve"> exacte, ins</w:t>
      </w:r>
      <w:r w:rsidRPr="00E378F2">
        <w:rPr>
          <w:rFonts w:ascii="Calibri" w:hAnsi="Calibri" w:cs="TimesNewRomanPSMT"/>
          <w:color w:val="000000"/>
          <w:szCs w:val="22"/>
          <w:lang w:val="fr-FR" w:eastAsia="fr-FR"/>
        </w:rPr>
        <w:t xml:space="preserve">crivez, le mois et l’année de naissance </w:t>
      </w:r>
      <w:r w:rsidR="009A7D25" w:rsidRPr="00E378F2">
        <w:rPr>
          <w:rFonts w:ascii="Calibri" w:hAnsi="Calibri" w:cs="TimesNewRomanPSMT"/>
          <w:color w:val="000000"/>
          <w:szCs w:val="22"/>
          <w:lang w:val="fr-FR" w:eastAsia="fr-FR"/>
        </w:rPr>
        <w:t>sur les lignes prévues</w:t>
      </w:r>
      <w:r w:rsidRPr="00E378F2">
        <w:rPr>
          <w:rFonts w:ascii="Calibri" w:hAnsi="Calibri" w:cs="TimesNewRomanPSMT"/>
          <w:color w:val="000000"/>
          <w:szCs w:val="22"/>
          <w:lang w:val="fr-FR" w:eastAsia="fr-FR"/>
        </w:rPr>
        <w:t xml:space="preserve"> et passez à la question CM3. Il vous faudra convertir le mois en chiffres, comme cela vous a été demandé. Si le mois </w:t>
      </w:r>
      <w:r w:rsidR="002252E8" w:rsidRPr="00E378F2">
        <w:rPr>
          <w:rFonts w:ascii="Calibri" w:hAnsi="Calibri" w:cs="TimesNewRomanPSMT"/>
          <w:color w:val="000000"/>
          <w:szCs w:val="22"/>
          <w:lang w:val="fr-FR" w:eastAsia="fr-FR"/>
        </w:rPr>
        <w:t>n’a qu’un seul chiffre, mettez un zéro</w:t>
      </w:r>
      <w:r w:rsidR="002162BF" w:rsidRPr="00E378F2">
        <w:rPr>
          <w:rFonts w:ascii="Calibri" w:hAnsi="Calibri" w:cs="TimesNewRomanPSMT"/>
          <w:color w:val="000000"/>
          <w:szCs w:val="22"/>
          <w:lang w:val="fr-FR" w:eastAsia="fr-FR"/>
        </w:rPr>
        <w:t xml:space="preserve"> de gauche</w:t>
      </w:r>
      <w:r w:rsidR="002252E8" w:rsidRPr="00E378F2">
        <w:rPr>
          <w:rFonts w:ascii="Calibri" w:hAnsi="Calibri" w:cs="TimesNewRomanPSMT"/>
          <w:color w:val="000000"/>
          <w:szCs w:val="22"/>
          <w:lang w:val="fr-FR" w:eastAsia="fr-FR"/>
        </w:rPr>
        <w:t xml:space="preserve"> pour remplir le premier espace</w:t>
      </w:r>
      <w:r w:rsidR="00005490" w:rsidRPr="00E378F2">
        <w:rPr>
          <w:rFonts w:ascii="Calibri" w:hAnsi="Calibri" w:cs="TimesNewRomanPSMT"/>
          <w:color w:val="000000"/>
          <w:szCs w:val="22"/>
          <w:lang w:val="fr-FR" w:eastAsia="fr-FR"/>
        </w:rPr>
        <w:t>. Par exemple, le mois de mars sera codé ‘03’</w:t>
      </w:r>
      <w:r w:rsidRPr="00E378F2">
        <w:rPr>
          <w:rFonts w:ascii="Calibri" w:hAnsi="Calibri" w:cs="TimesNewRomanPSMT"/>
          <w:color w:val="000000"/>
          <w:szCs w:val="22"/>
          <w:lang w:val="fr-FR" w:eastAsia="fr-FR"/>
        </w:rPr>
        <w:t>.</w:t>
      </w:r>
      <w:r w:rsidRPr="00E378F2">
        <w:rPr>
          <w:rFonts w:ascii="Calibri" w:hAnsi="Calibri"/>
          <w:color w:val="000000"/>
          <w:szCs w:val="22"/>
          <w:lang w:val="fr-FR"/>
        </w:rPr>
        <w:t xml:space="preserve">  </w:t>
      </w:r>
    </w:p>
    <w:p w:rsidR="00A20132" w:rsidRPr="00E378F2" w:rsidRDefault="00A20132" w:rsidP="0035555A">
      <w:pPr>
        <w:spacing w:line="288" w:lineRule="auto"/>
        <w:ind w:left="720"/>
        <w:jc w:val="both"/>
        <w:rPr>
          <w:rFonts w:ascii="Calibri" w:hAnsi="Calibri"/>
          <w:color w:val="000000"/>
          <w:szCs w:val="22"/>
          <w:lang w:val="fr-FR"/>
        </w:rPr>
      </w:pPr>
    </w:p>
    <w:p w:rsidR="00A20132" w:rsidRPr="00E378F2" w:rsidRDefault="00A2013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elle ne connaît pas la date de naissance exacte, demandez-lui le mois et l’année séparémen</w:t>
      </w:r>
      <w:r w:rsidR="002162BF" w:rsidRPr="00E378F2">
        <w:rPr>
          <w:rFonts w:ascii="Calibri" w:hAnsi="Calibri"/>
          <w:color w:val="000000"/>
          <w:szCs w:val="22"/>
          <w:lang w:val="fr-FR"/>
        </w:rPr>
        <w:t>t. Entrez les informations telles que</w:t>
      </w:r>
      <w:r w:rsidRPr="00E378F2">
        <w:rPr>
          <w:rFonts w:ascii="Calibri" w:hAnsi="Calibri"/>
          <w:color w:val="000000"/>
          <w:szCs w:val="22"/>
          <w:lang w:val="fr-FR"/>
        </w:rPr>
        <w:t xml:space="preserve"> fournies.</w:t>
      </w:r>
    </w:p>
    <w:p w:rsidR="009F0138" w:rsidRPr="00E378F2" w:rsidRDefault="009F0138" w:rsidP="0035555A">
      <w:pPr>
        <w:spacing w:line="288" w:lineRule="auto"/>
        <w:ind w:left="720"/>
        <w:jc w:val="both"/>
        <w:rPr>
          <w:rFonts w:ascii="Calibri" w:hAnsi="Calibri"/>
          <w:color w:val="000000"/>
          <w:szCs w:val="22"/>
          <w:lang w:val="fr-FR"/>
        </w:rPr>
      </w:pPr>
    </w:p>
    <w:p w:rsidR="009F0138" w:rsidRPr="00E378F2" w:rsidRDefault="009F0138"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Si elle est en mesure de vous donner le mois de naissance, convertissez-le en chiffre et inscrivez-le sur la ligne prévue. Si elle ne parvient pas à vous donner le mois, insistez pour essayer d’estimer le mois. Si vous ne parvenez pas à estimer le mois de naissance de l’enfant à partir de cette information, vous pouvez chercher à savoir au cours de quelle saison l’enfant est né. S’il vous est toujours impossible d’estimer le mois de naissance de l’enfant, encerclez “</w:t>
      </w:r>
      <w:smartTag w:uri="urn:schemas-microsoft-com:office:smarttags" w:element="metricconverter">
        <w:smartTagPr>
          <w:attr w:name="ProductID" w:val="98”"/>
        </w:smartTagPr>
        <w:r w:rsidRPr="00E378F2">
          <w:rPr>
            <w:rFonts w:ascii="Calibri" w:hAnsi="Calibri" w:cs="TimesNewRomanPSMT"/>
            <w:color w:val="000000"/>
            <w:szCs w:val="22"/>
            <w:lang w:val="fr-FR" w:eastAsia="fr-FR"/>
          </w:rPr>
          <w:t>98”</w:t>
        </w:r>
      </w:smartTag>
      <w:r w:rsidRPr="00E378F2">
        <w:rPr>
          <w:rFonts w:ascii="Calibri" w:hAnsi="Calibri" w:cs="TimesNewRomanPSMT"/>
          <w:color w:val="000000"/>
          <w:szCs w:val="22"/>
          <w:lang w:val="fr-FR" w:eastAsia="fr-FR"/>
        </w:rPr>
        <w:t xml:space="preserve"> dans l’espace prévu pour le mois de naissance</w:t>
      </w:r>
      <w:r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6C674D" w:rsidRPr="00E378F2" w:rsidRDefault="006C674D"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w:t>
      </w:r>
      <w:r w:rsidR="00FF1B8B" w:rsidRPr="00E378F2">
        <w:rPr>
          <w:rFonts w:ascii="Calibri" w:hAnsi="Calibri"/>
          <w:color w:val="000000"/>
          <w:szCs w:val="22"/>
          <w:lang w:val="fr-FR"/>
        </w:rPr>
        <w:t xml:space="preserve"> elle est en mesure de donner une </w:t>
      </w:r>
      <w:r w:rsidRPr="00E378F2">
        <w:rPr>
          <w:rFonts w:ascii="Calibri" w:hAnsi="Calibri"/>
          <w:color w:val="000000"/>
          <w:szCs w:val="22"/>
          <w:lang w:val="fr-FR"/>
        </w:rPr>
        <w:t xml:space="preserve">année de naissance, </w:t>
      </w:r>
      <w:r w:rsidR="00FF1B8B" w:rsidRPr="00E378F2">
        <w:rPr>
          <w:rFonts w:ascii="Calibri" w:hAnsi="Calibri"/>
          <w:color w:val="000000"/>
          <w:szCs w:val="22"/>
          <w:lang w:val="fr-FR"/>
        </w:rPr>
        <w:t>inscrivez-</w:t>
      </w:r>
      <w:r w:rsidRPr="00E378F2">
        <w:rPr>
          <w:rFonts w:ascii="Calibri" w:hAnsi="Calibri"/>
          <w:color w:val="000000"/>
          <w:szCs w:val="22"/>
          <w:lang w:val="fr-FR"/>
        </w:rPr>
        <w:t>la dans l’espace prévu à cet effet et passez à CM4. Si elle ne peut pas donner l’</w:t>
      </w:r>
      <w:r w:rsidR="0069592E" w:rsidRPr="00E378F2">
        <w:rPr>
          <w:rFonts w:ascii="Calibri" w:hAnsi="Calibri"/>
          <w:color w:val="000000"/>
          <w:szCs w:val="22"/>
          <w:lang w:val="fr-FR"/>
        </w:rPr>
        <w:t>année de naissance, encerclez ‘9998’</w:t>
      </w:r>
      <w:r w:rsidRPr="00E378F2">
        <w:rPr>
          <w:rFonts w:ascii="Calibri" w:hAnsi="Calibri"/>
          <w:color w:val="000000"/>
          <w:szCs w:val="22"/>
          <w:lang w:val="fr-FR"/>
        </w:rPr>
        <w:t xml:space="preserve"> et passez à CM3.</w:t>
      </w:r>
    </w:p>
    <w:p w:rsidR="00A802FB" w:rsidRPr="00E378F2" w:rsidRDefault="00A802FB" w:rsidP="0035555A">
      <w:pPr>
        <w:spacing w:line="288" w:lineRule="auto"/>
        <w:jc w:val="both"/>
        <w:rPr>
          <w:rFonts w:ascii="Calibri" w:hAnsi="Calibri"/>
          <w:color w:val="000000"/>
          <w:szCs w:val="22"/>
          <w:lang w:val="fr-FR"/>
        </w:rPr>
      </w:pPr>
    </w:p>
    <w:p w:rsidR="00A34D74" w:rsidRPr="00E378F2" w:rsidRDefault="00A34D74" w:rsidP="006426CB">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CM3. </w:t>
      </w:r>
      <w:r w:rsidR="00C11938" w:rsidRPr="00E378F2">
        <w:rPr>
          <w:rFonts w:ascii="Calibri" w:hAnsi="Calibri"/>
          <w:b/>
          <w:color w:val="000000"/>
          <w:sz w:val="20"/>
          <w:lang w:val="fr-FR"/>
        </w:rPr>
        <w:t>IL Y A COMBIEN D’ANNEES QUE VOUS AVEZ EU VOTRE PREMIERE NAISSANCE</w:t>
      </w:r>
    </w:p>
    <w:p w:rsidR="00A802FB" w:rsidRPr="00E378F2" w:rsidRDefault="00F615FC"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Cette question n’est posée qu’aux femmes qui ne sont pas en mesure de donner l’année de leur première naissance à CM2.</w:t>
      </w:r>
    </w:p>
    <w:p w:rsidR="007319ED" w:rsidRPr="00E378F2" w:rsidRDefault="007319ED" w:rsidP="0035555A">
      <w:pPr>
        <w:spacing w:line="288" w:lineRule="auto"/>
        <w:ind w:left="720"/>
        <w:jc w:val="both"/>
        <w:rPr>
          <w:rFonts w:ascii="Calibri" w:hAnsi="Calibri"/>
          <w:color w:val="000000"/>
          <w:szCs w:val="22"/>
          <w:lang w:val="fr-FR"/>
        </w:rPr>
      </w:pPr>
    </w:p>
    <w:p w:rsidR="00CF7A94" w:rsidRPr="00E378F2" w:rsidRDefault="00CF7A9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La réponse NSP n’est pas autorisée ici. Insistez pour déterminer combien il y a d’années qu’elle a eu sa première naissance. Enregistrez la réponse dans l’espace prévu. </w:t>
      </w:r>
    </w:p>
    <w:p w:rsidR="00CF7A94" w:rsidRPr="00E378F2" w:rsidRDefault="00CF7A94" w:rsidP="0035555A">
      <w:pPr>
        <w:spacing w:line="288" w:lineRule="auto"/>
        <w:ind w:left="720"/>
        <w:jc w:val="both"/>
        <w:rPr>
          <w:rFonts w:ascii="Calibri" w:hAnsi="Calibri"/>
          <w:color w:val="000000"/>
          <w:szCs w:val="22"/>
          <w:lang w:val="fr-FR"/>
        </w:rPr>
      </w:pPr>
    </w:p>
    <w:p w:rsidR="00A802FB" w:rsidRPr="00E378F2" w:rsidRDefault="00381BE0"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Il</w:t>
      </w:r>
      <w:r w:rsidR="007319ED" w:rsidRPr="00E378F2">
        <w:rPr>
          <w:rFonts w:ascii="Calibri" w:hAnsi="Calibri" w:cs="TimesNewRomanPSMT"/>
          <w:color w:val="000000"/>
          <w:szCs w:val="22"/>
          <w:lang w:val="fr-FR" w:eastAsia="fr-FR"/>
        </w:rPr>
        <w:t xml:space="preserve"> </w:t>
      </w:r>
      <w:r w:rsidRPr="00E378F2">
        <w:rPr>
          <w:rFonts w:ascii="Calibri" w:hAnsi="Calibri" w:cs="TimesNewRomanPSMT"/>
          <w:color w:val="000000"/>
          <w:szCs w:val="22"/>
          <w:lang w:val="fr-FR" w:eastAsia="fr-FR"/>
        </w:rPr>
        <w:t>est peut-être plus facile d’obtenir</w:t>
      </w:r>
      <w:r w:rsidR="007319ED" w:rsidRPr="00E378F2">
        <w:rPr>
          <w:rFonts w:ascii="Calibri" w:hAnsi="Calibri" w:cs="TimesNewRomanPSMT"/>
          <w:color w:val="000000"/>
          <w:szCs w:val="22"/>
          <w:lang w:val="fr-FR" w:eastAsia="fr-FR"/>
        </w:rPr>
        <w:t xml:space="preserve"> cette information, surtout si le premier enfant est toujours en vie. Dans</w:t>
      </w:r>
      <w:r w:rsidR="00AA652A" w:rsidRPr="00E378F2">
        <w:rPr>
          <w:rFonts w:ascii="Calibri" w:hAnsi="Calibri" w:cs="TimesNewRomanPSMT"/>
          <w:color w:val="000000"/>
          <w:szCs w:val="22"/>
          <w:lang w:val="fr-FR" w:eastAsia="fr-FR"/>
        </w:rPr>
        <w:t xml:space="preserve"> ce cas, la réponse correspond</w:t>
      </w:r>
      <w:r w:rsidR="007319ED" w:rsidRPr="00E378F2">
        <w:rPr>
          <w:rFonts w:ascii="Calibri" w:hAnsi="Calibri" w:cs="TimesNewRomanPSMT"/>
          <w:color w:val="000000"/>
          <w:szCs w:val="22"/>
          <w:lang w:val="fr-FR" w:eastAsia="fr-FR"/>
        </w:rPr>
        <w:t xml:space="preserve"> à l’âge actuel du premier enfant en années révolues. </w:t>
      </w:r>
    </w:p>
    <w:p w:rsidR="00A34D74" w:rsidRPr="00E378F2" w:rsidRDefault="00A34D74" w:rsidP="0035555A">
      <w:pPr>
        <w:spacing w:line="288" w:lineRule="auto"/>
        <w:ind w:left="360"/>
        <w:jc w:val="both"/>
        <w:rPr>
          <w:rFonts w:ascii="Calibri" w:hAnsi="Calibri"/>
          <w:color w:val="000000"/>
          <w:szCs w:val="22"/>
          <w:lang w:val="fr-FR"/>
        </w:rPr>
      </w:pPr>
    </w:p>
    <w:p w:rsidR="00E951C3" w:rsidRPr="00E378F2" w:rsidRDefault="00A34D74" w:rsidP="0077375F">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CM4. </w:t>
      </w:r>
      <w:r w:rsidR="00021340" w:rsidRPr="00E378F2">
        <w:rPr>
          <w:rFonts w:ascii="Calibri" w:hAnsi="Calibri"/>
          <w:b/>
          <w:color w:val="000000"/>
          <w:sz w:val="20"/>
          <w:lang w:val="fr-FR"/>
        </w:rPr>
        <w:t>AVEZ-VOUS DES FILS OU DES FILLES A QUI VOUS AVEZ DONNE NAISSANCE ET QUI VIVENT ACTUELLEMENT AVEC VOUS?</w:t>
      </w:r>
    </w:p>
    <w:p w:rsidR="0034525F" w:rsidRPr="00E378F2" w:rsidRDefault="0034525F" w:rsidP="0077375F">
      <w:pPr>
        <w:spacing w:line="276" w:lineRule="auto"/>
        <w:ind w:left="708"/>
        <w:jc w:val="both"/>
        <w:rPr>
          <w:rFonts w:ascii="Calibri" w:hAnsi="Calibri"/>
          <w:color w:val="000000"/>
          <w:szCs w:val="22"/>
          <w:lang w:val="fr-FR"/>
        </w:rPr>
      </w:pPr>
      <w:r w:rsidRPr="00E378F2">
        <w:rPr>
          <w:rFonts w:ascii="Calibri" w:hAnsi="Calibri"/>
          <w:color w:val="000000"/>
          <w:szCs w:val="22"/>
          <w:lang w:val="fr-FR"/>
        </w:rPr>
        <w:t>Lisez la question lentement. Les fils et filles concernés sont ceux</w:t>
      </w:r>
      <w:r w:rsidR="00C254E6" w:rsidRPr="00E378F2">
        <w:rPr>
          <w:rFonts w:ascii="Calibri" w:hAnsi="Calibri"/>
          <w:color w:val="000000"/>
          <w:szCs w:val="22"/>
          <w:lang w:val="fr-FR"/>
        </w:rPr>
        <w:t>/celles</w:t>
      </w:r>
      <w:r w:rsidRPr="00E378F2">
        <w:rPr>
          <w:rFonts w:ascii="Calibri" w:hAnsi="Calibri"/>
          <w:color w:val="000000"/>
          <w:szCs w:val="22"/>
          <w:lang w:val="fr-FR"/>
        </w:rPr>
        <w:t xml:space="preserve"> qui vivent avec elle dans son ménage (ces</w:t>
      </w:r>
      <w:r w:rsidR="00701E0C" w:rsidRPr="00E378F2">
        <w:rPr>
          <w:rFonts w:ascii="Calibri" w:hAnsi="Calibri"/>
          <w:color w:val="000000"/>
          <w:szCs w:val="22"/>
          <w:lang w:val="fr-FR"/>
        </w:rPr>
        <w:t xml:space="preserve"> enfants doivent avoir été enregistrés</w:t>
      </w:r>
      <w:r w:rsidRPr="00E378F2">
        <w:rPr>
          <w:rFonts w:ascii="Calibri" w:hAnsi="Calibri"/>
          <w:color w:val="000000"/>
          <w:szCs w:val="22"/>
          <w:lang w:val="fr-FR"/>
        </w:rPr>
        <w:t xml:space="preserve"> dans </w:t>
      </w:r>
      <w:smartTag w:uri="urn:schemas-microsoft-com:office:smarttags" w:element="PersonName">
        <w:smartTagPr>
          <w:attr w:name="ProductID" w:val="la Feuille"/>
        </w:smartTagPr>
        <w:r w:rsidRPr="00E378F2">
          <w:rPr>
            <w:rFonts w:ascii="Calibri" w:hAnsi="Calibri"/>
            <w:color w:val="000000"/>
            <w:szCs w:val="22"/>
            <w:lang w:val="fr-FR"/>
          </w:rPr>
          <w:t>la Feuille</w:t>
        </w:r>
      </w:smartTag>
      <w:r w:rsidRPr="00E378F2">
        <w:rPr>
          <w:rFonts w:ascii="Calibri" w:hAnsi="Calibri"/>
          <w:color w:val="000000"/>
          <w:szCs w:val="22"/>
          <w:lang w:val="fr-FR"/>
        </w:rPr>
        <w:t xml:space="preserve"> d’Enregistrement du Ménage). Encerclez le code correspondant à</w:t>
      </w:r>
      <w:r w:rsidR="00701E0C" w:rsidRPr="00E378F2">
        <w:rPr>
          <w:rFonts w:ascii="Calibri" w:hAnsi="Calibri"/>
          <w:color w:val="000000"/>
          <w:szCs w:val="22"/>
          <w:lang w:val="fr-FR"/>
        </w:rPr>
        <w:t xml:space="preserve"> la réponse. Si la réponse est ‘Non’</w:t>
      </w:r>
      <w:r w:rsidRPr="00E378F2">
        <w:rPr>
          <w:rFonts w:ascii="Calibri" w:hAnsi="Calibri"/>
          <w:color w:val="000000"/>
          <w:szCs w:val="22"/>
          <w:lang w:val="fr-FR"/>
        </w:rPr>
        <w:t>, passez à CM6.</w:t>
      </w:r>
    </w:p>
    <w:p w:rsidR="0034525F" w:rsidRPr="00E378F2" w:rsidRDefault="0034525F" w:rsidP="0035555A">
      <w:pPr>
        <w:spacing w:line="276" w:lineRule="auto"/>
        <w:jc w:val="both"/>
        <w:rPr>
          <w:rFonts w:ascii="Calibri" w:hAnsi="Calibri"/>
          <w:color w:val="000000"/>
          <w:szCs w:val="22"/>
          <w:lang w:val="fr-FR"/>
        </w:rPr>
      </w:pPr>
    </w:p>
    <w:p w:rsidR="00D40909" w:rsidRPr="00E378F2" w:rsidRDefault="00A34D74" w:rsidP="0077375F">
      <w:pPr>
        <w:pStyle w:val="1Intvwqst"/>
        <w:jc w:val="both"/>
        <w:rPr>
          <w:rFonts w:ascii="Calibri" w:hAnsi="Calibri"/>
          <w:color w:val="000000"/>
          <w:lang w:val="fr-FR"/>
        </w:rPr>
      </w:pPr>
      <w:r w:rsidRPr="00E378F2">
        <w:rPr>
          <w:rFonts w:ascii="Calibri" w:hAnsi="Calibri"/>
          <w:b/>
          <w:color w:val="000000"/>
          <w:lang w:val="fr-FR"/>
        </w:rPr>
        <w:t xml:space="preserve">CM5. </w:t>
      </w:r>
      <w:r w:rsidR="00D01908" w:rsidRPr="00E378F2">
        <w:rPr>
          <w:rFonts w:ascii="Calibri" w:hAnsi="Calibri"/>
          <w:b/>
          <w:color w:val="000000"/>
          <w:lang w:val="fr-FR"/>
        </w:rPr>
        <w:t>combien de fils vivent avec vous ? combien de filles vivent avec vous ?</w:t>
      </w:r>
    </w:p>
    <w:p w:rsidR="00A34D74" w:rsidRPr="00E378F2" w:rsidRDefault="00BB39F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 le nombre de fils et de</w:t>
      </w:r>
      <w:r w:rsidR="00BB4A47" w:rsidRPr="00E378F2">
        <w:rPr>
          <w:rFonts w:ascii="Calibri" w:hAnsi="Calibri"/>
          <w:color w:val="000000"/>
          <w:szCs w:val="22"/>
          <w:lang w:val="fr-FR"/>
        </w:rPr>
        <w:t xml:space="preserve"> filles qui vivent avec la femme dans l'espace prévu. </w:t>
      </w:r>
      <w:r w:rsidRPr="00E378F2">
        <w:rPr>
          <w:rFonts w:ascii="Calibri" w:hAnsi="Calibri"/>
          <w:color w:val="000000"/>
          <w:szCs w:val="22"/>
          <w:lang w:val="fr-FR"/>
        </w:rPr>
        <w:t>Si elle n'a pas de fils viva</w:t>
      </w:r>
      <w:r w:rsidR="00BB4A47" w:rsidRPr="00E378F2">
        <w:rPr>
          <w:rFonts w:ascii="Calibri" w:hAnsi="Calibri"/>
          <w:color w:val="000000"/>
          <w:szCs w:val="22"/>
          <w:lang w:val="fr-FR"/>
        </w:rPr>
        <w:t>nt avec elle o</w:t>
      </w:r>
      <w:r w:rsidR="007445C4" w:rsidRPr="00E378F2">
        <w:rPr>
          <w:rFonts w:ascii="Calibri" w:hAnsi="Calibri"/>
          <w:color w:val="000000"/>
          <w:szCs w:val="22"/>
          <w:lang w:val="fr-FR"/>
        </w:rPr>
        <w:t>u si elle n'a aucun fils, enregistrez</w:t>
      </w:r>
      <w:r w:rsidR="00BB4A47" w:rsidRPr="00E378F2">
        <w:rPr>
          <w:rFonts w:ascii="Calibri" w:hAnsi="Calibri"/>
          <w:color w:val="000000"/>
          <w:szCs w:val="22"/>
          <w:lang w:val="fr-FR"/>
        </w:rPr>
        <w:t xml:space="preserve"> '00 'dans l'espace prévu pour les garçons. De même, si elle n'a pas de fil</w:t>
      </w:r>
      <w:r w:rsidR="009642A4" w:rsidRPr="00E378F2">
        <w:rPr>
          <w:rFonts w:ascii="Calibri" w:hAnsi="Calibri"/>
          <w:color w:val="000000"/>
          <w:szCs w:val="22"/>
          <w:lang w:val="fr-FR"/>
        </w:rPr>
        <w:t xml:space="preserve">les vivant actuellement avec </w:t>
      </w:r>
      <w:r w:rsidR="0077375F" w:rsidRPr="00E378F2">
        <w:rPr>
          <w:rFonts w:ascii="Calibri" w:hAnsi="Calibri"/>
          <w:color w:val="000000"/>
          <w:szCs w:val="22"/>
          <w:lang w:val="fr-FR"/>
        </w:rPr>
        <w:t>elle</w:t>
      </w:r>
      <w:r w:rsidR="009642A4" w:rsidRPr="00E378F2">
        <w:rPr>
          <w:rFonts w:ascii="Calibri" w:hAnsi="Calibri"/>
          <w:color w:val="000000"/>
          <w:szCs w:val="22"/>
          <w:lang w:val="fr-FR"/>
        </w:rPr>
        <w:t xml:space="preserve"> (ou si elle n’a</w:t>
      </w:r>
      <w:r w:rsidR="00A76070" w:rsidRPr="00E378F2">
        <w:rPr>
          <w:rFonts w:ascii="Calibri" w:hAnsi="Calibri"/>
          <w:color w:val="000000"/>
          <w:szCs w:val="22"/>
          <w:lang w:val="fr-FR"/>
        </w:rPr>
        <w:t xml:space="preserve"> pas de filles), enregistrez</w:t>
      </w:r>
      <w:r w:rsidR="00BB4A47" w:rsidRPr="00E378F2">
        <w:rPr>
          <w:rFonts w:ascii="Calibri" w:hAnsi="Calibri"/>
          <w:color w:val="000000"/>
          <w:szCs w:val="22"/>
          <w:lang w:val="fr-FR"/>
        </w:rPr>
        <w:t xml:space="preserve"> '00'</w:t>
      </w:r>
      <w:r w:rsidR="0077375F" w:rsidRPr="00E378F2">
        <w:rPr>
          <w:rFonts w:ascii="Calibri" w:hAnsi="Calibri"/>
          <w:color w:val="000000"/>
          <w:szCs w:val="22"/>
          <w:lang w:val="fr-FR"/>
        </w:rPr>
        <w:t xml:space="preserve"> </w:t>
      </w:r>
      <w:r w:rsidR="00BB4A47" w:rsidRPr="00E378F2">
        <w:rPr>
          <w:rFonts w:ascii="Calibri" w:hAnsi="Calibri"/>
          <w:color w:val="000000"/>
          <w:szCs w:val="22"/>
          <w:lang w:val="fr-FR"/>
        </w:rPr>
        <w:t xml:space="preserve">dans l'espace </w:t>
      </w:r>
      <w:r w:rsidR="00A76070" w:rsidRPr="00E378F2">
        <w:rPr>
          <w:rFonts w:ascii="Calibri" w:hAnsi="Calibri"/>
          <w:color w:val="000000"/>
          <w:szCs w:val="22"/>
          <w:lang w:val="fr-FR"/>
        </w:rPr>
        <w:t xml:space="preserve">prévu </w:t>
      </w:r>
      <w:r w:rsidR="00BB4A47" w:rsidRPr="00E378F2">
        <w:rPr>
          <w:rFonts w:ascii="Calibri" w:hAnsi="Calibri"/>
          <w:color w:val="000000"/>
          <w:szCs w:val="22"/>
          <w:lang w:val="fr-FR"/>
        </w:rPr>
        <w:t xml:space="preserve">pour les filles. Ne laissez </w:t>
      </w:r>
      <w:r w:rsidR="003430D7" w:rsidRPr="00E378F2">
        <w:rPr>
          <w:rFonts w:ascii="Calibri" w:hAnsi="Calibri"/>
          <w:color w:val="000000"/>
          <w:szCs w:val="22"/>
          <w:lang w:val="fr-FR"/>
        </w:rPr>
        <w:t>aucun des espaces en blanc</w:t>
      </w:r>
      <w:r w:rsidR="00BB4A47"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9F052A" w:rsidRPr="00E378F2" w:rsidRDefault="009F052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Puisque la question </w:t>
      </w:r>
      <w:r w:rsidR="00BB6394" w:rsidRPr="00E378F2">
        <w:rPr>
          <w:rFonts w:ascii="Calibri" w:hAnsi="Calibri"/>
          <w:color w:val="000000"/>
          <w:szCs w:val="22"/>
          <w:lang w:val="fr-FR"/>
        </w:rPr>
        <w:t>n’est posée qu’aux femmes ayant</w:t>
      </w:r>
      <w:r w:rsidR="00E04D06" w:rsidRPr="00E378F2">
        <w:rPr>
          <w:rFonts w:ascii="Calibri" w:hAnsi="Calibri"/>
          <w:color w:val="000000"/>
          <w:szCs w:val="22"/>
          <w:lang w:val="fr-FR"/>
        </w:rPr>
        <w:t xml:space="preserve"> des enfants vivant avec elles</w:t>
      </w:r>
      <w:r w:rsidR="00474FB6" w:rsidRPr="00E378F2">
        <w:rPr>
          <w:rFonts w:ascii="Calibri" w:hAnsi="Calibri"/>
          <w:color w:val="000000"/>
          <w:szCs w:val="22"/>
          <w:lang w:val="fr-FR"/>
        </w:rPr>
        <w:t xml:space="preserve"> sous le même toit (CM4 = Oui</w:t>
      </w:r>
      <w:r w:rsidRPr="00E378F2">
        <w:rPr>
          <w:rFonts w:ascii="Calibri" w:hAnsi="Calibri"/>
          <w:color w:val="000000"/>
          <w:szCs w:val="22"/>
          <w:lang w:val="fr-FR"/>
        </w:rPr>
        <w:t>), au moins</w:t>
      </w:r>
      <w:r w:rsidR="00474FB6" w:rsidRPr="00E378F2">
        <w:rPr>
          <w:rFonts w:ascii="Calibri" w:hAnsi="Calibri"/>
          <w:color w:val="000000"/>
          <w:szCs w:val="22"/>
          <w:lang w:val="fr-FR"/>
        </w:rPr>
        <w:t xml:space="preserve"> l'un des espaces doit avoir un chiffre supérieur</w:t>
      </w:r>
      <w:r w:rsidRPr="00E378F2">
        <w:rPr>
          <w:rFonts w:ascii="Calibri" w:hAnsi="Calibri"/>
          <w:color w:val="000000"/>
          <w:szCs w:val="22"/>
          <w:lang w:val="fr-FR"/>
        </w:rPr>
        <w:t xml:space="preserve"> à </w:t>
      </w:r>
      <w:r w:rsidR="00CF7A94" w:rsidRPr="00E378F2">
        <w:rPr>
          <w:rFonts w:ascii="Calibri" w:hAnsi="Calibri"/>
          <w:color w:val="000000"/>
          <w:szCs w:val="22"/>
          <w:lang w:val="fr-FR"/>
        </w:rPr>
        <w:t>‘</w:t>
      </w:r>
      <w:r w:rsidRPr="00E378F2">
        <w:rPr>
          <w:rFonts w:ascii="Calibri" w:hAnsi="Calibri"/>
          <w:color w:val="000000"/>
          <w:szCs w:val="22"/>
          <w:lang w:val="fr-FR"/>
        </w:rPr>
        <w:t>00</w:t>
      </w:r>
      <w:r w:rsidR="00CF7A94" w:rsidRPr="00E378F2">
        <w:rPr>
          <w:rFonts w:ascii="Calibri" w:hAnsi="Calibri"/>
          <w:color w:val="000000"/>
          <w:szCs w:val="22"/>
          <w:lang w:val="fr-FR"/>
        </w:rPr>
        <w:t>’</w:t>
      </w:r>
      <w:r w:rsidRPr="00E378F2">
        <w:rPr>
          <w:rFonts w:ascii="Calibri" w:hAnsi="Calibri"/>
          <w:color w:val="000000"/>
          <w:szCs w:val="22"/>
          <w:lang w:val="fr-FR"/>
        </w:rPr>
        <w:t>.</w:t>
      </w:r>
    </w:p>
    <w:p w:rsidR="00960C8A" w:rsidRPr="00E378F2" w:rsidRDefault="00960C8A" w:rsidP="0035555A">
      <w:pPr>
        <w:autoSpaceDE w:val="0"/>
        <w:autoSpaceDN w:val="0"/>
        <w:adjustRightInd w:val="0"/>
        <w:spacing w:line="276" w:lineRule="auto"/>
        <w:ind w:left="708"/>
        <w:jc w:val="both"/>
        <w:rPr>
          <w:rFonts w:ascii="Calibri" w:hAnsi="Calibri" w:cs="TimesNewRomanPSMT"/>
          <w:color w:val="000000"/>
          <w:szCs w:val="22"/>
          <w:lang w:val="fr-FR" w:eastAsia="fr-FR"/>
        </w:rPr>
      </w:pPr>
    </w:p>
    <w:p w:rsidR="00960C8A" w:rsidRPr="00E378F2" w:rsidRDefault="00960C8A"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Souvenez-vous que nous ne nous intéressons qu’a</w:t>
      </w:r>
      <w:r w:rsidR="00124F30" w:rsidRPr="00E378F2">
        <w:rPr>
          <w:rFonts w:ascii="Calibri" w:hAnsi="Calibri" w:cs="TimesNewRomanPSMT"/>
          <w:color w:val="000000"/>
          <w:szCs w:val="22"/>
          <w:lang w:val="fr-FR" w:eastAsia="fr-FR"/>
        </w:rPr>
        <w:t>ux PROPRES enfants de la répondante</w:t>
      </w:r>
      <w:r w:rsidRPr="00E378F2">
        <w:rPr>
          <w:rFonts w:ascii="Calibri" w:hAnsi="Calibri" w:cs="TimesNewRomanPSMT"/>
          <w:color w:val="000000"/>
          <w:szCs w:val="22"/>
          <w:lang w:val="fr-FR" w:eastAsia="fr-FR"/>
        </w:rPr>
        <w:t xml:space="preserve"> – pas aux en</w:t>
      </w:r>
      <w:r w:rsidR="00947E45" w:rsidRPr="00E378F2">
        <w:rPr>
          <w:rFonts w:ascii="Calibri" w:hAnsi="Calibri" w:cs="TimesNewRomanPSMT"/>
          <w:color w:val="000000"/>
          <w:szCs w:val="22"/>
          <w:lang w:val="fr-FR" w:eastAsia="fr-FR"/>
        </w:rPr>
        <w:t>fants qui lui ont été confiés, aux enfants d’</w:t>
      </w:r>
      <w:r w:rsidRPr="00E378F2">
        <w:rPr>
          <w:rFonts w:ascii="Calibri" w:hAnsi="Calibri" w:cs="TimesNewRomanPSMT"/>
          <w:color w:val="000000"/>
          <w:szCs w:val="22"/>
          <w:lang w:val="fr-FR" w:eastAsia="fr-FR"/>
        </w:rPr>
        <w:t>une autre femme</w:t>
      </w:r>
      <w:r w:rsidR="0008769F" w:rsidRPr="00E378F2">
        <w:rPr>
          <w:rFonts w:ascii="Calibri" w:hAnsi="Calibri" w:cs="TimesNewRomanPSMT"/>
          <w:color w:val="000000"/>
          <w:szCs w:val="22"/>
          <w:lang w:val="fr-FR" w:eastAsia="fr-FR"/>
        </w:rPr>
        <w:t xml:space="preserve"> de son mari</w:t>
      </w:r>
      <w:r w:rsidRPr="00E378F2">
        <w:rPr>
          <w:rFonts w:ascii="Calibri" w:hAnsi="Calibri" w:cs="TimesNewRomanPSMT"/>
          <w:color w:val="000000"/>
          <w:szCs w:val="22"/>
          <w:lang w:val="fr-FR" w:eastAsia="fr-FR"/>
        </w:rPr>
        <w:t>, aux enfants d’</w:t>
      </w:r>
      <w:r w:rsidR="005A65FD" w:rsidRPr="00E378F2">
        <w:rPr>
          <w:rFonts w:ascii="Calibri" w:hAnsi="Calibri" w:cs="TimesNewRomanPSMT"/>
          <w:color w:val="000000"/>
          <w:szCs w:val="22"/>
          <w:lang w:val="fr-FR" w:eastAsia="fr-FR"/>
        </w:rPr>
        <w:t>un autre parent</w:t>
      </w:r>
      <w:r w:rsidRPr="00E378F2">
        <w:rPr>
          <w:rFonts w:ascii="Calibri" w:hAnsi="Calibri" w:cs="TimesNewRomanPSMT"/>
          <w:color w:val="000000"/>
          <w:szCs w:val="22"/>
          <w:lang w:val="fr-FR" w:eastAsia="fr-FR"/>
        </w:rPr>
        <w:t xml:space="preserve"> ou aux enfants dont elle a la garde.</w:t>
      </w:r>
      <w:r w:rsidRPr="00E378F2">
        <w:rPr>
          <w:rFonts w:ascii="Calibri" w:hAnsi="Calibri"/>
          <w:color w:val="000000"/>
          <w:szCs w:val="22"/>
          <w:lang w:val="fr-FR"/>
        </w:rPr>
        <w:t xml:space="preserve"> </w:t>
      </w:r>
    </w:p>
    <w:p w:rsidR="009F052A" w:rsidRPr="00E378F2" w:rsidRDefault="009F052A" w:rsidP="0035555A">
      <w:pPr>
        <w:spacing w:line="288" w:lineRule="auto"/>
        <w:jc w:val="both"/>
        <w:rPr>
          <w:rFonts w:ascii="Calibri" w:hAnsi="Calibri"/>
          <w:color w:val="000000"/>
          <w:szCs w:val="22"/>
          <w:lang w:val="fr-FR"/>
        </w:rPr>
      </w:pPr>
    </w:p>
    <w:p w:rsidR="00A34D74" w:rsidRPr="00E378F2" w:rsidRDefault="00A34D74" w:rsidP="0077375F">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CM6. </w:t>
      </w:r>
      <w:r w:rsidR="00110BBB" w:rsidRPr="00E378F2">
        <w:rPr>
          <w:rFonts w:ascii="Calibri" w:hAnsi="Calibri"/>
          <w:b/>
          <w:color w:val="000000"/>
          <w:sz w:val="20"/>
          <w:lang w:val="fr-FR"/>
        </w:rPr>
        <w:t>AVEZ-VOUS DES FILS OU DES FILLES A QUI VOUS AVEZ DONNE NAISSANCE QUI SONT EN VIE MAIS QUI NE VIVENT PAS AVEC VOUS ?</w:t>
      </w:r>
    </w:p>
    <w:p w:rsidR="00A352DB" w:rsidRPr="00E378F2" w:rsidRDefault="00A352DB"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Il s’agit des fils et des filles qui sont en vie mais qui ne vivent pas avec la femme. Par exemple, un ou plusieurs de ses enfants peuvent vivre avec un parent, être dans un pensi</w:t>
      </w:r>
      <w:r w:rsidR="00FE3B81" w:rsidRPr="00E378F2">
        <w:rPr>
          <w:rFonts w:ascii="Calibri" w:hAnsi="Calibri" w:cs="TimesNewRomanPSMT"/>
          <w:color w:val="000000"/>
          <w:szCs w:val="22"/>
          <w:lang w:val="fr-FR" w:eastAsia="fr-FR"/>
        </w:rPr>
        <w:t>onnat, avoir été adoptés, ou</w:t>
      </w:r>
      <w:r w:rsidRPr="00E378F2">
        <w:rPr>
          <w:rFonts w:ascii="Calibri" w:hAnsi="Calibri" w:cs="TimesNewRomanPSMT"/>
          <w:color w:val="000000"/>
          <w:szCs w:val="22"/>
          <w:lang w:val="fr-FR" w:eastAsia="fr-FR"/>
        </w:rPr>
        <w:t xml:space="preserve"> peuvent être devenus </w:t>
      </w:r>
      <w:r w:rsidR="00654D4C" w:rsidRPr="00E378F2">
        <w:rPr>
          <w:rFonts w:ascii="Calibri" w:hAnsi="Calibri" w:cs="TimesNewRomanPSMT"/>
          <w:color w:val="000000"/>
          <w:szCs w:val="22"/>
          <w:lang w:val="fr-FR" w:eastAsia="fr-FR"/>
        </w:rPr>
        <w:t>des adultes qui ont</w:t>
      </w:r>
      <w:r w:rsidRPr="00E378F2">
        <w:rPr>
          <w:rFonts w:ascii="Calibri" w:hAnsi="Calibri" w:cs="TimesNewRomanPSMT"/>
          <w:color w:val="000000"/>
          <w:szCs w:val="22"/>
          <w:lang w:val="fr-FR" w:eastAsia="fr-FR"/>
        </w:rPr>
        <w:t xml:space="preserve"> quitté la maison</w:t>
      </w:r>
      <w:r w:rsidRPr="00E378F2">
        <w:rPr>
          <w:rFonts w:ascii="Calibri" w:hAnsi="Calibri"/>
          <w:color w:val="000000"/>
          <w:szCs w:val="22"/>
          <w:lang w:val="fr-FR"/>
        </w:rPr>
        <w:t xml:space="preserve">. </w:t>
      </w:r>
    </w:p>
    <w:p w:rsidR="009F052A" w:rsidRPr="00E378F2" w:rsidRDefault="009F052A" w:rsidP="0035555A">
      <w:pPr>
        <w:spacing w:line="288" w:lineRule="auto"/>
        <w:jc w:val="both"/>
        <w:rPr>
          <w:rFonts w:ascii="Calibri" w:hAnsi="Calibri"/>
          <w:color w:val="000000"/>
          <w:szCs w:val="22"/>
          <w:lang w:val="fr-FR"/>
        </w:rPr>
      </w:pPr>
    </w:p>
    <w:p w:rsidR="009F052A" w:rsidRPr="00E378F2" w:rsidRDefault="00C46D57"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Assurez</w:t>
      </w:r>
      <w:r w:rsidR="001E5E0E" w:rsidRPr="00E378F2">
        <w:rPr>
          <w:rFonts w:ascii="Calibri" w:hAnsi="Calibri" w:cs="TimesNewRomanPSMT"/>
          <w:color w:val="000000"/>
          <w:szCs w:val="22"/>
          <w:lang w:val="fr-FR" w:eastAsia="fr-FR"/>
        </w:rPr>
        <w:t>-vous que</w:t>
      </w:r>
      <w:r w:rsidRPr="00E378F2">
        <w:rPr>
          <w:rFonts w:ascii="Calibri" w:hAnsi="Calibri" w:cs="TimesNewRomanPSMT"/>
          <w:color w:val="000000"/>
          <w:szCs w:val="22"/>
          <w:lang w:val="fr-FR" w:eastAsia="fr-FR"/>
        </w:rPr>
        <w:t xml:space="preserve"> l</w:t>
      </w:r>
      <w:r w:rsidR="001E5E0E" w:rsidRPr="00E378F2">
        <w:rPr>
          <w:rFonts w:ascii="Calibri" w:hAnsi="Calibri" w:cs="TimesNewRomanPSMT"/>
          <w:color w:val="000000"/>
          <w:szCs w:val="22"/>
          <w:lang w:val="fr-FR" w:eastAsia="fr-FR"/>
        </w:rPr>
        <w:t>a répondante</w:t>
      </w:r>
      <w:r w:rsidRPr="00E378F2">
        <w:rPr>
          <w:rFonts w:ascii="Calibri" w:hAnsi="Calibri" w:cs="TimesNewRomanPSMT"/>
          <w:color w:val="000000"/>
          <w:szCs w:val="22"/>
          <w:lang w:val="fr-FR" w:eastAsia="fr-FR"/>
        </w:rPr>
        <w:t xml:space="preserve"> ne </w:t>
      </w:r>
      <w:r w:rsidR="007160A1" w:rsidRPr="00E378F2">
        <w:rPr>
          <w:rFonts w:ascii="Calibri" w:hAnsi="Calibri" w:cs="TimesNewRomanPSMT"/>
          <w:color w:val="000000"/>
          <w:szCs w:val="22"/>
          <w:lang w:val="fr-FR" w:eastAsia="fr-FR"/>
        </w:rPr>
        <w:t xml:space="preserve">déclare pas </w:t>
      </w:r>
      <w:r w:rsidR="0077375F" w:rsidRPr="00E378F2">
        <w:rPr>
          <w:rFonts w:ascii="Calibri" w:hAnsi="Calibri" w:cs="TimesNewRomanPSMT"/>
          <w:color w:val="000000"/>
          <w:szCs w:val="22"/>
          <w:lang w:val="fr-FR" w:eastAsia="fr-FR"/>
        </w:rPr>
        <w:t>d’</w:t>
      </w:r>
      <w:r w:rsidR="00FF1968" w:rsidRPr="00E378F2">
        <w:rPr>
          <w:rFonts w:ascii="Calibri" w:hAnsi="Calibri" w:cs="TimesNewRomanPSMT"/>
          <w:color w:val="000000"/>
          <w:szCs w:val="22"/>
          <w:lang w:val="fr-FR" w:eastAsia="fr-FR"/>
        </w:rPr>
        <w:t xml:space="preserve">enfants </w:t>
      </w:r>
      <w:r w:rsidR="0077375F" w:rsidRPr="00E378F2">
        <w:rPr>
          <w:rFonts w:ascii="Calibri" w:hAnsi="Calibri" w:cs="TimesNewRomanPSMT"/>
          <w:color w:val="000000"/>
          <w:szCs w:val="22"/>
          <w:lang w:val="fr-FR" w:eastAsia="fr-FR"/>
        </w:rPr>
        <w:t xml:space="preserve">décédés </w:t>
      </w:r>
      <w:r w:rsidR="00FF1968" w:rsidRPr="00E378F2">
        <w:rPr>
          <w:rFonts w:ascii="Calibri" w:hAnsi="Calibri" w:cs="TimesNewRomanPSMT"/>
          <w:color w:val="000000"/>
          <w:szCs w:val="22"/>
          <w:lang w:val="fr-FR" w:eastAsia="fr-FR"/>
        </w:rPr>
        <w:t>dans cette question</w:t>
      </w:r>
      <w:r w:rsidRPr="00E378F2">
        <w:rPr>
          <w:rFonts w:ascii="Calibri" w:hAnsi="Calibri" w:cs="TimesNewRomanPSMT"/>
          <w:color w:val="000000"/>
          <w:szCs w:val="22"/>
          <w:lang w:val="fr-FR" w:eastAsia="fr-FR"/>
        </w:rPr>
        <w:t>. Encerclez le code c</w:t>
      </w:r>
      <w:r w:rsidR="00FF1968" w:rsidRPr="00E378F2">
        <w:rPr>
          <w:rFonts w:ascii="Calibri" w:hAnsi="Calibri" w:cs="TimesNewRomanPSMT"/>
          <w:color w:val="000000"/>
          <w:szCs w:val="22"/>
          <w:lang w:val="fr-FR" w:eastAsia="fr-FR"/>
        </w:rPr>
        <w:t>orrespondant à la réponse. Si la réponse est ‘Non’</w:t>
      </w:r>
      <w:r w:rsidRPr="00E378F2">
        <w:rPr>
          <w:rFonts w:ascii="Calibri" w:hAnsi="Calibri" w:cs="TimesNewRomanPSMT"/>
          <w:color w:val="000000"/>
          <w:szCs w:val="22"/>
          <w:lang w:val="fr-FR" w:eastAsia="fr-FR"/>
        </w:rPr>
        <w:t>, passez à la question CM8</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77375F">
      <w:pPr>
        <w:pStyle w:val="1Intvwqst"/>
        <w:jc w:val="both"/>
        <w:rPr>
          <w:rFonts w:ascii="Calibri" w:hAnsi="Calibri"/>
          <w:color w:val="000000"/>
          <w:szCs w:val="22"/>
          <w:lang w:val="fr-FR"/>
        </w:rPr>
      </w:pPr>
      <w:r w:rsidRPr="00E378F2">
        <w:rPr>
          <w:rFonts w:ascii="Calibri" w:hAnsi="Calibri"/>
          <w:b/>
          <w:color w:val="000000"/>
          <w:szCs w:val="22"/>
          <w:lang w:val="fr-FR"/>
        </w:rPr>
        <w:t xml:space="preserve">CM7. </w:t>
      </w:r>
      <w:r w:rsidR="00913E03" w:rsidRPr="00E378F2">
        <w:rPr>
          <w:b/>
          <w:color w:val="000000"/>
          <w:lang w:val="fr-FR"/>
        </w:rPr>
        <w:t>Combien de fils sont en vie mais ne vivent pas avec vous? Combien de filles sont en vie mais ne vivent pas avec vous ?</w:t>
      </w:r>
    </w:p>
    <w:p w:rsidR="009948AD" w:rsidRPr="00E378F2" w:rsidRDefault="009948AD" w:rsidP="0077375F">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Si la rép</w:t>
      </w:r>
      <w:r w:rsidR="000729CB" w:rsidRPr="00E378F2">
        <w:rPr>
          <w:rFonts w:ascii="Calibri" w:hAnsi="Calibri" w:cs="TimesNewRomanPSMT"/>
          <w:color w:val="000000"/>
          <w:szCs w:val="22"/>
          <w:lang w:val="fr-FR" w:eastAsia="fr-FR"/>
        </w:rPr>
        <w:t>onse à CM6 est ‘Oui’, enregistre</w:t>
      </w:r>
      <w:r w:rsidRPr="00E378F2">
        <w:rPr>
          <w:rFonts w:ascii="Calibri" w:hAnsi="Calibri" w:cs="TimesNewRomanPSMT"/>
          <w:color w:val="000000"/>
          <w:szCs w:val="22"/>
          <w:lang w:val="fr-FR" w:eastAsia="fr-FR"/>
        </w:rPr>
        <w:t>z,</w:t>
      </w:r>
      <w:r w:rsidR="0087726A" w:rsidRPr="00E378F2">
        <w:rPr>
          <w:rFonts w:ascii="Calibri" w:hAnsi="Calibri" w:cs="TimesNewRomanPSMT"/>
          <w:color w:val="000000"/>
          <w:szCs w:val="22"/>
          <w:lang w:val="fr-FR" w:eastAsia="fr-FR"/>
        </w:rPr>
        <w:t xml:space="preserve"> dans l’espace prévu</w:t>
      </w:r>
      <w:r w:rsidR="007160A1" w:rsidRPr="00E378F2">
        <w:rPr>
          <w:rFonts w:ascii="Calibri" w:hAnsi="Calibri" w:cs="TimesNewRomanPSMT"/>
          <w:color w:val="000000"/>
          <w:szCs w:val="22"/>
          <w:lang w:val="fr-FR" w:eastAsia="fr-FR"/>
        </w:rPr>
        <w:t>,</w:t>
      </w:r>
      <w:r w:rsidRPr="00E378F2">
        <w:rPr>
          <w:rFonts w:ascii="Calibri" w:hAnsi="Calibri" w:cs="TimesNewRomanPSMT"/>
          <w:color w:val="000000"/>
          <w:szCs w:val="22"/>
          <w:lang w:val="fr-FR" w:eastAsia="fr-FR"/>
        </w:rPr>
        <w:t xml:space="preserve"> le nombre de f</w:t>
      </w:r>
      <w:r w:rsidR="0087726A" w:rsidRPr="00E378F2">
        <w:rPr>
          <w:rFonts w:ascii="Calibri" w:hAnsi="Calibri" w:cs="TimesNewRomanPSMT"/>
          <w:color w:val="000000"/>
          <w:szCs w:val="22"/>
          <w:lang w:val="fr-FR" w:eastAsia="fr-FR"/>
        </w:rPr>
        <w:t>ils et de filles en vie mais n’habita</w:t>
      </w:r>
      <w:r w:rsidR="00382884" w:rsidRPr="00E378F2">
        <w:rPr>
          <w:rFonts w:ascii="Calibri" w:hAnsi="Calibri" w:cs="TimesNewRomanPSMT"/>
          <w:color w:val="000000"/>
          <w:szCs w:val="22"/>
          <w:lang w:val="fr-FR" w:eastAsia="fr-FR"/>
        </w:rPr>
        <w:t>nt pas avec la répondante. Si la réponse est ‘</w:t>
      </w:r>
      <w:r w:rsidRPr="00E378F2">
        <w:rPr>
          <w:rFonts w:ascii="Calibri" w:hAnsi="Calibri" w:cs="TimesNewRomanPSMT"/>
          <w:color w:val="000000"/>
          <w:szCs w:val="22"/>
          <w:lang w:val="fr-FR" w:eastAsia="fr-FR"/>
        </w:rPr>
        <w:t>Aucun</w:t>
      </w:r>
      <w:r w:rsidR="00382884" w:rsidRPr="00E378F2">
        <w:rPr>
          <w:rFonts w:ascii="Calibri" w:hAnsi="Calibri" w:cs="TimesNewRomanPSMT"/>
          <w:color w:val="000000"/>
          <w:szCs w:val="22"/>
          <w:lang w:val="fr-FR" w:eastAsia="fr-FR"/>
        </w:rPr>
        <w:t>’</w:t>
      </w:r>
      <w:r w:rsidRPr="00E378F2">
        <w:rPr>
          <w:rFonts w:ascii="Calibri" w:hAnsi="Calibri" w:cs="TimesNewRomanPSMT"/>
          <w:color w:val="000000"/>
          <w:szCs w:val="22"/>
          <w:lang w:val="fr-FR" w:eastAsia="fr-FR"/>
        </w:rPr>
        <w:t xml:space="preserve"> pour les fils (ou si elle n’a a</w:t>
      </w:r>
      <w:r w:rsidR="00694BE9" w:rsidRPr="00E378F2">
        <w:rPr>
          <w:rFonts w:ascii="Calibri" w:hAnsi="Calibri" w:cs="TimesNewRomanPSMT"/>
          <w:color w:val="000000"/>
          <w:szCs w:val="22"/>
          <w:lang w:val="fr-FR" w:eastAsia="fr-FR"/>
        </w:rPr>
        <w:t>ucun fils en vie), enregistrez ‘00’</w:t>
      </w:r>
      <w:r w:rsidRPr="00E378F2">
        <w:rPr>
          <w:rFonts w:ascii="Calibri" w:hAnsi="Calibri" w:cs="TimesNewRomanPSMT"/>
          <w:color w:val="000000"/>
          <w:szCs w:val="22"/>
          <w:lang w:val="fr-FR" w:eastAsia="fr-FR"/>
        </w:rPr>
        <w:t xml:space="preserve"> dans l’espace prévu po</w:t>
      </w:r>
      <w:r w:rsidR="00694BE9" w:rsidRPr="00E378F2">
        <w:rPr>
          <w:rFonts w:ascii="Calibri" w:hAnsi="Calibri" w:cs="TimesNewRomanPSMT"/>
          <w:color w:val="000000"/>
          <w:szCs w:val="22"/>
          <w:lang w:val="fr-FR" w:eastAsia="fr-FR"/>
        </w:rPr>
        <w:t>ur les fils. Si la réponse est ‘Aucune’</w:t>
      </w:r>
      <w:r w:rsidRPr="00E378F2">
        <w:rPr>
          <w:rFonts w:ascii="Calibri" w:hAnsi="Calibri" w:cs="TimesNewRomanPSMT"/>
          <w:color w:val="000000"/>
          <w:szCs w:val="22"/>
          <w:lang w:val="fr-FR" w:eastAsia="fr-FR"/>
        </w:rPr>
        <w:t xml:space="preserve"> pour les filles (ou si elle n’a auc</w:t>
      </w:r>
      <w:r w:rsidR="00694BE9" w:rsidRPr="00E378F2">
        <w:rPr>
          <w:rFonts w:ascii="Calibri" w:hAnsi="Calibri" w:cs="TimesNewRomanPSMT"/>
          <w:color w:val="000000"/>
          <w:szCs w:val="22"/>
          <w:lang w:val="fr-FR" w:eastAsia="fr-FR"/>
        </w:rPr>
        <w:t>une fille en vie), enregistrez ‘00’</w:t>
      </w:r>
      <w:r w:rsidRPr="00E378F2">
        <w:rPr>
          <w:rFonts w:ascii="Calibri" w:hAnsi="Calibri" w:cs="TimesNewRomanPSMT"/>
          <w:color w:val="000000"/>
          <w:szCs w:val="22"/>
          <w:lang w:val="fr-FR" w:eastAsia="fr-FR"/>
        </w:rPr>
        <w:t xml:space="preserve"> dans l’espace prévu pour les filles</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721DC1" w:rsidRPr="00E378F2" w:rsidRDefault="00721DC1"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 xml:space="preserve">Etant donné que cette question </w:t>
      </w:r>
      <w:r w:rsidR="00F709A1" w:rsidRPr="00E378F2">
        <w:rPr>
          <w:rFonts w:ascii="Calibri" w:hAnsi="Calibri" w:cs="TimesNewRomanPSMT"/>
          <w:color w:val="000000"/>
          <w:szCs w:val="22"/>
          <w:lang w:val="fr-FR" w:eastAsia="fr-FR"/>
        </w:rPr>
        <w:t>n’est</w:t>
      </w:r>
      <w:r w:rsidRPr="00E378F2">
        <w:rPr>
          <w:rFonts w:ascii="Calibri" w:hAnsi="Calibri" w:cs="TimesNewRomanPSMT"/>
          <w:color w:val="000000"/>
          <w:szCs w:val="22"/>
          <w:lang w:val="fr-FR" w:eastAsia="fr-FR"/>
        </w:rPr>
        <w:t xml:space="preserve"> posée </w:t>
      </w:r>
      <w:r w:rsidR="00F709A1" w:rsidRPr="00E378F2">
        <w:rPr>
          <w:rFonts w:ascii="Calibri" w:hAnsi="Calibri" w:cs="TimesNewRomanPSMT"/>
          <w:color w:val="000000"/>
          <w:szCs w:val="22"/>
          <w:lang w:val="fr-FR" w:eastAsia="fr-FR"/>
        </w:rPr>
        <w:t>qu’</w:t>
      </w:r>
      <w:r w:rsidRPr="00E378F2">
        <w:rPr>
          <w:rFonts w:ascii="Calibri" w:hAnsi="Calibri" w:cs="TimesNewRomanPSMT"/>
          <w:color w:val="000000"/>
          <w:szCs w:val="22"/>
          <w:lang w:val="fr-FR" w:eastAsia="fr-FR"/>
        </w:rPr>
        <w:t>aux femmes ayant des enfants en vie mais qui ne vi</w:t>
      </w:r>
      <w:r w:rsidR="00F709A1" w:rsidRPr="00E378F2">
        <w:rPr>
          <w:rFonts w:ascii="Calibri" w:hAnsi="Calibri" w:cs="TimesNewRomanPSMT"/>
          <w:color w:val="000000"/>
          <w:szCs w:val="22"/>
          <w:lang w:val="fr-FR" w:eastAsia="fr-FR"/>
        </w:rPr>
        <w:t xml:space="preserve">vent pas avec </w:t>
      </w:r>
      <w:r w:rsidRPr="00E378F2">
        <w:rPr>
          <w:rFonts w:ascii="Calibri" w:hAnsi="Calibri" w:cs="TimesNewRomanPSMT"/>
          <w:color w:val="000000"/>
          <w:szCs w:val="22"/>
          <w:lang w:val="fr-FR" w:eastAsia="fr-FR"/>
        </w:rPr>
        <w:t xml:space="preserve">elles, </w:t>
      </w:r>
      <w:r w:rsidR="001C148D" w:rsidRPr="00E378F2">
        <w:rPr>
          <w:rFonts w:ascii="Calibri" w:hAnsi="Calibri" w:cs="TimesNewRomanPSMT"/>
          <w:color w:val="000000"/>
          <w:szCs w:val="22"/>
          <w:lang w:val="fr-FR" w:eastAsia="fr-FR"/>
        </w:rPr>
        <w:t xml:space="preserve">au moins </w:t>
      </w:r>
      <w:r w:rsidRPr="00E378F2">
        <w:rPr>
          <w:rFonts w:ascii="Calibri" w:hAnsi="Calibri" w:cs="TimesNewRomanPSMT"/>
          <w:color w:val="000000"/>
          <w:szCs w:val="22"/>
          <w:lang w:val="fr-FR" w:eastAsia="fr-FR"/>
        </w:rPr>
        <w:t xml:space="preserve">l’un des deux espaces prévus devrait avoir un chiffre supérieur </w:t>
      </w:r>
      <w:r w:rsidR="00E6782B" w:rsidRPr="00E378F2">
        <w:rPr>
          <w:rFonts w:ascii="Calibri" w:hAnsi="Calibri" w:cs="TimesNewRomanPSMT"/>
          <w:color w:val="000000"/>
          <w:szCs w:val="22"/>
          <w:lang w:val="fr-FR" w:eastAsia="fr-FR"/>
        </w:rPr>
        <w:t>à 00. Pour les femmes à qui on a posé</w:t>
      </w:r>
      <w:r w:rsidRPr="00E378F2">
        <w:rPr>
          <w:rFonts w:ascii="Calibri" w:hAnsi="Calibri" w:cs="TimesNewRomanPSMT"/>
          <w:color w:val="000000"/>
          <w:szCs w:val="22"/>
          <w:lang w:val="fr-FR" w:eastAsia="fr-FR"/>
        </w:rPr>
        <w:t xml:space="preserve"> ces que</w:t>
      </w:r>
      <w:r w:rsidR="00E6782B" w:rsidRPr="00E378F2">
        <w:rPr>
          <w:rFonts w:ascii="Calibri" w:hAnsi="Calibri" w:cs="TimesNewRomanPSMT"/>
          <w:color w:val="000000"/>
          <w:szCs w:val="22"/>
          <w:lang w:val="fr-FR" w:eastAsia="fr-FR"/>
        </w:rPr>
        <w:t>stions, l</w:t>
      </w:r>
      <w:r w:rsidRPr="00E378F2">
        <w:rPr>
          <w:rFonts w:ascii="Calibri" w:hAnsi="Calibri" w:cs="TimesNewRomanPSMT"/>
          <w:color w:val="000000"/>
          <w:szCs w:val="22"/>
          <w:lang w:val="fr-FR" w:eastAsia="fr-FR"/>
        </w:rPr>
        <w:t xml:space="preserve">es espaces ne </w:t>
      </w:r>
      <w:r w:rsidR="00CE68D6" w:rsidRPr="00E378F2">
        <w:rPr>
          <w:rFonts w:ascii="Calibri" w:hAnsi="Calibri" w:cs="TimesNewRomanPSMT"/>
          <w:color w:val="000000"/>
          <w:szCs w:val="22"/>
          <w:lang w:val="fr-FR" w:eastAsia="fr-FR"/>
        </w:rPr>
        <w:t>doiv</w:t>
      </w:r>
      <w:r w:rsidRPr="00E378F2">
        <w:rPr>
          <w:rFonts w:ascii="Calibri" w:hAnsi="Calibri" w:cs="TimesNewRomanPSMT"/>
          <w:color w:val="000000"/>
          <w:szCs w:val="22"/>
          <w:lang w:val="fr-FR" w:eastAsia="fr-FR"/>
        </w:rPr>
        <w:t>ent pas rester en blanc</w:t>
      </w:r>
      <w:r w:rsidRPr="00E378F2">
        <w:rPr>
          <w:rFonts w:ascii="Calibri" w:hAnsi="Calibri"/>
          <w:color w:val="000000"/>
          <w:szCs w:val="22"/>
          <w:lang w:val="fr-FR"/>
        </w:rPr>
        <w:t>.</w:t>
      </w:r>
    </w:p>
    <w:p w:rsidR="00721DC1" w:rsidRPr="00E378F2" w:rsidRDefault="00721DC1" w:rsidP="0035555A">
      <w:pPr>
        <w:spacing w:line="288" w:lineRule="auto"/>
        <w:jc w:val="both"/>
        <w:rPr>
          <w:rFonts w:ascii="Calibri" w:hAnsi="Calibri"/>
          <w:color w:val="000000"/>
          <w:szCs w:val="22"/>
          <w:lang w:val="fr-FR"/>
        </w:rPr>
      </w:pPr>
    </w:p>
    <w:p w:rsidR="00A34D74" w:rsidRPr="00E378F2" w:rsidRDefault="00A34D74" w:rsidP="0077375F">
      <w:pPr>
        <w:pStyle w:val="1Intvwqst"/>
        <w:jc w:val="both"/>
        <w:rPr>
          <w:rFonts w:ascii="Calibri" w:hAnsi="Calibri"/>
          <w:b/>
          <w:smallCaps w:val="0"/>
          <w:color w:val="000000"/>
          <w:szCs w:val="22"/>
          <w:lang w:val="fr-FR"/>
        </w:rPr>
      </w:pPr>
      <w:r w:rsidRPr="00E378F2">
        <w:rPr>
          <w:rFonts w:ascii="Calibri" w:hAnsi="Calibri"/>
          <w:b/>
          <w:color w:val="000000"/>
          <w:szCs w:val="22"/>
          <w:lang w:val="fr-FR"/>
        </w:rPr>
        <w:t xml:space="preserve">CM8. </w:t>
      </w:r>
      <w:r w:rsidR="00ED389C" w:rsidRPr="00E378F2">
        <w:rPr>
          <w:color w:val="000000"/>
          <w:lang w:val="fr-FR"/>
        </w:rPr>
        <w:t xml:space="preserve"> </w:t>
      </w:r>
      <w:r w:rsidR="00ED389C" w:rsidRPr="00E378F2">
        <w:rPr>
          <w:b/>
          <w:color w:val="000000"/>
          <w:lang w:val="fr-FR"/>
        </w:rPr>
        <w:t xml:space="preserve">Avez-vous donne naissance </w:t>
      </w:r>
      <w:r w:rsidR="00DE5F42" w:rsidRPr="00E378F2">
        <w:rPr>
          <w:b/>
          <w:color w:val="000000"/>
          <w:lang w:val="fr-FR"/>
        </w:rPr>
        <w:t>à</w:t>
      </w:r>
      <w:r w:rsidR="00ED389C" w:rsidRPr="00E378F2">
        <w:rPr>
          <w:b/>
          <w:color w:val="000000"/>
          <w:lang w:val="fr-FR"/>
        </w:rPr>
        <w:t xml:space="preserve"> un fils ou une fille qui est </w:t>
      </w:r>
      <w:r w:rsidR="00DE5F42" w:rsidRPr="00E378F2">
        <w:rPr>
          <w:b/>
          <w:color w:val="000000"/>
          <w:lang w:val="fr-FR"/>
        </w:rPr>
        <w:t>né</w:t>
      </w:r>
      <w:r w:rsidR="00ED389C" w:rsidRPr="00E378F2">
        <w:rPr>
          <w:b/>
          <w:color w:val="000000"/>
          <w:lang w:val="fr-FR"/>
        </w:rPr>
        <w:t>(e) vivant(e) mais qui est décédé(e) par la suite ?</w:t>
      </w:r>
    </w:p>
    <w:p w:rsidR="00215E65" w:rsidRPr="00E378F2" w:rsidRDefault="00215E65" w:rsidP="00CF7A94">
      <w:pPr>
        <w:ind w:left="708"/>
        <w:jc w:val="both"/>
        <w:rPr>
          <w:rFonts w:ascii="Calibri" w:hAnsi="Calibri"/>
          <w:color w:val="000000"/>
          <w:szCs w:val="22"/>
          <w:lang w:val="fr-FR"/>
        </w:rPr>
      </w:pPr>
      <w:r w:rsidRPr="00E378F2">
        <w:rPr>
          <w:rFonts w:ascii="Calibri" w:hAnsi="Calibri"/>
          <w:color w:val="000000"/>
          <w:szCs w:val="22"/>
          <w:lang w:val="fr-FR"/>
        </w:rPr>
        <w:t>Cette quest</w:t>
      </w:r>
      <w:r w:rsidR="008E6D83" w:rsidRPr="00E378F2">
        <w:rPr>
          <w:rFonts w:ascii="Calibri" w:hAnsi="Calibri"/>
          <w:color w:val="000000"/>
          <w:szCs w:val="22"/>
          <w:lang w:val="fr-FR"/>
        </w:rPr>
        <w:t>ion est d’une importance capitale</w:t>
      </w:r>
      <w:r w:rsidR="00CF7A94" w:rsidRPr="00E378F2">
        <w:rPr>
          <w:rFonts w:ascii="Calibri" w:hAnsi="Calibri"/>
          <w:color w:val="000000"/>
          <w:szCs w:val="22"/>
          <w:lang w:val="fr-FR"/>
        </w:rPr>
        <w:t xml:space="preserve"> pour déterminer les niveaux de la mortalité infanto-juvénile. Certaines répondantes peuvent être réticentes à donner une réponse positive et parler de ce sujet</w:t>
      </w:r>
      <w:r w:rsidRPr="00E378F2">
        <w:rPr>
          <w:rFonts w:ascii="Calibri" w:hAnsi="Calibri"/>
          <w:color w:val="000000"/>
          <w:szCs w:val="22"/>
          <w:lang w:val="fr-FR"/>
        </w:rPr>
        <w:t xml:space="preserve">. </w:t>
      </w:r>
      <w:r w:rsidR="00CF7A94" w:rsidRPr="00E378F2">
        <w:rPr>
          <w:rFonts w:ascii="Calibri" w:hAnsi="Calibri"/>
          <w:color w:val="000000"/>
          <w:szCs w:val="22"/>
          <w:lang w:val="fr-FR"/>
        </w:rPr>
        <w:t xml:space="preserve">Elles peuvent devenir tristes ou </w:t>
      </w:r>
      <w:r w:rsidR="00DE5F42" w:rsidRPr="00E378F2">
        <w:rPr>
          <w:rFonts w:ascii="Calibri" w:hAnsi="Calibri"/>
          <w:color w:val="000000"/>
          <w:szCs w:val="22"/>
          <w:lang w:val="fr-FR"/>
        </w:rPr>
        <w:t>fâchées</w:t>
      </w:r>
      <w:r w:rsidR="00CF7A94" w:rsidRPr="00E378F2">
        <w:rPr>
          <w:rFonts w:ascii="Calibri" w:hAnsi="Calibri"/>
          <w:color w:val="000000"/>
          <w:szCs w:val="22"/>
          <w:lang w:val="fr-FR"/>
        </w:rPr>
        <w:t xml:space="preserve"> que vous posiez de telles questions, surtout en cas de décès récent. Soyez compatissantes et pleines de tact dans ces situations. Dites que vous savez que le sujet est douloureux </w:t>
      </w:r>
      <w:r w:rsidR="00DE5F42" w:rsidRPr="00E378F2">
        <w:rPr>
          <w:rFonts w:ascii="Calibri" w:hAnsi="Calibri"/>
          <w:color w:val="000000"/>
          <w:szCs w:val="22"/>
          <w:lang w:val="fr-FR"/>
        </w:rPr>
        <w:t>mais</w:t>
      </w:r>
      <w:r w:rsidR="00CF7A94" w:rsidRPr="00E378F2">
        <w:rPr>
          <w:rFonts w:ascii="Calibri" w:hAnsi="Calibri"/>
          <w:color w:val="000000"/>
          <w:szCs w:val="22"/>
          <w:lang w:val="fr-FR"/>
        </w:rPr>
        <w:t xml:space="preserve"> que l’information est importante.  </w:t>
      </w:r>
    </w:p>
    <w:p w:rsidR="00A34D74" w:rsidRPr="00E378F2" w:rsidRDefault="00A34D74" w:rsidP="0035555A">
      <w:pPr>
        <w:spacing w:line="288" w:lineRule="auto"/>
        <w:jc w:val="both"/>
        <w:rPr>
          <w:rFonts w:ascii="Calibri" w:hAnsi="Calibri"/>
          <w:color w:val="000000"/>
          <w:szCs w:val="22"/>
          <w:lang w:val="fr-FR"/>
        </w:rPr>
      </w:pPr>
    </w:p>
    <w:p w:rsidR="008457E8" w:rsidRPr="00E378F2" w:rsidRDefault="00215E65"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Encerclez le code correspondant à la réponse. Il arrive que c</w:t>
      </w:r>
      <w:r w:rsidR="00683963" w:rsidRPr="00E378F2">
        <w:rPr>
          <w:rFonts w:ascii="Calibri" w:hAnsi="Calibri" w:cs="TimesNewRomanPSMT"/>
          <w:color w:val="000000"/>
          <w:szCs w:val="22"/>
          <w:lang w:val="fr-FR" w:eastAsia="fr-FR"/>
        </w:rPr>
        <w:t>ertaines répondant</w:t>
      </w:r>
      <w:r w:rsidRPr="00E378F2">
        <w:rPr>
          <w:rFonts w:ascii="Calibri" w:hAnsi="Calibri" w:cs="TimesNewRomanPSMT"/>
          <w:color w:val="000000"/>
          <w:szCs w:val="22"/>
          <w:lang w:val="fr-FR" w:eastAsia="fr-FR"/>
        </w:rPr>
        <w:t>es omettent de me</w:t>
      </w:r>
      <w:r w:rsidR="00025BE6" w:rsidRPr="00E378F2">
        <w:rPr>
          <w:rFonts w:ascii="Calibri" w:hAnsi="Calibri" w:cs="TimesNewRomanPSMT"/>
          <w:color w:val="000000"/>
          <w:szCs w:val="22"/>
          <w:lang w:val="fr-FR" w:eastAsia="fr-FR"/>
        </w:rPr>
        <w:t>ntionner les enfants qui sont décédé</w:t>
      </w:r>
      <w:r w:rsidR="00683963" w:rsidRPr="00E378F2">
        <w:rPr>
          <w:rFonts w:ascii="Calibri" w:hAnsi="Calibri" w:cs="TimesNewRomanPSMT"/>
          <w:color w:val="000000"/>
          <w:szCs w:val="22"/>
          <w:lang w:val="fr-FR" w:eastAsia="fr-FR"/>
        </w:rPr>
        <w:t xml:space="preserve">s très jeunes, c’est pourquoi si </w:t>
      </w:r>
      <w:r w:rsidR="00626A2F" w:rsidRPr="00E378F2">
        <w:rPr>
          <w:rFonts w:ascii="Calibri" w:hAnsi="Calibri" w:cs="TimesNewRomanPSMT"/>
          <w:color w:val="000000"/>
          <w:szCs w:val="22"/>
          <w:lang w:val="fr-FR" w:eastAsia="fr-FR"/>
        </w:rPr>
        <w:t>elle répond</w:t>
      </w:r>
      <w:r w:rsidRPr="00E378F2">
        <w:rPr>
          <w:rFonts w:ascii="Calibri" w:hAnsi="Calibri" w:cs="TimesNewRomanPSMT"/>
          <w:color w:val="000000"/>
          <w:szCs w:val="22"/>
          <w:lang w:val="fr-FR" w:eastAsia="fr-FR"/>
        </w:rPr>
        <w:t xml:space="preserve"> </w:t>
      </w:r>
      <w:r w:rsidR="00626A2F" w:rsidRPr="00E378F2">
        <w:rPr>
          <w:rFonts w:ascii="Calibri" w:hAnsi="Calibri" w:cs="TimesNewRomanPSMT"/>
          <w:color w:val="000000"/>
          <w:szCs w:val="22"/>
          <w:lang w:val="fr-FR" w:eastAsia="fr-FR"/>
        </w:rPr>
        <w:t xml:space="preserve"> par </w:t>
      </w:r>
      <w:r w:rsidRPr="00E378F2">
        <w:rPr>
          <w:rFonts w:ascii="Calibri" w:hAnsi="Calibri" w:cs="TimesNewRomanPSMT"/>
          <w:color w:val="000000"/>
          <w:szCs w:val="22"/>
          <w:lang w:val="fr-FR" w:eastAsia="fr-FR"/>
        </w:rPr>
        <w:t xml:space="preserve">“Non”, il est important d’insister en demandant : </w:t>
      </w:r>
      <w:r w:rsidR="0045570C" w:rsidRPr="00E378F2">
        <w:rPr>
          <w:rFonts w:ascii="Calibri" w:hAnsi="Calibri" w:cs="TimesNewRomanPSMT"/>
          <w:color w:val="000000"/>
          <w:szCs w:val="22"/>
          <w:lang w:val="fr-FR" w:eastAsia="fr-FR"/>
        </w:rPr>
        <w:t>‘’</w:t>
      </w:r>
      <w:r w:rsidR="0045570C" w:rsidRPr="00E378F2">
        <w:rPr>
          <w:rFonts w:ascii="Calibri" w:hAnsi="Calibri"/>
          <w:b/>
          <w:color w:val="000000"/>
          <w:sz w:val="20"/>
          <w:lang w:val="fr-FR"/>
        </w:rPr>
        <w:t>JE VEUX DIRE UN ENFANT QUI A RESPIRE, CRIE OU MONTRE D’AUTRES SIGNES DE VIE – MEME S’IL N’A VECU QUE QUELQUES MINUTES OU QUELQUES HEURES</w:t>
      </w:r>
      <w:r w:rsidR="0077375F" w:rsidRPr="00E378F2">
        <w:rPr>
          <w:rFonts w:ascii="Calibri" w:hAnsi="Calibri"/>
          <w:b/>
          <w:color w:val="000000"/>
          <w:sz w:val="20"/>
          <w:lang w:val="fr-FR"/>
        </w:rPr>
        <w:t xml:space="preserve"> </w:t>
      </w:r>
      <w:r w:rsidR="00665FDB" w:rsidRPr="00E378F2">
        <w:rPr>
          <w:color w:val="000000"/>
          <w:lang w:val="fr-FR"/>
        </w:rPr>
        <w:t>?</w:t>
      </w:r>
      <w:r w:rsidR="0045570C" w:rsidRPr="00E378F2">
        <w:rPr>
          <w:rFonts w:ascii="Calibri" w:hAnsi="Calibri" w:cs="TimesNewRomanPS-BoldMT"/>
          <w:b/>
          <w:bCs/>
          <w:color w:val="000000"/>
          <w:szCs w:val="22"/>
          <w:lang w:val="fr-FR" w:eastAsia="fr-FR"/>
        </w:rPr>
        <w:t>’’</w:t>
      </w:r>
      <w:r w:rsidRPr="00E378F2">
        <w:rPr>
          <w:rFonts w:ascii="Calibri" w:hAnsi="Calibri" w:cs="TimesNewRomanPS-BoldMT"/>
          <w:b/>
          <w:bCs/>
          <w:color w:val="000000"/>
          <w:szCs w:val="22"/>
          <w:lang w:val="fr-FR" w:eastAsia="fr-FR"/>
        </w:rPr>
        <w:t xml:space="preserve">. </w:t>
      </w:r>
      <w:r w:rsidRPr="00E378F2">
        <w:rPr>
          <w:rFonts w:ascii="Calibri" w:hAnsi="Calibri" w:cs="TimesNewRomanPSMT"/>
          <w:color w:val="000000"/>
          <w:szCs w:val="22"/>
          <w:lang w:val="fr-FR" w:eastAsia="fr-FR"/>
        </w:rPr>
        <w:t>Si la réponse est toujours “Non”, passez à CM10</w:t>
      </w:r>
      <w:r w:rsidRPr="00E378F2">
        <w:rPr>
          <w:rFonts w:ascii="Calibri" w:hAnsi="Calibri"/>
          <w:color w:val="000000"/>
          <w:szCs w:val="22"/>
          <w:lang w:val="fr-FR"/>
        </w:rPr>
        <w:t>.</w:t>
      </w:r>
    </w:p>
    <w:p w:rsidR="008457E8" w:rsidRPr="00E378F2" w:rsidRDefault="008457E8" w:rsidP="0035555A">
      <w:pPr>
        <w:spacing w:line="276" w:lineRule="auto"/>
        <w:ind w:left="720"/>
        <w:jc w:val="both"/>
        <w:rPr>
          <w:rFonts w:ascii="Calibri" w:hAnsi="Calibri"/>
          <w:color w:val="000000"/>
          <w:szCs w:val="22"/>
          <w:lang w:val="fr-FR"/>
        </w:rPr>
      </w:pPr>
    </w:p>
    <w:p w:rsidR="00A34D74" w:rsidRPr="00E378F2" w:rsidRDefault="00A34D74" w:rsidP="0077375F">
      <w:pPr>
        <w:pStyle w:val="1Intvwqst"/>
        <w:jc w:val="both"/>
        <w:rPr>
          <w:rFonts w:ascii="Calibri" w:hAnsi="Calibri"/>
          <w:color w:val="000000"/>
          <w:szCs w:val="22"/>
          <w:lang w:val="fr-FR"/>
        </w:rPr>
      </w:pPr>
      <w:r w:rsidRPr="00E378F2">
        <w:rPr>
          <w:rFonts w:ascii="Calibri" w:hAnsi="Calibri"/>
          <w:b/>
          <w:color w:val="000000"/>
          <w:szCs w:val="22"/>
          <w:lang w:val="fr-FR"/>
        </w:rPr>
        <w:t xml:space="preserve">CM9. </w:t>
      </w:r>
      <w:r w:rsidR="00086DE6" w:rsidRPr="00E378F2">
        <w:rPr>
          <w:b/>
          <w:color w:val="000000"/>
          <w:lang w:val="fr-FR"/>
        </w:rPr>
        <w:t>Combien de garçons sont décédés ? Combien de filles sont décédées ?</w:t>
      </w:r>
    </w:p>
    <w:p w:rsidR="00A70EEC" w:rsidRPr="00E378F2" w:rsidRDefault="00A70EEC"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Si la réponse à C</w:t>
      </w:r>
      <w:r w:rsidR="003D3B0E" w:rsidRPr="00E378F2">
        <w:rPr>
          <w:rFonts w:ascii="Calibri" w:hAnsi="Calibri" w:cs="TimesNewRomanPSMT"/>
          <w:color w:val="000000"/>
          <w:szCs w:val="22"/>
          <w:lang w:val="fr-FR" w:eastAsia="fr-FR"/>
        </w:rPr>
        <w:t>M8 est ‘Oui’</w:t>
      </w:r>
      <w:r w:rsidRPr="00E378F2">
        <w:rPr>
          <w:rFonts w:ascii="Calibri" w:hAnsi="Calibri" w:cs="TimesNewRomanPSMT"/>
          <w:color w:val="000000"/>
          <w:szCs w:val="22"/>
          <w:lang w:val="fr-FR" w:eastAsia="fr-FR"/>
        </w:rPr>
        <w:t>, enregistrez, dan</w:t>
      </w:r>
      <w:r w:rsidR="003D3B0E" w:rsidRPr="00E378F2">
        <w:rPr>
          <w:rFonts w:ascii="Calibri" w:hAnsi="Calibri" w:cs="TimesNewRomanPSMT"/>
          <w:color w:val="000000"/>
          <w:szCs w:val="22"/>
          <w:lang w:val="fr-FR" w:eastAsia="fr-FR"/>
        </w:rPr>
        <w:t>s les espaces prévus</w:t>
      </w:r>
      <w:r w:rsidRPr="00E378F2">
        <w:rPr>
          <w:rFonts w:ascii="Calibri" w:hAnsi="Calibri" w:cs="TimesNewRomanPSMT"/>
          <w:color w:val="000000"/>
          <w:szCs w:val="22"/>
          <w:lang w:val="fr-FR" w:eastAsia="fr-FR"/>
        </w:rPr>
        <w:t>, le nombre de fils et de filles nés vivants mais qui sont décédés par la suite. Ne laissez aucun de ces espaces en b</w:t>
      </w:r>
      <w:r w:rsidR="00FF39DA" w:rsidRPr="00E378F2">
        <w:rPr>
          <w:rFonts w:ascii="Calibri" w:hAnsi="Calibri" w:cs="TimesNewRomanPSMT"/>
          <w:color w:val="000000"/>
          <w:szCs w:val="22"/>
          <w:lang w:val="fr-FR" w:eastAsia="fr-FR"/>
        </w:rPr>
        <w:t>lanc. Pour les femmes à qui ces questions ont été pos</w:t>
      </w:r>
      <w:r w:rsidRPr="00E378F2">
        <w:rPr>
          <w:rFonts w:ascii="Calibri" w:hAnsi="Calibri" w:cs="TimesNewRomanPSMT"/>
          <w:color w:val="000000"/>
          <w:szCs w:val="22"/>
          <w:lang w:val="fr-FR" w:eastAsia="fr-FR"/>
        </w:rPr>
        <w:t xml:space="preserve">ées, </w:t>
      </w:r>
      <w:r w:rsidR="001B3B70" w:rsidRPr="00E378F2">
        <w:rPr>
          <w:rFonts w:ascii="Calibri" w:hAnsi="Calibri" w:cs="TimesNewRomanPSMT"/>
          <w:color w:val="000000"/>
          <w:szCs w:val="22"/>
          <w:lang w:val="fr-FR" w:eastAsia="fr-FR"/>
        </w:rPr>
        <w:t>au moins l’un des</w:t>
      </w:r>
      <w:r w:rsidRPr="00E378F2">
        <w:rPr>
          <w:rFonts w:ascii="Calibri" w:hAnsi="Calibri" w:cs="TimesNewRomanPSMT"/>
          <w:color w:val="000000"/>
          <w:szCs w:val="22"/>
          <w:lang w:val="fr-FR" w:eastAsia="fr-FR"/>
        </w:rPr>
        <w:t xml:space="preserve"> espaces prévus devrait avoir un chiffre supérieur à 00</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77375F">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CM10. </w:t>
      </w:r>
      <w:r w:rsidR="00D763F9" w:rsidRPr="00E378F2">
        <w:rPr>
          <w:rFonts w:ascii="Calibri" w:hAnsi="Calibri"/>
          <w:b/>
          <w:i/>
          <w:color w:val="000000"/>
          <w:szCs w:val="22"/>
          <w:lang w:val="fr-FR"/>
        </w:rPr>
        <w:t>Faire la somme des réponses</w:t>
      </w:r>
      <w:r w:rsidR="00710435" w:rsidRPr="00E378F2">
        <w:rPr>
          <w:rFonts w:ascii="Calibri" w:hAnsi="Calibri"/>
          <w:b/>
          <w:i/>
          <w:color w:val="000000"/>
          <w:szCs w:val="22"/>
          <w:lang w:val="fr-FR"/>
        </w:rPr>
        <w:t xml:space="preserve"> à CM5, CM7 et</w:t>
      </w:r>
      <w:r w:rsidRPr="00E378F2">
        <w:rPr>
          <w:rFonts w:ascii="Calibri" w:hAnsi="Calibri"/>
          <w:b/>
          <w:i/>
          <w:color w:val="000000"/>
          <w:szCs w:val="22"/>
          <w:lang w:val="fr-FR"/>
        </w:rPr>
        <w:t xml:space="preserve"> CM9</w:t>
      </w:r>
    </w:p>
    <w:p w:rsidR="00E50A4B" w:rsidRPr="00E378F2" w:rsidRDefault="00F866A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Additionnez</w:t>
      </w:r>
      <w:r w:rsidR="00E50A4B" w:rsidRPr="00E378F2">
        <w:rPr>
          <w:rFonts w:ascii="Calibri" w:hAnsi="Calibri"/>
          <w:color w:val="000000"/>
          <w:szCs w:val="22"/>
          <w:lang w:val="fr-FR"/>
        </w:rPr>
        <w:t xml:space="preserve"> le n</w:t>
      </w:r>
      <w:r w:rsidRPr="00E378F2">
        <w:rPr>
          <w:rFonts w:ascii="Calibri" w:hAnsi="Calibri"/>
          <w:color w:val="000000"/>
          <w:szCs w:val="22"/>
          <w:lang w:val="fr-FR"/>
        </w:rPr>
        <w:t>ombre de naissances déclarées à CM5, CM7 et CM9 et inscriv</w:t>
      </w:r>
      <w:r w:rsidR="00E50A4B" w:rsidRPr="00E378F2">
        <w:rPr>
          <w:rFonts w:ascii="Calibri" w:hAnsi="Calibri"/>
          <w:color w:val="000000"/>
          <w:szCs w:val="22"/>
          <w:lang w:val="fr-FR"/>
        </w:rPr>
        <w:t>e</w:t>
      </w:r>
      <w:r w:rsidRPr="00E378F2">
        <w:rPr>
          <w:rFonts w:ascii="Calibri" w:hAnsi="Calibri"/>
          <w:color w:val="000000"/>
          <w:szCs w:val="22"/>
          <w:lang w:val="fr-FR"/>
        </w:rPr>
        <w:t>z</w:t>
      </w:r>
      <w:r w:rsidR="00C572EF" w:rsidRPr="00E378F2">
        <w:rPr>
          <w:rFonts w:ascii="Calibri" w:hAnsi="Calibri"/>
          <w:color w:val="000000"/>
          <w:szCs w:val="22"/>
          <w:lang w:val="fr-FR"/>
        </w:rPr>
        <w:t xml:space="preserve"> le total ici, puis passez à</w:t>
      </w:r>
      <w:r w:rsidR="00E50A4B" w:rsidRPr="00E378F2">
        <w:rPr>
          <w:rFonts w:ascii="Calibri" w:hAnsi="Calibri"/>
          <w:color w:val="000000"/>
          <w:szCs w:val="22"/>
          <w:lang w:val="fr-FR"/>
        </w:rPr>
        <w:t xml:space="preserve"> CM11.</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77375F">
      <w:pPr>
        <w:keepNext/>
        <w:spacing w:line="288" w:lineRule="auto"/>
        <w:jc w:val="both"/>
        <w:rPr>
          <w:rFonts w:ascii="Calibri" w:hAnsi="Calibri"/>
          <w:color w:val="000000"/>
          <w:szCs w:val="22"/>
          <w:lang w:val="fr-FR"/>
        </w:rPr>
      </w:pPr>
      <w:r w:rsidRPr="00E378F2">
        <w:rPr>
          <w:rFonts w:ascii="Calibri" w:hAnsi="Calibri"/>
          <w:b/>
          <w:color w:val="000000"/>
          <w:szCs w:val="22"/>
          <w:lang w:val="fr-FR"/>
        </w:rPr>
        <w:t>CM11.</w:t>
      </w:r>
      <w:r w:rsidR="00717C5B" w:rsidRPr="00E378F2">
        <w:rPr>
          <w:rFonts w:cs="Arial"/>
          <w:color w:val="000000"/>
          <w:szCs w:val="16"/>
          <w:lang w:val="fr-FR"/>
        </w:rPr>
        <w:t xml:space="preserve"> </w:t>
      </w:r>
      <w:r w:rsidR="00717C5B" w:rsidRPr="00E378F2">
        <w:rPr>
          <w:rFonts w:ascii="Calibri" w:hAnsi="Calibri" w:cs="Arial"/>
          <w:b/>
          <w:color w:val="000000"/>
          <w:sz w:val="20"/>
          <w:lang w:val="fr-FR"/>
        </w:rPr>
        <w:t xml:space="preserve">JE VOUDRAIS ETRE SURE D’AVOIR BIEN COMPRIS : VOUS AVEZ EU AU </w:t>
      </w:r>
      <w:r w:rsidR="00717C5B" w:rsidRPr="00E378F2">
        <w:rPr>
          <w:rFonts w:ascii="Calibri" w:hAnsi="Calibri"/>
          <w:b/>
          <w:color w:val="000000"/>
          <w:sz w:val="20"/>
          <w:lang w:val="fr-FR"/>
        </w:rPr>
        <w:t>TOTAL (</w:t>
      </w:r>
      <w:r w:rsidR="00717C5B" w:rsidRPr="00E378F2">
        <w:rPr>
          <w:rStyle w:val="Instructionsinparens"/>
          <w:rFonts w:ascii="Calibri" w:hAnsi="Calibri"/>
          <w:b/>
          <w:iCs/>
          <w:color w:val="000000"/>
          <w:lang w:val="fr-FR"/>
        </w:rPr>
        <w:t>NOMBRE TOTAL A CM10</w:t>
      </w:r>
      <w:r w:rsidR="00717C5B" w:rsidRPr="00E378F2">
        <w:rPr>
          <w:rFonts w:ascii="Calibri" w:hAnsi="Calibri"/>
          <w:b/>
          <w:color w:val="000000"/>
          <w:sz w:val="20"/>
          <w:lang w:val="fr-FR"/>
        </w:rPr>
        <w:t xml:space="preserve">)  </w:t>
      </w:r>
      <w:r w:rsidR="00717C5B" w:rsidRPr="00E378F2">
        <w:rPr>
          <w:rFonts w:ascii="Calibri" w:hAnsi="Calibri" w:cs="Arial"/>
          <w:b/>
          <w:color w:val="000000"/>
          <w:sz w:val="20"/>
          <w:lang w:val="fr-FR"/>
        </w:rPr>
        <w:t>NAISSANCES VIVANTES AU COURS DE VOTRE VIE</w:t>
      </w:r>
      <w:r w:rsidR="00717C5B" w:rsidRPr="00E378F2">
        <w:rPr>
          <w:rFonts w:ascii="Calibri" w:hAnsi="Calibri"/>
          <w:b/>
          <w:color w:val="000000"/>
          <w:sz w:val="20"/>
          <w:lang w:val="fr-FR"/>
        </w:rPr>
        <w:t xml:space="preserve">. </w:t>
      </w:r>
      <w:r w:rsidR="00717C5B" w:rsidRPr="00E378F2">
        <w:rPr>
          <w:rFonts w:ascii="Calibri" w:hAnsi="Calibri" w:cs="Arial"/>
          <w:b/>
          <w:color w:val="000000"/>
          <w:sz w:val="20"/>
          <w:lang w:val="fr-FR"/>
        </w:rPr>
        <w:t>EST-CE BIEN EXACT</w:t>
      </w:r>
      <w:r w:rsidR="00717C5B" w:rsidRPr="00E378F2">
        <w:rPr>
          <w:rFonts w:cs="Arial"/>
          <w:color w:val="000000"/>
          <w:szCs w:val="16"/>
          <w:lang w:val="fr-FR"/>
        </w:rPr>
        <w:t> ?</w:t>
      </w:r>
    </w:p>
    <w:p w:rsidR="003E78E2" w:rsidRPr="00E378F2" w:rsidRDefault="003E78E2"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elle répond q</w:t>
      </w:r>
      <w:r w:rsidR="00A81E19" w:rsidRPr="00E378F2">
        <w:rPr>
          <w:rFonts w:ascii="Calibri" w:hAnsi="Calibri"/>
          <w:color w:val="000000"/>
          <w:szCs w:val="22"/>
          <w:lang w:val="fr-FR"/>
        </w:rPr>
        <w:t xml:space="preserve">ue c’est exact, cochez la case ‘Oui’ et </w:t>
      </w:r>
      <w:r w:rsidR="00F71F10" w:rsidRPr="00E378F2">
        <w:rPr>
          <w:rFonts w:ascii="Calibri" w:hAnsi="Calibri"/>
          <w:color w:val="000000"/>
          <w:szCs w:val="22"/>
          <w:lang w:val="fr-FR"/>
        </w:rPr>
        <w:t xml:space="preserve">ensuite </w:t>
      </w:r>
      <w:r w:rsidR="0077375F" w:rsidRPr="00E378F2">
        <w:rPr>
          <w:rFonts w:ascii="Calibri" w:hAnsi="Calibri"/>
          <w:color w:val="000000"/>
          <w:szCs w:val="22"/>
          <w:lang w:val="fr-FR"/>
        </w:rPr>
        <w:t>re</w:t>
      </w:r>
      <w:r w:rsidR="00A81E19" w:rsidRPr="00E378F2">
        <w:rPr>
          <w:rFonts w:ascii="Calibri" w:hAnsi="Calibri"/>
          <w:color w:val="000000"/>
          <w:szCs w:val="22"/>
          <w:lang w:val="fr-FR"/>
        </w:rPr>
        <w:t xml:space="preserve">vérifiez </w:t>
      </w:r>
      <w:r w:rsidR="0077375F" w:rsidRPr="00E378F2">
        <w:rPr>
          <w:rFonts w:ascii="Calibri" w:hAnsi="Calibri"/>
          <w:color w:val="000000"/>
          <w:szCs w:val="22"/>
          <w:lang w:val="fr-FR"/>
        </w:rPr>
        <w:t xml:space="preserve">qu’elle </w:t>
      </w:r>
      <w:r w:rsidR="006028EC" w:rsidRPr="00E378F2">
        <w:rPr>
          <w:rFonts w:ascii="Calibri" w:hAnsi="Calibri"/>
          <w:color w:val="000000"/>
          <w:szCs w:val="22"/>
          <w:lang w:val="fr-FR"/>
        </w:rPr>
        <w:t xml:space="preserve">a </w:t>
      </w:r>
      <w:r w:rsidR="0077375F" w:rsidRPr="00E378F2">
        <w:rPr>
          <w:rFonts w:ascii="Calibri" w:hAnsi="Calibri"/>
          <w:color w:val="000000"/>
          <w:szCs w:val="22"/>
          <w:lang w:val="fr-FR"/>
        </w:rPr>
        <w:t>bien</w:t>
      </w:r>
      <w:r w:rsidR="006028EC" w:rsidRPr="00E378F2">
        <w:rPr>
          <w:rFonts w:ascii="Calibri" w:hAnsi="Calibri"/>
          <w:color w:val="000000"/>
          <w:szCs w:val="22"/>
          <w:lang w:val="fr-FR"/>
        </w:rPr>
        <w:t xml:space="preserve"> donné naissance. Si elle n’a</w:t>
      </w:r>
      <w:r w:rsidRPr="00E378F2">
        <w:rPr>
          <w:rFonts w:ascii="Calibri" w:hAnsi="Calibri"/>
          <w:color w:val="000000"/>
          <w:szCs w:val="22"/>
          <w:lang w:val="fr-FR"/>
        </w:rPr>
        <w:t xml:space="preserve"> </w:t>
      </w:r>
      <w:r w:rsidR="0077375F" w:rsidRPr="00E378F2">
        <w:rPr>
          <w:rFonts w:ascii="Calibri" w:hAnsi="Calibri"/>
          <w:color w:val="000000"/>
          <w:szCs w:val="22"/>
          <w:lang w:val="fr-FR"/>
        </w:rPr>
        <w:t xml:space="preserve">pas </w:t>
      </w:r>
      <w:r w:rsidRPr="00E378F2">
        <w:rPr>
          <w:rFonts w:ascii="Calibri" w:hAnsi="Calibri"/>
          <w:color w:val="000000"/>
          <w:szCs w:val="22"/>
          <w:lang w:val="fr-FR"/>
        </w:rPr>
        <w:t>donné naissance</w:t>
      </w:r>
      <w:r w:rsidR="006028EC" w:rsidRPr="00E378F2">
        <w:rPr>
          <w:rFonts w:ascii="Calibri" w:hAnsi="Calibri"/>
          <w:color w:val="000000"/>
          <w:szCs w:val="22"/>
          <w:lang w:val="fr-FR"/>
        </w:rPr>
        <w:t xml:space="preserve"> </w:t>
      </w:r>
      <w:r w:rsidRPr="00E378F2">
        <w:rPr>
          <w:rFonts w:ascii="Calibri" w:hAnsi="Calibri"/>
          <w:color w:val="000000"/>
          <w:szCs w:val="22"/>
          <w:lang w:val="fr-FR"/>
        </w:rPr>
        <w:t>pas</w:t>
      </w:r>
      <w:r w:rsidR="00FE7814" w:rsidRPr="00E378F2">
        <w:rPr>
          <w:rFonts w:ascii="Calibri" w:hAnsi="Calibri"/>
          <w:color w:val="000000"/>
          <w:szCs w:val="22"/>
          <w:lang w:val="fr-FR"/>
        </w:rPr>
        <w:t xml:space="preserve">sez au Module SYMPTOMES DES </w:t>
      </w:r>
      <w:r w:rsidRPr="00E378F2">
        <w:rPr>
          <w:rFonts w:ascii="Calibri" w:hAnsi="Calibri"/>
          <w:color w:val="000000"/>
          <w:szCs w:val="22"/>
          <w:lang w:val="fr-FR"/>
        </w:rPr>
        <w:t>MALADIE</w:t>
      </w:r>
      <w:r w:rsidR="00FE7814" w:rsidRPr="00E378F2">
        <w:rPr>
          <w:rFonts w:ascii="Calibri" w:hAnsi="Calibri"/>
          <w:color w:val="000000"/>
          <w:szCs w:val="22"/>
          <w:lang w:val="fr-FR"/>
        </w:rPr>
        <w:t>S</w:t>
      </w:r>
      <w:r w:rsidRPr="00E378F2">
        <w:rPr>
          <w:rFonts w:ascii="Calibri" w:hAnsi="Calibri"/>
          <w:color w:val="000000"/>
          <w:szCs w:val="22"/>
          <w:lang w:val="fr-FR"/>
        </w:rPr>
        <w:t xml:space="preserve">. Si elle </w:t>
      </w:r>
      <w:r w:rsidR="00FE7814" w:rsidRPr="00E378F2">
        <w:rPr>
          <w:rFonts w:ascii="Calibri" w:hAnsi="Calibri"/>
          <w:color w:val="000000"/>
          <w:szCs w:val="22"/>
          <w:lang w:val="fr-FR"/>
        </w:rPr>
        <w:t xml:space="preserve">a </w:t>
      </w:r>
      <w:r w:rsidR="0040661F" w:rsidRPr="00E378F2">
        <w:rPr>
          <w:rFonts w:ascii="Calibri" w:hAnsi="Calibri"/>
          <w:color w:val="000000"/>
          <w:szCs w:val="22"/>
          <w:lang w:val="fr-FR"/>
        </w:rPr>
        <w:t xml:space="preserve"> eu déjà au moins une </w:t>
      </w:r>
      <w:r w:rsidRPr="00E378F2">
        <w:rPr>
          <w:rFonts w:ascii="Calibri" w:hAnsi="Calibri"/>
          <w:color w:val="000000"/>
          <w:szCs w:val="22"/>
          <w:lang w:val="fr-FR"/>
        </w:rPr>
        <w:t>naissance</w:t>
      </w:r>
      <w:r w:rsidR="0040661F" w:rsidRPr="00E378F2">
        <w:rPr>
          <w:rFonts w:ascii="Calibri" w:hAnsi="Calibri"/>
          <w:color w:val="000000"/>
          <w:szCs w:val="22"/>
          <w:lang w:val="fr-FR"/>
        </w:rPr>
        <w:t xml:space="preserve"> vivante</w:t>
      </w:r>
      <w:r w:rsidRPr="00E378F2">
        <w:rPr>
          <w:rFonts w:ascii="Calibri" w:hAnsi="Calibri"/>
          <w:color w:val="000000"/>
          <w:szCs w:val="22"/>
          <w:lang w:val="fr-FR"/>
        </w:rPr>
        <w:t>, passez à CM12.</w:t>
      </w:r>
    </w:p>
    <w:p w:rsidR="00A34D74" w:rsidRPr="00E378F2" w:rsidRDefault="00A34D74" w:rsidP="0035555A">
      <w:pPr>
        <w:spacing w:line="288" w:lineRule="auto"/>
        <w:jc w:val="both"/>
        <w:rPr>
          <w:rFonts w:ascii="Calibri" w:hAnsi="Calibri"/>
          <w:color w:val="000000"/>
          <w:szCs w:val="22"/>
          <w:lang w:val="fr-FR"/>
        </w:rPr>
      </w:pPr>
    </w:p>
    <w:p w:rsidR="00047B12" w:rsidRPr="00E378F2" w:rsidRDefault="00047B1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elle répond “Non”, vérifiez </w:t>
      </w:r>
      <w:r w:rsidR="001623BA" w:rsidRPr="00E378F2">
        <w:rPr>
          <w:rFonts w:ascii="Calibri" w:hAnsi="Calibri"/>
          <w:color w:val="000000"/>
          <w:szCs w:val="22"/>
          <w:lang w:val="fr-FR"/>
        </w:rPr>
        <w:t xml:space="preserve"> d’abord </w:t>
      </w:r>
      <w:r w:rsidRPr="00E378F2">
        <w:rPr>
          <w:rFonts w:ascii="Calibri" w:hAnsi="Calibri"/>
          <w:color w:val="000000"/>
          <w:szCs w:val="22"/>
          <w:lang w:val="fr-FR"/>
        </w:rPr>
        <w:t>les répons</w:t>
      </w:r>
      <w:r w:rsidR="0087785B" w:rsidRPr="00E378F2">
        <w:rPr>
          <w:rFonts w:ascii="Calibri" w:hAnsi="Calibri"/>
          <w:color w:val="000000"/>
          <w:szCs w:val="22"/>
          <w:lang w:val="fr-FR"/>
        </w:rPr>
        <w:t xml:space="preserve">es </w:t>
      </w:r>
      <w:r w:rsidR="0077375F" w:rsidRPr="00E378F2">
        <w:rPr>
          <w:rFonts w:ascii="Calibri" w:hAnsi="Calibri"/>
          <w:color w:val="000000"/>
          <w:szCs w:val="22"/>
          <w:lang w:val="fr-FR"/>
        </w:rPr>
        <w:t xml:space="preserve">de CM1 à </w:t>
      </w:r>
      <w:r w:rsidR="0087785B" w:rsidRPr="00E378F2">
        <w:rPr>
          <w:rFonts w:ascii="Calibri" w:hAnsi="Calibri"/>
          <w:color w:val="000000"/>
          <w:szCs w:val="22"/>
          <w:lang w:val="fr-FR"/>
        </w:rPr>
        <w:t>CM10 et retournez aux</w:t>
      </w:r>
      <w:r w:rsidRPr="00E378F2">
        <w:rPr>
          <w:rFonts w:ascii="Calibri" w:hAnsi="Calibri"/>
          <w:color w:val="000000"/>
          <w:szCs w:val="22"/>
          <w:lang w:val="fr-FR"/>
        </w:rPr>
        <w:t xml:space="preserve"> questions</w:t>
      </w:r>
      <w:r w:rsidR="0087785B" w:rsidRPr="00E378F2">
        <w:rPr>
          <w:rFonts w:ascii="Calibri" w:hAnsi="Calibri"/>
          <w:color w:val="000000"/>
          <w:szCs w:val="22"/>
          <w:lang w:val="fr-FR"/>
        </w:rPr>
        <w:t xml:space="preserve"> afin de vérifier avec la répondante</w:t>
      </w:r>
      <w:r w:rsidR="00FB3487" w:rsidRPr="00E378F2">
        <w:rPr>
          <w:rFonts w:ascii="Calibri" w:hAnsi="Calibri"/>
          <w:color w:val="000000"/>
          <w:szCs w:val="22"/>
          <w:lang w:val="fr-FR"/>
        </w:rPr>
        <w:t xml:space="preserve"> si</w:t>
      </w:r>
      <w:r w:rsidRPr="00E378F2">
        <w:rPr>
          <w:rFonts w:ascii="Calibri" w:hAnsi="Calibri"/>
          <w:color w:val="000000"/>
          <w:szCs w:val="22"/>
          <w:lang w:val="fr-FR"/>
        </w:rPr>
        <w:t xml:space="preserve"> les informations que vo</w:t>
      </w:r>
      <w:r w:rsidR="00FB3487" w:rsidRPr="00E378F2">
        <w:rPr>
          <w:rFonts w:ascii="Calibri" w:hAnsi="Calibri"/>
          <w:color w:val="000000"/>
          <w:szCs w:val="22"/>
          <w:lang w:val="fr-FR"/>
        </w:rPr>
        <w:t>us avez recueillies sont exact</w:t>
      </w:r>
      <w:r w:rsidRPr="00E378F2">
        <w:rPr>
          <w:rFonts w:ascii="Calibri" w:hAnsi="Calibri"/>
          <w:color w:val="000000"/>
          <w:szCs w:val="22"/>
          <w:lang w:val="fr-FR"/>
        </w:rPr>
        <w:t>es. Par exemple, en commençant par CM5, vo</w:t>
      </w:r>
      <w:r w:rsidR="00FB3487" w:rsidRPr="00E378F2">
        <w:rPr>
          <w:rFonts w:ascii="Calibri" w:hAnsi="Calibri"/>
          <w:color w:val="000000"/>
          <w:szCs w:val="22"/>
          <w:lang w:val="fr-FR"/>
        </w:rPr>
        <w:t>us demanderez</w:t>
      </w:r>
      <w:r w:rsidRPr="00E378F2">
        <w:rPr>
          <w:rFonts w:ascii="Calibri" w:hAnsi="Calibri"/>
          <w:color w:val="000000"/>
          <w:szCs w:val="22"/>
          <w:lang w:val="fr-FR"/>
        </w:rPr>
        <w:t xml:space="preserve">: </w:t>
      </w:r>
      <w:r w:rsidR="00BA162E" w:rsidRPr="00E378F2">
        <w:rPr>
          <w:rFonts w:ascii="Calibri" w:hAnsi="Calibri"/>
          <w:color w:val="000000"/>
          <w:szCs w:val="22"/>
          <w:lang w:val="fr-FR"/>
        </w:rPr>
        <w:t>‘</w:t>
      </w:r>
      <w:r w:rsidR="001623BA" w:rsidRPr="00E378F2">
        <w:rPr>
          <w:rFonts w:ascii="Calibri" w:hAnsi="Calibri"/>
          <w:color w:val="000000"/>
          <w:szCs w:val="22"/>
          <w:lang w:val="fr-FR"/>
        </w:rPr>
        <w:t>’</w:t>
      </w:r>
      <w:r w:rsidRPr="00E378F2">
        <w:rPr>
          <w:rFonts w:ascii="Calibri" w:hAnsi="Calibri"/>
          <w:b/>
          <w:smallCaps/>
          <w:color w:val="000000"/>
          <w:sz w:val="20"/>
          <w:lang w:val="fr-FR"/>
        </w:rPr>
        <w:t>Vous avez deux fils et une fille qui vivent avec vous, est-ce exact ?</w:t>
      </w:r>
      <w:r w:rsidR="00BA162E" w:rsidRPr="00E378F2">
        <w:rPr>
          <w:rFonts w:ascii="Calibri" w:hAnsi="Calibri"/>
          <w:b/>
          <w:smallCaps/>
          <w:color w:val="000000"/>
          <w:szCs w:val="22"/>
          <w:lang w:val="fr-FR"/>
        </w:rPr>
        <w:t xml:space="preserve">’’ </w:t>
      </w:r>
      <w:r w:rsidRPr="00E378F2">
        <w:rPr>
          <w:rFonts w:ascii="Calibri" w:hAnsi="Calibri"/>
          <w:color w:val="000000"/>
          <w:szCs w:val="22"/>
          <w:lang w:val="fr-FR"/>
        </w:rPr>
        <w:t>Faites de même pour CM7 et CM9. Corrigez les réponses et la somme mentionnée à CM10 puis passez à la question s</w:t>
      </w:r>
      <w:r w:rsidR="00AC11B3" w:rsidRPr="00E378F2">
        <w:rPr>
          <w:rFonts w:ascii="Calibri" w:hAnsi="Calibri"/>
          <w:color w:val="000000"/>
          <w:szCs w:val="22"/>
          <w:lang w:val="fr-FR"/>
        </w:rPr>
        <w:t>uivante. Veillez</w:t>
      </w:r>
      <w:r w:rsidR="00E0726A" w:rsidRPr="00E378F2">
        <w:rPr>
          <w:rFonts w:ascii="Calibri" w:hAnsi="Calibri"/>
          <w:color w:val="000000"/>
          <w:szCs w:val="22"/>
          <w:lang w:val="fr-FR"/>
        </w:rPr>
        <w:t xml:space="preserve"> annuler le ‘Non’</w:t>
      </w:r>
      <w:r w:rsidR="00150667" w:rsidRPr="00E378F2">
        <w:rPr>
          <w:rFonts w:ascii="Calibri" w:hAnsi="Calibri"/>
          <w:color w:val="000000"/>
          <w:szCs w:val="22"/>
          <w:lang w:val="fr-FR"/>
        </w:rPr>
        <w:t xml:space="preserve"> de CM11 et cochez ‘Oui’</w:t>
      </w:r>
      <w:r w:rsidRPr="00E378F2">
        <w:rPr>
          <w:rFonts w:ascii="Calibri" w:hAnsi="Calibri"/>
          <w:color w:val="000000"/>
          <w:szCs w:val="22"/>
          <w:lang w:val="fr-FR"/>
        </w:rPr>
        <w:t xml:space="preserve"> après avoir apporté les corrections</w:t>
      </w:r>
      <w:r w:rsidR="00686197" w:rsidRPr="00E378F2">
        <w:rPr>
          <w:rFonts w:ascii="Calibri" w:hAnsi="Calibri"/>
          <w:color w:val="000000"/>
          <w:szCs w:val="22"/>
          <w:lang w:val="fr-FR"/>
        </w:rPr>
        <w:t>.</w:t>
      </w:r>
    </w:p>
    <w:p w:rsidR="00E50A4B" w:rsidRPr="00E378F2" w:rsidRDefault="00E50A4B" w:rsidP="0035555A">
      <w:pPr>
        <w:spacing w:line="288" w:lineRule="auto"/>
        <w:jc w:val="both"/>
        <w:rPr>
          <w:rFonts w:ascii="Calibri" w:hAnsi="Calibri"/>
          <w:color w:val="000000"/>
          <w:szCs w:val="22"/>
          <w:lang w:val="fr-FR"/>
        </w:rPr>
      </w:pP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77375F">
      <w:pPr>
        <w:pStyle w:val="1Intvwqst"/>
        <w:keepNext/>
        <w:jc w:val="both"/>
        <w:rPr>
          <w:rFonts w:ascii="Calibri" w:hAnsi="Calibri"/>
          <w:b/>
          <w:smallCaps w:val="0"/>
          <w:color w:val="000000"/>
          <w:sz w:val="22"/>
          <w:szCs w:val="22"/>
          <w:lang w:val="fr-FR"/>
        </w:rPr>
      </w:pPr>
      <w:r w:rsidRPr="00E378F2">
        <w:rPr>
          <w:rFonts w:ascii="Calibri" w:hAnsi="Calibri"/>
          <w:b/>
          <w:color w:val="000000"/>
          <w:sz w:val="22"/>
          <w:szCs w:val="22"/>
          <w:lang w:val="fr-FR"/>
        </w:rPr>
        <w:t xml:space="preserve">CM12. </w:t>
      </w:r>
      <w:r w:rsidR="008F2286" w:rsidRPr="00E378F2">
        <w:rPr>
          <w:rFonts w:ascii="Calibri" w:hAnsi="Calibri"/>
          <w:b/>
          <w:color w:val="000000"/>
          <w:sz w:val="22"/>
          <w:szCs w:val="22"/>
          <w:lang w:val="fr-FR"/>
        </w:rPr>
        <w:t>De toutes ces  (</w:t>
      </w:r>
      <w:r w:rsidR="008F2286" w:rsidRPr="00E378F2">
        <w:rPr>
          <w:rStyle w:val="Instructionsinparens"/>
          <w:rFonts w:ascii="Calibri" w:hAnsi="Calibri"/>
          <w:b/>
          <w:iCs/>
          <w:smallCaps w:val="0"/>
          <w:color w:val="000000"/>
          <w:sz w:val="22"/>
          <w:szCs w:val="22"/>
          <w:lang w:val="fr-FR"/>
        </w:rPr>
        <w:t>nombre total</w:t>
      </w:r>
      <w:r w:rsidR="008F2286" w:rsidRPr="00E378F2">
        <w:rPr>
          <w:rFonts w:ascii="Calibri" w:hAnsi="Calibri"/>
          <w:b/>
          <w:color w:val="000000"/>
          <w:sz w:val="22"/>
          <w:szCs w:val="22"/>
          <w:lang w:val="fr-FR"/>
        </w:rPr>
        <w:t xml:space="preserve">) </w:t>
      </w:r>
      <w:r w:rsidR="008F2286" w:rsidRPr="00E378F2">
        <w:rPr>
          <w:rFonts w:ascii="Calibri" w:hAnsi="Calibri" w:cs="Arial"/>
          <w:b/>
          <w:color w:val="000000"/>
          <w:sz w:val="22"/>
          <w:szCs w:val="22"/>
          <w:lang w:val="fr-FR"/>
        </w:rPr>
        <w:t>naissances</w:t>
      </w:r>
      <w:r w:rsidR="008F2286" w:rsidRPr="00E378F2">
        <w:rPr>
          <w:rFonts w:ascii="Calibri" w:hAnsi="Calibri"/>
          <w:b/>
          <w:color w:val="000000"/>
          <w:sz w:val="22"/>
          <w:szCs w:val="22"/>
          <w:lang w:val="fr-FR"/>
        </w:rPr>
        <w:t xml:space="preserve"> que vous avez eues, quand avez-vous accouché de la dernière (même si il/elle est décédé(e)?</w:t>
      </w:r>
    </w:p>
    <w:p w:rsidR="00A34D74" w:rsidRPr="00E378F2" w:rsidRDefault="00BC056C" w:rsidP="0077375F">
      <w:pPr>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sert à établir l'éligibilité de la femme pour les deux modules suivants.</w:t>
      </w:r>
    </w:p>
    <w:p w:rsidR="00D3498D" w:rsidRPr="00E378F2" w:rsidRDefault="00D3498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Entrez la date de naissance la plus récente de la femme</w:t>
      </w:r>
      <w:r w:rsidR="00BE7BBC" w:rsidRPr="00E378F2">
        <w:rPr>
          <w:rFonts w:ascii="Calibri" w:hAnsi="Calibri"/>
          <w:color w:val="000000"/>
          <w:szCs w:val="22"/>
          <w:lang w:val="fr-FR"/>
        </w:rPr>
        <w:t xml:space="preserve"> dans l'espace prévu</w:t>
      </w:r>
      <w:r w:rsidRPr="00E378F2">
        <w:rPr>
          <w:rFonts w:ascii="Calibri" w:hAnsi="Calibri"/>
          <w:color w:val="000000"/>
          <w:szCs w:val="22"/>
          <w:lang w:val="fr-FR"/>
        </w:rPr>
        <w:t>, quand bien même</w:t>
      </w:r>
      <w:r w:rsidR="00BE7BBC" w:rsidRPr="00E378F2">
        <w:rPr>
          <w:rFonts w:ascii="Calibri" w:hAnsi="Calibri"/>
          <w:color w:val="000000"/>
          <w:szCs w:val="22"/>
          <w:lang w:val="fr-FR"/>
        </w:rPr>
        <w:t xml:space="preserve"> l'enfant n'est plus en vie</w:t>
      </w:r>
      <w:r w:rsidRPr="00E378F2">
        <w:rPr>
          <w:rFonts w:ascii="Calibri" w:hAnsi="Calibri"/>
          <w:color w:val="000000"/>
          <w:szCs w:val="22"/>
          <w:lang w:val="fr-FR"/>
        </w:rPr>
        <w:t xml:space="preserve">. Si l'enfant est mort, </w:t>
      </w:r>
      <w:r w:rsidR="0077375F" w:rsidRPr="00E378F2">
        <w:rPr>
          <w:rFonts w:ascii="Calibri" w:hAnsi="Calibri"/>
          <w:color w:val="000000"/>
          <w:szCs w:val="22"/>
          <w:lang w:val="fr-FR"/>
        </w:rPr>
        <w:t xml:space="preserve">soyez particulièrement attentives </w:t>
      </w:r>
      <w:r w:rsidR="004B3E41" w:rsidRPr="00E378F2">
        <w:rPr>
          <w:rFonts w:ascii="Calibri" w:hAnsi="Calibri"/>
          <w:color w:val="000000"/>
          <w:szCs w:val="22"/>
          <w:lang w:val="fr-FR"/>
        </w:rPr>
        <w:t>lorsque vous vous</w:t>
      </w:r>
      <w:r w:rsidR="00B94533" w:rsidRPr="00E378F2">
        <w:rPr>
          <w:rFonts w:ascii="Calibri" w:hAnsi="Calibri"/>
          <w:color w:val="000000"/>
          <w:szCs w:val="22"/>
          <w:lang w:val="fr-FR"/>
        </w:rPr>
        <w:t xml:space="preserve"> réfé</w:t>
      </w:r>
      <w:r w:rsidRPr="00E378F2">
        <w:rPr>
          <w:rFonts w:ascii="Calibri" w:hAnsi="Calibri"/>
          <w:color w:val="000000"/>
          <w:szCs w:val="22"/>
          <w:lang w:val="fr-FR"/>
        </w:rPr>
        <w:t>re</w:t>
      </w:r>
      <w:r w:rsidR="004B3E41" w:rsidRPr="00E378F2">
        <w:rPr>
          <w:rFonts w:ascii="Calibri" w:hAnsi="Calibri"/>
          <w:color w:val="000000"/>
          <w:szCs w:val="22"/>
          <w:lang w:val="fr-FR"/>
        </w:rPr>
        <w:t>z</w:t>
      </w:r>
      <w:r w:rsidRPr="00E378F2">
        <w:rPr>
          <w:rFonts w:ascii="Calibri" w:hAnsi="Calibri"/>
          <w:color w:val="000000"/>
          <w:szCs w:val="22"/>
          <w:lang w:val="fr-FR"/>
        </w:rPr>
        <w:t xml:space="preserve"> à cet enfant par son nom dans les modules suivants.</w:t>
      </w:r>
    </w:p>
    <w:p w:rsidR="006F38F4" w:rsidRPr="00E378F2" w:rsidRDefault="006F38F4" w:rsidP="0035555A">
      <w:pPr>
        <w:spacing w:line="288" w:lineRule="auto"/>
        <w:jc w:val="both"/>
        <w:rPr>
          <w:rFonts w:ascii="Calibri" w:hAnsi="Calibri"/>
          <w:color w:val="000000"/>
          <w:szCs w:val="22"/>
          <w:lang w:val="fr-FR"/>
        </w:rPr>
      </w:pPr>
    </w:p>
    <w:p w:rsidR="006F38F4" w:rsidRPr="00E378F2" w:rsidRDefault="000A0C3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Notez que vous DEVEZ obtenir les </w:t>
      </w:r>
      <w:r w:rsidR="006F38F4" w:rsidRPr="00E378F2">
        <w:rPr>
          <w:rFonts w:ascii="Calibri" w:hAnsi="Calibri"/>
          <w:color w:val="000000"/>
          <w:szCs w:val="22"/>
          <w:lang w:val="fr-FR"/>
        </w:rPr>
        <w:t>information</w:t>
      </w:r>
      <w:r w:rsidRPr="00E378F2">
        <w:rPr>
          <w:rFonts w:ascii="Calibri" w:hAnsi="Calibri"/>
          <w:color w:val="000000"/>
          <w:szCs w:val="22"/>
          <w:lang w:val="fr-FR"/>
        </w:rPr>
        <w:t>s</w:t>
      </w:r>
      <w:r w:rsidR="006F38F4" w:rsidRPr="00E378F2">
        <w:rPr>
          <w:rFonts w:ascii="Calibri" w:hAnsi="Calibri"/>
          <w:color w:val="000000"/>
          <w:szCs w:val="22"/>
          <w:lang w:val="fr-FR"/>
        </w:rPr>
        <w:t xml:space="preserve"> exacte</w:t>
      </w:r>
      <w:r w:rsidRPr="00E378F2">
        <w:rPr>
          <w:rFonts w:ascii="Calibri" w:hAnsi="Calibri"/>
          <w:color w:val="000000"/>
          <w:szCs w:val="22"/>
          <w:lang w:val="fr-FR"/>
        </w:rPr>
        <w:t>s</w:t>
      </w:r>
      <w:r w:rsidR="006F38F4" w:rsidRPr="00E378F2">
        <w:rPr>
          <w:rFonts w:ascii="Calibri" w:hAnsi="Calibri"/>
          <w:color w:val="000000"/>
          <w:szCs w:val="22"/>
          <w:lang w:val="fr-FR"/>
        </w:rPr>
        <w:t xml:space="preserve"> sur le mois et l'année de la dernière nai</w:t>
      </w:r>
      <w:r w:rsidR="004550E2" w:rsidRPr="00E378F2">
        <w:rPr>
          <w:rFonts w:ascii="Calibri" w:hAnsi="Calibri"/>
          <w:color w:val="000000"/>
          <w:szCs w:val="22"/>
          <w:lang w:val="fr-FR"/>
        </w:rPr>
        <w:t>ssance; '98 'n'est pas autorisé</w:t>
      </w:r>
      <w:r w:rsidR="006F38F4" w:rsidRPr="00E378F2">
        <w:rPr>
          <w:rFonts w:ascii="Calibri" w:hAnsi="Calibri"/>
          <w:color w:val="000000"/>
          <w:szCs w:val="22"/>
          <w:lang w:val="fr-FR"/>
        </w:rPr>
        <w:t xml:space="preserve"> </w:t>
      </w:r>
      <w:r w:rsidR="0077375F" w:rsidRPr="00E378F2">
        <w:rPr>
          <w:rFonts w:ascii="Calibri" w:hAnsi="Calibri"/>
          <w:color w:val="000000"/>
          <w:szCs w:val="22"/>
          <w:lang w:val="fr-FR"/>
        </w:rPr>
        <w:t xml:space="preserve">ni pour </w:t>
      </w:r>
      <w:r w:rsidR="006F38F4" w:rsidRPr="00E378F2">
        <w:rPr>
          <w:rFonts w:ascii="Calibri" w:hAnsi="Calibri"/>
          <w:color w:val="000000"/>
          <w:szCs w:val="22"/>
          <w:lang w:val="fr-FR"/>
        </w:rPr>
        <w:t xml:space="preserve">le mois </w:t>
      </w:r>
      <w:r w:rsidR="0077375F" w:rsidRPr="00E378F2">
        <w:rPr>
          <w:rFonts w:ascii="Calibri" w:hAnsi="Calibri"/>
          <w:color w:val="000000"/>
          <w:szCs w:val="22"/>
          <w:lang w:val="fr-FR"/>
        </w:rPr>
        <w:t xml:space="preserve">ni pour </w:t>
      </w:r>
      <w:r w:rsidR="006F38F4" w:rsidRPr="00E378F2">
        <w:rPr>
          <w:rFonts w:ascii="Calibri" w:hAnsi="Calibri"/>
          <w:color w:val="000000"/>
          <w:szCs w:val="22"/>
          <w:lang w:val="fr-FR"/>
        </w:rPr>
        <w:t>l'année.</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77375F">
      <w:pPr>
        <w:pStyle w:val="InstructionstointvwCharChar"/>
        <w:spacing w:line="276" w:lineRule="auto"/>
        <w:jc w:val="both"/>
        <w:rPr>
          <w:rFonts w:ascii="Calibri" w:hAnsi="Calibri"/>
          <w:color w:val="000000"/>
          <w:szCs w:val="22"/>
          <w:lang w:val="fr-FR"/>
        </w:rPr>
      </w:pPr>
      <w:r w:rsidRPr="00E378F2">
        <w:rPr>
          <w:rFonts w:ascii="Calibri" w:hAnsi="Calibri"/>
          <w:b/>
          <w:color w:val="000000"/>
          <w:sz w:val="22"/>
          <w:szCs w:val="22"/>
          <w:lang w:val="fr-FR"/>
        </w:rPr>
        <w:t xml:space="preserve">CM13. </w:t>
      </w:r>
      <w:r w:rsidR="00886203" w:rsidRPr="00E378F2">
        <w:rPr>
          <w:rFonts w:ascii="Calibri" w:hAnsi="Calibri"/>
          <w:b/>
          <w:color w:val="000000"/>
          <w:sz w:val="22"/>
          <w:szCs w:val="22"/>
          <w:lang w:val="fr-FR"/>
        </w:rPr>
        <w:t xml:space="preserve">Vérifier CM12 : La dernière naissance a eu lieu dans les 2 dernières années, c’est-à-dire depuis (Mois de  l’entretien) en </w:t>
      </w:r>
      <w:r w:rsidR="00886203" w:rsidRPr="00E378F2">
        <w:rPr>
          <w:rFonts w:ascii="Calibri" w:hAnsi="Calibri" w:cs="Arial"/>
          <w:b/>
          <w:color w:val="000000"/>
          <w:sz w:val="22"/>
          <w:szCs w:val="22"/>
          <w:u w:val="single"/>
          <w:lang w:val="fr-FR"/>
        </w:rPr>
        <w:t>2011</w:t>
      </w:r>
      <w:r w:rsidR="00886203" w:rsidRPr="00E378F2">
        <w:rPr>
          <w:rFonts w:ascii="Calibri" w:hAnsi="Calibri" w:cs="Arial"/>
          <w:b/>
          <w:color w:val="000000"/>
          <w:sz w:val="22"/>
          <w:szCs w:val="22"/>
          <w:lang w:val="fr-FR"/>
        </w:rPr>
        <w:t xml:space="preserve"> </w:t>
      </w:r>
      <w:r w:rsidR="00886203" w:rsidRPr="00E378F2">
        <w:rPr>
          <w:rFonts w:ascii="Calibri" w:hAnsi="Calibri"/>
          <w:b/>
          <w:color w:val="000000"/>
          <w:sz w:val="22"/>
          <w:szCs w:val="22"/>
          <w:lang w:val="fr-FR"/>
        </w:rPr>
        <w:t xml:space="preserve">(si le Mois de l’entretien et le mois de naissance sont les mêmes </w:t>
      </w:r>
      <w:r w:rsidR="006723A5" w:rsidRPr="00E378F2">
        <w:rPr>
          <w:rFonts w:ascii="Calibri" w:hAnsi="Calibri"/>
          <w:b/>
          <w:color w:val="000000"/>
          <w:sz w:val="22"/>
          <w:szCs w:val="22"/>
          <w:lang w:val="fr-FR"/>
        </w:rPr>
        <w:t>et l’année de naissance est</w:t>
      </w:r>
      <w:r w:rsidR="00886203" w:rsidRPr="00E378F2">
        <w:rPr>
          <w:rFonts w:ascii="Calibri" w:hAnsi="Calibri"/>
          <w:b/>
          <w:color w:val="000000"/>
          <w:sz w:val="22"/>
          <w:szCs w:val="22"/>
          <w:lang w:val="fr-FR"/>
        </w:rPr>
        <w:t xml:space="preserve"> </w:t>
      </w:r>
      <w:r w:rsidR="00886203" w:rsidRPr="00E378F2">
        <w:rPr>
          <w:rFonts w:ascii="Calibri" w:hAnsi="Calibri" w:cs="Arial"/>
          <w:b/>
          <w:color w:val="000000"/>
          <w:sz w:val="22"/>
          <w:szCs w:val="22"/>
          <w:u w:val="single"/>
          <w:lang w:val="fr-FR"/>
        </w:rPr>
        <w:t>2011</w:t>
      </w:r>
      <w:r w:rsidR="00886203" w:rsidRPr="00E378F2">
        <w:rPr>
          <w:rFonts w:ascii="Calibri" w:hAnsi="Calibri"/>
          <w:b/>
          <w:color w:val="000000"/>
          <w:sz w:val="22"/>
          <w:szCs w:val="22"/>
          <w:lang w:val="fr-FR"/>
        </w:rPr>
        <w:t xml:space="preserve">, considérer SVP, comme une naissance ayant eu lieu dans les 2 dernières années) </w:t>
      </w:r>
    </w:p>
    <w:p w:rsidR="006F38F4" w:rsidRPr="00E378F2" w:rsidRDefault="006F38F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dernière naissance de l</w:t>
      </w:r>
      <w:r w:rsidR="003D2F37" w:rsidRPr="00E378F2">
        <w:rPr>
          <w:rFonts w:ascii="Calibri" w:hAnsi="Calibri"/>
          <w:color w:val="000000"/>
          <w:szCs w:val="22"/>
          <w:lang w:val="fr-FR"/>
        </w:rPr>
        <w:t>a répondante</w:t>
      </w:r>
      <w:r w:rsidRPr="00E378F2">
        <w:rPr>
          <w:rFonts w:ascii="Calibri" w:hAnsi="Calibri"/>
          <w:color w:val="000000"/>
          <w:szCs w:val="22"/>
          <w:lang w:val="fr-FR"/>
        </w:rPr>
        <w:t xml:space="preserve"> a eu lieu au cours des 2 dernières année</w:t>
      </w:r>
      <w:r w:rsidR="003D2F37" w:rsidRPr="00E378F2">
        <w:rPr>
          <w:rFonts w:ascii="Calibri" w:hAnsi="Calibri"/>
          <w:color w:val="000000"/>
          <w:szCs w:val="22"/>
          <w:lang w:val="fr-FR"/>
        </w:rPr>
        <w:t>s, cochez la case appropriée</w:t>
      </w:r>
      <w:r w:rsidRPr="00E378F2">
        <w:rPr>
          <w:rFonts w:ascii="Calibri" w:hAnsi="Calibri"/>
          <w:color w:val="000000"/>
          <w:szCs w:val="22"/>
          <w:lang w:val="fr-FR"/>
        </w:rPr>
        <w:t xml:space="preserve"> et entrez le nom de l'enfant sur </w:t>
      </w:r>
      <w:r w:rsidRPr="00E378F2">
        <w:rPr>
          <w:rFonts w:ascii="Calibri" w:hAnsi="Calibri" w:cs="Calibri"/>
          <w:color w:val="000000"/>
          <w:szCs w:val="22"/>
          <w:lang w:val="fr-FR"/>
        </w:rPr>
        <w:t>la ligne prévue. Ensuite, continuer avec le module suivant. Si l</w:t>
      </w:r>
      <w:r w:rsidR="008D7A42" w:rsidRPr="00E378F2">
        <w:rPr>
          <w:rFonts w:ascii="Calibri" w:hAnsi="Calibri" w:cs="Calibri"/>
          <w:color w:val="000000"/>
          <w:szCs w:val="22"/>
          <w:lang w:val="fr-FR"/>
        </w:rPr>
        <w:t>a dernière naissance de la répondante</w:t>
      </w:r>
      <w:r w:rsidRPr="00E378F2">
        <w:rPr>
          <w:rFonts w:ascii="Calibri" w:hAnsi="Calibri" w:cs="Calibri"/>
          <w:color w:val="000000"/>
          <w:szCs w:val="22"/>
          <w:lang w:val="fr-FR"/>
        </w:rPr>
        <w:t xml:space="preserve"> n'a pas eu lieu au cours des 2 dernières années</w:t>
      </w:r>
      <w:r w:rsidR="008D7A42" w:rsidRPr="00E378F2">
        <w:rPr>
          <w:rFonts w:ascii="Calibri" w:hAnsi="Calibri"/>
          <w:color w:val="000000"/>
          <w:szCs w:val="22"/>
          <w:lang w:val="fr-FR"/>
        </w:rPr>
        <w:t>, cochez la case appropriée et allez</w:t>
      </w:r>
      <w:r w:rsidR="004F1E17" w:rsidRPr="00E378F2">
        <w:rPr>
          <w:rFonts w:ascii="Calibri" w:hAnsi="Calibri"/>
          <w:color w:val="000000"/>
          <w:szCs w:val="22"/>
          <w:lang w:val="fr-FR"/>
        </w:rPr>
        <w:t xml:space="preserve"> au</w:t>
      </w:r>
      <w:r w:rsidRPr="00E378F2">
        <w:rPr>
          <w:rFonts w:ascii="Calibri" w:hAnsi="Calibri"/>
          <w:color w:val="000000"/>
          <w:szCs w:val="22"/>
          <w:lang w:val="fr-FR"/>
        </w:rPr>
        <w:t xml:space="preserve"> </w:t>
      </w:r>
      <w:r w:rsidR="004F1E17" w:rsidRPr="00E378F2">
        <w:rPr>
          <w:rFonts w:ascii="Calibri" w:hAnsi="Calibri"/>
          <w:color w:val="000000"/>
          <w:szCs w:val="22"/>
          <w:lang w:val="fr-FR"/>
        </w:rPr>
        <w:t xml:space="preserve">Module </w:t>
      </w:r>
      <w:r w:rsidR="00CF7A94" w:rsidRPr="00E378F2">
        <w:rPr>
          <w:rFonts w:ascii="Calibri" w:hAnsi="Calibri"/>
          <w:color w:val="000000"/>
          <w:szCs w:val="22"/>
          <w:lang w:val="fr-FR"/>
        </w:rPr>
        <w:t>Symptômes des maladies</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smallCaps/>
          <w:color w:val="000000"/>
          <w:szCs w:val="22"/>
          <w:lang w:val="fr-FR"/>
        </w:rPr>
      </w:pPr>
    </w:p>
    <w:p w:rsidR="0048242F" w:rsidRPr="00E378F2" w:rsidRDefault="0048242F" w:rsidP="0077375F">
      <w:pPr>
        <w:spacing w:line="288" w:lineRule="auto"/>
        <w:jc w:val="both"/>
        <w:rPr>
          <w:rFonts w:ascii="Calibri" w:hAnsi="Calibri"/>
          <w:color w:val="000000"/>
          <w:szCs w:val="22"/>
          <w:u w:val="single"/>
          <w:lang w:val="fr-FR"/>
        </w:rPr>
      </w:pPr>
      <w:r w:rsidRPr="00E378F2">
        <w:rPr>
          <w:rFonts w:ascii="Calibri" w:hAnsi="Calibri"/>
          <w:color w:val="000000"/>
          <w:szCs w:val="22"/>
          <w:u w:val="single"/>
          <w:lang w:val="fr-FR"/>
        </w:rPr>
        <w:t>Exemple</w:t>
      </w:r>
      <w:r w:rsidR="0077375F" w:rsidRPr="00E378F2">
        <w:rPr>
          <w:rFonts w:ascii="Calibri" w:hAnsi="Calibri"/>
          <w:color w:val="000000"/>
          <w:szCs w:val="22"/>
          <w:u w:val="single"/>
          <w:lang w:val="fr-FR"/>
        </w:rPr>
        <w:t xml:space="preserve"> </w:t>
      </w:r>
      <w:r w:rsidRPr="00E378F2">
        <w:rPr>
          <w:rFonts w:ascii="Calibri" w:hAnsi="Calibri"/>
          <w:color w:val="000000"/>
          <w:szCs w:val="22"/>
          <w:u w:val="single"/>
          <w:lang w:val="fr-FR"/>
        </w:rPr>
        <w:t>:</w:t>
      </w:r>
    </w:p>
    <w:p w:rsidR="0048242F" w:rsidRPr="00E378F2" w:rsidRDefault="007A66C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La femme interrogée en f</w:t>
      </w:r>
      <w:r w:rsidR="0048242F" w:rsidRPr="00E378F2">
        <w:rPr>
          <w:rFonts w:ascii="Calibri" w:hAnsi="Calibri"/>
          <w:color w:val="000000"/>
          <w:szCs w:val="22"/>
          <w:lang w:val="fr-FR"/>
        </w:rPr>
        <w:t xml:space="preserve">évrier 2013 a eu quatre naissances vivantes. Deux de ses enfants, un garçon et une </w:t>
      </w:r>
      <w:r w:rsidR="00353672" w:rsidRPr="00E378F2">
        <w:rPr>
          <w:rFonts w:ascii="Calibri" w:hAnsi="Calibri"/>
          <w:color w:val="000000"/>
          <w:szCs w:val="22"/>
          <w:lang w:val="fr-FR"/>
        </w:rPr>
        <w:t>fille,</w:t>
      </w:r>
      <w:r w:rsidR="0048242F" w:rsidRPr="00E378F2">
        <w:rPr>
          <w:rFonts w:ascii="Calibri" w:hAnsi="Calibri"/>
          <w:color w:val="000000"/>
          <w:szCs w:val="22"/>
          <w:lang w:val="fr-FR"/>
        </w:rPr>
        <w:t xml:space="preserve"> viven</w:t>
      </w:r>
      <w:r w:rsidR="0028663B" w:rsidRPr="00E378F2">
        <w:rPr>
          <w:rFonts w:ascii="Calibri" w:hAnsi="Calibri"/>
          <w:color w:val="000000"/>
          <w:szCs w:val="22"/>
          <w:lang w:val="fr-FR"/>
        </w:rPr>
        <w:t>t avec elle. Un garçon, issu</w:t>
      </w:r>
      <w:r w:rsidR="0048242F" w:rsidRPr="00E378F2">
        <w:rPr>
          <w:rFonts w:ascii="Calibri" w:hAnsi="Calibri"/>
          <w:color w:val="000000"/>
          <w:szCs w:val="22"/>
          <w:lang w:val="fr-FR"/>
        </w:rPr>
        <w:t xml:space="preserve"> de sa première naissance </w:t>
      </w:r>
      <w:r w:rsidR="0028663B" w:rsidRPr="00E378F2">
        <w:rPr>
          <w:rFonts w:ascii="Calibri" w:hAnsi="Calibri"/>
          <w:color w:val="000000"/>
          <w:szCs w:val="22"/>
          <w:lang w:val="fr-FR"/>
        </w:rPr>
        <w:t xml:space="preserve">en </w:t>
      </w:r>
      <w:r w:rsidR="0048242F" w:rsidRPr="00E378F2">
        <w:rPr>
          <w:rFonts w:ascii="Calibri" w:hAnsi="Calibri"/>
          <w:color w:val="000000"/>
          <w:szCs w:val="22"/>
          <w:lang w:val="fr-FR"/>
        </w:rPr>
        <w:t>Mars 2002</w:t>
      </w:r>
      <w:r w:rsidR="0028663B" w:rsidRPr="00E378F2">
        <w:rPr>
          <w:rFonts w:ascii="Calibri" w:hAnsi="Calibri"/>
          <w:color w:val="000000"/>
          <w:szCs w:val="22"/>
          <w:lang w:val="fr-FR"/>
        </w:rPr>
        <w:t>,</w:t>
      </w:r>
      <w:r w:rsidR="0048242F" w:rsidRPr="00E378F2">
        <w:rPr>
          <w:rFonts w:ascii="Calibri" w:hAnsi="Calibri"/>
          <w:color w:val="000000"/>
          <w:szCs w:val="22"/>
          <w:lang w:val="fr-FR"/>
        </w:rPr>
        <w:t xml:space="preserve"> vit</w:t>
      </w:r>
      <w:r w:rsidR="004B3939" w:rsidRPr="00E378F2">
        <w:rPr>
          <w:rFonts w:ascii="Calibri" w:hAnsi="Calibri"/>
          <w:color w:val="000000"/>
          <w:szCs w:val="22"/>
          <w:lang w:val="fr-FR"/>
        </w:rPr>
        <w:t xml:space="preserve"> ailleurs et une fille </w:t>
      </w:r>
      <w:r w:rsidR="0048242F" w:rsidRPr="00E378F2">
        <w:rPr>
          <w:rFonts w:ascii="Calibri" w:hAnsi="Calibri"/>
          <w:color w:val="000000"/>
          <w:szCs w:val="22"/>
          <w:lang w:val="fr-FR"/>
        </w:rPr>
        <w:t>né</w:t>
      </w:r>
      <w:r w:rsidR="009926CB" w:rsidRPr="00E378F2">
        <w:rPr>
          <w:rFonts w:ascii="Calibri" w:hAnsi="Calibri"/>
          <w:color w:val="000000"/>
          <w:szCs w:val="22"/>
          <w:lang w:val="fr-FR"/>
        </w:rPr>
        <w:t>e</w:t>
      </w:r>
      <w:r w:rsidR="0048242F" w:rsidRPr="00E378F2">
        <w:rPr>
          <w:rFonts w:ascii="Calibri" w:hAnsi="Calibri"/>
          <w:color w:val="000000"/>
          <w:szCs w:val="22"/>
          <w:lang w:val="fr-FR"/>
        </w:rPr>
        <w:t xml:space="preserve"> en Novembre 2012, </w:t>
      </w:r>
      <w:r w:rsidR="009926CB" w:rsidRPr="00E378F2">
        <w:rPr>
          <w:rFonts w:ascii="Calibri" w:hAnsi="Calibri"/>
          <w:color w:val="000000"/>
          <w:szCs w:val="22"/>
          <w:lang w:val="fr-FR"/>
        </w:rPr>
        <w:t xml:space="preserve">qui </w:t>
      </w:r>
      <w:r w:rsidR="0048242F" w:rsidRPr="00E378F2">
        <w:rPr>
          <w:rFonts w:ascii="Calibri" w:hAnsi="Calibri"/>
          <w:color w:val="000000"/>
          <w:szCs w:val="22"/>
          <w:lang w:val="fr-FR"/>
        </w:rPr>
        <w:t>est décédé</w:t>
      </w:r>
      <w:r w:rsidR="0040661F" w:rsidRPr="00E378F2">
        <w:rPr>
          <w:rFonts w:ascii="Calibri" w:hAnsi="Calibri"/>
          <w:color w:val="000000"/>
          <w:szCs w:val="22"/>
          <w:lang w:val="fr-FR"/>
        </w:rPr>
        <w:t>e</w:t>
      </w:r>
      <w:r w:rsidR="0048242F" w:rsidRPr="00E378F2">
        <w:rPr>
          <w:rFonts w:ascii="Calibri" w:hAnsi="Calibri"/>
          <w:color w:val="000000"/>
          <w:szCs w:val="22"/>
          <w:lang w:val="fr-FR"/>
        </w:rPr>
        <w:t xml:space="preserve"> depuis. En supposant que la femme a</w:t>
      </w:r>
      <w:r w:rsidR="009926CB" w:rsidRPr="00E378F2">
        <w:rPr>
          <w:rFonts w:ascii="Calibri" w:hAnsi="Calibri"/>
          <w:color w:val="000000"/>
          <w:szCs w:val="22"/>
          <w:lang w:val="fr-FR"/>
        </w:rPr>
        <w:t>it</w:t>
      </w:r>
      <w:r w:rsidR="00A55B4F" w:rsidRPr="00E378F2">
        <w:rPr>
          <w:rFonts w:ascii="Calibri" w:hAnsi="Calibri"/>
          <w:color w:val="000000"/>
          <w:szCs w:val="22"/>
          <w:lang w:val="fr-FR"/>
        </w:rPr>
        <w:t xml:space="preserve"> donné les informations exac</w:t>
      </w:r>
      <w:r w:rsidR="00B369EC" w:rsidRPr="00E378F2">
        <w:rPr>
          <w:rFonts w:ascii="Calibri" w:hAnsi="Calibri"/>
          <w:color w:val="000000"/>
          <w:szCs w:val="22"/>
          <w:lang w:val="fr-FR"/>
        </w:rPr>
        <w:t>tes (pas de modification</w:t>
      </w:r>
      <w:r w:rsidR="0048242F" w:rsidRPr="00E378F2">
        <w:rPr>
          <w:rFonts w:ascii="Calibri" w:hAnsi="Calibri"/>
          <w:color w:val="000000"/>
          <w:szCs w:val="22"/>
          <w:lang w:val="fr-FR"/>
        </w:rPr>
        <w:t>s nécessaires après vérification</w:t>
      </w:r>
      <w:r w:rsidR="00994BA5" w:rsidRPr="00E378F2">
        <w:rPr>
          <w:rFonts w:ascii="Calibri" w:hAnsi="Calibri"/>
          <w:color w:val="000000"/>
          <w:szCs w:val="22"/>
          <w:lang w:val="fr-FR"/>
        </w:rPr>
        <w:t xml:space="preserve"> de</w:t>
      </w:r>
      <w:r w:rsidR="0048242F" w:rsidRPr="00E378F2">
        <w:rPr>
          <w:rFonts w:ascii="Calibri" w:hAnsi="Calibri"/>
          <w:color w:val="000000"/>
          <w:szCs w:val="22"/>
          <w:lang w:val="fr-FR"/>
        </w:rPr>
        <w:t xml:space="preserve"> CM11</w:t>
      </w:r>
      <w:r w:rsidR="00994BA5" w:rsidRPr="00E378F2">
        <w:rPr>
          <w:rFonts w:ascii="Calibri" w:hAnsi="Calibri"/>
          <w:color w:val="000000"/>
          <w:szCs w:val="22"/>
          <w:lang w:val="fr-FR"/>
        </w:rPr>
        <w:t>), les réponses suivantes doiv</w:t>
      </w:r>
      <w:r w:rsidR="0048242F" w:rsidRPr="00E378F2">
        <w:rPr>
          <w:rFonts w:ascii="Calibri" w:hAnsi="Calibri"/>
          <w:color w:val="000000"/>
          <w:szCs w:val="22"/>
          <w:lang w:val="fr-FR"/>
        </w:rPr>
        <w:t>ent être codées</w:t>
      </w:r>
      <w:r w:rsidR="0040661F" w:rsidRPr="00E378F2">
        <w:rPr>
          <w:rFonts w:ascii="Calibri" w:hAnsi="Calibri"/>
          <w:color w:val="000000"/>
          <w:szCs w:val="22"/>
          <w:lang w:val="fr-FR"/>
        </w:rPr>
        <w:t xml:space="preserve"> : </w:t>
      </w:r>
    </w:p>
    <w:p w:rsidR="00A34D74" w:rsidRPr="00E378F2" w:rsidRDefault="00A34D7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CM1</w:t>
      </w:r>
      <w:r w:rsidRPr="00E378F2">
        <w:rPr>
          <w:rFonts w:ascii="Calibri" w:hAnsi="Calibri"/>
          <w:color w:val="000000"/>
          <w:szCs w:val="22"/>
          <w:lang w:val="fr-FR"/>
        </w:rPr>
        <w:tab/>
      </w:r>
      <w:r w:rsidRPr="00E378F2">
        <w:rPr>
          <w:rFonts w:ascii="Calibri" w:hAnsi="Calibri"/>
          <w:color w:val="000000"/>
          <w:szCs w:val="22"/>
          <w:lang w:val="fr-FR"/>
        </w:rPr>
        <w:tab/>
        <w:t xml:space="preserve">‘1’ </w:t>
      </w:r>
      <w:r w:rsidR="00A158B6" w:rsidRPr="00E378F2">
        <w:rPr>
          <w:rFonts w:ascii="Calibri" w:hAnsi="Calibri"/>
          <w:color w:val="000000"/>
          <w:szCs w:val="22"/>
          <w:lang w:val="fr-FR"/>
        </w:rPr>
        <w:t>encercl</w:t>
      </w:r>
      <w:r w:rsidR="00495670" w:rsidRPr="00E378F2">
        <w:rPr>
          <w:rFonts w:ascii="Calibri" w:hAnsi="Calibri"/>
          <w:color w:val="000000"/>
          <w:szCs w:val="22"/>
          <w:lang w:val="fr-FR"/>
        </w:rPr>
        <w:t>é</w:t>
      </w:r>
    </w:p>
    <w:p w:rsidR="00A34D74" w:rsidRPr="00E378F2" w:rsidRDefault="00A34D7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CM2</w:t>
      </w:r>
      <w:r w:rsidRPr="00E378F2">
        <w:rPr>
          <w:rFonts w:ascii="Calibri" w:hAnsi="Calibri"/>
          <w:color w:val="000000"/>
          <w:szCs w:val="22"/>
          <w:lang w:val="fr-FR"/>
        </w:rPr>
        <w:tab/>
      </w:r>
      <w:r w:rsidRPr="00E378F2">
        <w:rPr>
          <w:rFonts w:ascii="Calibri" w:hAnsi="Calibri"/>
          <w:color w:val="000000"/>
          <w:szCs w:val="22"/>
          <w:lang w:val="fr-FR"/>
        </w:rPr>
        <w:tab/>
        <w:t xml:space="preserve">‘03’ </w:t>
      </w:r>
      <w:r w:rsidR="00572030" w:rsidRPr="00E378F2">
        <w:rPr>
          <w:rFonts w:ascii="Calibri" w:hAnsi="Calibri"/>
          <w:color w:val="000000"/>
          <w:szCs w:val="22"/>
          <w:lang w:val="fr-FR"/>
        </w:rPr>
        <w:t>inscrit pour</w:t>
      </w:r>
      <w:r w:rsidRPr="00E378F2">
        <w:rPr>
          <w:rFonts w:ascii="Calibri" w:hAnsi="Calibri"/>
          <w:color w:val="000000"/>
          <w:szCs w:val="22"/>
          <w:lang w:val="fr-FR"/>
        </w:rPr>
        <w:t xml:space="preserve"> mo</w:t>
      </w:r>
      <w:r w:rsidR="00572030" w:rsidRPr="00E378F2">
        <w:rPr>
          <w:rFonts w:ascii="Calibri" w:hAnsi="Calibri"/>
          <w:color w:val="000000"/>
          <w:szCs w:val="22"/>
          <w:lang w:val="fr-FR"/>
        </w:rPr>
        <w:t>is</w:t>
      </w:r>
      <w:r w:rsidR="0018427C" w:rsidRPr="00E378F2">
        <w:rPr>
          <w:rFonts w:ascii="Calibri" w:hAnsi="Calibri"/>
          <w:color w:val="000000"/>
          <w:szCs w:val="22"/>
          <w:lang w:val="fr-FR"/>
        </w:rPr>
        <w:t>, ‘2002’ inscrit</w:t>
      </w:r>
      <w:r w:rsidR="00572030" w:rsidRPr="00E378F2">
        <w:rPr>
          <w:rFonts w:ascii="Calibri" w:hAnsi="Calibri"/>
          <w:color w:val="000000"/>
          <w:szCs w:val="22"/>
          <w:lang w:val="fr-FR"/>
        </w:rPr>
        <w:t xml:space="preserve"> p</w:t>
      </w:r>
      <w:r w:rsidRPr="00E378F2">
        <w:rPr>
          <w:rFonts w:ascii="Calibri" w:hAnsi="Calibri"/>
          <w:color w:val="000000"/>
          <w:szCs w:val="22"/>
          <w:lang w:val="fr-FR"/>
        </w:rPr>
        <w:t>o</w:t>
      </w:r>
      <w:r w:rsidR="00572030" w:rsidRPr="00E378F2">
        <w:rPr>
          <w:rFonts w:ascii="Calibri" w:hAnsi="Calibri"/>
          <w:color w:val="000000"/>
          <w:szCs w:val="22"/>
          <w:lang w:val="fr-FR"/>
        </w:rPr>
        <w:t>u</w:t>
      </w:r>
      <w:r w:rsidRPr="00E378F2">
        <w:rPr>
          <w:rFonts w:ascii="Calibri" w:hAnsi="Calibri"/>
          <w:color w:val="000000"/>
          <w:szCs w:val="22"/>
          <w:lang w:val="fr-FR"/>
        </w:rPr>
        <w:t>r</w:t>
      </w:r>
      <w:r w:rsidR="00572030" w:rsidRPr="00E378F2">
        <w:rPr>
          <w:rFonts w:ascii="Calibri" w:hAnsi="Calibri"/>
          <w:color w:val="000000"/>
          <w:szCs w:val="22"/>
          <w:lang w:val="fr-FR"/>
        </w:rPr>
        <w:t xml:space="preserve"> année </w:t>
      </w:r>
    </w:p>
    <w:p w:rsidR="00A34D74" w:rsidRPr="00E378F2" w:rsidRDefault="00E804C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CM3</w:t>
      </w:r>
      <w:r w:rsidRPr="00E378F2">
        <w:rPr>
          <w:rFonts w:ascii="Calibri" w:hAnsi="Calibri"/>
          <w:color w:val="000000"/>
          <w:szCs w:val="22"/>
          <w:lang w:val="fr-FR"/>
        </w:rPr>
        <w:tab/>
      </w:r>
      <w:r w:rsidRPr="00E378F2">
        <w:rPr>
          <w:rFonts w:ascii="Calibri" w:hAnsi="Calibri"/>
          <w:color w:val="000000"/>
          <w:szCs w:val="22"/>
          <w:lang w:val="fr-FR"/>
        </w:rPr>
        <w:tab/>
      </w:r>
      <w:r w:rsidR="00CF7A94" w:rsidRPr="00E378F2">
        <w:rPr>
          <w:rFonts w:ascii="Calibri" w:hAnsi="Calibri"/>
          <w:color w:val="000000"/>
          <w:szCs w:val="22"/>
          <w:lang w:val="fr-FR"/>
        </w:rPr>
        <w:t>S</w:t>
      </w:r>
      <w:r w:rsidR="00495670" w:rsidRPr="00E378F2">
        <w:rPr>
          <w:rFonts w:ascii="Calibri" w:hAnsi="Calibri"/>
          <w:color w:val="000000"/>
          <w:szCs w:val="22"/>
          <w:lang w:val="fr-FR"/>
        </w:rPr>
        <w:t>auté</w:t>
      </w:r>
      <w:r w:rsidRPr="00E378F2">
        <w:rPr>
          <w:rFonts w:ascii="Calibri" w:hAnsi="Calibri"/>
          <w:color w:val="000000"/>
          <w:szCs w:val="22"/>
          <w:lang w:val="fr-FR"/>
        </w:rPr>
        <w:t xml:space="preserve"> (</w:t>
      </w:r>
      <w:r w:rsidR="00495670" w:rsidRPr="00E378F2">
        <w:rPr>
          <w:rFonts w:ascii="Calibri" w:hAnsi="Calibri"/>
          <w:color w:val="000000"/>
          <w:szCs w:val="22"/>
          <w:lang w:val="fr-FR"/>
        </w:rPr>
        <w:t>laissé</w:t>
      </w:r>
      <w:r w:rsidRPr="00E378F2">
        <w:rPr>
          <w:rFonts w:ascii="Calibri" w:hAnsi="Calibri"/>
          <w:color w:val="000000"/>
          <w:szCs w:val="22"/>
          <w:lang w:val="fr-FR"/>
        </w:rPr>
        <w:t xml:space="preserve"> en blanc</w:t>
      </w:r>
      <w:r w:rsidR="00A34D74" w:rsidRPr="00E378F2">
        <w:rPr>
          <w:rFonts w:ascii="Calibri" w:hAnsi="Calibri"/>
          <w:color w:val="000000"/>
          <w:szCs w:val="22"/>
          <w:lang w:val="fr-FR"/>
        </w:rPr>
        <w:t>)</w:t>
      </w:r>
    </w:p>
    <w:p w:rsidR="00A34D74" w:rsidRPr="00E378F2" w:rsidRDefault="00A34D7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CM4</w:t>
      </w:r>
      <w:r w:rsidRPr="00E378F2">
        <w:rPr>
          <w:rFonts w:ascii="Calibri" w:hAnsi="Calibri"/>
          <w:color w:val="000000"/>
          <w:szCs w:val="22"/>
          <w:lang w:val="fr-FR"/>
        </w:rPr>
        <w:tab/>
      </w:r>
      <w:r w:rsidRPr="00E378F2">
        <w:rPr>
          <w:rFonts w:ascii="Calibri" w:hAnsi="Calibri"/>
          <w:color w:val="000000"/>
          <w:szCs w:val="22"/>
          <w:lang w:val="fr-FR"/>
        </w:rPr>
        <w:tab/>
        <w:t xml:space="preserve">‘1’ </w:t>
      </w:r>
      <w:r w:rsidR="00E804C9" w:rsidRPr="00E378F2">
        <w:rPr>
          <w:rFonts w:ascii="Calibri" w:hAnsi="Calibri"/>
          <w:color w:val="000000"/>
          <w:szCs w:val="22"/>
          <w:lang w:val="fr-FR"/>
        </w:rPr>
        <w:t>encerclée</w:t>
      </w:r>
    </w:p>
    <w:p w:rsidR="00A34D74" w:rsidRPr="00E378F2" w:rsidRDefault="008E19C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CM5</w:t>
      </w:r>
      <w:r w:rsidRPr="00E378F2">
        <w:rPr>
          <w:rFonts w:ascii="Calibri" w:hAnsi="Calibri"/>
          <w:color w:val="000000"/>
          <w:szCs w:val="22"/>
          <w:lang w:val="fr-FR"/>
        </w:rPr>
        <w:tab/>
      </w:r>
      <w:r w:rsidRPr="00E378F2">
        <w:rPr>
          <w:rFonts w:ascii="Calibri" w:hAnsi="Calibri"/>
          <w:color w:val="000000"/>
          <w:szCs w:val="22"/>
          <w:lang w:val="fr-FR"/>
        </w:rPr>
        <w:tab/>
        <w:t xml:space="preserve">‘01’ </w:t>
      </w:r>
      <w:r w:rsidR="0018427C" w:rsidRPr="00E378F2">
        <w:rPr>
          <w:rFonts w:ascii="Calibri" w:hAnsi="Calibri"/>
          <w:color w:val="000000"/>
          <w:szCs w:val="22"/>
          <w:lang w:val="fr-FR"/>
        </w:rPr>
        <w:t xml:space="preserve">inscrit </w:t>
      </w:r>
      <w:r w:rsidRPr="00E378F2">
        <w:rPr>
          <w:rFonts w:ascii="Calibri" w:hAnsi="Calibri"/>
          <w:color w:val="000000"/>
          <w:szCs w:val="22"/>
          <w:lang w:val="fr-FR"/>
        </w:rPr>
        <w:t>p</w:t>
      </w:r>
      <w:r w:rsidR="00A34D74" w:rsidRPr="00E378F2">
        <w:rPr>
          <w:rFonts w:ascii="Calibri" w:hAnsi="Calibri"/>
          <w:color w:val="000000"/>
          <w:szCs w:val="22"/>
          <w:lang w:val="fr-FR"/>
        </w:rPr>
        <w:t>o</w:t>
      </w:r>
      <w:r w:rsidRPr="00E378F2">
        <w:rPr>
          <w:rFonts w:ascii="Calibri" w:hAnsi="Calibri"/>
          <w:color w:val="000000"/>
          <w:szCs w:val="22"/>
          <w:lang w:val="fr-FR"/>
        </w:rPr>
        <w:t>u</w:t>
      </w:r>
      <w:r w:rsidR="00A34D74" w:rsidRPr="00E378F2">
        <w:rPr>
          <w:rFonts w:ascii="Calibri" w:hAnsi="Calibri"/>
          <w:color w:val="000000"/>
          <w:szCs w:val="22"/>
          <w:lang w:val="fr-FR"/>
        </w:rPr>
        <w:t>r</w:t>
      </w:r>
      <w:r w:rsidRPr="00E378F2">
        <w:rPr>
          <w:rFonts w:ascii="Calibri" w:hAnsi="Calibri"/>
          <w:color w:val="000000"/>
          <w:szCs w:val="22"/>
          <w:lang w:val="fr-FR"/>
        </w:rPr>
        <w:t xml:space="preserve"> fils à la maison, et ‘01’ p</w:t>
      </w:r>
      <w:r w:rsidR="00A34D74" w:rsidRPr="00E378F2">
        <w:rPr>
          <w:rFonts w:ascii="Calibri" w:hAnsi="Calibri"/>
          <w:color w:val="000000"/>
          <w:szCs w:val="22"/>
          <w:lang w:val="fr-FR"/>
        </w:rPr>
        <w:t>o</w:t>
      </w:r>
      <w:r w:rsidRPr="00E378F2">
        <w:rPr>
          <w:rFonts w:ascii="Calibri" w:hAnsi="Calibri"/>
          <w:color w:val="000000"/>
          <w:szCs w:val="22"/>
          <w:lang w:val="fr-FR"/>
        </w:rPr>
        <w:t>u</w:t>
      </w:r>
      <w:r w:rsidR="00A34D74" w:rsidRPr="00E378F2">
        <w:rPr>
          <w:rFonts w:ascii="Calibri" w:hAnsi="Calibri"/>
          <w:color w:val="000000"/>
          <w:szCs w:val="22"/>
          <w:lang w:val="fr-FR"/>
        </w:rPr>
        <w:t xml:space="preserve">r </w:t>
      </w:r>
      <w:r w:rsidRPr="00E378F2">
        <w:rPr>
          <w:rFonts w:ascii="Calibri" w:hAnsi="Calibri"/>
          <w:color w:val="000000"/>
          <w:szCs w:val="22"/>
          <w:lang w:val="fr-FR"/>
        </w:rPr>
        <w:t>filles à la maison</w:t>
      </w:r>
    </w:p>
    <w:p w:rsidR="00A34D74" w:rsidRPr="00E378F2" w:rsidRDefault="00A34D7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CM6</w:t>
      </w:r>
      <w:r w:rsidRPr="00E378F2">
        <w:rPr>
          <w:rFonts w:ascii="Calibri" w:hAnsi="Calibri"/>
          <w:color w:val="000000"/>
          <w:szCs w:val="22"/>
          <w:lang w:val="fr-FR"/>
        </w:rPr>
        <w:tab/>
      </w:r>
      <w:r w:rsidRPr="00E378F2">
        <w:rPr>
          <w:rFonts w:ascii="Calibri" w:hAnsi="Calibri"/>
          <w:color w:val="000000"/>
          <w:szCs w:val="22"/>
          <w:lang w:val="fr-FR"/>
        </w:rPr>
        <w:tab/>
        <w:t xml:space="preserve">‘1’ </w:t>
      </w:r>
      <w:r w:rsidR="00495670" w:rsidRPr="00E378F2">
        <w:rPr>
          <w:rFonts w:ascii="Calibri" w:hAnsi="Calibri"/>
          <w:color w:val="000000"/>
          <w:szCs w:val="22"/>
          <w:lang w:val="fr-FR"/>
        </w:rPr>
        <w:t>encerclé</w:t>
      </w:r>
    </w:p>
    <w:p w:rsidR="00A34D74" w:rsidRPr="00E378F2" w:rsidRDefault="0049567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CM7</w:t>
      </w:r>
      <w:r w:rsidRPr="00E378F2">
        <w:rPr>
          <w:rFonts w:ascii="Calibri" w:hAnsi="Calibri"/>
          <w:color w:val="000000"/>
          <w:szCs w:val="22"/>
          <w:lang w:val="fr-FR"/>
        </w:rPr>
        <w:tab/>
      </w:r>
      <w:r w:rsidRPr="00E378F2">
        <w:rPr>
          <w:rFonts w:ascii="Calibri" w:hAnsi="Calibri"/>
          <w:color w:val="000000"/>
          <w:szCs w:val="22"/>
          <w:lang w:val="fr-FR"/>
        </w:rPr>
        <w:tab/>
        <w:t>‘01’ inscrit p</w:t>
      </w:r>
      <w:r w:rsidR="00A34D74" w:rsidRPr="00E378F2">
        <w:rPr>
          <w:rFonts w:ascii="Calibri" w:hAnsi="Calibri"/>
          <w:color w:val="000000"/>
          <w:szCs w:val="22"/>
          <w:lang w:val="fr-FR"/>
        </w:rPr>
        <w:t>o</w:t>
      </w:r>
      <w:r w:rsidRPr="00E378F2">
        <w:rPr>
          <w:rFonts w:ascii="Calibri" w:hAnsi="Calibri"/>
          <w:color w:val="000000"/>
          <w:szCs w:val="22"/>
          <w:lang w:val="fr-FR"/>
        </w:rPr>
        <w:t>u</w:t>
      </w:r>
      <w:r w:rsidR="00A34D74" w:rsidRPr="00E378F2">
        <w:rPr>
          <w:rFonts w:ascii="Calibri" w:hAnsi="Calibri"/>
          <w:color w:val="000000"/>
          <w:szCs w:val="22"/>
          <w:lang w:val="fr-FR"/>
        </w:rPr>
        <w:t xml:space="preserve">r </w:t>
      </w:r>
      <w:r w:rsidRPr="00E378F2">
        <w:rPr>
          <w:rFonts w:ascii="Calibri" w:hAnsi="Calibri"/>
          <w:color w:val="000000"/>
          <w:szCs w:val="22"/>
          <w:lang w:val="fr-FR"/>
        </w:rPr>
        <w:t>fils ailleurs, ‘00’ inscrit p</w:t>
      </w:r>
      <w:r w:rsidR="00A34D74" w:rsidRPr="00E378F2">
        <w:rPr>
          <w:rFonts w:ascii="Calibri" w:hAnsi="Calibri"/>
          <w:color w:val="000000"/>
          <w:szCs w:val="22"/>
          <w:lang w:val="fr-FR"/>
        </w:rPr>
        <w:t>o</w:t>
      </w:r>
      <w:r w:rsidRPr="00E378F2">
        <w:rPr>
          <w:rFonts w:ascii="Calibri" w:hAnsi="Calibri"/>
          <w:color w:val="000000"/>
          <w:szCs w:val="22"/>
          <w:lang w:val="fr-FR"/>
        </w:rPr>
        <w:t>u</w:t>
      </w:r>
      <w:r w:rsidR="00A34D74" w:rsidRPr="00E378F2">
        <w:rPr>
          <w:rFonts w:ascii="Calibri" w:hAnsi="Calibri"/>
          <w:color w:val="000000"/>
          <w:szCs w:val="22"/>
          <w:lang w:val="fr-FR"/>
        </w:rPr>
        <w:t xml:space="preserve">r </w:t>
      </w:r>
      <w:r w:rsidRPr="00E378F2">
        <w:rPr>
          <w:rFonts w:ascii="Calibri" w:hAnsi="Calibri"/>
          <w:color w:val="000000"/>
          <w:szCs w:val="22"/>
          <w:lang w:val="fr-FR"/>
        </w:rPr>
        <w:t>filles ailleurs</w:t>
      </w:r>
    </w:p>
    <w:p w:rsidR="00A34D74" w:rsidRPr="00E378F2" w:rsidRDefault="00A34D7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CM8</w:t>
      </w:r>
      <w:r w:rsidRPr="00E378F2">
        <w:rPr>
          <w:rFonts w:ascii="Calibri" w:hAnsi="Calibri"/>
          <w:color w:val="000000"/>
          <w:szCs w:val="22"/>
          <w:lang w:val="fr-FR"/>
        </w:rPr>
        <w:tab/>
      </w:r>
      <w:r w:rsidRPr="00E378F2">
        <w:rPr>
          <w:rFonts w:ascii="Calibri" w:hAnsi="Calibri"/>
          <w:color w:val="000000"/>
          <w:szCs w:val="22"/>
          <w:lang w:val="fr-FR"/>
        </w:rPr>
        <w:tab/>
        <w:t xml:space="preserve">‘1’ </w:t>
      </w:r>
      <w:r w:rsidR="00495670" w:rsidRPr="00E378F2">
        <w:rPr>
          <w:rFonts w:ascii="Calibri" w:hAnsi="Calibri"/>
          <w:color w:val="000000"/>
          <w:szCs w:val="22"/>
          <w:lang w:val="fr-FR"/>
        </w:rPr>
        <w:t>encerclé</w:t>
      </w:r>
    </w:p>
    <w:p w:rsidR="00A34D74" w:rsidRPr="00E378F2" w:rsidRDefault="00A55B4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CM9</w:t>
      </w:r>
      <w:r w:rsidRPr="00E378F2">
        <w:rPr>
          <w:rFonts w:ascii="Calibri" w:hAnsi="Calibri"/>
          <w:color w:val="000000"/>
          <w:szCs w:val="22"/>
          <w:lang w:val="fr-FR"/>
        </w:rPr>
        <w:tab/>
      </w:r>
      <w:r w:rsidRPr="00E378F2">
        <w:rPr>
          <w:rFonts w:ascii="Calibri" w:hAnsi="Calibri"/>
          <w:color w:val="000000"/>
          <w:szCs w:val="22"/>
          <w:lang w:val="fr-FR"/>
        </w:rPr>
        <w:tab/>
        <w:t>‘00’ inscrit</w:t>
      </w:r>
      <w:r w:rsidR="00731A3D" w:rsidRPr="00E378F2">
        <w:rPr>
          <w:rFonts w:ascii="Calibri" w:hAnsi="Calibri"/>
          <w:color w:val="000000"/>
          <w:szCs w:val="22"/>
          <w:lang w:val="fr-FR"/>
        </w:rPr>
        <w:t xml:space="preserve"> p</w:t>
      </w:r>
      <w:r w:rsidR="00A34D74" w:rsidRPr="00E378F2">
        <w:rPr>
          <w:rFonts w:ascii="Calibri" w:hAnsi="Calibri"/>
          <w:color w:val="000000"/>
          <w:szCs w:val="22"/>
          <w:lang w:val="fr-FR"/>
        </w:rPr>
        <w:t>o</w:t>
      </w:r>
      <w:r w:rsidR="00731A3D" w:rsidRPr="00E378F2">
        <w:rPr>
          <w:rFonts w:ascii="Calibri" w:hAnsi="Calibri"/>
          <w:color w:val="000000"/>
          <w:szCs w:val="22"/>
          <w:lang w:val="fr-FR"/>
        </w:rPr>
        <w:t>u</w:t>
      </w:r>
      <w:r w:rsidR="00A34D74" w:rsidRPr="00E378F2">
        <w:rPr>
          <w:rFonts w:ascii="Calibri" w:hAnsi="Calibri"/>
          <w:color w:val="000000"/>
          <w:szCs w:val="22"/>
          <w:lang w:val="fr-FR"/>
        </w:rPr>
        <w:t xml:space="preserve">r </w:t>
      </w:r>
      <w:r w:rsidR="00731A3D" w:rsidRPr="00E378F2">
        <w:rPr>
          <w:rFonts w:ascii="Calibri" w:hAnsi="Calibri"/>
          <w:color w:val="000000"/>
          <w:szCs w:val="22"/>
          <w:lang w:val="fr-FR"/>
        </w:rPr>
        <w:t>garçons décédés</w:t>
      </w:r>
      <w:r w:rsidR="00A34D74" w:rsidRPr="00E378F2">
        <w:rPr>
          <w:rFonts w:ascii="Calibri" w:hAnsi="Calibri"/>
          <w:color w:val="000000"/>
          <w:szCs w:val="22"/>
          <w:lang w:val="fr-FR"/>
        </w:rPr>
        <w:t xml:space="preserve">, ‘01’ </w:t>
      </w:r>
      <w:r w:rsidR="00731A3D" w:rsidRPr="00E378F2">
        <w:rPr>
          <w:rFonts w:ascii="Calibri" w:hAnsi="Calibri"/>
          <w:color w:val="000000"/>
          <w:szCs w:val="22"/>
          <w:lang w:val="fr-FR"/>
        </w:rPr>
        <w:t>inscrit p</w:t>
      </w:r>
      <w:r w:rsidR="00A34D74" w:rsidRPr="00E378F2">
        <w:rPr>
          <w:rFonts w:ascii="Calibri" w:hAnsi="Calibri"/>
          <w:color w:val="000000"/>
          <w:szCs w:val="22"/>
          <w:lang w:val="fr-FR"/>
        </w:rPr>
        <w:t>o</w:t>
      </w:r>
      <w:r w:rsidR="00731A3D" w:rsidRPr="00E378F2">
        <w:rPr>
          <w:rFonts w:ascii="Calibri" w:hAnsi="Calibri"/>
          <w:color w:val="000000"/>
          <w:szCs w:val="22"/>
          <w:lang w:val="fr-FR"/>
        </w:rPr>
        <w:t>u</w:t>
      </w:r>
      <w:r w:rsidR="0040661F" w:rsidRPr="00E378F2">
        <w:rPr>
          <w:rFonts w:ascii="Calibri" w:hAnsi="Calibri"/>
          <w:color w:val="000000"/>
          <w:szCs w:val="22"/>
          <w:lang w:val="fr-FR"/>
        </w:rPr>
        <w:t>r</w:t>
      </w:r>
      <w:r w:rsidR="00731A3D" w:rsidRPr="00E378F2">
        <w:rPr>
          <w:rFonts w:ascii="Calibri" w:hAnsi="Calibri"/>
          <w:color w:val="000000"/>
          <w:szCs w:val="22"/>
          <w:lang w:val="fr-FR"/>
        </w:rPr>
        <w:t xml:space="preserve"> filles</w:t>
      </w:r>
      <w:r w:rsidR="00DE7BA2" w:rsidRPr="00E378F2">
        <w:rPr>
          <w:rFonts w:ascii="Calibri" w:hAnsi="Calibri"/>
          <w:color w:val="000000"/>
          <w:szCs w:val="22"/>
          <w:lang w:val="fr-FR"/>
        </w:rPr>
        <w:t xml:space="preserve"> décédées</w:t>
      </w:r>
    </w:p>
    <w:p w:rsidR="00A34D74" w:rsidRPr="00E378F2" w:rsidRDefault="00DE7BA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CM10</w:t>
      </w:r>
      <w:r w:rsidRPr="00E378F2">
        <w:rPr>
          <w:rFonts w:ascii="Calibri" w:hAnsi="Calibri"/>
          <w:color w:val="000000"/>
          <w:szCs w:val="22"/>
          <w:lang w:val="fr-FR"/>
        </w:rPr>
        <w:tab/>
      </w:r>
      <w:r w:rsidRPr="00E378F2">
        <w:rPr>
          <w:rFonts w:ascii="Calibri" w:hAnsi="Calibri"/>
          <w:color w:val="000000"/>
          <w:szCs w:val="22"/>
          <w:lang w:val="fr-FR"/>
        </w:rPr>
        <w:tab/>
        <w:t>‘04’ inscrit</w:t>
      </w:r>
    </w:p>
    <w:p w:rsidR="00A34D74" w:rsidRPr="00E378F2" w:rsidRDefault="00DE7BA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CM11</w:t>
      </w:r>
      <w:r w:rsidRPr="00E378F2">
        <w:rPr>
          <w:rFonts w:ascii="Calibri" w:hAnsi="Calibri"/>
          <w:color w:val="000000"/>
          <w:szCs w:val="22"/>
          <w:lang w:val="fr-FR"/>
        </w:rPr>
        <w:tab/>
      </w:r>
      <w:r w:rsidRPr="00E378F2">
        <w:rPr>
          <w:rFonts w:ascii="Calibri" w:hAnsi="Calibri"/>
          <w:color w:val="000000"/>
          <w:szCs w:val="22"/>
          <w:lang w:val="fr-FR"/>
        </w:rPr>
        <w:tab/>
        <w:t>‘O</w:t>
      </w:r>
      <w:r w:rsidR="00CF7A94" w:rsidRPr="00E378F2">
        <w:rPr>
          <w:rFonts w:ascii="Calibri" w:hAnsi="Calibri"/>
          <w:color w:val="000000"/>
          <w:szCs w:val="22"/>
          <w:lang w:val="fr-FR"/>
        </w:rPr>
        <w:t>ui</w:t>
      </w:r>
      <w:r w:rsidR="007C5DAC" w:rsidRPr="00E378F2">
        <w:rPr>
          <w:rFonts w:ascii="Calibri" w:hAnsi="Calibri"/>
          <w:color w:val="000000"/>
          <w:szCs w:val="22"/>
          <w:lang w:val="fr-FR"/>
        </w:rPr>
        <w:t>’ marqué et ‘une ou plusieurs naissances</w:t>
      </w:r>
      <w:r w:rsidR="0081298D" w:rsidRPr="00E378F2">
        <w:rPr>
          <w:rFonts w:ascii="Calibri" w:hAnsi="Calibri"/>
          <w:color w:val="000000"/>
          <w:szCs w:val="22"/>
          <w:lang w:val="fr-FR"/>
        </w:rPr>
        <w:t>’ marqué</w:t>
      </w:r>
      <w:r w:rsidR="0040661F" w:rsidRPr="00E378F2">
        <w:rPr>
          <w:rFonts w:ascii="Calibri" w:hAnsi="Calibri"/>
          <w:color w:val="000000"/>
          <w:szCs w:val="22"/>
          <w:lang w:val="fr-FR"/>
        </w:rPr>
        <w:t>es</w:t>
      </w:r>
    </w:p>
    <w:p w:rsidR="00A34D74" w:rsidRPr="00E378F2" w:rsidRDefault="0081298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CM12</w:t>
      </w:r>
      <w:r w:rsidRPr="00E378F2">
        <w:rPr>
          <w:rFonts w:ascii="Calibri" w:hAnsi="Calibri"/>
          <w:color w:val="000000"/>
          <w:szCs w:val="22"/>
          <w:lang w:val="fr-FR"/>
        </w:rPr>
        <w:tab/>
      </w:r>
      <w:r w:rsidRPr="00E378F2">
        <w:rPr>
          <w:rFonts w:ascii="Calibri" w:hAnsi="Calibri"/>
          <w:color w:val="000000"/>
          <w:szCs w:val="22"/>
          <w:lang w:val="fr-FR"/>
        </w:rPr>
        <w:tab/>
        <w:t>‘11/2012’ inscrit</w:t>
      </w:r>
    </w:p>
    <w:p w:rsidR="00A34D74" w:rsidRPr="00E378F2" w:rsidRDefault="0040661F" w:rsidP="00CF4755">
      <w:pPr>
        <w:shd w:val="clear" w:color="auto" w:fill="FFFFFF"/>
        <w:spacing w:line="288" w:lineRule="auto"/>
        <w:ind w:left="720"/>
        <w:jc w:val="both"/>
        <w:rPr>
          <w:rFonts w:ascii="Calibri" w:hAnsi="Calibri"/>
          <w:color w:val="000000"/>
          <w:szCs w:val="22"/>
          <w:lang w:val="fr-FR"/>
        </w:rPr>
      </w:pPr>
      <w:r w:rsidRPr="00E378F2">
        <w:rPr>
          <w:rFonts w:ascii="Calibri" w:hAnsi="Calibri"/>
          <w:smallCaps/>
          <w:color w:val="000000"/>
          <w:szCs w:val="22"/>
          <w:lang w:val="fr-FR"/>
        </w:rPr>
        <w:t>CM13</w:t>
      </w:r>
      <w:r w:rsidRPr="00E378F2">
        <w:rPr>
          <w:rFonts w:ascii="Calibri" w:hAnsi="Calibri"/>
          <w:smallCaps/>
          <w:color w:val="000000"/>
          <w:szCs w:val="22"/>
          <w:lang w:val="fr-FR"/>
        </w:rPr>
        <w:tab/>
      </w:r>
      <w:r w:rsidRPr="00E378F2">
        <w:rPr>
          <w:rFonts w:ascii="Calibri" w:hAnsi="Calibri"/>
          <w:smallCaps/>
          <w:color w:val="000000"/>
          <w:szCs w:val="22"/>
          <w:lang w:val="fr-FR"/>
        </w:rPr>
        <w:tab/>
        <w:t>U</w:t>
      </w:r>
      <w:r w:rsidRPr="00E378F2">
        <w:rPr>
          <w:rFonts w:ascii="Calibri" w:hAnsi="Calibri"/>
          <w:color w:val="000000"/>
          <w:szCs w:val="22"/>
          <w:lang w:val="fr-FR"/>
        </w:rPr>
        <w:t>ne ou plusieurs naissances’ marquées, nom du dernier-né demandé et enregistré</w:t>
      </w:r>
    </w:p>
    <w:p w:rsidR="00A34D74" w:rsidRPr="00E378F2" w:rsidRDefault="00A34D74" w:rsidP="0035555A">
      <w:pPr>
        <w:spacing w:line="288" w:lineRule="auto"/>
        <w:ind w:left="720"/>
        <w:jc w:val="both"/>
        <w:rPr>
          <w:rFonts w:ascii="Calibri" w:hAnsi="Calibri"/>
          <w:b/>
          <w:smallCaps/>
          <w:color w:val="000000"/>
          <w:szCs w:val="22"/>
          <w:lang w:val="fr-FR"/>
        </w:rPr>
      </w:pPr>
    </w:p>
    <w:p w:rsidR="00A34D74" w:rsidRPr="00E378F2" w:rsidRDefault="00A34D74" w:rsidP="00CF7A94">
      <w:pPr>
        <w:jc w:val="both"/>
        <w:rPr>
          <w:rFonts w:ascii="Calibri" w:hAnsi="Calibri"/>
          <w:b/>
          <w:smallCaps/>
          <w:color w:val="000000"/>
          <w:sz w:val="28"/>
          <w:szCs w:val="28"/>
          <w:lang w:val="fr-FR"/>
        </w:rPr>
      </w:pPr>
      <w:r w:rsidRPr="00E378F2">
        <w:rPr>
          <w:rFonts w:ascii="Calibri" w:hAnsi="Calibri"/>
          <w:b/>
          <w:smallCaps/>
          <w:color w:val="000000"/>
          <w:sz w:val="28"/>
          <w:szCs w:val="28"/>
          <w:lang w:val="fr-FR"/>
        </w:rPr>
        <w:br w:type="page"/>
      </w:r>
      <w:r w:rsidR="00A25310" w:rsidRPr="00E378F2">
        <w:rPr>
          <w:rFonts w:ascii="Calibri" w:hAnsi="Calibri"/>
          <w:b/>
          <w:smallCaps/>
          <w:color w:val="000000"/>
          <w:sz w:val="28"/>
          <w:szCs w:val="28"/>
          <w:lang w:val="fr-FR"/>
        </w:rPr>
        <w:t xml:space="preserve">MODULE </w:t>
      </w:r>
      <w:r w:rsidR="00C4029A" w:rsidRPr="00E378F2">
        <w:rPr>
          <w:rFonts w:ascii="Calibri" w:hAnsi="Calibri"/>
          <w:b/>
          <w:smallCaps/>
          <w:color w:val="000000"/>
          <w:sz w:val="28"/>
          <w:szCs w:val="28"/>
          <w:lang w:val="fr-FR"/>
        </w:rPr>
        <w:t xml:space="preserve"> </w:t>
      </w:r>
      <w:r w:rsidR="00A25310" w:rsidRPr="00E378F2">
        <w:rPr>
          <w:rFonts w:ascii="Calibri" w:hAnsi="Calibri"/>
          <w:b/>
          <w:smallCaps/>
          <w:color w:val="000000"/>
          <w:sz w:val="28"/>
          <w:szCs w:val="28"/>
          <w:lang w:val="fr-FR"/>
        </w:rPr>
        <w:t>FECONDITE</w:t>
      </w:r>
      <w:r w:rsidRPr="00E378F2">
        <w:rPr>
          <w:rFonts w:ascii="Calibri" w:hAnsi="Calibri"/>
          <w:b/>
          <w:smallCaps/>
          <w:color w:val="000000"/>
          <w:sz w:val="28"/>
          <w:szCs w:val="28"/>
          <w:lang w:val="fr-FR"/>
        </w:rPr>
        <w:t>/</w:t>
      </w:r>
      <w:r w:rsidR="00A25310" w:rsidRPr="00E378F2">
        <w:rPr>
          <w:rFonts w:ascii="Calibri" w:hAnsi="Calibri"/>
          <w:b/>
          <w:smallCaps/>
          <w:color w:val="000000"/>
          <w:sz w:val="28"/>
          <w:szCs w:val="28"/>
          <w:lang w:val="fr-FR"/>
        </w:rPr>
        <w:t>HISTORIQUE DES NAISSANCES</w:t>
      </w:r>
      <w:r w:rsidRPr="00E378F2">
        <w:rPr>
          <w:rFonts w:ascii="Calibri" w:hAnsi="Calibri"/>
          <w:b/>
          <w:smallCaps/>
          <w:color w:val="000000"/>
          <w:sz w:val="28"/>
          <w:szCs w:val="28"/>
          <w:lang w:val="fr-FR"/>
        </w:rPr>
        <w:t xml:space="preserve"> </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77375F">
      <w:pPr>
        <w:pStyle w:val="1Intvwqst"/>
        <w:jc w:val="both"/>
        <w:rPr>
          <w:rFonts w:ascii="Calibri" w:hAnsi="Calibri"/>
          <w:color w:val="000000"/>
          <w:sz w:val="22"/>
          <w:szCs w:val="22"/>
          <w:lang w:val="fr-FR"/>
        </w:rPr>
      </w:pPr>
      <w:r w:rsidRPr="00E378F2">
        <w:rPr>
          <w:rFonts w:ascii="Calibri" w:hAnsi="Calibri"/>
          <w:b/>
          <w:color w:val="000000"/>
          <w:sz w:val="22"/>
          <w:szCs w:val="22"/>
          <w:lang w:val="fr-FR"/>
        </w:rPr>
        <w:t>CM11.</w:t>
      </w:r>
      <w:r w:rsidR="00CF7A94" w:rsidRPr="00E378F2">
        <w:rPr>
          <w:rFonts w:ascii="Calibri" w:hAnsi="Calibri"/>
          <w:b/>
          <w:color w:val="000000"/>
          <w:sz w:val="22"/>
          <w:szCs w:val="22"/>
          <w:lang w:val="fr-FR"/>
        </w:rPr>
        <w:t xml:space="preserve"> </w:t>
      </w:r>
      <w:r w:rsidR="007A393F" w:rsidRPr="00E378F2">
        <w:rPr>
          <w:rFonts w:ascii="Calibri" w:hAnsi="Calibri" w:cs="Arial"/>
          <w:b/>
          <w:color w:val="000000"/>
          <w:sz w:val="22"/>
          <w:szCs w:val="22"/>
          <w:lang w:val="fr-FR"/>
        </w:rPr>
        <w:t xml:space="preserve">Je voudrais être sûre d’avoir bien compris : vous avez eu au </w:t>
      </w:r>
      <w:r w:rsidR="007A393F" w:rsidRPr="00E378F2">
        <w:rPr>
          <w:rFonts w:ascii="Calibri" w:hAnsi="Calibri"/>
          <w:b/>
          <w:color w:val="000000"/>
          <w:sz w:val="22"/>
          <w:szCs w:val="22"/>
          <w:lang w:val="fr-FR"/>
        </w:rPr>
        <w:t>total (</w:t>
      </w:r>
      <w:r w:rsidR="007A393F" w:rsidRPr="00E378F2">
        <w:rPr>
          <w:rStyle w:val="Instructionsinparens"/>
          <w:rFonts w:ascii="Calibri" w:hAnsi="Calibri"/>
          <w:b/>
          <w:iCs/>
          <w:smallCaps w:val="0"/>
          <w:color w:val="000000"/>
          <w:sz w:val="22"/>
          <w:szCs w:val="22"/>
          <w:lang w:val="fr-FR"/>
        </w:rPr>
        <w:t>nombre total</w:t>
      </w:r>
      <w:r w:rsidR="007A393F" w:rsidRPr="00E378F2">
        <w:rPr>
          <w:rFonts w:ascii="Calibri" w:hAnsi="Calibri"/>
          <w:b/>
          <w:color w:val="000000"/>
          <w:sz w:val="22"/>
          <w:szCs w:val="22"/>
          <w:lang w:val="fr-FR"/>
        </w:rPr>
        <w:t xml:space="preserve">) </w:t>
      </w:r>
      <w:r w:rsidR="007A393F" w:rsidRPr="00E378F2">
        <w:rPr>
          <w:rFonts w:ascii="Calibri" w:hAnsi="Calibri" w:cs="Arial"/>
          <w:b/>
          <w:color w:val="000000"/>
          <w:sz w:val="22"/>
          <w:szCs w:val="22"/>
          <w:lang w:val="fr-FR"/>
        </w:rPr>
        <w:t>naissances au cours de votre vie</w:t>
      </w:r>
      <w:r w:rsidR="007A393F" w:rsidRPr="00E378F2">
        <w:rPr>
          <w:rFonts w:ascii="Calibri" w:hAnsi="Calibri"/>
          <w:b/>
          <w:color w:val="000000"/>
          <w:sz w:val="22"/>
          <w:szCs w:val="22"/>
          <w:lang w:val="fr-FR"/>
        </w:rPr>
        <w:t xml:space="preserve">. </w:t>
      </w:r>
      <w:r w:rsidR="007A393F" w:rsidRPr="00E378F2">
        <w:rPr>
          <w:rFonts w:ascii="Calibri" w:hAnsi="Calibri" w:cs="Arial"/>
          <w:b/>
          <w:color w:val="000000"/>
          <w:sz w:val="22"/>
          <w:szCs w:val="22"/>
          <w:lang w:val="fr-FR"/>
        </w:rPr>
        <w:t>Est-ce bien exact ?</w:t>
      </w:r>
    </w:p>
    <w:p w:rsidR="0044718D" w:rsidRPr="00E378F2" w:rsidRDefault="0044718D"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elle dit que c’est exact, cochez la case ‘Oui’ et vérifiez ensuite qu’elle a effectivement donné naissance. Si elle n’a jamais auparavant donné naissance, pas</w:t>
      </w:r>
      <w:r w:rsidR="00907DC0" w:rsidRPr="00E378F2">
        <w:rPr>
          <w:rFonts w:ascii="Calibri" w:hAnsi="Calibri"/>
          <w:color w:val="000000"/>
          <w:szCs w:val="22"/>
          <w:lang w:val="fr-FR"/>
        </w:rPr>
        <w:t xml:space="preserve">sez au Module </w:t>
      </w:r>
      <w:r w:rsidR="00CF7A94" w:rsidRPr="00E378F2">
        <w:rPr>
          <w:rFonts w:ascii="Calibri" w:hAnsi="Calibri"/>
          <w:color w:val="000000"/>
          <w:szCs w:val="22"/>
          <w:lang w:val="fr-FR"/>
        </w:rPr>
        <w:t xml:space="preserve">Symptômes des maladies. </w:t>
      </w:r>
      <w:r w:rsidRPr="00E378F2">
        <w:rPr>
          <w:rFonts w:ascii="Calibri" w:hAnsi="Calibri"/>
          <w:color w:val="000000"/>
          <w:szCs w:val="22"/>
          <w:lang w:val="fr-FR"/>
        </w:rPr>
        <w:t xml:space="preserve">Si elle </w:t>
      </w:r>
      <w:r w:rsidR="007313BC" w:rsidRPr="00E378F2">
        <w:rPr>
          <w:rFonts w:ascii="Calibri" w:hAnsi="Calibri"/>
          <w:color w:val="000000"/>
          <w:szCs w:val="22"/>
          <w:lang w:val="fr-FR"/>
        </w:rPr>
        <w:t xml:space="preserve">a </w:t>
      </w:r>
      <w:r w:rsidR="001C1C7A" w:rsidRPr="00E378F2">
        <w:rPr>
          <w:rFonts w:ascii="Calibri" w:hAnsi="Calibri"/>
          <w:color w:val="000000"/>
          <w:szCs w:val="22"/>
          <w:lang w:val="fr-FR"/>
        </w:rPr>
        <w:t>d</w:t>
      </w:r>
      <w:r w:rsidR="0043795E" w:rsidRPr="00E378F2">
        <w:rPr>
          <w:rFonts w:ascii="Calibri" w:hAnsi="Calibri"/>
          <w:color w:val="000000"/>
          <w:szCs w:val="22"/>
          <w:lang w:val="fr-FR"/>
        </w:rPr>
        <w:t>éjà donné naissance, passez au M</w:t>
      </w:r>
      <w:r w:rsidR="001C1C7A" w:rsidRPr="00E378F2">
        <w:rPr>
          <w:rFonts w:ascii="Calibri" w:hAnsi="Calibri"/>
          <w:color w:val="000000"/>
          <w:szCs w:val="22"/>
          <w:lang w:val="fr-FR"/>
        </w:rPr>
        <w:t xml:space="preserve">odule </w:t>
      </w:r>
      <w:r w:rsidR="00DE5F42" w:rsidRPr="00E378F2">
        <w:rPr>
          <w:rFonts w:ascii="Calibri" w:hAnsi="Calibri"/>
          <w:color w:val="000000"/>
          <w:szCs w:val="22"/>
          <w:lang w:val="fr-FR"/>
        </w:rPr>
        <w:t>Historique</w:t>
      </w:r>
      <w:r w:rsidR="00CF7A94" w:rsidRPr="00E378F2">
        <w:rPr>
          <w:rFonts w:ascii="Calibri" w:hAnsi="Calibri"/>
          <w:color w:val="000000"/>
          <w:szCs w:val="22"/>
          <w:lang w:val="fr-FR"/>
        </w:rPr>
        <w:t xml:space="preserve"> des naissances</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4C42C1" w:rsidRPr="00E378F2" w:rsidRDefault="00FE03CF"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elle dit ‘Non’, vérifiez les réponses de</w:t>
      </w:r>
      <w:r w:rsidR="00350824" w:rsidRPr="00E378F2">
        <w:rPr>
          <w:rFonts w:ascii="Calibri" w:hAnsi="Calibri"/>
          <w:color w:val="000000"/>
          <w:szCs w:val="22"/>
          <w:lang w:val="fr-FR"/>
        </w:rPr>
        <w:t xml:space="preserve"> CM1 à </w:t>
      </w:r>
      <w:r w:rsidR="00B2452C" w:rsidRPr="00E378F2">
        <w:rPr>
          <w:rFonts w:ascii="Calibri" w:hAnsi="Calibri"/>
          <w:color w:val="000000"/>
          <w:szCs w:val="22"/>
          <w:lang w:val="fr-FR"/>
        </w:rPr>
        <w:t>CM10 puis retournez aux</w:t>
      </w:r>
      <w:r w:rsidR="004C42C1" w:rsidRPr="00E378F2">
        <w:rPr>
          <w:rFonts w:ascii="Calibri" w:hAnsi="Calibri"/>
          <w:color w:val="000000"/>
          <w:szCs w:val="22"/>
          <w:lang w:val="fr-FR"/>
        </w:rPr>
        <w:t xml:space="preserve"> questions</w:t>
      </w:r>
      <w:r w:rsidR="00B2452C" w:rsidRPr="00E378F2">
        <w:rPr>
          <w:rFonts w:ascii="Calibri" w:hAnsi="Calibri"/>
          <w:color w:val="000000"/>
          <w:szCs w:val="22"/>
          <w:lang w:val="fr-FR"/>
        </w:rPr>
        <w:t xml:space="preserve"> afin de vérifi</w:t>
      </w:r>
      <w:r w:rsidR="00350824" w:rsidRPr="00E378F2">
        <w:rPr>
          <w:rFonts w:ascii="Calibri" w:hAnsi="Calibri"/>
          <w:color w:val="000000"/>
          <w:szCs w:val="22"/>
          <w:lang w:val="fr-FR"/>
        </w:rPr>
        <w:t xml:space="preserve">er auprès de </w:t>
      </w:r>
      <w:r w:rsidR="00FE1A1F" w:rsidRPr="00E378F2">
        <w:rPr>
          <w:rFonts w:ascii="Calibri" w:hAnsi="Calibri"/>
          <w:color w:val="000000"/>
          <w:szCs w:val="22"/>
          <w:lang w:val="fr-FR"/>
        </w:rPr>
        <w:t>la répondant</w:t>
      </w:r>
      <w:r w:rsidR="00350824" w:rsidRPr="00E378F2">
        <w:rPr>
          <w:rFonts w:ascii="Calibri" w:hAnsi="Calibri"/>
          <w:color w:val="000000"/>
          <w:szCs w:val="22"/>
          <w:lang w:val="fr-FR"/>
        </w:rPr>
        <w:t>e si</w:t>
      </w:r>
      <w:r w:rsidR="004C42C1" w:rsidRPr="00E378F2">
        <w:rPr>
          <w:rFonts w:ascii="Calibri" w:hAnsi="Calibri"/>
          <w:color w:val="000000"/>
          <w:szCs w:val="22"/>
          <w:lang w:val="fr-FR"/>
        </w:rPr>
        <w:t xml:space="preserve"> les informations que vous avez recueillies sont correctes. Par exemple, en commençant par CM5, vo</w:t>
      </w:r>
      <w:r w:rsidR="00FE1A1F" w:rsidRPr="00E378F2">
        <w:rPr>
          <w:rFonts w:ascii="Calibri" w:hAnsi="Calibri"/>
          <w:color w:val="000000"/>
          <w:szCs w:val="22"/>
          <w:lang w:val="fr-FR"/>
        </w:rPr>
        <w:t>us demanderez</w:t>
      </w:r>
      <w:r w:rsidR="004C42C1" w:rsidRPr="00E378F2">
        <w:rPr>
          <w:rFonts w:ascii="Calibri" w:hAnsi="Calibri"/>
          <w:color w:val="000000"/>
          <w:szCs w:val="22"/>
          <w:lang w:val="fr-FR"/>
        </w:rPr>
        <w:t xml:space="preserve">: </w:t>
      </w:r>
      <w:r w:rsidR="004B11AC" w:rsidRPr="00E378F2">
        <w:rPr>
          <w:rFonts w:ascii="Calibri" w:hAnsi="Calibri"/>
          <w:color w:val="000000"/>
          <w:szCs w:val="22"/>
          <w:lang w:val="fr-FR"/>
        </w:rPr>
        <w:t>‘’</w:t>
      </w:r>
      <w:r w:rsidR="004C42C1" w:rsidRPr="00E378F2">
        <w:rPr>
          <w:rFonts w:ascii="Calibri" w:hAnsi="Calibri"/>
          <w:b/>
          <w:smallCaps/>
          <w:color w:val="000000"/>
          <w:szCs w:val="22"/>
          <w:lang w:val="fr-FR"/>
        </w:rPr>
        <w:t>Vous avez deux fils et une fille qui vivent avec vous, est-ce exact ?</w:t>
      </w:r>
      <w:r w:rsidR="004B11AC" w:rsidRPr="00E378F2">
        <w:rPr>
          <w:rFonts w:ascii="Calibri" w:hAnsi="Calibri"/>
          <w:b/>
          <w:smallCaps/>
          <w:color w:val="000000"/>
          <w:szCs w:val="22"/>
          <w:lang w:val="fr-FR"/>
        </w:rPr>
        <w:t xml:space="preserve">’’ </w:t>
      </w:r>
      <w:r w:rsidR="004C42C1" w:rsidRPr="00E378F2">
        <w:rPr>
          <w:rFonts w:ascii="Calibri" w:hAnsi="Calibri"/>
          <w:color w:val="000000"/>
          <w:szCs w:val="22"/>
          <w:lang w:val="fr-FR"/>
        </w:rPr>
        <w:t>Faites de même pour CM7 et CM9. Corrigez les réponses et la somme mentionnée à CM10 puis passez à la question s</w:t>
      </w:r>
      <w:r w:rsidR="00E06AAC" w:rsidRPr="00E378F2">
        <w:rPr>
          <w:rFonts w:ascii="Calibri" w:hAnsi="Calibri"/>
          <w:color w:val="000000"/>
          <w:szCs w:val="22"/>
          <w:lang w:val="fr-FR"/>
        </w:rPr>
        <w:t>uivante. Veillez à annuler le ‘Non’ de CM11 et cochez ‘Oui’</w:t>
      </w:r>
      <w:r w:rsidR="004C42C1" w:rsidRPr="00E378F2">
        <w:rPr>
          <w:rFonts w:ascii="Calibri" w:hAnsi="Calibri"/>
          <w:color w:val="000000"/>
          <w:szCs w:val="22"/>
          <w:lang w:val="fr-FR"/>
        </w:rPr>
        <w:t xml:space="preserve"> après avoir apporté les corrections.</w:t>
      </w:r>
    </w:p>
    <w:p w:rsidR="00A34D74" w:rsidRPr="00E378F2" w:rsidRDefault="00A34D74" w:rsidP="0035555A">
      <w:pPr>
        <w:spacing w:line="288" w:lineRule="auto"/>
        <w:jc w:val="both"/>
        <w:rPr>
          <w:rFonts w:ascii="Calibri" w:hAnsi="Calibri"/>
          <w:color w:val="000000"/>
          <w:szCs w:val="22"/>
          <w:lang w:val="fr-FR"/>
        </w:rPr>
      </w:pPr>
    </w:p>
    <w:p w:rsidR="00816DEA" w:rsidRPr="00E378F2" w:rsidRDefault="00B65BCD" w:rsidP="0035555A">
      <w:pPr>
        <w:spacing w:line="288" w:lineRule="auto"/>
        <w:jc w:val="both"/>
        <w:rPr>
          <w:rFonts w:ascii="Calibri" w:hAnsi="Calibri"/>
          <w:color w:val="000000"/>
          <w:szCs w:val="22"/>
          <w:lang w:val="fr-FR"/>
        </w:rPr>
      </w:pPr>
      <w:r w:rsidRPr="00E378F2">
        <w:rPr>
          <w:rFonts w:ascii="Calibri" w:hAnsi="Calibri"/>
          <w:color w:val="000000"/>
          <w:szCs w:val="22"/>
          <w:lang w:val="fr-FR"/>
        </w:rPr>
        <w:t>Dans le module</w:t>
      </w:r>
      <w:r w:rsidR="00CF7A94" w:rsidRPr="00E378F2">
        <w:rPr>
          <w:rFonts w:ascii="Calibri" w:hAnsi="Calibri"/>
          <w:color w:val="000000"/>
          <w:szCs w:val="22"/>
          <w:lang w:val="fr-FR"/>
        </w:rPr>
        <w:t xml:space="preserve"> </w:t>
      </w:r>
      <w:r w:rsidRPr="00E378F2">
        <w:rPr>
          <w:rFonts w:ascii="Calibri" w:hAnsi="Calibri"/>
          <w:color w:val="000000"/>
          <w:szCs w:val="22"/>
          <w:lang w:val="fr-FR"/>
        </w:rPr>
        <w:t>Histo</w:t>
      </w:r>
      <w:r w:rsidR="0077375F" w:rsidRPr="00E378F2">
        <w:rPr>
          <w:rFonts w:ascii="Calibri" w:hAnsi="Calibri"/>
          <w:color w:val="000000"/>
          <w:szCs w:val="22"/>
          <w:lang w:val="fr-FR"/>
        </w:rPr>
        <w:t xml:space="preserve">rique </w:t>
      </w:r>
      <w:r w:rsidRPr="00E378F2">
        <w:rPr>
          <w:rFonts w:ascii="Calibri" w:hAnsi="Calibri"/>
          <w:color w:val="000000"/>
          <w:szCs w:val="22"/>
          <w:lang w:val="fr-FR"/>
        </w:rPr>
        <w:t>des</w:t>
      </w:r>
      <w:r w:rsidR="00816DEA" w:rsidRPr="00E378F2">
        <w:rPr>
          <w:rFonts w:ascii="Calibri" w:hAnsi="Calibri"/>
          <w:color w:val="000000"/>
          <w:szCs w:val="22"/>
          <w:lang w:val="fr-FR"/>
        </w:rPr>
        <w:t xml:space="preserve"> naissance</w:t>
      </w:r>
      <w:r w:rsidRPr="00E378F2">
        <w:rPr>
          <w:rFonts w:ascii="Calibri" w:hAnsi="Calibri"/>
          <w:color w:val="000000"/>
          <w:szCs w:val="22"/>
          <w:lang w:val="fr-FR"/>
        </w:rPr>
        <w:t>s</w:t>
      </w:r>
      <w:r w:rsidR="00816DEA" w:rsidRPr="00E378F2">
        <w:rPr>
          <w:rFonts w:ascii="Calibri" w:hAnsi="Calibri"/>
          <w:color w:val="000000"/>
          <w:szCs w:val="22"/>
          <w:lang w:val="fr-FR"/>
        </w:rPr>
        <w:t xml:space="preserve">, nous voulons </w:t>
      </w:r>
      <w:r w:rsidR="005A737A" w:rsidRPr="00E378F2">
        <w:rPr>
          <w:rFonts w:ascii="Calibri" w:hAnsi="Calibri"/>
          <w:color w:val="000000"/>
          <w:szCs w:val="22"/>
          <w:lang w:val="fr-FR"/>
        </w:rPr>
        <w:t>répertori</w:t>
      </w:r>
      <w:r w:rsidR="00816DEA" w:rsidRPr="00E378F2">
        <w:rPr>
          <w:rFonts w:ascii="Calibri" w:hAnsi="Calibri"/>
          <w:color w:val="000000"/>
          <w:szCs w:val="22"/>
          <w:lang w:val="fr-FR"/>
        </w:rPr>
        <w:t>er to</w:t>
      </w:r>
      <w:r w:rsidRPr="00E378F2">
        <w:rPr>
          <w:rFonts w:ascii="Calibri" w:hAnsi="Calibri"/>
          <w:color w:val="000000"/>
          <w:szCs w:val="22"/>
          <w:lang w:val="fr-FR"/>
        </w:rPr>
        <w:t xml:space="preserve">utes les naissances </w:t>
      </w:r>
      <w:r w:rsidR="00CF7A94" w:rsidRPr="00E378F2">
        <w:rPr>
          <w:rFonts w:ascii="Calibri" w:hAnsi="Calibri"/>
          <w:color w:val="000000"/>
          <w:szCs w:val="22"/>
          <w:lang w:val="fr-FR"/>
        </w:rPr>
        <w:t xml:space="preserve">vivantes </w:t>
      </w:r>
      <w:r w:rsidRPr="00E378F2">
        <w:rPr>
          <w:rFonts w:ascii="Calibri" w:hAnsi="Calibri"/>
          <w:color w:val="000000"/>
          <w:szCs w:val="22"/>
          <w:lang w:val="fr-FR"/>
        </w:rPr>
        <w:t>que la répondante</w:t>
      </w:r>
      <w:r w:rsidR="00816DEA" w:rsidRPr="00E378F2">
        <w:rPr>
          <w:rFonts w:ascii="Calibri" w:hAnsi="Calibri"/>
          <w:color w:val="000000"/>
          <w:szCs w:val="22"/>
          <w:lang w:val="fr-FR"/>
        </w:rPr>
        <w:t xml:space="preserve"> a eu</w:t>
      </w:r>
      <w:r w:rsidRPr="00E378F2">
        <w:rPr>
          <w:rFonts w:ascii="Calibri" w:hAnsi="Calibri"/>
          <w:color w:val="000000"/>
          <w:szCs w:val="22"/>
          <w:lang w:val="fr-FR"/>
        </w:rPr>
        <w:t>es</w:t>
      </w:r>
      <w:r w:rsidR="00CB6D43" w:rsidRPr="00E378F2">
        <w:rPr>
          <w:rFonts w:ascii="Calibri" w:hAnsi="Calibri"/>
          <w:color w:val="000000"/>
          <w:szCs w:val="22"/>
          <w:lang w:val="fr-FR"/>
        </w:rPr>
        <w:t xml:space="preserve"> dans l'ordre dans lequel e</w:t>
      </w:r>
      <w:r w:rsidR="00816DEA" w:rsidRPr="00E378F2">
        <w:rPr>
          <w:rFonts w:ascii="Calibri" w:hAnsi="Calibri"/>
          <w:color w:val="000000"/>
          <w:szCs w:val="22"/>
          <w:lang w:val="fr-FR"/>
        </w:rPr>
        <w:t>l</w:t>
      </w:r>
      <w:r w:rsidR="00CB6D43" w:rsidRPr="00E378F2">
        <w:rPr>
          <w:rFonts w:ascii="Calibri" w:hAnsi="Calibri"/>
          <w:color w:val="000000"/>
          <w:szCs w:val="22"/>
          <w:lang w:val="fr-FR"/>
        </w:rPr>
        <w:t>le</w:t>
      </w:r>
      <w:r w:rsidR="00816DEA" w:rsidRPr="00E378F2">
        <w:rPr>
          <w:rFonts w:ascii="Calibri" w:hAnsi="Calibri"/>
          <w:color w:val="000000"/>
          <w:szCs w:val="22"/>
          <w:lang w:val="fr-FR"/>
        </w:rPr>
        <w:t>s se sont produit</w:t>
      </w:r>
      <w:r w:rsidR="00CB6D43" w:rsidRPr="00E378F2">
        <w:rPr>
          <w:rFonts w:ascii="Calibri" w:hAnsi="Calibri"/>
          <w:color w:val="000000"/>
          <w:szCs w:val="22"/>
          <w:lang w:val="fr-FR"/>
        </w:rPr>
        <w:t>e</w:t>
      </w:r>
      <w:r w:rsidR="00816DEA" w:rsidRPr="00E378F2">
        <w:rPr>
          <w:rFonts w:ascii="Calibri" w:hAnsi="Calibri"/>
          <w:color w:val="000000"/>
          <w:szCs w:val="22"/>
          <w:lang w:val="fr-FR"/>
        </w:rPr>
        <w:t xml:space="preserve">s. Commencez </w:t>
      </w:r>
      <w:r w:rsidR="0077375F" w:rsidRPr="00E378F2">
        <w:rPr>
          <w:rFonts w:ascii="Calibri" w:hAnsi="Calibri"/>
          <w:color w:val="000000"/>
          <w:szCs w:val="22"/>
          <w:lang w:val="fr-FR"/>
        </w:rPr>
        <w:t xml:space="preserve">à lire </w:t>
      </w:r>
      <w:r w:rsidR="00816DEA" w:rsidRPr="00E378F2">
        <w:rPr>
          <w:rFonts w:ascii="Calibri" w:hAnsi="Calibri"/>
          <w:color w:val="000000"/>
          <w:szCs w:val="22"/>
          <w:lang w:val="fr-FR"/>
        </w:rPr>
        <w:t>la partie avec la ligne d'introduction</w:t>
      </w:r>
      <w:r w:rsidR="00CB6D43" w:rsidRPr="00E378F2">
        <w:rPr>
          <w:rFonts w:ascii="Calibri" w:hAnsi="Calibri"/>
          <w:color w:val="000000"/>
          <w:szCs w:val="22"/>
          <w:lang w:val="fr-FR"/>
        </w:rPr>
        <w:t xml:space="preserve"> en</w:t>
      </w:r>
      <w:r w:rsidR="00F12058" w:rsidRPr="00E378F2">
        <w:rPr>
          <w:rFonts w:ascii="Calibri" w:hAnsi="Calibri"/>
          <w:color w:val="000000"/>
          <w:szCs w:val="22"/>
          <w:lang w:val="fr-FR"/>
        </w:rPr>
        <w:t xml:space="preserve"> haut du</w:t>
      </w:r>
      <w:r w:rsidR="00816DEA" w:rsidRPr="00E378F2">
        <w:rPr>
          <w:rFonts w:ascii="Calibri" w:hAnsi="Calibri"/>
          <w:color w:val="000000"/>
          <w:szCs w:val="22"/>
          <w:lang w:val="fr-FR"/>
        </w:rPr>
        <w:t xml:space="preserve"> table</w:t>
      </w:r>
      <w:r w:rsidR="00F12058" w:rsidRPr="00E378F2">
        <w:rPr>
          <w:rFonts w:ascii="Calibri" w:hAnsi="Calibri"/>
          <w:color w:val="000000"/>
          <w:szCs w:val="22"/>
          <w:lang w:val="fr-FR"/>
        </w:rPr>
        <w:t>au pour informer la</w:t>
      </w:r>
      <w:r w:rsidR="00816DEA" w:rsidRPr="00E378F2">
        <w:rPr>
          <w:rFonts w:ascii="Calibri" w:hAnsi="Calibri"/>
          <w:color w:val="000000"/>
          <w:szCs w:val="22"/>
          <w:lang w:val="fr-FR"/>
        </w:rPr>
        <w:t xml:space="preserve"> répondant</w:t>
      </w:r>
      <w:r w:rsidR="00F12058" w:rsidRPr="00E378F2">
        <w:rPr>
          <w:rFonts w:ascii="Calibri" w:hAnsi="Calibri"/>
          <w:color w:val="000000"/>
          <w:szCs w:val="22"/>
          <w:lang w:val="fr-FR"/>
        </w:rPr>
        <w:t>e</w:t>
      </w:r>
      <w:r w:rsidR="00816DEA" w:rsidRPr="00E378F2">
        <w:rPr>
          <w:rFonts w:ascii="Calibri" w:hAnsi="Calibri"/>
          <w:color w:val="000000"/>
          <w:szCs w:val="22"/>
          <w:lang w:val="fr-FR"/>
        </w:rPr>
        <w:t xml:space="preserve"> que nous tenons à enregistrer les</w:t>
      </w:r>
      <w:r w:rsidR="007623B4" w:rsidRPr="00E378F2">
        <w:rPr>
          <w:rFonts w:ascii="Calibri" w:hAnsi="Calibri"/>
          <w:color w:val="000000"/>
          <w:szCs w:val="22"/>
          <w:lang w:val="fr-FR"/>
        </w:rPr>
        <w:t xml:space="preserve"> noms de tous les enfants nés d’</w:t>
      </w:r>
      <w:r w:rsidR="005A737A" w:rsidRPr="00E378F2">
        <w:rPr>
          <w:rFonts w:ascii="Calibri" w:hAnsi="Calibri"/>
          <w:color w:val="000000"/>
          <w:szCs w:val="22"/>
          <w:lang w:val="fr-FR"/>
        </w:rPr>
        <w:t xml:space="preserve">elle, de tous </w:t>
      </w:r>
      <w:r w:rsidR="0077375F" w:rsidRPr="00E378F2">
        <w:rPr>
          <w:rFonts w:ascii="Calibri" w:hAnsi="Calibri"/>
          <w:color w:val="000000"/>
          <w:szCs w:val="22"/>
          <w:lang w:val="fr-FR"/>
        </w:rPr>
        <w:t>c</w:t>
      </w:r>
      <w:r w:rsidR="005A737A" w:rsidRPr="00E378F2">
        <w:rPr>
          <w:rFonts w:ascii="Calibri" w:hAnsi="Calibri"/>
          <w:color w:val="000000"/>
          <w:szCs w:val="22"/>
          <w:lang w:val="fr-FR"/>
        </w:rPr>
        <w:t xml:space="preserve">es mariages </w:t>
      </w:r>
      <w:r w:rsidR="0077375F" w:rsidRPr="00E378F2">
        <w:rPr>
          <w:rFonts w:ascii="Calibri" w:hAnsi="Calibri"/>
          <w:color w:val="000000"/>
          <w:szCs w:val="22"/>
          <w:lang w:val="fr-FR"/>
        </w:rPr>
        <w:t>ou</w:t>
      </w:r>
      <w:r w:rsidR="005A737A" w:rsidRPr="00E378F2">
        <w:rPr>
          <w:rFonts w:ascii="Calibri" w:hAnsi="Calibri"/>
          <w:color w:val="000000"/>
          <w:szCs w:val="22"/>
          <w:lang w:val="fr-FR"/>
        </w:rPr>
        <w:t xml:space="preserve"> </w:t>
      </w:r>
      <w:r w:rsidR="00831DF9" w:rsidRPr="00E378F2">
        <w:rPr>
          <w:rFonts w:ascii="Calibri" w:hAnsi="Calibri"/>
          <w:color w:val="000000"/>
          <w:szCs w:val="22"/>
          <w:lang w:val="fr-FR"/>
        </w:rPr>
        <w:t>unions, qu’ils</w:t>
      </w:r>
      <w:r w:rsidR="00816DEA" w:rsidRPr="00E378F2">
        <w:rPr>
          <w:rFonts w:ascii="Calibri" w:hAnsi="Calibri"/>
          <w:color w:val="000000"/>
          <w:szCs w:val="22"/>
          <w:lang w:val="fr-FR"/>
        </w:rPr>
        <w:t xml:space="preserve"> so</w:t>
      </w:r>
      <w:r w:rsidR="00831DF9" w:rsidRPr="00E378F2">
        <w:rPr>
          <w:rFonts w:ascii="Calibri" w:hAnsi="Calibri"/>
          <w:color w:val="000000"/>
          <w:szCs w:val="22"/>
          <w:lang w:val="fr-FR"/>
        </w:rPr>
        <w:t>ie</w:t>
      </w:r>
      <w:r w:rsidR="00210437" w:rsidRPr="00E378F2">
        <w:rPr>
          <w:rFonts w:ascii="Calibri" w:hAnsi="Calibri"/>
          <w:color w:val="000000"/>
          <w:szCs w:val="22"/>
          <w:lang w:val="fr-FR"/>
        </w:rPr>
        <w:t>nt ou non encore en vie, du premier au</w:t>
      </w:r>
      <w:r w:rsidR="00816DEA" w:rsidRPr="00E378F2">
        <w:rPr>
          <w:rFonts w:ascii="Calibri" w:hAnsi="Calibri"/>
          <w:color w:val="000000"/>
          <w:szCs w:val="22"/>
          <w:lang w:val="fr-FR"/>
        </w:rPr>
        <w:t xml:space="preserve"> dernier.</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4179DA" w:rsidP="0077375F">
      <w:pPr>
        <w:pStyle w:val="1IntvwqstCharCharChar"/>
        <w:jc w:val="both"/>
        <w:rPr>
          <w:rFonts w:ascii="Calibri" w:hAnsi="Calibri"/>
          <w:color w:val="000000"/>
          <w:sz w:val="22"/>
          <w:szCs w:val="22"/>
          <w:lang w:val="fr-FR"/>
        </w:rPr>
      </w:pPr>
      <w:r w:rsidRPr="00E378F2">
        <w:rPr>
          <w:rFonts w:ascii="Calibri" w:hAnsi="Calibri"/>
          <w:b/>
          <w:color w:val="000000"/>
          <w:sz w:val="22"/>
          <w:szCs w:val="22"/>
          <w:lang w:val="fr-FR"/>
        </w:rPr>
        <w:t>Maintenant, je voudrais faire la liste de toutes vos naissances qu’elles soient encore en vie ou non, en commençant par la première que vous avez eue.</w:t>
      </w:r>
    </w:p>
    <w:p w:rsidR="0068425C" w:rsidRPr="00E378F2" w:rsidRDefault="0077375F" w:rsidP="0035555A">
      <w:pPr>
        <w:spacing w:line="288" w:lineRule="auto"/>
        <w:jc w:val="both"/>
        <w:rPr>
          <w:rFonts w:ascii="Calibri" w:hAnsi="Calibri"/>
          <w:color w:val="000000"/>
          <w:szCs w:val="22"/>
          <w:lang w:val="fr-FR"/>
        </w:rPr>
      </w:pPr>
      <w:r w:rsidRPr="00E378F2">
        <w:rPr>
          <w:rFonts w:ascii="Calibri" w:hAnsi="Calibri"/>
          <w:color w:val="000000"/>
          <w:szCs w:val="22"/>
          <w:lang w:val="fr-FR"/>
        </w:rPr>
        <w:t>Nous n’allons pa</w:t>
      </w:r>
      <w:r w:rsidR="00991F55" w:rsidRPr="00E378F2">
        <w:rPr>
          <w:rFonts w:ascii="Calibri" w:hAnsi="Calibri"/>
          <w:color w:val="000000"/>
          <w:szCs w:val="22"/>
          <w:lang w:val="fr-FR"/>
        </w:rPr>
        <w:t>s prendre en compte</w:t>
      </w:r>
      <w:r w:rsidR="0068425C" w:rsidRPr="00E378F2">
        <w:rPr>
          <w:rFonts w:ascii="Calibri" w:hAnsi="Calibri"/>
          <w:color w:val="000000"/>
          <w:szCs w:val="22"/>
          <w:lang w:val="fr-FR"/>
        </w:rPr>
        <w:t xml:space="preserve"> </w:t>
      </w:r>
      <w:r w:rsidR="004A4D8F" w:rsidRPr="00E378F2">
        <w:rPr>
          <w:rFonts w:ascii="Calibri" w:hAnsi="Calibri"/>
          <w:color w:val="000000"/>
          <w:szCs w:val="22"/>
          <w:lang w:val="fr-FR"/>
        </w:rPr>
        <w:t xml:space="preserve">dans cette liste </w:t>
      </w:r>
      <w:r w:rsidR="0068425C" w:rsidRPr="00E378F2">
        <w:rPr>
          <w:rFonts w:ascii="Calibri" w:hAnsi="Calibri"/>
          <w:color w:val="000000"/>
          <w:szCs w:val="22"/>
          <w:lang w:val="fr-FR"/>
        </w:rPr>
        <w:t xml:space="preserve">les mortinaissances ou </w:t>
      </w:r>
      <w:r w:rsidR="00991F55" w:rsidRPr="00E378F2">
        <w:rPr>
          <w:rFonts w:ascii="Calibri" w:hAnsi="Calibri"/>
          <w:color w:val="000000"/>
          <w:szCs w:val="22"/>
          <w:lang w:val="fr-FR"/>
        </w:rPr>
        <w:t xml:space="preserve">les </w:t>
      </w:r>
      <w:r w:rsidR="0068425C" w:rsidRPr="00E378F2">
        <w:rPr>
          <w:rFonts w:ascii="Calibri" w:hAnsi="Calibri"/>
          <w:color w:val="000000"/>
          <w:szCs w:val="22"/>
          <w:lang w:val="fr-FR"/>
        </w:rPr>
        <w:t>avortements qu'elle aurait pu avoir.</w:t>
      </w:r>
    </w:p>
    <w:p w:rsidR="0068425C" w:rsidRPr="00E378F2" w:rsidRDefault="0068425C" w:rsidP="0035555A">
      <w:pPr>
        <w:spacing w:line="288" w:lineRule="auto"/>
        <w:jc w:val="both"/>
        <w:rPr>
          <w:rFonts w:ascii="Calibri" w:hAnsi="Calibri"/>
          <w:color w:val="000000"/>
          <w:szCs w:val="22"/>
          <w:lang w:val="fr-FR"/>
        </w:rPr>
      </w:pPr>
    </w:p>
    <w:p w:rsidR="00A34D74" w:rsidRPr="00E378F2" w:rsidRDefault="0068425C" w:rsidP="0035555A">
      <w:pPr>
        <w:spacing w:line="288" w:lineRule="auto"/>
        <w:jc w:val="both"/>
        <w:rPr>
          <w:rFonts w:ascii="Calibri" w:hAnsi="Calibri"/>
          <w:color w:val="000000"/>
          <w:szCs w:val="22"/>
          <w:lang w:val="fr-FR"/>
        </w:rPr>
      </w:pPr>
      <w:r w:rsidRPr="00E378F2">
        <w:rPr>
          <w:rFonts w:ascii="Calibri" w:hAnsi="Calibri"/>
          <w:color w:val="000000"/>
          <w:szCs w:val="22"/>
          <w:lang w:val="fr-FR"/>
        </w:rPr>
        <w:t>Demander le nom de chaque enfant dans BH1, en commençant par le premier-né et continue</w:t>
      </w:r>
      <w:r w:rsidR="004A4D8F" w:rsidRPr="00E378F2">
        <w:rPr>
          <w:rFonts w:ascii="Calibri" w:hAnsi="Calibri"/>
          <w:color w:val="000000"/>
          <w:szCs w:val="22"/>
          <w:lang w:val="fr-FR"/>
        </w:rPr>
        <w:t>z</w:t>
      </w:r>
      <w:r w:rsidR="00F439C2" w:rsidRPr="00E378F2">
        <w:rPr>
          <w:rFonts w:ascii="Calibri" w:hAnsi="Calibri"/>
          <w:color w:val="000000"/>
          <w:szCs w:val="22"/>
          <w:lang w:val="fr-FR"/>
        </w:rPr>
        <w:t xml:space="preserve"> jusqu'au</w:t>
      </w:r>
      <w:r w:rsidR="0077375F" w:rsidRPr="00E378F2">
        <w:rPr>
          <w:rFonts w:ascii="Calibri" w:hAnsi="Calibri"/>
          <w:color w:val="000000"/>
          <w:szCs w:val="22"/>
          <w:lang w:val="fr-FR"/>
        </w:rPr>
        <w:t xml:space="preserve"> </w:t>
      </w:r>
      <w:r w:rsidRPr="00E378F2">
        <w:rPr>
          <w:rFonts w:ascii="Calibri" w:hAnsi="Calibri"/>
          <w:color w:val="000000"/>
          <w:szCs w:val="22"/>
          <w:lang w:val="fr-FR"/>
        </w:rPr>
        <w:t>dernier-né. Enregistrer tous les noms dans BH1, une</w:t>
      </w:r>
      <w:r w:rsidR="00F439C2" w:rsidRPr="00E378F2">
        <w:rPr>
          <w:rFonts w:ascii="Calibri" w:hAnsi="Calibri"/>
          <w:color w:val="000000"/>
          <w:szCs w:val="22"/>
          <w:lang w:val="fr-FR"/>
        </w:rPr>
        <w:t xml:space="preserve"> ligne pour chaque enfant. Si la</w:t>
      </w:r>
      <w:r w:rsidRPr="00E378F2">
        <w:rPr>
          <w:rFonts w:ascii="Calibri" w:hAnsi="Calibri"/>
          <w:color w:val="000000"/>
          <w:szCs w:val="22"/>
          <w:lang w:val="fr-FR"/>
        </w:rPr>
        <w:t xml:space="preserve"> répondant</w:t>
      </w:r>
      <w:r w:rsidR="00F439C2" w:rsidRPr="00E378F2">
        <w:rPr>
          <w:rFonts w:ascii="Calibri" w:hAnsi="Calibri"/>
          <w:color w:val="000000"/>
          <w:szCs w:val="22"/>
          <w:lang w:val="fr-FR"/>
        </w:rPr>
        <w:t>e</w:t>
      </w:r>
      <w:r w:rsidRPr="00E378F2">
        <w:rPr>
          <w:rFonts w:ascii="Calibri" w:hAnsi="Calibri"/>
          <w:color w:val="000000"/>
          <w:szCs w:val="22"/>
          <w:lang w:val="fr-FR"/>
        </w:rPr>
        <w:t xml:space="preserve"> a eu de</w:t>
      </w:r>
      <w:r w:rsidR="00F439C2" w:rsidRPr="00E378F2">
        <w:rPr>
          <w:rFonts w:ascii="Calibri" w:hAnsi="Calibri"/>
          <w:color w:val="000000"/>
          <w:szCs w:val="22"/>
          <w:lang w:val="fr-FR"/>
        </w:rPr>
        <w:t>ux ou plusieurs naissances, fait</w:t>
      </w:r>
      <w:r w:rsidRPr="00E378F2">
        <w:rPr>
          <w:rFonts w:ascii="Calibri" w:hAnsi="Calibri"/>
          <w:color w:val="000000"/>
          <w:szCs w:val="22"/>
          <w:lang w:val="fr-FR"/>
        </w:rPr>
        <w:t>e</w:t>
      </w:r>
      <w:r w:rsidR="00F439C2" w:rsidRPr="00E378F2">
        <w:rPr>
          <w:rFonts w:ascii="Calibri" w:hAnsi="Calibri"/>
          <w:color w:val="000000"/>
          <w:szCs w:val="22"/>
          <w:lang w:val="fr-FR"/>
        </w:rPr>
        <w:t>s-lui</w:t>
      </w:r>
      <w:r w:rsidRPr="00E378F2">
        <w:rPr>
          <w:rFonts w:ascii="Calibri" w:hAnsi="Calibri"/>
          <w:color w:val="000000"/>
          <w:szCs w:val="22"/>
          <w:lang w:val="fr-FR"/>
        </w:rPr>
        <w:t xml:space="preserve"> comprendre </w:t>
      </w:r>
      <w:r w:rsidR="00F439C2" w:rsidRPr="00E378F2">
        <w:rPr>
          <w:rFonts w:ascii="Calibri" w:hAnsi="Calibri"/>
          <w:color w:val="000000"/>
          <w:szCs w:val="22"/>
          <w:lang w:val="fr-FR"/>
        </w:rPr>
        <w:t>clairement</w:t>
      </w:r>
      <w:r w:rsidRPr="00E378F2">
        <w:rPr>
          <w:rFonts w:ascii="Calibri" w:hAnsi="Calibri"/>
          <w:color w:val="000000"/>
          <w:szCs w:val="22"/>
          <w:lang w:val="fr-FR"/>
        </w:rPr>
        <w:t xml:space="preserve"> qu'elle doit commencer par la première </w:t>
      </w:r>
      <w:r w:rsidR="00DE0A45" w:rsidRPr="00E378F2">
        <w:rPr>
          <w:rFonts w:ascii="Calibri" w:hAnsi="Calibri"/>
          <w:color w:val="000000"/>
          <w:szCs w:val="22"/>
          <w:lang w:val="fr-FR"/>
        </w:rPr>
        <w:t>naissance qu'elle a eue et procédez</w:t>
      </w:r>
      <w:r w:rsidRPr="00E378F2">
        <w:rPr>
          <w:rFonts w:ascii="Calibri" w:hAnsi="Calibri"/>
          <w:color w:val="000000"/>
          <w:szCs w:val="22"/>
          <w:lang w:val="fr-FR"/>
        </w:rPr>
        <w:t xml:space="preserve"> </w:t>
      </w:r>
      <w:r w:rsidR="00DE0A45" w:rsidRPr="00E378F2">
        <w:rPr>
          <w:rFonts w:ascii="Calibri" w:hAnsi="Calibri"/>
          <w:color w:val="000000"/>
          <w:szCs w:val="22"/>
          <w:lang w:val="fr-FR"/>
        </w:rPr>
        <w:t>dans l’ordre jusqu’à</w:t>
      </w:r>
      <w:r w:rsidRPr="00E378F2">
        <w:rPr>
          <w:rFonts w:ascii="Calibri" w:hAnsi="Calibri"/>
          <w:color w:val="000000"/>
          <w:szCs w:val="22"/>
          <w:lang w:val="fr-FR"/>
        </w:rPr>
        <w:t xml:space="preserve"> son derni</w:t>
      </w:r>
      <w:r w:rsidR="00D57B4F" w:rsidRPr="00E378F2">
        <w:rPr>
          <w:rFonts w:ascii="Calibri" w:hAnsi="Calibri"/>
          <w:color w:val="000000"/>
          <w:szCs w:val="22"/>
          <w:lang w:val="fr-FR"/>
        </w:rPr>
        <w:t>er accouchement. Elle ne doit</w:t>
      </w:r>
      <w:r w:rsidRPr="00E378F2">
        <w:rPr>
          <w:rFonts w:ascii="Calibri" w:hAnsi="Calibri"/>
          <w:color w:val="000000"/>
          <w:szCs w:val="22"/>
          <w:lang w:val="fr-FR"/>
        </w:rPr>
        <w:t xml:space="preserve"> pas vous </w:t>
      </w:r>
      <w:r w:rsidR="00D57B4F" w:rsidRPr="00E378F2">
        <w:rPr>
          <w:rFonts w:ascii="Calibri" w:hAnsi="Calibri"/>
          <w:color w:val="000000"/>
          <w:szCs w:val="22"/>
          <w:lang w:val="fr-FR"/>
        </w:rPr>
        <w:t>parler d'abord de</w:t>
      </w:r>
      <w:r w:rsidRPr="00E378F2">
        <w:rPr>
          <w:rFonts w:ascii="Calibri" w:hAnsi="Calibri"/>
          <w:color w:val="000000"/>
          <w:szCs w:val="22"/>
          <w:lang w:val="fr-FR"/>
        </w:rPr>
        <w:t xml:space="preserve"> tous </w:t>
      </w:r>
      <w:r w:rsidR="00D358A6" w:rsidRPr="00E378F2">
        <w:rPr>
          <w:rFonts w:ascii="Calibri" w:hAnsi="Calibri"/>
          <w:color w:val="000000"/>
          <w:szCs w:val="22"/>
          <w:lang w:val="fr-FR"/>
        </w:rPr>
        <w:t>les enfants vivants puis de tous ceux qui sont décédés;</w:t>
      </w:r>
      <w:r w:rsidRPr="00E378F2">
        <w:rPr>
          <w:rFonts w:ascii="Calibri" w:hAnsi="Calibri"/>
          <w:color w:val="000000"/>
          <w:szCs w:val="22"/>
          <w:lang w:val="fr-FR"/>
        </w:rPr>
        <w:t xml:space="preserve"> elle doit procéder dans</w:t>
      </w:r>
      <w:r w:rsidR="00335B15" w:rsidRPr="00E378F2">
        <w:rPr>
          <w:rFonts w:ascii="Calibri" w:hAnsi="Calibri"/>
          <w:color w:val="000000"/>
          <w:szCs w:val="22"/>
          <w:lang w:val="fr-FR"/>
        </w:rPr>
        <w:t xml:space="preserve"> l'ordre chronologique</w:t>
      </w:r>
      <w:r w:rsidR="00A82119" w:rsidRPr="00E378F2">
        <w:rPr>
          <w:rFonts w:ascii="Calibri" w:hAnsi="Calibri"/>
          <w:color w:val="000000"/>
          <w:szCs w:val="22"/>
          <w:lang w:val="fr-FR"/>
        </w:rPr>
        <w:t>,</w:t>
      </w:r>
      <w:r w:rsidRPr="00E378F2">
        <w:rPr>
          <w:rFonts w:ascii="Calibri" w:hAnsi="Calibri"/>
          <w:color w:val="000000"/>
          <w:szCs w:val="22"/>
          <w:lang w:val="fr-FR"/>
        </w:rPr>
        <w:t xml:space="preserve"> </w:t>
      </w:r>
      <w:r w:rsidR="00335B15" w:rsidRPr="00E378F2">
        <w:rPr>
          <w:rFonts w:ascii="Calibri" w:hAnsi="Calibri"/>
          <w:color w:val="000000"/>
          <w:szCs w:val="22"/>
          <w:lang w:val="fr-FR"/>
        </w:rPr>
        <w:t>que l’enfant soit</w:t>
      </w:r>
      <w:r w:rsidRPr="00E378F2">
        <w:rPr>
          <w:rFonts w:ascii="Calibri" w:hAnsi="Calibri"/>
          <w:color w:val="000000"/>
          <w:szCs w:val="22"/>
          <w:lang w:val="fr-FR"/>
        </w:rPr>
        <w:t xml:space="preserve"> en vie</w:t>
      </w:r>
      <w:r w:rsidR="00335B15" w:rsidRPr="00E378F2">
        <w:rPr>
          <w:rFonts w:ascii="Calibri" w:hAnsi="Calibri"/>
          <w:color w:val="000000"/>
          <w:szCs w:val="22"/>
          <w:lang w:val="fr-FR"/>
        </w:rPr>
        <w:t xml:space="preserve"> ou non</w:t>
      </w:r>
      <w:r w:rsidR="00A82119" w:rsidRPr="00E378F2">
        <w:rPr>
          <w:rFonts w:ascii="Calibri" w:hAnsi="Calibri"/>
          <w:color w:val="000000"/>
          <w:szCs w:val="22"/>
          <w:lang w:val="fr-FR"/>
        </w:rPr>
        <w:t xml:space="preserve"> actuellement</w:t>
      </w:r>
      <w:r w:rsidR="00CE7033" w:rsidRPr="00E378F2">
        <w:rPr>
          <w:rFonts w:ascii="Calibri" w:hAnsi="Calibri"/>
          <w:color w:val="000000"/>
          <w:szCs w:val="22"/>
          <w:lang w:val="fr-FR"/>
        </w:rPr>
        <w:t>. Ensuite, demandez à la répondante</w:t>
      </w:r>
      <w:r w:rsidR="001C39ED" w:rsidRPr="00E378F2">
        <w:rPr>
          <w:rFonts w:ascii="Calibri" w:hAnsi="Calibri"/>
          <w:color w:val="000000"/>
          <w:szCs w:val="22"/>
          <w:lang w:val="fr-FR"/>
        </w:rPr>
        <w:t xml:space="preserve"> s</w:t>
      </w:r>
      <w:r w:rsidR="00B136D7" w:rsidRPr="00E378F2">
        <w:rPr>
          <w:rFonts w:ascii="Calibri" w:hAnsi="Calibri"/>
          <w:color w:val="000000"/>
          <w:szCs w:val="22"/>
          <w:lang w:val="fr-FR"/>
        </w:rPr>
        <w:t>i,</w:t>
      </w:r>
      <w:r w:rsidR="00B21C85" w:rsidRPr="00E378F2">
        <w:rPr>
          <w:rFonts w:ascii="Calibri" w:hAnsi="Calibri"/>
          <w:color w:val="000000"/>
          <w:szCs w:val="22"/>
          <w:lang w:val="fr-FR"/>
        </w:rPr>
        <w:t xml:space="preserve"> parmi ses naissances</w:t>
      </w:r>
      <w:r w:rsidR="00B136D7" w:rsidRPr="00E378F2">
        <w:rPr>
          <w:rFonts w:ascii="Calibri" w:hAnsi="Calibri"/>
          <w:color w:val="000000"/>
          <w:szCs w:val="22"/>
          <w:lang w:val="fr-FR"/>
        </w:rPr>
        <w:t>,</w:t>
      </w:r>
      <w:r w:rsidRPr="00E378F2">
        <w:rPr>
          <w:rFonts w:ascii="Calibri" w:hAnsi="Calibri"/>
          <w:color w:val="000000"/>
          <w:szCs w:val="22"/>
          <w:lang w:val="fr-FR"/>
        </w:rPr>
        <w:t xml:space="preserve"> </w:t>
      </w:r>
      <w:r w:rsidR="00B136D7" w:rsidRPr="00E378F2">
        <w:rPr>
          <w:rFonts w:ascii="Calibri" w:hAnsi="Calibri"/>
          <w:color w:val="000000"/>
          <w:szCs w:val="22"/>
          <w:lang w:val="fr-FR"/>
        </w:rPr>
        <w:t>il n</w:t>
      </w:r>
      <w:r w:rsidR="00C15560" w:rsidRPr="00E378F2">
        <w:rPr>
          <w:rFonts w:ascii="Calibri" w:hAnsi="Calibri"/>
          <w:color w:val="000000"/>
          <w:szCs w:val="22"/>
          <w:lang w:val="fr-FR"/>
        </w:rPr>
        <w:t>’</w:t>
      </w:r>
      <w:r w:rsidR="00B136D7" w:rsidRPr="00E378F2">
        <w:rPr>
          <w:rFonts w:ascii="Calibri" w:hAnsi="Calibri"/>
          <w:color w:val="000000"/>
          <w:szCs w:val="22"/>
          <w:lang w:val="fr-FR"/>
        </w:rPr>
        <w:t xml:space="preserve">y a pas eu </w:t>
      </w:r>
      <w:r w:rsidRPr="00E378F2">
        <w:rPr>
          <w:rFonts w:ascii="Calibri" w:hAnsi="Calibri"/>
          <w:color w:val="000000"/>
          <w:szCs w:val="22"/>
          <w:lang w:val="fr-FR"/>
        </w:rPr>
        <w:t>des naissances multiples (par exem</w:t>
      </w:r>
      <w:r w:rsidR="00CE7033" w:rsidRPr="00E378F2">
        <w:rPr>
          <w:rFonts w:ascii="Calibri" w:hAnsi="Calibri"/>
          <w:color w:val="000000"/>
          <w:szCs w:val="22"/>
          <w:lang w:val="fr-FR"/>
        </w:rPr>
        <w:t>ple, des jumeaux</w:t>
      </w:r>
      <w:r w:rsidR="00C15560" w:rsidRPr="00E378F2">
        <w:rPr>
          <w:rFonts w:ascii="Calibri" w:hAnsi="Calibri"/>
          <w:color w:val="000000"/>
          <w:szCs w:val="22"/>
          <w:lang w:val="fr-FR"/>
        </w:rPr>
        <w:t>/jumelles</w:t>
      </w:r>
      <w:r w:rsidR="00CE7033" w:rsidRPr="00E378F2">
        <w:rPr>
          <w:rFonts w:ascii="Calibri" w:hAnsi="Calibri"/>
          <w:color w:val="000000"/>
          <w:szCs w:val="22"/>
          <w:lang w:val="fr-FR"/>
        </w:rPr>
        <w:t>) et enregistrez</w:t>
      </w:r>
      <w:r w:rsidRPr="00E378F2">
        <w:rPr>
          <w:rFonts w:ascii="Calibri" w:hAnsi="Calibri"/>
          <w:color w:val="000000"/>
          <w:szCs w:val="22"/>
          <w:lang w:val="fr-FR"/>
        </w:rPr>
        <w:t xml:space="preserve"> l'état de naissance simple ou multiple pour chaque enfant</w:t>
      </w:r>
      <w:r w:rsidR="008767DB" w:rsidRPr="00E378F2">
        <w:rPr>
          <w:rFonts w:ascii="Calibri" w:hAnsi="Calibri"/>
          <w:color w:val="000000"/>
          <w:szCs w:val="22"/>
          <w:lang w:val="fr-FR"/>
        </w:rPr>
        <w:t xml:space="preserve"> dans</w:t>
      </w:r>
      <w:r w:rsidRPr="00E378F2">
        <w:rPr>
          <w:rFonts w:ascii="Calibri" w:hAnsi="Calibri"/>
          <w:color w:val="000000"/>
          <w:szCs w:val="22"/>
          <w:lang w:val="fr-FR"/>
        </w:rPr>
        <w:t xml:space="preserve"> BH2.</w:t>
      </w:r>
    </w:p>
    <w:p w:rsidR="00E811A9" w:rsidRPr="00E378F2" w:rsidRDefault="00E811A9" w:rsidP="0035555A">
      <w:pPr>
        <w:spacing w:line="288" w:lineRule="auto"/>
        <w:jc w:val="both"/>
        <w:rPr>
          <w:rFonts w:ascii="Calibri" w:hAnsi="Calibri"/>
          <w:color w:val="000000"/>
          <w:szCs w:val="22"/>
          <w:lang w:val="fr-FR"/>
        </w:rPr>
      </w:pPr>
      <w:r w:rsidRPr="00E378F2">
        <w:rPr>
          <w:rFonts w:ascii="Calibri" w:hAnsi="Calibri"/>
          <w:color w:val="000000"/>
          <w:szCs w:val="22"/>
          <w:lang w:val="fr-FR"/>
        </w:rPr>
        <w:t>Après l</w:t>
      </w:r>
      <w:r w:rsidR="0035714F" w:rsidRPr="00E378F2">
        <w:rPr>
          <w:rFonts w:ascii="Calibri" w:hAnsi="Calibri"/>
          <w:color w:val="000000"/>
          <w:szCs w:val="22"/>
          <w:lang w:val="fr-FR"/>
        </w:rPr>
        <w:t>'enregistrement des noms et du statut</w:t>
      </w:r>
      <w:r w:rsidRPr="00E378F2">
        <w:rPr>
          <w:rFonts w:ascii="Calibri" w:hAnsi="Calibri"/>
          <w:color w:val="000000"/>
          <w:szCs w:val="22"/>
          <w:lang w:val="fr-FR"/>
        </w:rPr>
        <w:t xml:space="preserve"> de naissance unique / multipl</w:t>
      </w:r>
      <w:r w:rsidR="0035714F" w:rsidRPr="00E378F2">
        <w:rPr>
          <w:rFonts w:ascii="Calibri" w:hAnsi="Calibri"/>
          <w:color w:val="000000"/>
          <w:szCs w:val="22"/>
          <w:lang w:val="fr-FR"/>
        </w:rPr>
        <w:t>e pour tous les enfants, revenez</w:t>
      </w:r>
      <w:r w:rsidR="00A324DA" w:rsidRPr="00E378F2">
        <w:rPr>
          <w:rFonts w:ascii="Calibri" w:hAnsi="Calibri"/>
          <w:color w:val="000000"/>
          <w:szCs w:val="22"/>
          <w:lang w:val="fr-FR"/>
        </w:rPr>
        <w:t xml:space="preserve"> au premier enfant et pos</w:t>
      </w:r>
      <w:r w:rsidR="0077375F" w:rsidRPr="00E378F2">
        <w:rPr>
          <w:rFonts w:ascii="Calibri" w:hAnsi="Calibri"/>
          <w:color w:val="000000"/>
          <w:szCs w:val="22"/>
          <w:lang w:val="fr-FR"/>
        </w:rPr>
        <w:t xml:space="preserve">ez de </w:t>
      </w:r>
      <w:r w:rsidRPr="00E378F2">
        <w:rPr>
          <w:rFonts w:ascii="Calibri" w:hAnsi="Calibri"/>
          <w:color w:val="000000"/>
          <w:szCs w:val="22"/>
          <w:lang w:val="fr-FR"/>
        </w:rPr>
        <w:t>BH3</w:t>
      </w:r>
      <w:r w:rsidR="0077375F" w:rsidRPr="00E378F2">
        <w:rPr>
          <w:rFonts w:ascii="Calibri" w:hAnsi="Calibri"/>
          <w:color w:val="000000"/>
          <w:szCs w:val="22"/>
          <w:lang w:val="fr-FR"/>
        </w:rPr>
        <w:t xml:space="preserve"> à </w:t>
      </w:r>
      <w:r w:rsidRPr="00E378F2">
        <w:rPr>
          <w:rFonts w:ascii="Calibri" w:hAnsi="Calibri"/>
          <w:color w:val="000000"/>
          <w:szCs w:val="22"/>
          <w:lang w:val="fr-FR"/>
        </w:rPr>
        <w:t xml:space="preserve">BH10 comme </w:t>
      </w:r>
      <w:r w:rsidR="00A324DA" w:rsidRPr="00E378F2">
        <w:rPr>
          <w:rFonts w:ascii="Calibri" w:hAnsi="Calibri"/>
          <w:color w:val="000000"/>
          <w:szCs w:val="22"/>
          <w:lang w:val="fr-FR"/>
        </w:rPr>
        <w:t>il convient. Puis posez</w:t>
      </w:r>
      <w:r w:rsidRPr="00E378F2">
        <w:rPr>
          <w:rFonts w:ascii="Calibri" w:hAnsi="Calibri"/>
          <w:color w:val="000000"/>
          <w:szCs w:val="22"/>
          <w:lang w:val="fr-FR"/>
        </w:rPr>
        <w:t xml:space="preserve"> ces questions pour le de</w:t>
      </w:r>
      <w:r w:rsidR="007A3EDB" w:rsidRPr="00E378F2">
        <w:rPr>
          <w:rFonts w:ascii="Calibri" w:hAnsi="Calibri"/>
          <w:color w:val="000000"/>
          <w:szCs w:val="22"/>
          <w:lang w:val="fr-FR"/>
        </w:rPr>
        <w:t>uxième enfant et ainsi de suite;</w:t>
      </w:r>
      <w:r w:rsidRPr="00E378F2">
        <w:rPr>
          <w:rFonts w:ascii="Calibri" w:hAnsi="Calibri"/>
          <w:color w:val="000000"/>
          <w:szCs w:val="22"/>
          <w:lang w:val="fr-FR"/>
        </w:rPr>
        <w:t xml:space="preserve"> vous devrez remplir une ligne pour un</w:t>
      </w:r>
      <w:r w:rsidR="00E30649" w:rsidRPr="00E378F2">
        <w:rPr>
          <w:rFonts w:ascii="Calibri" w:hAnsi="Calibri"/>
          <w:color w:val="000000"/>
          <w:szCs w:val="22"/>
          <w:lang w:val="fr-FR"/>
        </w:rPr>
        <w:t xml:space="preserve"> enfant à la fois. Si après avoir rempli</w:t>
      </w:r>
      <w:r w:rsidRPr="00E378F2">
        <w:rPr>
          <w:rFonts w:ascii="Calibri" w:hAnsi="Calibri"/>
          <w:color w:val="000000"/>
          <w:szCs w:val="22"/>
          <w:lang w:val="fr-FR"/>
        </w:rPr>
        <w:t xml:space="preserve"> les informations pour plusieurs </w:t>
      </w:r>
      <w:r w:rsidR="00E30649" w:rsidRPr="00E378F2">
        <w:rPr>
          <w:rFonts w:ascii="Calibri" w:hAnsi="Calibri"/>
          <w:color w:val="000000"/>
          <w:szCs w:val="22"/>
          <w:lang w:val="fr-FR"/>
        </w:rPr>
        <w:t>naissances, vous découvrez que c</w:t>
      </w:r>
      <w:r w:rsidRPr="00E378F2">
        <w:rPr>
          <w:rFonts w:ascii="Calibri" w:hAnsi="Calibri"/>
          <w:color w:val="000000"/>
          <w:szCs w:val="22"/>
          <w:lang w:val="fr-FR"/>
        </w:rPr>
        <w:t>es naissances ne sont pas dans</w:t>
      </w:r>
      <w:r w:rsidR="00B10C30" w:rsidRPr="00E378F2">
        <w:rPr>
          <w:rFonts w:ascii="Calibri" w:hAnsi="Calibri"/>
          <w:color w:val="000000"/>
          <w:szCs w:val="22"/>
          <w:lang w:val="fr-FR"/>
        </w:rPr>
        <w:t xml:space="preserve"> l'ordre, </w:t>
      </w:r>
      <w:r w:rsidR="00B10C30" w:rsidRPr="00E378F2">
        <w:rPr>
          <w:rFonts w:ascii="Calibri" w:hAnsi="Calibri"/>
          <w:color w:val="000000"/>
          <w:szCs w:val="22"/>
          <w:u w:val="single"/>
          <w:lang w:val="fr-FR"/>
        </w:rPr>
        <w:t>n'effacez</w:t>
      </w:r>
      <w:r w:rsidRPr="00E378F2">
        <w:rPr>
          <w:rFonts w:ascii="Calibri" w:hAnsi="Calibri"/>
          <w:color w:val="000000"/>
          <w:szCs w:val="22"/>
          <w:u w:val="single"/>
          <w:lang w:val="fr-FR"/>
        </w:rPr>
        <w:t xml:space="preserve"> pas</w:t>
      </w:r>
      <w:r w:rsidRPr="00E378F2">
        <w:rPr>
          <w:rFonts w:ascii="Calibri" w:hAnsi="Calibri"/>
          <w:color w:val="000000"/>
          <w:szCs w:val="22"/>
          <w:lang w:val="fr-FR"/>
        </w:rPr>
        <w:t xml:space="preserve"> les informa</w:t>
      </w:r>
      <w:r w:rsidR="006E2922" w:rsidRPr="00E378F2">
        <w:rPr>
          <w:rFonts w:ascii="Calibri" w:hAnsi="Calibri"/>
          <w:color w:val="000000"/>
          <w:szCs w:val="22"/>
          <w:lang w:val="fr-FR"/>
        </w:rPr>
        <w:t>tions. Au lieu de cela, corrig</w:t>
      </w:r>
      <w:r w:rsidR="00B10C30" w:rsidRPr="00E378F2">
        <w:rPr>
          <w:rFonts w:ascii="Calibri" w:hAnsi="Calibri"/>
          <w:color w:val="000000"/>
          <w:szCs w:val="22"/>
          <w:lang w:val="fr-FR"/>
        </w:rPr>
        <w:t>ez</w:t>
      </w:r>
      <w:r w:rsidRPr="00E378F2">
        <w:rPr>
          <w:rFonts w:ascii="Calibri" w:hAnsi="Calibri"/>
          <w:color w:val="000000"/>
          <w:szCs w:val="22"/>
          <w:lang w:val="fr-FR"/>
        </w:rPr>
        <w:t xml:space="preserve"> l'ordre </w:t>
      </w:r>
      <w:r w:rsidR="00342E55" w:rsidRPr="00E378F2">
        <w:rPr>
          <w:rFonts w:ascii="Calibri" w:hAnsi="Calibri"/>
          <w:color w:val="000000"/>
          <w:szCs w:val="22"/>
          <w:lang w:val="fr-FR"/>
        </w:rPr>
        <w:t>des Numéros de ligne de naissance et dessinez</w:t>
      </w:r>
      <w:r w:rsidRPr="00E378F2">
        <w:rPr>
          <w:rFonts w:ascii="Calibri" w:hAnsi="Calibri"/>
          <w:color w:val="000000"/>
          <w:szCs w:val="22"/>
          <w:lang w:val="fr-FR"/>
        </w:rPr>
        <w:t xml:space="preserve"> des flèches pour indiquer le bon ordre. Assurez-vous d'enregistrer</w:t>
      </w:r>
      <w:r w:rsidR="00F30322" w:rsidRPr="00E378F2">
        <w:rPr>
          <w:rFonts w:ascii="Calibri" w:hAnsi="Calibri"/>
          <w:color w:val="000000"/>
          <w:szCs w:val="22"/>
          <w:lang w:val="fr-FR"/>
        </w:rPr>
        <w:t xml:space="preserve"> les</w:t>
      </w:r>
      <w:r w:rsidRPr="00E378F2">
        <w:rPr>
          <w:rFonts w:ascii="Calibri" w:hAnsi="Calibri"/>
          <w:color w:val="000000"/>
          <w:szCs w:val="22"/>
          <w:lang w:val="fr-FR"/>
        </w:rPr>
        <w:t xml:space="preserve"> jumeaux sur des lignes séparées.</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1D479B">
      <w:pPr>
        <w:pStyle w:val="1IntvwqstCharCharChar"/>
        <w:ind w:left="0" w:firstLine="0"/>
        <w:jc w:val="both"/>
        <w:rPr>
          <w:rFonts w:ascii="Calibri" w:hAnsi="Calibri"/>
          <w:color w:val="000000"/>
          <w:sz w:val="22"/>
          <w:szCs w:val="22"/>
          <w:lang w:val="fr-FR"/>
        </w:rPr>
      </w:pPr>
      <w:r w:rsidRPr="00E378F2">
        <w:rPr>
          <w:rFonts w:ascii="Calibri" w:hAnsi="Calibri"/>
          <w:b/>
          <w:color w:val="000000"/>
          <w:sz w:val="22"/>
          <w:szCs w:val="22"/>
          <w:lang w:val="fr-FR"/>
        </w:rPr>
        <w:t xml:space="preserve">BH1. </w:t>
      </w:r>
      <w:r w:rsidR="006B2E56" w:rsidRPr="00E378F2">
        <w:rPr>
          <w:rFonts w:ascii="Calibri" w:hAnsi="Calibri"/>
          <w:b/>
          <w:color w:val="000000"/>
          <w:sz w:val="22"/>
          <w:szCs w:val="22"/>
          <w:lang w:val="fr-FR"/>
        </w:rPr>
        <w:t>Quel prénom a été donné à votre (</w:t>
      </w:r>
      <w:r w:rsidR="006B2E56" w:rsidRPr="00E378F2">
        <w:rPr>
          <w:rStyle w:val="Instructionsinparens"/>
          <w:rFonts w:ascii="Calibri" w:hAnsi="Calibri"/>
          <w:b/>
          <w:iCs/>
          <w:smallCaps w:val="0"/>
          <w:color w:val="000000"/>
          <w:sz w:val="22"/>
          <w:szCs w:val="22"/>
          <w:lang w:val="fr-FR"/>
        </w:rPr>
        <w:t>premier/suivant)</w:t>
      </w:r>
      <w:r w:rsidR="006B2E56" w:rsidRPr="00E378F2">
        <w:rPr>
          <w:rFonts w:ascii="Calibri" w:hAnsi="Calibri"/>
          <w:b/>
          <w:color w:val="000000"/>
          <w:sz w:val="22"/>
          <w:szCs w:val="22"/>
          <w:lang w:val="fr-FR"/>
        </w:rPr>
        <w:t xml:space="preserve"> enfant</w:t>
      </w:r>
      <w:r w:rsidR="001D479B" w:rsidRPr="00E378F2">
        <w:rPr>
          <w:rFonts w:ascii="Calibri" w:hAnsi="Calibri"/>
          <w:b/>
          <w:color w:val="000000"/>
          <w:sz w:val="22"/>
          <w:szCs w:val="22"/>
          <w:lang w:val="fr-FR"/>
        </w:rPr>
        <w:t xml:space="preserve"> </w:t>
      </w:r>
      <w:r w:rsidR="006B2E56" w:rsidRPr="00E378F2">
        <w:rPr>
          <w:rFonts w:ascii="Calibri" w:hAnsi="Calibri"/>
          <w:b/>
          <w:color w:val="000000"/>
          <w:sz w:val="22"/>
          <w:szCs w:val="22"/>
          <w:lang w:val="fr-FR"/>
        </w:rPr>
        <w:t>?</w:t>
      </w:r>
    </w:p>
    <w:p w:rsidR="00E811A9" w:rsidRPr="00E378F2" w:rsidRDefault="00D1400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Tout d'abord, demandez</w:t>
      </w:r>
      <w:r w:rsidR="00E80CCE" w:rsidRPr="00E378F2">
        <w:rPr>
          <w:rFonts w:ascii="Calibri" w:hAnsi="Calibri"/>
          <w:color w:val="000000"/>
          <w:szCs w:val="22"/>
          <w:lang w:val="fr-FR"/>
        </w:rPr>
        <w:t xml:space="preserve"> le nom du premier enfant de la</w:t>
      </w:r>
      <w:r w:rsidR="00E811A9" w:rsidRPr="00E378F2">
        <w:rPr>
          <w:rFonts w:ascii="Calibri" w:hAnsi="Calibri"/>
          <w:color w:val="000000"/>
          <w:szCs w:val="22"/>
          <w:lang w:val="fr-FR"/>
        </w:rPr>
        <w:t xml:space="preserve"> répondant</w:t>
      </w:r>
      <w:r w:rsidR="00E80CCE" w:rsidRPr="00E378F2">
        <w:rPr>
          <w:rFonts w:ascii="Calibri" w:hAnsi="Calibri"/>
          <w:color w:val="000000"/>
          <w:szCs w:val="22"/>
          <w:lang w:val="fr-FR"/>
        </w:rPr>
        <w:t>e et écriv</w:t>
      </w:r>
      <w:r w:rsidR="00E811A9" w:rsidRPr="00E378F2">
        <w:rPr>
          <w:rFonts w:ascii="Calibri" w:hAnsi="Calibri"/>
          <w:color w:val="000000"/>
          <w:szCs w:val="22"/>
          <w:lang w:val="fr-FR"/>
        </w:rPr>
        <w:t>e</w:t>
      </w:r>
      <w:r w:rsidR="00E80CCE" w:rsidRPr="00E378F2">
        <w:rPr>
          <w:rFonts w:ascii="Calibri" w:hAnsi="Calibri"/>
          <w:color w:val="000000"/>
          <w:szCs w:val="22"/>
          <w:lang w:val="fr-FR"/>
        </w:rPr>
        <w:t>z-le</w:t>
      </w:r>
      <w:r w:rsidR="007A0601" w:rsidRPr="00E378F2">
        <w:rPr>
          <w:rFonts w:ascii="Calibri" w:hAnsi="Calibri"/>
          <w:color w:val="000000"/>
          <w:szCs w:val="22"/>
          <w:lang w:val="fr-FR"/>
        </w:rPr>
        <w:t xml:space="preserve"> sur la première lign</w:t>
      </w:r>
      <w:r w:rsidR="00E811A9" w:rsidRPr="00E378F2">
        <w:rPr>
          <w:rFonts w:ascii="Calibri" w:hAnsi="Calibri"/>
          <w:color w:val="000000"/>
          <w:szCs w:val="22"/>
          <w:lang w:val="fr-FR"/>
        </w:rPr>
        <w:t>e.</w:t>
      </w:r>
      <w:r w:rsidR="007A0601" w:rsidRPr="00E378F2">
        <w:rPr>
          <w:rFonts w:ascii="Calibri" w:hAnsi="Calibri"/>
          <w:color w:val="000000"/>
          <w:szCs w:val="22"/>
          <w:lang w:val="fr-FR"/>
        </w:rPr>
        <w:t xml:space="preserve"> Écrivez le nom qui distingue cet enfant</w:t>
      </w:r>
      <w:r w:rsidR="00F25DCD" w:rsidRPr="00E378F2">
        <w:rPr>
          <w:rFonts w:ascii="Calibri" w:hAnsi="Calibri"/>
          <w:color w:val="000000"/>
          <w:szCs w:val="22"/>
          <w:lang w:val="fr-FR"/>
        </w:rPr>
        <w:t xml:space="preserve"> des autres enfants;</w:t>
      </w:r>
      <w:r w:rsidR="00E811A9" w:rsidRPr="00E378F2">
        <w:rPr>
          <w:rFonts w:ascii="Calibri" w:hAnsi="Calibri"/>
          <w:color w:val="000000"/>
          <w:szCs w:val="22"/>
          <w:lang w:val="fr-FR"/>
        </w:rPr>
        <w:t xml:space="preserve"> en d'autres termes, s'il y</w:t>
      </w:r>
      <w:r w:rsidR="00F25DCD" w:rsidRPr="00E378F2">
        <w:rPr>
          <w:rFonts w:ascii="Calibri" w:hAnsi="Calibri"/>
          <w:color w:val="000000"/>
          <w:szCs w:val="22"/>
          <w:lang w:val="fr-FR"/>
        </w:rPr>
        <w:t xml:space="preserve"> </w:t>
      </w:r>
      <w:r w:rsidR="00E811A9" w:rsidRPr="00E378F2">
        <w:rPr>
          <w:rFonts w:ascii="Calibri" w:hAnsi="Calibri"/>
          <w:color w:val="000000"/>
          <w:szCs w:val="22"/>
          <w:lang w:val="fr-FR"/>
        </w:rPr>
        <w:t>a deux enfants, Math</w:t>
      </w:r>
      <w:r w:rsidR="00F25DCD" w:rsidRPr="00E378F2">
        <w:rPr>
          <w:rFonts w:ascii="Calibri" w:hAnsi="Calibri"/>
          <w:color w:val="000000"/>
          <w:szCs w:val="22"/>
          <w:lang w:val="fr-FR"/>
        </w:rPr>
        <w:t>ieu</w:t>
      </w:r>
      <w:r w:rsidR="00E811A9" w:rsidRPr="00E378F2">
        <w:rPr>
          <w:rFonts w:ascii="Calibri" w:hAnsi="Calibri"/>
          <w:color w:val="000000"/>
          <w:szCs w:val="22"/>
          <w:lang w:val="fr-FR"/>
        </w:rPr>
        <w:t xml:space="preserve"> Phi</w:t>
      </w:r>
      <w:r w:rsidR="00F25DCD" w:rsidRPr="00E378F2">
        <w:rPr>
          <w:rFonts w:ascii="Calibri" w:hAnsi="Calibri"/>
          <w:color w:val="000000"/>
          <w:szCs w:val="22"/>
          <w:lang w:val="fr-FR"/>
        </w:rPr>
        <w:t>ri et Jean Phiri, écriv</w:t>
      </w:r>
      <w:r w:rsidR="00E811A9" w:rsidRPr="00E378F2">
        <w:rPr>
          <w:rFonts w:ascii="Calibri" w:hAnsi="Calibri"/>
          <w:color w:val="000000"/>
          <w:szCs w:val="22"/>
          <w:lang w:val="fr-FR"/>
        </w:rPr>
        <w:t>e</w:t>
      </w:r>
      <w:r w:rsidR="00F25DCD" w:rsidRPr="00E378F2">
        <w:rPr>
          <w:rFonts w:ascii="Calibri" w:hAnsi="Calibri"/>
          <w:color w:val="000000"/>
          <w:szCs w:val="22"/>
          <w:lang w:val="fr-FR"/>
        </w:rPr>
        <w:t>z</w:t>
      </w:r>
      <w:r w:rsidR="00E811A9" w:rsidRPr="00E378F2">
        <w:rPr>
          <w:rFonts w:ascii="Calibri" w:hAnsi="Calibri"/>
          <w:color w:val="000000"/>
          <w:szCs w:val="22"/>
          <w:lang w:val="fr-FR"/>
        </w:rPr>
        <w:t xml:space="preserve"> "Math</w:t>
      </w:r>
      <w:r w:rsidR="00F25DCD" w:rsidRPr="00E378F2">
        <w:rPr>
          <w:rFonts w:ascii="Calibri" w:hAnsi="Calibri"/>
          <w:color w:val="000000"/>
          <w:szCs w:val="22"/>
          <w:lang w:val="fr-FR"/>
        </w:rPr>
        <w:t>ieu</w:t>
      </w:r>
      <w:r w:rsidR="00E811A9" w:rsidRPr="00E378F2">
        <w:rPr>
          <w:rFonts w:ascii="Calibri" w:hAnsi="Calibri"/>
          <w:color w:val="000000"/>
          <w:szCs w:val="22"/>
          <w:lang w:val="fr-FR"/>
        </w:rPr>
        <w:t xml:space="preserve"> Phiri</w:t>
      </w:r>
      <w:r w:rsidR="00F62BAC" w:rsidRPr="00E378F2">
        <w:rPr>
          <w:rFonts w:ascii="Calibri" w:hAnsi="Calibri"/>
          <w:color w:val="000000"/>
          <w:szCs w:val="22"/>
          <w:lang w:val="fr-FR"/>
        </w:rPr>
        <w:t>" et "Jean P" et non "M. Phiri</w:t>
      </w:r>
      <w:r w:rsidR="00DE5F42" w:rsidRPr="00E378F2">
        <w:rPr>
          <w:rFonts w:ascii="Calibri" w:hAnsi="Calibri"/>
          <w:color w:val="000000"/>
          <w:szCs w:val="22"/>
          <w:lang w:val="fr-FR"/>
        </w:rPr>
        <w:t>"</w:t>
      </w:r>
      <w:r w:rsidR="00DE5F42">
        <w:rPr>
          <w:rFonts w:ascii="Calibri" w:hAnsi="Calibri"/>
          <w:color w:val="000000"/>
          <w:szCs w:val="22"/>
          <w:lang w:val="fr-FR"/>
        </w:rPr>
        <w:t xml:space="preserve"> </w:t>
      </w:r>
      <w:r w:rsidR="00F62BAC" w:rsidRPr="00E378F2">
        <w:rPr>
          <w:rFonts w:ascii="Calibri" w:hAnsi="Calibri"/>
          <w:color w:val="000000"/>
          <w:szCs w:val="22"/>
          <w:lang w:val="fr-FR"/>
        </w:rPr>
        <w:t>et</w:t>
      </w:r>
      <w:r w:rsidR="00DE5F42">
        <w:rPr>
          <w:rFonts w:ascii="Calibri" w:hAnsi="Calibri"/>
          <w:color w:val="000000"/>
          <w:szCs w:val="22"/>
          <w:lang w:val="fr-FR"/>
        </w:rPr>
        <w:t xml:space="preserve"> </w:t>
      </w:r>
      <w:r w:rsidR="00F62BAC" w:rsidRPr="00E378F2">
        <w:rPr>
          <w:rFonts w:ascii="Calibri" w:hAnsi="Calibri"/>
          <w:color w:val="000000"/>
          <w:szCs w:val="22"/>
          <w:lang w:val="fr-FR"/>
        </w:rPr>
        <w:t xml:space="preserve"> </w:t>
      </w:r>
      <w:r w:rsidR="00DE5F42" w:rsidRPr="00E378F2">
        <w:rPr>
          <w:rFonts w:ascii="Calibri" w:hAnsi="Calibri"/>
          <w:color w:val="000000"/>
          <w:szCs w:val="22"/>
          <w:lang w:val="fr-FR"/>
        </w:rPr>
        <w:t>"</w:t>
      </w:r>
      <w:r w:rsidR="00E811A9" w:rsidRPr="00E378F2">
        <w:rPr>
          <w:rFonts w:ascii="Calibri" w:hAnsi="Calibri"/>
          <w:color w:val="000000"/>
          <w:szCs w:val="22"/>
          <w:lang w:val="fr-FR"/>
        </w:rPr>
        <w:t>J. Phiri</w:t>
      </w:r>
      <w:r w:rsidR="00DE5F42" w:rsidRPr="00E378F2">
        <w:rPr>
          <w:rFonts w:ascii="Calibri" w:hAnsi="Calibri"/>
          <w:color w:val="000000"/>
          <w:szCs w:val="22"/>
          <w:lang w:val="fr-FR"/>
        </w:rPr>
        <w:t>"</w:t>
      </w:r>
      <w:r w:rsidR="00E811A9" w:rsidRPr="00E378F2">
        <w:rPr>
          <w:rFonts w:ascii="Calibri" w:hAnsi="Calibri"/>
          <w:color w:val="000000"/>
          <w:szCs w:val="22"/>
          <w:lang w:val="fr-FR"/>
        </w:rPr>
        <w:t xml:space="preserve">. Si le bébé n'a jamais eu </w:t>
      </w:r>
      <w:r w:rsidR="001D479B" w:rsidRPr="00E378F2">
        <w:rPr>
          <w:rFonts w:ascii="Calibri" w:hAnsi="Calibri"/>
          <w:color w:val="000000"/>
          <w:szCs w:val="22"/>
          <w:lang w:val="fr-FR"/>
        </w:rPr>
        <w:t>de</w:t>
      </w:r>
      <w:r w:rsidR="00E811A9" w:rsidRPr="00E378F2">
        <w:rPr>
          <w:rFonts w:ascii="Calibri" w:hAnsi="Calibri"/>
          <w:color w:val="000000"/>
          <w:szCs w:val="22"/>
          <w:lang w:val="fr-FR"/>
        </w:rPr>
        <w:t xml:space="preserve"> nom, soit parce que le bébé est encore très jeune,</w:t>
      </w:r>
      <w:r w:rsidR="008C79AF" w:rsidRPr="00E378F2">
        <w:rPr>
          <w:rFonts w:ascii="Calibri" w:hAnsi="Calibri"/>
          <w:color w:val="000000"/>
          <w:szCs w:val="22"/>
          <w:lang w:val="fr-FR"/>
        </w:rPr>
        <w:t xml:space="preserve"> soit parce que le bébé est décédé</w:t>
      </w:r>
      <w:r w:rsidR="007F3601" w:rsidRPr="00E378F2">
        <w:rPr>
          <w:rFonts w:ascii="Calibri" w:hAnsi="Calibri"/>
          <w:color w:val="000000"/>
          <w:szCs w:val="22"/>
          <w:lang w:val="fr-FR"/>
        </w:rPr>
        <w:t xml:space="preserve"> avant qu'un nom ne lui soit donné, écriv</w:t>
      </w:r>
      <w:r w:rsidR="00E811A9" w:rsidRPr="00E378F2">
        <w:rPr>
          <w:rFonts w:ascii="Calibri" w:hAnsi="Calibri"/>
          <w:color w:val="000000"/>
          <w:szCs w:val="22"/>
          <w:lang w:val="fr-FR"/>
        </w:rPr>
        <w:t>e</w:t>
      </w:r>
      <w:r w:rsidR="007F3601" w:rsidRPr="00E378F2">
        <w:rPr>
          <w:rFonts w:ascii="Calibri" w:hAnsi="Calibri"/>
          <w:color w:val="000000"/>
          <w:szCs w:val="22"/>
          <w:lang w:val="fr-FR"/>
        </w:rPr>
        <w:t>z " Bébé</w:t>
      </w:r>
      <w:r w:rsidR="00FC384B" w:rsidRPr="00E378F2">
        <w:rPr>
          <w:rFonts w:ascii="Calibri" w:hAnsi="Calibri"/>
          <w:color w:val="000000"/>
          <w:szCs w:val="22"/>
          <w:lang w:val="fr-FR"/>
        </w:rPr>
        <w:t xml:space="preserve"> "pour le nom. Enregis</w:t>
      </w:r>
      <w:r w:rsidR="00E811A9" w:rsidRPr="00E378F2">
        <w:rPr>
          <w:rFonts w:ascii="Calibri" w:hAnsi="Calibri"/>
          <w:color w:val="000000"/>
          <w:szCs w:val="22"/>
          <w:lang w:val="fr-FR"/>
        </w:rPr>
        <w:t>t</w:t>
      </w:r>
      <w:r w:rsidR="00FC384B" w:rsidRPr="00E378F2">
        <w:rPr>
          <w:rFonts w:ascii="Calibri" w:hAnsi="Calibri"/>
          <w:color w:val="000000"/>
          <w:szCs w:val="22"/>
          <w:lang w:val="fr-FR"/>
        </w:rPr>
        <w:t>r</w:t>
      </w:r>
      <w:r w:rsidR="00E811A9" w:rsidRPr="00E378F2">
        <w:rPr>
          <w:rFonts w:ascii="Calibri" w:hAnsi="Calibri"/>
          <w:color w:val="000000"/>
          <w:szCs w:val="22"/>
          <w:lang w:val="fr-FR"/>
        </w:rPr>
        <w:t>ez les noms de tou</w:t>
      </w:r>
      <w:r w:rsidR="00FC384B" w:rsidRPr="00E378F2">
        <w:rPr>
          <w:rFonts w:ascii="Calibri" w:hAnsi="Calibri"/>
          <w:color w:val="000000"/>
          <w:szCs w:val="22"/>
          <w:lang w:val="fr-FR"/>
        </w:rPr>
        <w:t>te</w:t>
      </w:r>
      <w:r w:rsidR="00E811A9" w:rsidRPr="00E378F2">
        <w:rPr>
          <w:rFonts w:ascii="Calibri" w:hAnsi="Calibri"/>
          <w:color w:val="000000"/>
          <w:szCs w:val="22"/>
          <w:lang w:val="fr-FR"/>
        </w:rPr>
        <w:t>s ses naissances dans l</w:t>
      </w:r>
      <w:r w:rsidR="00FC384B" w:rsidRPr="00E378F2">
        <w:rPr>
          <w:rFonts w:ascii="Calibri" w:hAnsi="Calibri"/>
          <w:color w:val="000000"/>
          <w:szCs w:val="22"/>
          <w:lang w:val="fr-FR"/>
        </w:rPr>
        <w:t>'ordre chronologique avant de pass</w:t>
      </w:r>
      <w:r w:rsidR="00E811A9" w:rsidRPr="00E378F2">
        <w:rPr>
          <w:rFonts w:ascii="Calibri" w:hAnsi="Calibri"/>
          <w:color w:val="000000"/>
          <w:szCs w:val="22"/>
          <w:lang w:val="fr-FR"/>
        </w:rPr>
        <w:t>er à la prochaine question.</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D479B">
      <w:pPr>
        <w:pStyle w:val="1IntvwqstCharCharChar"/>
        <w:tabs>
          <w:tab w:val="left" w:pos="5332"/>
        </w:tabs>
        <w:ind w:left="0" w:firstLine="0"/>
        <w:jc w:val="both"/>
        <w:rPr>
          <w:rFonts w:ascii="Calibri" w:hAnsi="Calibri"/>
          <w:color w:val="000000"/>
          <w:sz w:val="22"/>
          <w:szCs w:val="22"/>
          <w:lang w:val="fr-FR"/>
        </w:rPr>
      </w:pPr>
      <w:r w:rsidRPr="00E378F2">
        <w:rPr>
          <w:rFonts w:ascii="Calibri" w:hAnsi="Calibri"/>
          <w:b/>
          <w:color w:val="000000"/>
          <w:sz w:val="22"/>
          <w:szCs w:val="22"/>
          <w:lang w:val="fr-FR"/>
        </w:rPr>
        <w:t xml:space="preserve">BH2. </w:t>
      </w:r>
      <w:r w:rsidR="00293505" w:rsidRPr="00E378F2">
        <w:rPr>
          <w:rFonts w:ascii="Calibri" w:hAnsi="Calibri"/>
          <w:b/>
          <w:color w:val="000000"/>
          <w:sz w:val="22"/>
          <w:szCs w:val="22"/>
          <w:lang w:val="fr-FR"/>
        </w:rPr>
        <w:t xml:space="preserve"> Parmi ces naissances y avait-il des jumeaux</w:t>
      </w:r>
      <w:r w:rsidR="001D479B" w:rsidRPr="00E378F2">
        <w:rPr>
          <w:rFonts w:ascii="Calibri" w:hAnsi="Calibri"/>
          <w:b/>
          <w:color w:val="000000"/>
          <w:sz w:val="22"/>
          <w:szCs w:val="22"/>
          <w:lang w:val="fr-FR"/>
        </w:rPr>
        <w:t xml:space="preserve"> </w:t>
      </w:r>
      <w:r w:rsidR="00293505" w:rsidRPr="00E378F2">
        <w:rPr>
          <w:rFonts w:ascii="Calibri" w:hAnsi="Calibri"/>
          <w:b/>
          <w:color w:val="000000"/>
          <w:sz w:val="22"/>
          <w:szCs w:val="22"/>
          <w:lang w:val="fr-FR"/>
        </w:rPr>
        <w:t>?</w:t>
      </w:r>
      <w:r w:rsidR="00293505" w:rsidRPr="00E378F2">
        <w:rPr>
          <w:rFonts w:ascii="Calibri" w:hAnsi="Calibri"/>
          <w:color w:val="000000"/>
          <w:sz w:val="22"/>
          <w:szCs w:val="22"/>
          <w:lang w:val="fr-FR"/>
        </w:rPr>
        <w:t xml:space="preserve"> </w:t>
      </w:r>
      <w:r w:rsidR="001D479B" w:rsidRPr="00E378F2">
        <w:rPr>
          <w:rFonts w:ascii="Calibri" w:hAnsi="Calibri"/>
          <w:color w:val="000000"/>
          <w:sz w:val="22"/>
          <w:szCs w:val="22"/>
          <w:lang w:val="fr-FR"/>
        </w:rPr>
        <w:tab/>
      </w:r>
    </w:p>
    <w:p w:rsidR="00453B1D" w:rsidRPr="00E378F2" w:rsidRDefault="00293505" w:rsidP="00CF7A94">
      <w:pPr>
        <w:spacing w:line="288" w:lineRule="auto"/>
        <w:ind w:left="708"/>
        <w:jc w:val="both"/>
        <w:rPr>
          <w:rFonts w:ascii="Calibri" w:hAnsi="Calibri"/>
          <w:color w:val="000000"/>
          <w:szCs w:val="22"/>
          <w:lang w:val="fr-FR"/>
        </w:rPr>
      </w:pPr>
      <w:r w:rsidRPr="00E378F2">
        <w:rPr>
          <w:rFonts w:ascii="Calibri" w:hAnsi="Calibri"/>
          <w:color w:val="000000"/>
          <w:szCs w:val="22"/>
          <w:lang w:val="fr-FR"/>
        </w:rPr>
        <w:t>Demandez à la répondant</w:t>
      </w:r>
      <w:r w:rsidR="00B30E08" w:rsidRPr="00E378F2">
        <w:rPr>
          <w:rFonts w:ascii="Calibri" w:hAnsi="Calibri"/>
          <w:color w:val="000000"/>
          <w:szCs w:val="22"/>
          <w:lang w:val="fr-FR"/>
        </w:rPr>
        <w:t xml:space="preserve">e si </w:t>
      </w:r>
      <w:r w:rsidR="00453B1D" w:rsidRPr="00E378F2">
        <w:rPr>
          <w:rFonts w:ascii="Calibri" w:hAnsi="Calibri"/>
          <w:color w:val="000000"/>
          <w:szCs w:val="22"/>
          <w:lang w:val="fr-FR"/>
        </w:rPr>
        <w:t>ses naissances éta</w:t>
      </w:r>
      <w:r w:rsidR="008A4AD9" w:rsidRPr="00E378F2">
        <w:rPr>
          <w:rFonts w:ascii="Calibri" w:hAnsi="Calibri"/>
          <w:color w:val="000000"/>
          <w:szCs w:val="22"/>
          <w:lang w:val="fr-FR"/>
        </w:rPr>
        <w:t>i</w:t>
      </w:r>
      <w:r w:rsidR="00E1177F" w:rsidRPr="00E378F2">
        <w:rPr>
          <w:rFonts w:ascii="Calibri" w:hAnsi="Calibri"/>
          <w:color w:val="000000"/>
          <w:szCs w:val="22"/>
          <w:lang w:val="fr-FR"/>
        </w:rPr>
        <w:t>en</w:t>
      </w:r>
      <w:r w:rsidR="00B30E08" w:rsidRPr="00E378F2">
        <w:rPr>
          <w:rFonts w:ascii="Calibri" w:hAnsi="Calibri"/>
          <w:color w:val="000000"/>
          <w:szCs w:val="22"/>
          <w:lang w:val="fr-FR"/>
        </w:rPr>
        <w:t xml:space="preserve">t </w:t>
      </w:r>
      <w:r w:rsidR="00E1177F" w:rsidRPr="00E378F2">
        <w:rPr>
          <w:rFonts w:ascii="Calibri" w:hAnsi="Calibri"/>
          <w:color w:val="000000"/>
          <w:szCs w:val="22"/>
          <w:lang w:val="fr-FR"/>
        </w:rPr>
        <w:t>des</w:t>
      </w:r>
      <w:r w:rsidR="00B30E08" w:rsidRPr="00E378F2">
        <w:rPr>
          <w:rFonts w:ascii="Calibri" w:hAnsi="Calibri"/>
          <w:color w:val="000000"/>
          <w:szCs w:val="22"/>
          <w:lang w:val="fr-FR"/>
        </w:rPr>
        <w:t xml:space="preserve"> naissance</w:t>
      </w:r>
      <w:r w:rsidR="00E1177F" w:rsidRPr="00E378F2">
        <w:rPr>
          <w:rFonts w:ascii="Calibri" w:hAnsi="Calibri"/>
          <w:color w:val="000000"/>
          <w:szCs w:val="22"/>
          <w:lang w:val="fr-FR"/>
        </w:rPr>
        <w:t>s</w:t>
      </w:r>
      <w:r w:rsidR="00B30E08" w:rsidRPr="00E378F2">
        <w:rPr>
          <w:rFonts w:ascii="Calibri" w:hAnsi="Calibri"/>
          <w:color w:val="000000"/>
          <w:szCs w:val="22"/>
          <w:lang w:val="fr-FR"/>
        </w:rPr>
        <w:t xml:space="preserve"> multiple</w:t>
      </w:r>
      <w:r w:rsidR="00E1177F" w:rsidRPr="00E378F2">
        <w:rPr>
          <w:rFonts w:ascii="Calibri" w:hAnsi="Calibri"/>
          <w:color w:val="000000"/>
          <w:szCs w:val="22"/>
          <w:lang w:val="fr-FR"/>
        </w:rPr>
        <w:t>s</w:t>
      </w:r>
      <w:r w:rsidR="00B30E08" w:rsidRPr="00E378F2">
        <w:rPr>
          <w:rFonts w:ascii="Calibri" w:hAnsi="Calibri"/>
          <w:color w:val="000000"/>
          <w:szCs w:val="22"/>
          <w:lang w:val="fr-FR"/>
        </w:rPr>
        <w:t xml:space="preserve"> et enregistrez</w:t>
      </w:r>
      <w:r w:rsidR="00453B1D" w:rsidRPr="00E378F2">
        <w:rPr>
          <w:rFonts w:ascii="Calibri" w:hAnsi="Calibri"/>
          <w:color w:val="000000"/>
          <w:szCs w:val="22"/>
          <w:lang w:val="fr-FR"/>
        </w:rPr>
        <w:t xml:space="preserve"> l'état de chaque enfant. Si un enfant est une naissance multiple, assu</w:t>
      </w:r>
      <w:r w:rsidR="0022081E" w:rsidRPr="00E378F2">
        <w:rPr>
          <w:rFonts w:ascii="Calibri" w:hAnsi="Calibri"/>
          <w:color w:val="000000"/>
          <w:szCs w:val="22"/>
          <w:lang w:val="fr-FR"/>
        </w:rPr>
        <w:t>rez-vous d'enregistrer le/la jumeau/jumelle</w:t>
      </w:r>
      <w:r w:rsidR="00453B1D" w:rsidRPr="00E378F2">
        <w:rPr>
          <w:rFonts w:ascii="Calibri" w:hAnsi="Calibri"/>
          <w:color w:val="000000"/>
          <w:szCs w:val="22"/>
          <w:lang w:val="fr-FR"/>
        </w:rPr>
        <w:t xml:space="preserve"> (ou triplet</w:t>
      </w:r>
      <w:r w:rsidR="00297644" w:rsidRPr="00E378F2">
        <w:rPr>
          <w:rFonts w:ascii="Calibri" w:hAnsi="Calibri"/>
          <w:color w:val="000000"/>
          <w:szCs w:val="22"/>
          <w:lang w:val="fr-FR"/>
        </w:rPr>
        <w:t>(te)</w:t>
      </w:r>
      <w:r w:rsidR="00453B1D" w:rsidRPr="00E378F2">
        <w:rPr>
          <w:rFonts w:ascii="Calibri" w:hAnsi="Calibri"/>
          <w:color w:val="000000"/>
          <w:szCs w:val="22"/>
          <w:lang w:val="fr-FR"/>
        </w:rPr>
        <w:t xml:space="preserve">, </w:t>
      </w:r>
      <w:r w:rsidR="00DE5F42" w:rsidRPr="00E378F2">
        <w:rPr>
          <w:rFonts w:ascii="Calibri" w:hAnsi="Calibri"/>
          <w:color w:val="000000"/>
          <w:szCs w:val="22"/>
          <w:lang w:val="fr-FR"/>
        </w:rPr>
        <w:t>etc.</w:t>
      </w:r>
      <w:r w:rsidR="00453B1D" w:rsidRPr="00E378F2">
        <w:rPr>
          <w:rFonts w:ascii="Calibri" w:hAnsi="Calibri"/>
          <w:color w:val="000000"/>
          <w:szCs w:val="22"/>
          <w:lang w:val="fr-FR"/>
        </w:rPr>
        <w:t>) sur une ligne distincte.</w:t>
      </w:r>
    </w:p>
    <w:p w:rsidR="00453B1D" w:rsidRPr="00E378F2" w:rsidRDefault="00453B1D" w:rsidP="0035555A">
      <w:pPr>
        <w:spacing w:line="288" w:lineRule="auto"/>
        <w:jc w:val="both"/>
        <w:rPr>
          <w:rFonts w:ascii="Calibri" w:hAnsi="Calibri"/>
          <w:color w:val="000000"/>
          <w:szCs w:val="22"/>
          <w:lang w:val="fr-FR"/>
        </w:rPr>
      </w:pPr>
    </w:p>
    <w:p w:rsidR="00453B1D" w:rsidRPr="00E378F2" w:rsidRDefault="00C0612D" w:rsidP="00281ACF">
      <w:pPr>
        <w:spacing w:line="288" w:lineRule="auto"/>
        <w:ind w:left="708"/>
        <w:jc w:val="both"/>
        <w:rPr>
          <w:rFonts w:ascii="Calibri" w:hAnsi="Calibri"/>
          <w:color w:val="000000"/>
          <w:szCs w:val="22"/>
          <w:lang w:val="fr-FR"/>
        </w:rPr>
      </w:pPr>
      <w:r w:rsidRPr="00E378F2">
        <w:rPr>
          <w:rFonts w:ascii="Calibri" w:hAnsi="Calibri"/>
          <w:color w:val="000000"/>
          <w:szCs w:val="22"/>
          <w:lang w:val="fr-FR"/>
        </w:rPr>
        <w:t>Une fois que vous avez complét</w:t>
      </w:r>
      <w:r w:rsidR="00453B1D" w:rsidRPr="00E378F2">
        <w:rPr>
          <w:rFonts w:ascii="Calibri" w:hAnsi="Calibri"/>
          <w:color w:val="000000"/>
          <w:szCs w:val="22"/>
          <w:lang w:val="fr-FR"/>
        </w:rPr>
        <w:t>é BH1 et BH2 pour toutes les naissa</w:t>
      </w:r>
      <w:r w:rsidR="00763546" w:rsidRPr="00E378F2">
        <w:rPr>
          <w:rFonts w:ascii="Calibri" w:hAnsi="Calibri"/>
          <w:color w:val="000000"/>
          <w:szCs w:val="22"/>
          <w:lang w:val="fr-FR"/>
        </w:rPr>
        <w:t>nces, vous êtes prêt à passer</w:t>
      </w:r>
      <w:r w:rsidR="00453B1D" w:rsidRPr="00E378F2">
        <w:rPr>
          <w:rFonts w:ascii="Calibri" w:hAnsi="Calibri"/>
          <w:color w:val="000000"/>
          <w:szCs w:val="22"/>
          <w:lang w:val="fr-FR"/>
        </w:rPr>
        <w:t xml:space="preserve"> à BH3-BH10 pour un enfant à la fois.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D479B">
      <w:pPr>
        <w:pStyle w:val="1IntvwqstCharCharChar"/>
        <w:ind w:left="0" w:firstLine="0"/>
        <w:jc w:val="both"/>
        <w:rPr>
          <w:rFonts w:ascii="Calibri" w:hAnsi="Calibri"/>
          <w:color w:val="000000"/>
          <w:sz w:val="22"/>
          <w:szCs w:val="22"/>
          <w:lang w:val="fr-FR"/>
        </w:rPr>
      </w:pPr>
      <w:r w:rsidRPr="00E378F2">
        <w:rPr>
          <w:rFonts w:ascii="Calibri" w:hAnsi="Calibri"/>
          <w:b/>
          <w:color w:val="000000"/>
          <w:sz w:val="22"/>
          <w:szCs w:val="22"/>
          <w:lang w:val="fr-FR"/>
        </w:rPr>
        <w:t>BH3.</w:t>
      </w:r>
      <w:r w:rsidR="00281ACF" w:rsidRPr="00E378F2">
        <w:rPr>
          <w:rFonts w:ascii="Calibri" w:hAnsi="Calibri"/>
          <w:b/>
          <w:color w:val="000000"/>
          <w:sz w:val="22"/>
          <w:szCs w:val="22"/>
          <w:lang w:val="fr-FR"/>
        </w:rPr>
        <w:t xml:space="preserve"> </w:t>
      </w:r>
      <w:r w:rsidR="00763546" w:rsidRPr="00E378F2">
        <w:rPr>
          <w:rFonts w:ascii="Calibri" w:hAnsi="Calibri"/>
          <w:b/>
          <w:color w:val="000000"/>
          <w:sz w:val="22"/>
          <w:szCs w:val="22"/>
          <w:lang w:val="fr-FR"/>
        </w:rPr>
        <w:t>(</w:t>
      </w:r>
      <w:r w:rsidR="00763546" w:rsidRPr="00E378F2">
        <w:rPr>
          <w:rFonts w:ascii="Calibri" w:hAnsi="Calibri"/>
          <w:b/>
          <w:i/>
          <w:color w:val="000000"/>
          <w:sz w:val="22"/>
          <w:szCs w:val="22"/>
          <w:lang w:val="fr-FR"/>
        </w:rPr>
        <w:t>N</w:t>
      </w:r>
      <w:r w:rsidR="00763546" w:rsidRPr="00E378F2">
        <w:rPr>
          <w:rStyle w:val="Instructionsinparens"/>
          <w:rFonts w:ascii="Calibri" w:hAnsi="Calibri"/>
          <w:b/>
          <w:iCs/>
          <w:smallCaps w:val="0"/>
          <w:color w:val="000000"/>
          <w:sz w:val="22"/>
          <w:szCs w:val="22"/>
          <w:lang w:val="fr-FR"/>
        </w:rPr>
        <w:t>om</w:t>
      </w:r>
      <w:r w:rsidR="00763546" w:rsidRPr="00E378F2">
        <w:rPr>
          <w:rFonts w:ascii="Calibri" w:hAnsi="Calibri"/>
          <w:b/>
          <w:color w:val="000000"/>
          <w:sz w:val="22"/>
          <w:szCs w:val="22"/>
          <w:lang w:val="fr-FR"/>
        </w:rPr>
        <w:t>) est un garçon ou une fille ?</w:t>
      </w:r>
    </w:p>
    <w:p w:rsidR="00453B1D" w:rsidRPr="00E378F2" w:rsidRDefault="00453B1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pour le sexe</w:t>
      </w:r>
      <w:r w:rsidR="00C479CB" w:rsidRPr="00E378F2">
        <w:rPr>
          <w:rFonts w:ascii="Calibri" w:hAnsi="Calibri"/>
          <w:color w:val="000000"/>
          <w:szCs w:val="22"/>
          <w:lang w:val="fr-FR"/>
        </w:rPr>
        <w:t xml:space="preserve"> de l'enfant. Bien que vous puissi</w:t>
      </w:r>
      <w:r w:rsidR="00D74247" w:rsidRPr="00E378F2">
        <w:rPr>
          <w:rFonts w:ascii="Calibri" w:hAnsi="Calibri"/>
          <w:color w:val="000000"/>
          <w:szCs w:val="22"/>
          <w:lang w:val="fr-FR"/>
        </w:rPr>
        <w:t>ez parfois connaître</w:t>
      </w:r>
      <w:r w:rsidRPr="00E378F2">
        <w:rPr>
          <w:rFonts w:ascii="Calibri" w:hAnsi="Calibri"/>
          <w:color w:val="000000"/>
          <w:szCs w:val="22"/>
          <w:lang w:val="fr-FR"/>
        </w:rPr>
        <w:t xml:space="preserve"> l</w:t>
      </w:r>
      <w:r w:rsidR="00C479CB" w:rsidRPr="00E378F2">
        <w:rPr>
          <w:rFonts w:ascii="Calibri" w:hAnsi="Calibri"/>
          <w:color w:val="000000"/>
          <w:szCs w:val="22"/>
          <w:lang w:val="fr-FR"/>
        </w:rPr>
        <w:t>e sexe à partir du nom, vérifiez auprès de la répondante en disant, par exemple, ‘</w:t>
      </w:r>
      <w:r w:rsidR="00C97BB6" w:rsidRPr="00E378F2">
        <w:rPr>
          <w:rFonts w:ascii="Calibri" w:hAnsi="Calibri"/>
          <w:color w:val="000000"/>
          <w:szCs w:val="22"/>
          <w:lang w:val="fr-FR"/>
        </w:rPr>
        <w:t>’</w:t>
      </w:r>
      <w:r w:rsidR="00C479CB" w:rsidRPr="00E378F2">
        <w:rPr>
          <w:rFonts w:ascii="Calibri" w:hAnsi="Calibri"/>
          <w:color w:val="000000"/>
          <w:szCs w:val="22"/>
          <w:lang w:val="fr-FR"/>
        </w:rPr>
        <w:t>et Suz</w:t>
      </w:r>
      <w:r w:rsidRPr="00E378F2">
        <w:rPr>
          <w:rFonts w:ascii="Calibri" w:hAnsi="Calibri"/>
          <w:color w:val="000000"/>
          <w:szCs w:val="22"/>
          <w:lang w:val="fr-FR"/>
        </w:rPr>
        <w:t>an</w:t>
      </w:r>
      <w:r w:rsidR="00C479CB" w:rsidRPr="00E378F2">
        <w:rPr>
          <w:rFonts w:ascii="Calibri" w:hAnsi="Calibri"/>
          <w:color w:val="000000"/>
          <w:szCs w:val="22"/>
          <w:lang w:val="fr-FR"/>
        </w:rPr>
        <w:t>ne</w:t>
      </w:r>
      <w:r w:rsidRPr="00E378F2">
        <w:rPr>
          <w:rFonts w:ascii="Calibri" w:hAnsi="Calibri"/>
          <w:color w:val="000000"/>
          <w:szCs w:val="22"/>
          <w:lang w:val="fr-FR"/>
        </w:rPr>
        <w:t xml:space="preserve"> est une fille?" Ne présu</w:t>
      </w:r>
      <w:r w:rsidR="00550876" w:rsidRPr="00E378F2">
        <w:rPr>
          <w:rFonts w:ascii="Calibri" w:hAnsi="Calibri"/>
          <w:color w:val="000000"/>
          <w:szCs w:val="22"/>
          <w:lang w:val="fr-FR"/>
        </w:rPr>
        <w:t>mez pas</w:t>
      </w:r>
      <w:r w:rsidRPr="00E378F2">
        <w:rPr>
          <w:rFonts w:ascii="Calibri" w:hAnsi="Calibri"/>
          <w:color w:val="000000"/>
          <w:szCs w:val="22"/>
          <w:lang w:val="fr-FR"/>
        </w:rPr>
        <w:t xml:space="preserve"> le sexe de l'enfant à partir du nom.</w:t>
      </w:r>
    </w:p>
    <w:p w:rsidR="00A26FEA" w:rsidRPr="00E378F2" w:rsidRDefault="00A26FEA" w:rsidP="0035555A">
      <w:pPr>
        <w:pStyle w:val="1Intvwqst"/>
        <w:ind w:left="0" w:firstLine="0"/>
        <w:jc w:val="both"/>
        <w:rPr>
          <w:rFonts w:ascii="Calibri" w:hAnsi="Calibri"/>
          <w:b/>
          <w:color w:val="000000"/>
          <w:szCs w:val="22"/>
          <w:lang w:val="fr-FR"/>
        </w:rPr>
      </w:pPr>
    </w:p>
    <w:p w:rsidR="00A34D74" w:rsidRPr="00E378F2" w:rsidRDefault="00A34D74" w:rsidP="001D479B">
      <w:pPr>
        <w:pStyle w:val="1Intvwqst"/>
        <w:ind w:left="0" w:firstLine="0"/>
        <w:jc w:val="both"/>
        <w:rPr>
          <w:rFonts w:ascii="Calibri" w:hAnsi="Calibri"/>
          <w:smallCaps w:val="0"/>
          <w:color w:val="000000"/>
          <w:sz w:val="22"/>
          <w:szCs w:val="22"/>
          <w:lang w:val="fr-FR"/>
        </w:rPr>
      </w:pPr>
      <w:r w:rsidRPr="00E378F2">
        <w:rPr>
          <w:rFonts w:ascii="Calibri" w:hAnsi="Calibri"/>
          <w:b/>
          <w:color w:val="000000"/>
          <w:sz w:val="22"/>
          <w:szCs w:val="22"/>
          <w:lang w:val="fr-FR"/>
        </w:rPr>
        <w:t xml:space="preserve">BH4. </w:t>
      </w:r>
      <w:r w:rsidR="00F301C0" w:rsidRPr="00E378F2">
        <w:rPr>
          <w:rFonts w:ascii="Calibri" w:hAnsi="Calibri"/>
          <w:b/>
          <w:color w:val="000000"/>
          <w:sz w:val="22"/>
          <w:szCs w:val="22"/>
          <w:lang w:val="fr-FR"/>
        </w:rPr>
        <w:t>En quel mois et quelle année est né(e) (</w:t>
      </w:r>
      <w:r w:rsidR="00F301C0" w:rsidRPr="00E378F2">
        <w:rPr>
          <w:rStyle w:val="Instructionsinparens"/>
          <w:rFonts w:ascii="Calibri" w:hAnsi="Calibri"/>
          <w:b/>
          <w:iCs/>
          <w:smallCaps w:val="0"/>
          <w:color w:val="000000"/>
          <w:sz w:val="22"/>
          <w:szCs w:val="22"/>
          <w:lang w:val="fr-FR"/>
        </w:rPr>
        <w:t>nom)</w:t>
      </w:r>
      <w:r w:rsidR="00F301C0" w:rsidRPr="00E378F2">
        <w:rPr>
          <w:rFonts w:ascii="Calibri" w:hAnsi="Calibri"/>
          <w:b/>
          <w:color w:val="000000"/>
          <w:sz w:val="22"/>
          <w:szCs w:val="22"/>
          <w:lang w:val="fr-FR"/>
        </w:rPr>
        <w:t>?</w:t>
      </w:r>
    </w:p>
    <w:p w:rsidR="00A34D74" w:rsidRPr="00E378F2" w:rsidRDefault="00F3729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Ecrivez le mois et l’année de chaque naissance</w:t>
      </w:r>
      <w:r w:rsidR="00A34D74" w:rsidRPr="00E378F2">
        <w:rPr>
          <w:rFonts w:ascii="Calibri" w:hAnsi="Calibri"/>
          <w:color w:val="000000"/>
          <w:szCs w:val="22"/>
          <w:lang w:val="fr-FR"/>
        </w:rPr>
        <w:t xml:space="preserve">.  </w:t>
      </w:r>
    </w:p>
    <w:p w:rsidR="00453B1D" w:rsidRPr="00E378F2" w:rsidRDefault="00453B1D" w:rsidP="0035555A">
      <w:pPr>
        <w:spacing w:line="288" w:lineRule="auto"/>
        <w:jc w:val="both"/>
        <w:rPr>
          <w:rFonts w:ascii="Calibri" w:hAnsi="Calibri"/>
          <w:color w:val="000000"/>
          <w:szCs w:val="22"/>
          <w:lang w:val="fr-FR"/>
        </w:rPr>
      </w:pPr>
    </w:p>
    <w:p w:rsidR="00453B1D" w:rsidRPr="00E378F2" w:rsidRDefault="00FD78C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Insistez: ‘’</w:t>
      </w:r>
      <w:r w:rsidR="00BF70F7" w:rsidRPr="00E378F2">
        <w:rPr>
          <w:rFonts w:ascii="Calibri" w:hAnsi="Calibri"/>
          <w:color w:val="000000"/>
          <w:szCs w:val="22"/>
          <w:lang w:val="fr-FR"/>
        </w:rPr>
        <w:t xml:space="preserve">Quelle est sa </w:t>
      </w:r>
      <w:r w:rsidR="00624F1F" w:rsidRPr="00E378F2">
        <w:rPr>
          <w:rFonts w:ascii="Calibri" w:hAnsi="Calibri"/>
          <w:color w:val="000000"/>
          <w:szCs w:val="22"/>
          <w:lang w:val="fr-FR"/>
        </w:rPr>
        <w:t>date de naissance</w:t>
      </w:r>
      <w:r w:rsidR="00BF70F7" w:rsidRPr="00E378F2">
        <w:rPr>
          <w:rFonts w:ascii="Calibri" w:hAnsi="Calibri"/>
          <w:color w:val="000000"/>
          <w:szCs w:val="22"/>
          <w:lang w:val="fr-FR"/>
        </w:rPr>
        <w:t>/ son anniversa</w:t>
      </w:r>
      <w:r w:rsidR="00624F1F" w:rsidRPr="00E378F2">
        <w:rPr>
          <w:rFonts w:ascii="Calibri" w:hAnsi="Calibri"/>
          <w:color w:val="000000"/>
          <w:szCs w:val="22"/>
          <w:lang w:val="fr-FR"/>
        </w:rPr>
        <w:t>ire</w:t>
      </w:r>
      <w:r w:rsidR="00E54AD6" w:rsidRPr="00E378F2">
        <w:rPr>
          <w:rFonts w:ascii="Calibri" w:hAnsi="Calibri"/>
          <w:color w:val="000000"/>
          <w:szCs w:val="22"/>
          <w:lang w:val="fr-FR"/>
        </w:rPr>
        <w:t>?" si nécessaire. Si la</w:t>
      </w:r>
      <w:r w:rsidR="00453B1D" w:rsidRPr="00E378F2">
        <w:rPr>
          <w:rFonts w:ascii="Calibri" w:hAnsi="Calibri"/>
          <w:color w:val="000000"/>
          <w:szCs w:val="22"/>
          <w:lang w:val="fr-FR"/>
        </w:rPr>
        <w:t xml:space="preserve"> répondant</w:t>
      </w:r>
      <w:r w:rsidR="00E54AD6" w:rsidRPr="00E378F2">
        <w:rPr>
          <w:rFonts w:ascii="Calibri" w:hAnsi="Calibri"/>
          <w:color w:val="000000"/>
          <w:szCs w:val="22"/>
          <w:lang w:val="fr-FR"/>
        </w:rPr>
        <w:t>e</w:t>
      </w:r>
      <w:r w:rsidR="00453B1D" w:rsidRPr="00E378F2">
        <w:rPr>
          <w:rFonts w:ascii="Calibri" w:hAnsi="Calibri"/>
          <w:color w:val="000000"/>
          <w:szCs w:val="22"/>
          <w:lang w:val="fr-FR"/>
        </w:rPr>
        <w:t xml:space="preserve"> vous donne une</w:t>
      </w:r>
      <w:r w:rsidR="00E54AD6" w:rsidRPr="00E378F2">
        <w:rPr>
          <w:rFonts w:ascii="Calibri" w:hAnsi="Calibri"/>
          <w:color w:val="000000"/>
          <w:szCs w:val="22"/>
          <w:lang w:val="fr-FR"/>
        </w:rPr>
        <w:t xml:space="preserve"> année de naissance mais ne connaît</w:t>
      </w:r>
      <w:r w:rsidR="00453B1D" w:rsidRPr="00E378F2">
        <w:rPr>
          <w:rFonts w:ascii="Calibri" w:hAnsi="Calibri"/>
          <w:color w:val="000000"/>
          <w:szCs w:val="22"/>
          <w:lang w:val="fr-FR"/>
        </w:rPr>
        <w:t xml:space="preserve"> pas le mois de naissance, insistez pour estimer le mois. Par exemple, si elle dit que sa fille est née en 1997, mais </w:t>
      </w:r>
      <w:r w:rsidR="00937FEE" w:rsidRPr="00E378F2">
        <w:rPr>
          <w:rFonts w:ascii="Calibri" w:hAnsi="Calibri"/>
          <w:color w:val="000000"/>
          <w:szCs w:val="22"/>
          <w:lang w:val="fr-FR"/>
        </w:rPr>
        <w:t>qu’</w:t>
      </w:r>
      <w:r w:rsidR="00453B1D" w:rsidRPr="00E378F2">
        <w:rPr>
          <w:rFonts w:ascii="Calibri" w:hAnsi="Calibri"/>
          <w:color w:val="000000"/>
          <w:szCs w:val="22"/>
          <w:lang w:val="fr-FR"/>
        </w:rPr>
        <w:t xml:space="preserve">elle ne </w:t>
      </w:r>
      <w:r w:rsidR="005E1466" w:rsidRPr="00E378F2">
        <w:rPr>
          <w:rFonts w:ascii="Calibri" w:hAnsi="Calibri"/>
          <w:color w:val="000000"/>
          <w:szCs w:val="22"/>
          <w:lang w:val="fr-FR"/>
        </w:rPr>
        <w:t>sait pas quel mois, demandez-lui</w:t>
      </w:r>
      <w:r w:rsidR="00024862" w:rsidRPr="00E378F2">
        <w:rPr>
          <w:rFonts w:ascii="Calibri" w:hAnsi="Calibri"/>
          <w:color w:val="000000"/>
          <w:szCs w:val="22"/>
          <w:lang w:val="fr-FR"/>
        </w:rPr>
        <w:t xml:space="preserve"> si elle a donné naissance durant</w:t>
      </w:r>
      <w:r w:rsidR="00453B1D" w:rsidRPr="00E378F2">
        <w:rPr>
          <w:rFonts w:ascii="Calibri" w:hAnsi="Calibri"/>
          <w:color w:val="000000"/>
          <w:szCs w:val="22"/>
          <w:lang w:val="fr-FR"/>
        </w:rPr>
        <w:t xml:space="preserve"> la saison sèche ou humide, si elle se souvient si elle était enceinte à </w:t>
      </w:r>
      <w:r w:rsidR="00E91521" w:rsidRPr="00E378F2">
        <w:rPr>
          <w:rFonts w:ascii="Calibri" w:hAnsi="Calibri"/>
          <w:color w:val="000000"/>
          <w:szCs w:val="22"/>
          <w:lang w:val="fr-FR"/>
        </w:rPr>
        <w:t>Noël ou à Pâques, au cours du</w:t>
      </w:r>
      <w:r w:rsidR="00937FEE" w:rsidRPr="00E378F2">
        <w:rPr>
          <w:rFonts w:ascii="Calibri" w:hAnsi="Calibri"/>
          <w:color w:val="000000"/>
          <w:szCs w:val="22"/>
          <w:lang w:val="fr-FR"/>
        </w:rPr>
        <w:t xml:space="preserve"> mois du</w:t>
      </w:r>
      <w:r w:rsidR="00453B1D" w:rsidRPr="00E378F2">
        <w:rPr>
          <w:rFonts w:ascii="Calibri" w:hAnsi="Calibri"/>
          <w:color w:val="000000"/>
          <w:szCs w:val="22"/>
          <w:lang w:val="fr-FR"/>
        </w:rPr>
        <w:t xml:space="preserve"> Ramadan, ou lors d'un</w:t>
      </w:r>
      <w:r w:rsidR="00D04474" w:rsidRPr="00E378F2">
        <w:rPr>
          <w:rFonts w:ascii="Calibri" w:hAnsi="Calibri"/>
          <w:color w:val="000000"/>
          <w:szCs w:val="22"/>
          <w:lang w:val="fr-FR"/>
        </w:rPr>
        <w:t>(e)</w:t>
      </w:r>
      <w:r w:rsidR="00453B1D" w:rsidRPr="00E378F2">
        <w:rPr>
          <w:rFonts w:ascii="Calibri" w:hAnsi="Calibri"/>
          <w:color w:val="000000"/>
          <w:szCs w:val="22"/>
          <w:lang w:val="fr-FR"/>
        </w:rPr>
        <w:t xml:space="preserve"> autre événement / saison </w:t>
      </w:r>
      <w:r w:rsidR="00D04474" w:rsidRPr="00E378F2">
        <w:rPr>
          <w:rFonts w:ascii="Calibri" w:hAnsi="Calibri"/>
          <w:color w:val="000000"/>
          <w:szCs w:val="22"/>
          <w:lang w:val="fr-FR"/>
        </w:rPr>
        <w:t>significatif</w:t>
      </w:r>
      <w:r w:rsidR="0058754A" w:rsidRPr="00E378F2">
        <w:rPr>
          <w:rFonts w:ascii="Calibri" w:hAnsi="Calibri"/>
          <w:color w:val="000000"/>
          <w:szCs w:val="22"/>
          <w:lang w:val="fr-FR"/>
        </w:rPr>
        <w:t>/ve</w:t>
      </w:r>
      <w:r w:rsidR="00D04474" w:rsidRPr="00E378F2">
        <w:rPr>
          <w:rFonts w:ascii="Calibri" w:hAnsi="Calibri"/>
          <w:color w:val="000000"/>
          <w:szCs w:val="22"/>
          <w:lang w:val="fr-FR"/>
        </w:rPr>
        <w:t xml:space="preserve"> </w:t>
      </w:r>
      <w:r w:rsidR="00453B1D" w:rsidRPr="00E378F2">
        <w:rPr>
          <w:rFonts w:ascii="Calibri" w:hAnsi="Calibri"/>
          <w:color w:val="000000"/>
          <w:szCs w:val="22"/>
          <w:lang w:val="fr-FR"/>
        </w:rPr>
        <w:t>de l'année pour tenter de déterminer</w:t>
      </w:r>
      <w:r w:rsidR="0058754A" w:rsidRPr="00E378F2">
        <w:rPr>
          <w:rFonts w:ascii="Calibri" w:hAnsi="Calibri"/>
          <w:color w:val="000000"/>
          <w:szCs w:val="22"/>
          <w:lang w:val="fr-FR"/>
        </w:rPr>
        <w:t xml:space="preserve"> le mois de naissance. Convertissez</w:t>
      </w:r>
      <w:r w:rsidR="00453B1D" w:rsidRPr="00E378F2">
        <w:rPr>
          <w:rFonts w:ascii="Calibri" w:hAnsi="Calibri"/>
          <w:color w:val="000000"/>
          <w:szCs w:val="22"/>
          <w:lang w:val="fr-FR"/>
        </w:rPr>
        <w:t xml:space="preserve"> </w:t>
      </w:r>
      <w:r w:rsidR="0058754A" w:rsidRPr="00E378F2">
        <w:rPr>
          <w:rFonts w:ascii="Calibri" w:hAnsi="Calibri"/>
          <w:color w:val="000000"/>
          <w:szCs w:val="22"/>
          <w:lang w:val="fr-FR"/>
        </w:rPr>
        <w:t>les mois en chiffre</w:t>
      </w:r>
      <w:r w:rsidR="00453B1D" w:rsidRPr="00E378F2">
        <w:rPr>
          <w:rFonts w:ascii="Calibri" w:hAnsi="Calibri"/>
          <w:color w:val="000000"/>
          <w:szCs w:val="22"/>
          <w:lang w:val="fr-FR"/>
        </w:rPr>
        <w:t>s, comme d'habitude. Si vous ne pouvez</w:t>
      </w:r>
      <w:r w:rsidR="002F79B4" w:rsidRPr="00E378F2">
        <w:rPr>
          <w:rFonts w:ascii="Calibri" w:hAnsi="Calibri"/>
          <w:color w:val="000000"/>
          <w:szCs w:val="22"/>
          <w:lang w:val="fr-FR"/>
        </w:rPr>
        <w:t xml:space="preserve"> même pas estimer un mois, écriv</w:t>
      </w:r>
      <w:r w:rsidR="00453B1D" w:rsidRPr="00E378F2">
        <w:rPr>
          <w:rFonts w:ascii="Calibri" w:hAnsi="Calibri"/>
          <w:color w:val="000000"/>
          <w:szCs w:val="22"/>
          <w:lang w:val="fr-FR"/>
        </w:rPr>
        <w:t>e</w:t>
      </w:r>
      <w:r w:rsidR="002F79B4" w:rsidRPr="00E378F2">
        <w:rPr>
          <w:rFonts w:ascii="Calibri" w:hAnsi="Calibri"/>
          <w:color w:val="000000"/>
          <w:szCs w:val="22"/>
          <w:lang w:val="fr-FR"/>
        </w:rPr>
        <w:t>z '98</w:t>
      </w:r>
      <w:r w:rsidR="00453B1D" w:rsidRPr="00E378F2">
        <w:rPr>
          <w:rFonts w:ascii="Calibri" w:hAnsi="Calibri"/>
          <w:color w:val="000000"/>
          <w:szCs w:val="22"/>
          <w:lang w:val="fr-FR"/>
        </w:rPr>
        <w:t>'</w:t>
      </w:r>
      <w:r w:rsidR="002F79B4" w:rsidRPr="00E378F2">
        <w:rPr>
          <w:rFonts w:ascii="Calibri" w:hAnsi="Calibri"/>
          <w:color w:val="000000"/>
          <w:szCs w:val="22"/>
          <w:lang w:val="fr-FR"/>
        </w:rPr>
        <w:t xml:space="preserve"> pour</w:t>
      </w:r>
      <w:r w:rsidR="00453B1D" w:rsidRPr="00E378F2">
        <w:rPr>
          <w:rFonts w:ascii="Calibri" w:hAnsi="Calibri"/>
          <w:color w:val="000000"/>
          <w:szCs w:val="22"/>
          <w:lang w:val="fr-FR"/>
        </w:rPr>
        <w:t xml:space="preserve"> mois.</w:t>
      </w:r>
    </w:p>
    <w:p w:rsidR="00A34D74" w:rsidRPr="00E378F2" w:rsidRDefault="00A34D74" w:rsidP="0035555A">
      <w:pPr>
        <w:spacing w:line="288" w:lineRule="auto"/>
        <w:jc w:val="both"/>
        <w:rPr>
          <w:rFonts w:ascii="Calibri" w:hAnsi="Calibri"/>
          <w:color w:val="000000"/>
          <w:szCs w:val="22"/>
          <w:lang w:val="fr-FR"/>
        </w:rPr>
      </w:pPr>
    </w:p>
    <w:p w:rsidR="00FF1CC1" w:rsidRPr="00E378F2" w:rsidRDefault="00B867D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la répondante n’arrive pas </w:t>
      </w:r>
      <w:r w:rsidR="001D479B" w:rsidRPr="00E378F2">
        <w:rPr>
          <w:rFonts w:ascii="Calibri" w:hAnsi="Calibri"/>
          <w:color w:val="000000"/>
          <w:szCs w:val="22"/>
          <w:lang w:val="fr-FR"/>
        </w:rPr>
        <w:t>à</w:t>
      </w:r>
      <w:r w:rsidRPr="00E378F2">
        <w:rPr>
          <w:rFonts w:ascii="Calibri" w:hAnsi="Calibri"/>
          <w:color w:val="000000"/>
          <w:szCs w:val="22"/>
          <w:lang w:val="fr-FR"/>
        </w:rPr>
        <w:t xml:space="preserve"> se souvenir</w:t>
      </w:r>
      <w:r w:rsidR="00FF1CC1" w:rsidRPr="00E378F2">
        <w:rPr>
          <w:rFonts w:ascii="Calibri" w:hAnsi="Calibri"/>
          <w:color w:val="000000"/>
          <w:szCs w:val="22"/>
          <w:lang w:val="fr-FR"/>
        </w:rPr>
        <w:t xml:space="preserve"> </w:t>
      </w:r>
      <w:r w:rsidRPr="00E378F2">
        <w:rPr>
          <w:rFonts w:ascii="Calibri" w:hAnsi="Calibri"/>
          <w:color w:val="000000"/>
          <w:szCs w:val="22"/>
          <w:lang w:val="fr-FR"/>
        </w:rPr>
        <w:t xml:space="preserve">de </w:t>
      </w:r>
      <w:r w:rsidR="00FF1CC1" w:rsidRPr="00E378F2">
        <w:rPr>
          <w:rFonts w:ascii="Calibri" w:hAnsi="Calibri"/>
          <w:color w:val="000000"/>
          <w:szCs w:val="22"/>
          <w:lang w:val="fr-FR"/>
        </w:rPr>
        <w:t>l'année où la naissa</w:t>
      </w:r>
      <w:r w:rsidR="00097D5D" w:rsidRPr="00E378F2">
        <w:rPr>
          <w:rFonts w:ascii="Calibri" w:hAnsi="Calibri"/>
          <w:color w:val="000000"/>
          <w:szCs w:val="22"/>
          <w:lang w:val="fr-FR"/>
        </w:rPr>
        <w:t>nce a eu lieu, v</w:t>
      </w:r>
      <w:r w:rsidR="0002284A" w:rsidRPr="00E378F2">
        <w:rPr>
          <w:rFonts w:ascii="Calibri" w:hAnsi="Calibri"/>
          <w:color w:val="000000"/>
          <w:szCs w:val="22"/>
          <w:lang w:val="fr-FR"/>
        </w:rPr>
        <w:t>ous devez insister soigneusement</w:t>
      </w:r>
      <w:r w:rsidR="00097D5D" w:rsidRPr="00E378F2">
        <w:rPr>
          <w:rFonts w:ascii="Calibri" w:hAnsi="Calibri"/>
          <w:color w:val="000000"/>
          <w:szCs w:val="22"/>
          <w:lang w:val="fr-FR"/>
        </w:rPr>
        <w:t>. Vérifiez</w:t>
      </w:r>
      <w:r w:rsidR="00FF1CC1" w:rsidRPr="00E378F2">
        <w:rPr>
          <w:rFonts w:ascii="Calibri" w:hAnsi="Calibri"/>
          <w:color w:val="000000"/>
          <w:szCs w:val="22"/>
          <w:lang w:val="fr-FR"/>
        </w:rPr>
        <w:t xml:space="preserve"> les documents recueill</w:t>
      </w:r>
      <w:r w:rsidR="00097D5D" w:rsidRPr="00E378F2">
        <w:rPr>
          <w:rFonts w:ascii="Calibri" w:hAnsi="Calibri"/>
          <w:color w:val="000000"/>
          <w:szCs w:val="22"/>
          <w:lang w:val="fr-FR"/>
        </w:rPr>
        <w:t>is au début de l'entrevue, tels</w:t>
      </w:r>
      <w:r w:rsidR="00FF1CC1" w:rsidRPr="00E378F2">
        <w:rPr>
          <w:rFonts w:ascii="Calibri" w:hAnsi="Calibri"/>
          <w:color w:val="000000"/>
          <w:szCs w:val="22"/>
          <w:lang w:val="fr-FR"/>
        </w:rPr>
        <w:t xml:space="preserve"> le certificat de naissance ou le carnet de vaccination, pour voir si une date de naissance a</w:t>
      </w:r>
      <w:r w:rsidR="00610BDD" w:rsidRPr="00E378F2">
        <w:rPr>
          <w:rFonts w:ascii="Calibri" w:hAnsi="Calibri"/>
          <w:color w:val="000000"/>
          <w:szCs w:val="22"/>
          <w:lang w:val="fr-FR"/>
        </w:rPr>
        <w:t xml:space="preserve"> été enregistrée. Avant d'inscrire</w:t>
      </w:r>
      <w:r w:rsidR="00FF1CC1" w:rsidRPr="00E378F2">
        <w:rPr>
          <w:rFonts w:ascii="Calibri" w:hAnsi="Calibri"/>
          <w:color w:val="000000"/>
          <w:szCs w:val="22"/>
          <w:lang w:val="fr-FR"/>
        </w:rPr>
        <w:t xml:space="preserve"> une date à partir de</w:t>
      </w:r>
      <w:r w:rsidR="00F540A3" w:rsidRPr="00E378F2">
        <w:rPr>
          <w:rFonts w:ascii="Calibri" w:hAnsi="Calibri"/>
          <w:color w:val="000000"/>
          <w:szCs w:val="22"/>
          <w:lang w:val="fr-FR"/>
        </w:rPr>
        <w:t xml:space="preserve"> ces documents, vérifiez</w:t>
      </w:r>
      <w:r w:rsidR="0043008A" w:rsidRPr="00E378F2">
        <w:rPr>
          <w:rFonts w:ascii="Calibri" w:hAnsi="Calibri"/>
          <w:color w:val="000000"/>
          <w:szCs w:val="22"/>
          <w:lang w:val="fr-FR"/>
        </w:rPr>
        <w:t xml:space="preserve"> avec la</w:t>
      </w:r>
      <w:r w:rsidR="00FF1CC1" w:rsidRPr="00E378F2">
        <w:rPr>
          <w:rFonts w:ascii="Calibri" w:hAnsi="Calibri"/>
          <w:color w:val="000000"/>
          <w:szCs w:val="22"/>
          <w:lang w:val="fr-FR"/>
        </w:rPr>
        <w:t xml:space="preserve"> répondant</w:t>
      </w:r>
      <w:r w:rsidR="0043008A" w:rsidRPr="00E378F2">
        <w:rPr>
          <w:rFonts w:ascii="Calibri" w:hAnsi="Calibri"/>
          <w:color w:val="000000"/>
          <w:szCs w:val="22"/>
          <w:lang w:val="fr-FR"/>
        </w:rPr>
        <w:t>e</w:t>
      </w:r>
      <w:r w:rsidR="00FF1CC1" w:rsidRPr="00E378F2">
        <w:rPr>
          <w:rFonts w:ascii="Calibri" w:hAnsi="Calibri"/>
          <w:color w:val="000000"/>
          <w:szCs w:val="22"/>
          <w:lang w:val="fr-FR"/>
        </w:rPr>
        <w:t xml:space="preserve"> afin de déterminer si elle croit que la date est exacte. S'il n'y</w:t>
      </w:r>
      <w:r w:rsidR="0043008A" w:rsidRPr="00E378F2">
        <w:rPr>
          <w:rFonts w:ascii="Calibri" w:hAnsi="Calibri"/>
          <w:color w:val="000000"/>
          <w:szCs w:val="22"/>
          <w:lang w:val="fr-FR"/>
        </w:rPr>
        <w:t xml:space="preserve"> </w:t>
      </w:r>
      <w:r w:rsidR="00FF1CC1" w:rsidRPr="00E378F2">
        <w:rPr>
          <w:rFonts w:ascii="Calibri" w:hAnsi="Calibri"/>
          <w:color w:val="000000"/>
          <w:szCs w:val="22"/>
          <w:lang w:val="fr-FR"/>
        </w:rPr>
        <w:t>a pas de</w:t>
      </w:r>
      <w:r w:rsidR="00F06181" w:rsidRPr="00E378F2">
        <w:rPr>
          <w:rFonts w:ascii="Calibri" w:hAnsi="Calibri"/>
          <w:color w:val="000000"/>
          <w:szCs w:val="22"/>
          <w:lang w:val="fr-FR"/>
        </w:rPr>
        <w:t xml:space="preserve"> certificat de naissance ou</w:t>
      </w:r>
      <w:r w:rsidR="00FF1CC1" w:rsidRPr="00E378F2">
        <w:rPr>
          <w:rFonts w:ascii="Calibri" w:hAnsi="Calibri"/>
          <w:color w:val="000000"/>
          <w:szCs w:val="22"/>
          <w:lang w:val="fr-FR"/>
        </w:rPr>
        <w:t xml:space="preserve"> </w:t>
      </w:r>
      <w:r w:rsidR="00F06181" w:rsidRPr="00E378F2">
        <w:rPr>
          <w:rFonts w:ascii="Calibri" w:hAnsi="Calibri"/>
          <w:color w:val="000000"/>
          <w:szCs w:val="22"/>
          <w:lang w:val="fr-FR"/>
        </w:rPr>
        <w:t>un autre document relatif</w:t>
      </w:r>
      <w:r w:rsidR="001D479B" w:rsidRPr="00E378F2">
        <w:rPr>
          <w:rFonts w:ascii="Calibri" w:hAnsi="Calibri"/>
          <w:color w:val="000000"/>
          <w:szCs w:val="22"/>
          <w:lang w:val="fr-FR"/>
        </w:rPr>
        <w:t xml:space="preserve"> </w:t>
      </w:r>
      <w:r w:rsidR="00F06181" w:rsidRPr="00E378F2">
        <w:rPr>
          <w:rFonts w:ascii="Calibri" w:hAnsi="Calibri"/>
          <w:color w:val="000000"/>
          <w:szCs w:val="22"/>
          <w:lang w:val="fr-FR"/>
        </w:rPr>
        <w:t>à</w:t>
      </w:r>
      <w:r w:rsidR="00351FF6" w:rsidRPr="00E378F2">
        <w:rPr>
          <w:rFonts w:ascii="Calibri" w:hAnsi="Calibri"/>
          <w:color w:val="000000"/>
          <w:szCs w:val="22"/>
          <w:lang w:val="fr-FR"/>
        </w:rPr>
        <w:t xml:space="preserve"> l'enfant, voyez si la</w:t>
      </w:r>
      <w:r w:rsidR="00FF1CC1" w:rsidRPr="00E378F2">
        <w:rPr>
          <w:rFonts w:ascii="Calibri" w:hAnsi="Calibri"/>
          <w:color w:val="000000"/>
          <w:szCs w:val="22"/>
          <w:lang w:val="fr-FR"/>
        </w:rPr>
        <w:t xml:space="preserve"> répondant</w:t>
      </w:r>
      <w:r w:rsidR="00351FF6" w:rsidRPr="00E378F2">
        <w:rPr>
          <w:rFonts w:ascii="Calibri" w:hAnsi="Calibri"/>
          <w:color w:val="000000"/>
          <w:szCs w:val="22"/>
          <w:lang w:val="fr-FR"/>
        </w:rPr>
        <w:t>e connaît une</w:t>
      </w:r>
      <w:r w:rsidR="00FF1CC1" w:rsidRPr="00E378F2">
        <w:rPr>
          <w:rFonts w:ascii="Calibri" w:hAnsi="Calibri"/>
          <w:color w:val="000000"/>
          <w:szCs w:val="22"/>
          <w:lang w:val="fr-FR"/>
        </w:rPr>
        <w:t xml:space="preserve"> date de naissance </w:t>
      </w:r>
      <w:r w:rsidR="00351FF6" w:rsidRPr="00E378F2">
        <w:rPr>
          <w:rFonts w:ascii="Calibri" w:hAnsi="Calibri"/>
          <w:color w:val="000000"/>
          <w:szCs w:val="22"/>
          <w:lang w:val="fr-FR"/>
        </w:rPr>
        <w:t>ferme d</w:t>
      </w:r>
      <w:r w:rsidR="000B5498" w:rsidRPr="00E378F2">
        <w:rPr>
          <w:rFonts w:ascii="Calibri" w:hAnsi="Calibri"/>
          <w:color w:val="000000"/>
          <w:szCs w:val="22"/>
          <w:lang w:val="fr-FR"/>
        </w:rPr>
        <w:t>e n’importe quel autre enfant</w:t>
      </w:r>
      <w:r w:rsidR="00FF1CC1" w:rsidRPr="00E378F2">
        <w:rPr>
          <w:rFonts w:ascii="Calibri" w:hAnsi="Calibri"/>
          <w:color w:val="000000"/>
          <w:szCs w:val="22"/>
          <w:lang w:val="fr-FR"/>
        </w:rPr>
        <w:t xml:space="preserve"> dans le ménage et </w:t>
      </w:r>
      <w:r w:rsidR="004F7ADA" w:rsidRPr="00E378F2">
        <w:rPr>
          <w:rFonts w:ascii="Calibri" w:hAnsi="Calibri"/>
          <w:color w:val="000000"/>
          <w:szCs w:val="22"/>
          <w:lang w:val="fr-FR"/>
        </w:rPr>
        <w:t>associez-la</w:t>
      </w:r>
      <w:r w:rsidR="00FF1CC1" w:rsidRPr="00E378F2">
        <w:rPr>
          <w:rFonts w:ascii="Calibri" w:hAnsi="Calibri"/>
          <w:color w:val="000000"/>
          <w:szCs w:val="22"/>
          <w:lang w:val="fr-FR"/>
        </w:rPr>
        <w:t xml:space="preserve"> à </w:t>
      </w:r>
      <w:r w:rsidR="00AF5E81" w:rsidRPr="00E378F2">
        <w:rPr>
          <w:rFonts w:ascii="Calibri" w:hAnsi="Calibri"/>
          <w:color w:val="000000"/>
          <w:szCs w:val="22"/>
          <w:lang w:val="fr-FR"/>
        </w:rPr>
        <w:t>la date demandée</w:t>
      </w:r>
      <w:r w:rsidR="00FF1CC1" w:rsidRPr="00E378F2">
        <w:rPr>
          <w:rFonts w:ascii="Calibri" w:hAnsi="Calibri"/>
          <w:color w:val="000000"/>
          <w:szCs w:val="22"/>
          <w:lang w:val="fr-FR"/>
        </w:rPr>
        <w:t>. Par exemple, si elle sait que le deuxième enfant est né</w:t>
      </w:r>
      <w:r w:rsidR="00DA03C6" w:rsidRPr="00E378F2">
        <w:rPr>
          <w:rFonts w:ascii="Calibri" w:hAnsi="Calibri"/>
          <w:color w:val="000000"/>
          <w:szCs w:val="22"/>
          <w:lang w:val="fr-FR"/>
        </w:rPr>
        <w:t xml:space="preserve"> en 1994 et le premier enfant av</w:t>
      </w:r>
      <w:r w:rsidR="00FF1CC1" w:rsidRPr="00E378F2">
        <w:rPr>
          <w:rFonts w:ascii="Calibri" w:hAnsi="Calibri"/>
          <w:color w:val="000000"/>
          <w:szCs w:val="22"/>
          <w:lang w:val="fr-FR"/>
        </w:rPr>
        <w:t>ait juste un an</w:t>
      </w:r>
      <w:r w:rsidR="00DC28C1" w:rsidRPr="00E378F2">
        <w:rPr>
          <w:rFonts w:ascii="Calibri" w:hAnsi="Calibri"/>
          <w:color w:val="000000"/>
          <w:szCs w:val="22"/>
          <w:lang w:val="fr-FR"/>
        </w:rPr>
        <w:t xml:space="preserve"> à cette époque, entrez '1993’ </w:t>
      </w:r>
      <w:r w:rsidR="001D479B" w:rsidRPr="00E378F2">
        <w:rPr>
          <w:rFonts w:ascii="Calibri" w:hAnsi="Calibri"/>
          <w:color w:val="000000"/>
          <w:szCs w:val="22"/>
          <w:u w:val="single"/>
          <w:lang w:val="fr-FR"/>
        </w:rPr>
        <w:t xml:space="preserve">Vous devez saisir une année de naissance </w:t>
      </w:r>
      <w:r w:rsidR="00FF1CC1" w:rsidRPr="00E378F2">
        <w:rPr>
          <w:rFonts w:ascii="Calibri" w:hAnsi="Calibri"/>
          <w:color w:val="000000"/>
          <w:szCs w:val="22"/>
          <w:u w:val="single"/>
          <w:lang w:val="fr-FR"/>
        </w:rPr>
        <w:t>pour tous les enfants, même si c'est juste votre meilleure estimation</w:t>
      </w:r>
      <w:r w:rsidR="00115609" w:rsidRPr="00E378F2">
        <w:rPr>
          <w:rFonts w:ascii="Calibri" w:hAnsi="Calibri"/>
          <w:color w:val="000000"/>
          <w:szCs w:val="22"/>
          <w:lang w:val="fr-FR"/>
        </w:rPr>
        <w:t>. Laisser</w:t>
      </w:r>
      <w:r w:rsidR="00DC28C1" w:rsidRPr="00E378F2">
        <w:rPr>
          <w:rFonts w:ascii="Calibri" w:hAnsi="Calibri"/>
          <w:color w:val="000000"/>
          <w:szCs w:val="22"/>
          <w:lang w:val="fr-FR"/>
        </w:rPr>
        <w:t xml:space="preserve"> cet espace en blanc</w:t>
      </w:r>
      <w:r w:rsidR="00115609" w:rsidRPr="00E378F2">
        <w:rPr>
          <w:rFonts w:ascii="Calibri" w:hAnsi="Calibri"/>
          <w:color w:val="000000"/>
          <w:szCs w:val="22"/>
          <w:lang w:val="fr-FR"/>
        </w:rPr>
        <w:t xml:space="preserve"> est</w:t>
      </w:r>
      <w:r w:rsidR="00FF1CC1" w:rsidRPr="00E378F2">
        <w:rPr>
          <w:rFonts w:ascii="Calibri" w:hAnsi="Calibri"/>
          <w:color w:val="000000"/>
          <w:szCs w:val="22"/>
          <w:lang w:val="fr-FR"/>
        </w:rPr>
        <w:t xml:space="preserve"> </w:t>
      </w:r>
      <w:r w:rsidR="00115609" w:rsidRPr="00E378F2">
        <w:rPr>
          <w:rFonts w:ascii="Calibri" w:hAnsi="Calibri"/>
          <w:color w:val="000000"/>
          <w:szCs w:val="22"/>
          <w:lang w:val="fr-FR"/>
        </w:rPr>
        <w:t>in</w:t>
      </w:r>
      <w:r w:rsidR="00FF1CC1" w:rsidRPr="00E378F2">
        <w:rPr>
          <w:rFonts w:ascii="Calibri" w:hAnsi="Calibri"/>
          <w:color w:val="000000"/>
          <w:szCs w:val="22"/>
          <w:lang w:val="fr-FR"/>
        </w:rPr>
        <w:t>acceptable. Si vous laissez cette zone vide, vo</w:t>
      </w:r>
      <w:r w:rsidR="00072615" w:rsidRPr="00E378F2">
        <w:rPr>
          <w:rFonts w:ascii="Calibri" w:hAnsi="Calibri"/>
          <w:color w:val="000000"/>
          <w:szCs w:val="22"/>
          <w:lang w:val="fr-FR"/>
        </w:rPr>
        <w:t xml:space="preserve">tre contrôleuse </w:t>
      </w:r>
      <w:r w:rsidR="000F21EF" w:rsidRPr="00E378F2">
        <w:rPr>
          <w:rFonts w:ascii="Calibri" w:hAnsi="Calibri"/>
          <w:color w:val="000000"/>
          <w:szCs w:val="22"/>
          <w:lang w:val="fr-FR"/>
        </w:rPr>
        <w:t xml:space="preserve">ou </w:t>
      </w:r>
      <w:r w:rsidR="00072615" w:rsidRPr="00E378F2">
        <w:rPr>
          <w:rFonts w:ascii="Calibri" w:hAnsi="Calibri"/>
          <w:color w:val="000000"/>
          <w:szCs w:val="22"/>
          <w:lang w:val="fr-FR"/>
        </w:rPr>
        <w:t>chef d’équipe</w:t>
      </w:r>
      <w:r w:rsidR="000F21EF" w:rsidRPr="00E378F2">
        <w:rPr>
          <w:rFonts w:ascii="Calibri" w:hAnsi="Calibri"/>
          <w:color w:val="000000"/>
          <w:szCs w:val="22"/>
          <w:lang w:val="fr-FR"/>
        </w:rPr>
        <w:t xml:space="preserve"> vo</w:t>
      </w:r>
      <w:r w:rsidR="00FF1CC1" w:rsidRPr="00E378F2">
        <w:rPr>
          <w:rFonts w:ascii="Calibri" w:hAnsi="Calibri"/>
          <w:color w:val="000000"/>
          <w:szCs w:val="22"/>
          <w:lang w:val="fr-FR"/>
        </w:rPr>
        <w:t xml:space="preserve">us </w:t>
      </w:r>
      <w:r w:rsidR="000F21EF" w:rsidRPr="00E378F2">
        <w:rPr>
          <w:rFonts w:ascii="Calibri" w:hAnsi="Calibri"/>
          <w:color w:val="000000"/>
          <w:szCs w:val="22"/>
          <w:lang w:val="fr-FR"/>
        </w:rPr>
        <w:t>demandera de retourner au ménage</w:t>
      </w:r>
      <w:r w:rsidR="004E5D46" w:rsidRPr="00E378F2">
        <w:rPr>
          <w:rFonts w:ascii="Calibri" w:hAnsi="Calibri"/>
          <w:color w:val="000000"/>
          <w:szCs w:val="22"/>
          <w:lang w:val="fr-FR"/>
        </w:rPr>
        <w:t xml:space="preserve"> pour </w:t>
      </w:r>
      <w:r w:rsidR="00E5501A" w:rsidRPr="00E378F2">
        <w:rPr>
          <w:rFonts w:ascii="Calibri" w:hAnsi="Calibri"/>
          <w:color w:val="000000"/>
          <w:szCs w:val="22"/>
          <w:lang w:val="fr-FR"/>
        </w:rPr>
        <w:t>re</w:t>
      </w:r>
      <w:r w:rsidR="004E5D46" w:rsidRPr="00E378F2">
        <w:rPr>
          <w:rFonts w:ascii="Calibri" w:hAnsi="Calibri"/>
          <w:color w:val="000000"/>
          <w:szCs w:val="22"/>
          <w:lang w:val="fr-FR"/>
        </w:rPr>
        <w:t>poser la question à la répondante</w:t>
      </w:r>
      <w:r w:rsidR="00FF1CC1"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D479B">
      <w:pPr>
        <w:pStyle w:val="1Intvwqst"/>
        <w:ind w:left="0" w:firstLine="0"/>
        <w:jc w:val="both"/>
        <w:rPr>
          <w:rFonts w:ascii="Calibri" w:hAnsi="Calibri"/>
          <w:color w:val="000000"/>
          <w:szCs w:val="22"/>
          <w:lang w:val="fr-FR"/>
        </w:rPr>
      </w:pPr>
      <w:r w:rsidRPr="00E378F2">
        <w:rPr>
          <w:rFonts w:ascii="Calibri" w:hAnsi="Calibri"/>
          <w:b/>
          <w:color w:val="000000"/>
          <w:sz w:val="22"/>
          <w:szCs w:val="22"/>
          <w:lang w:val="fr-FR"/>
        </w:rPr>
        <w:t>BH5.</w:t>
      </w:r>
      <w:r w:rsidR="00C23697" w:rsidRPr="00E378F2">
        <w:rPr>
          <w:rFonts w:ascii="Calibri" w:hAnsi="Calibri"/>
          <w:b/>
          <w:color w:val="000000"/>
          <w:sz w:val="22"/>
          <w:szCs w:val="22"/>
          <w:lang w:val="fr-FR"/>
        </w:rPr>
        <w:t>(</w:t>
      </w:r>
      <w:r w:rsidR="00C23697" w:rsidRPr="00E378F2">
        <w:rPr>
          <w:rStyle w:val="Instructionsinparens"/>
          <w:rFonts w:ascii="Calibri" w:hAnsi="Calibri"/>
          <w:b/>
          <w:iCs/>
          <w:smallCaps w:val="0"/>
          <w:color w:val="000000"/>
          <w:sz w:val="22"/>
          <w:szCs w:val="22"/>
          <w:lang w:val="fr-FR"/>
        </w:rPr>
        <w:t>Nom</w:t>
      </w:r>
      <w:r w:rsidR="00C23697" w:rsidRPr="00E378F2">
        <w:rPr>
          <w:rFonts w:ascii="Calibri" w:hAnsi="Calibri"/>
          <w:b/>
          <w:color w:val="000000"/>
          <w:sz w:val="22"/>
          <w:szCs w:val="22"/>
          <w:lang w:val="fr-FR"/>
        </w:rPr>
        <w:t>) est-il/elle toujours en vie</w:t>
      </w:r>
      <w:r w:rsidR="001D479B" w:rsidRPr="00E378F2">
        <w:rPr>
          <w:rFonts w:ascii="Calibri" w:hAnsi="Calibri"/>
          <w:b/>
          <w:color w:val="000000"/>
          <w:sz w:val="22"/>
          <w:szCs w:val="22"/>
          <w:lang w:val="fr-FR"/>
        </w:rPr>
        <w:t xml:space="preserve"> </w:t>
      </w:r>
      <w:r w:rsidR="00C23697" w:rsidRPr="00E378F2">
        <w:rPr>
          <w:rFonts w:ascii="Calibri" w:hAnsi="Calibri"/>
          <w:b/>
          <w:color w:val="000000"/>
          <w:sz w:val="22"/>
          <w:szCs w:val="22"/>
          <w:lang w:val="fr-FR"/>
        </w:rPr>
        <w:t>?</w:t>
      </w:r>
    </w:p>
    <w:p w:rsidR="004D7BF3" w:rsidRPr="00E378F2" w:rsidRDefault="00C2369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Demandez si l'enfant est toujours</w:t>
      </w:r>
      <w:r w:rsidR="004D7BF3" w:rsidRPr="00E378F2">
        <w:rPr>
          <w:rFonts w:ascii="Calibri" w:hAnsi="Calibri"/>
          <w:color w:val="000000"/>
          <w:szCs w:val="22"/>
          <w:lang w:val="fr-FR"/>
        </w:rPr>
        <w:t xml:space="preserve"> en </w:t>
      </w:r>
      <w:r w:rsidR="000305E7" w:rsidRPr="00E378F2">
        <w:rPr>
          <w:rFonts w:ascii="Calibri" w:hAnsi="Calibri"/>
          <w:color w:val="000000"/>
          <w:szCs w:val="22"/>
          <w:lang w:val="fr-FR"/>
        </w:rPr>
        <w:t>vie ou non. Si l'enfant est décédé</w:t>
      </w:r>
      <w:r w:rsidR="004D7BF3" w:rsidRPr="00E378F2">
        <w:rPr>
          <w:rFonts w:ascii="Calibri" w:hAnsi="Calibri"/>
          <w:color w:val="000000"/>
          <w:szCs w:val="22"/>
          <w:lang w:val="fr-FR"/>
        </w:rPr>
        <w:t>, encerclez '2 'et passez à BH9, parce que les questio</w:t>
      </w:r>
      <w:r w:rsidR="000305E7" w:rsidRPr="00E378F2">
        <w:rPr>
          <w:rFonts w:ascii="Calibri" w:hAnsi="Calibri"/>
          <w:color w:val="000000"/>
          <w:szCs w:val="22"/>
          <w:lang w:val="fr-FR"/>
        </w:rPr>
        <w:t>ns BH6, BH7 et BH8 ne concernent que les enfants en vie</w:t>
      </w:r>
      <w:r w:rsidR="008843B7" w:rsidRPr="00E378F2">
        <w:rPr>
          <w:rFonts w:ascii="Calibri" w:hAnsi="Calibri"/>
          <w:color w:val="000000"/>
          <w:szCs w:val="22"/>
          <w:lang w:val="fr-FR"/>
        </w:rPr>
        <w:t>. Si l'enfant est en vie</w:t>
      </w:r>
      <w:r w:rsidR="004D7BF3" w:rsidRPr="00E378F2">
        <w:rPr>
          <w:rFonts w:ascii="Calibri" w:hAnsi="Calibri"/>
          <w:color w:val="000000"/>
          <w:szCs w:val="22"/>
          <w:lang w:val="fr-FR"/>
        </w:rPr>
        <w:t>, continuer avec BH6.</w:t>
      </w:r>
    </w:p>
    <w:p w:rsidR="00A34D74" w:rsidRPr="00E378F2" w:rsidRDefault="00A34D74" w:rsidP="0035555A">
      <w:pPr>
        <w:spacing w:line="288" w:lineRule="auto"/>
        <w:jc w:val="both"/>
        <w:rPr>
          <w:rFonts w:ascii="Calibri" w:hAnsi="Calibri"/>
          <w:color w:val="000000"/>
          <w:szCs w:val="22"/>
          <w:lang w:val="fr-FR"/>
        </w:rPr>
      </w:pPr>
    </w:p>
    <w:p w:rsidR="00462DA6" w:rsidRPr="00E378F2" w:rsidRDefault="00A34D74" w:rsidP="001D479B">
      <w:pPr>
        <w:pStyle w:val="1Intvwqst"/>
        <w:ind w:left="0" w:firstLine="0"/>
        <w:jc w:val="both"/>
        <w:rPr>
          <w:rFonts w:ascii="Calibri" w:hAnsi="Calibri"/>
          <w:color w:val="000000"/>
          <w:szCs w:val="22"/>
          <w:lang w:val="fr-FR"/>
        </w:rPr>
      </w:pPr>
      <w:r w:rsidRPr="00E378F2">
        <w:rPr>
          <w:rFonts w:ascii="Calibri" w:hAnsi="Calibri"/>
          <w:b/>
          <w:color w:val="000000"/>
          <w:sz w:val="22"/>
          <w:szCs w:val="22"/>
          <w:lang w:val="fr-FR"/>
        </w:rPr>
        <w:t xml:space="preserve">BH6. </w:t>
      </w:r>
      <w:r w:rsidR="008843B7" w:rsidRPr="00E378F2">
        <w:rPr>
          <w:rFonts w:ascii="Calibri" w:hAnsi="Calibri"/>
          <w:b/>
          <w:color w:val="000000"/>
          <w:sz w:val="22"/>
          <w:szCs w:val="22"/>
          <w:lang w:val="fr-FR"/>
        </w:rPr>
        <w:t>Quel âge a eu (</w:t>
      </w:r>
      <w:r w:rsidR="008843B7" w:rsidRPr="00E378F2">
        <w:rPr>
          <w:rStyle w:val="Instructionsinparens"/>
          <w:rFonts w:ascii="Calibri" w:hAnsi="Calibri"/>
          <w:b/>
          <w:iCs/>
          <w:smallCaps w:val="0"/>
          <w:color w:val="000000"/>
          <w:sz w:val="22"/>
          <w:szCs w:val="22"/>
          <w:lang w:val="fr-FR"/>
        </w:rPr>
        <w:t>nom</w:t>
      </w:r>
      <w:r w:rsidR="008843B7" w:rsidRPr="00E378F2">
        <w:rPr>
          <w:rFonts w:ascii="Calibri" w:hAnsi="Calibri"/>
          <w:b/>
          <w:color w:val="000000"/>
          <w:sz w:val="22"/>
          <w:szCs w:val="22"/>
          <w:lang w:val="fr-FR"/>
        </w:rPr>
        <w:t>) a son dernier anniversaire ?</w:t>
      </w:r>
    </w:p>
    <w:p w:rsidR="00726C78" w:rsidRPr="00E378F2" w:rsidRDefault="00726C78"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L</w:t>
      </w:r>
      <w:r w:rsidR="002B302D" w:rsidRPr="00E378F2">
        <w:rPr>
          <w:rFonts w:ascii="Calibri" w:hAnsi="Calibri"/>
          <w:color w:val="000000"/>
          <w:szCs w:val="22"/>
          <w:lang w:val="fr-FR"/>
        </w:rPr>
        <w:t>'âge de tous les enfants en vie doit être enregistré</w:t>
      </w:r>
      <w:r w:rsidRPr="00E378F2">
        <w:rPr>
          <w:rFonts w:ascii="Calibri" w:hAnsi="Calibri"/>
          <w:color w:val="000000"/>
          <w:szCs w:val="22"/>
          <w:lang w:val="fr-FR"/>
        </w:rPr>
        <w:t xml:space="preserve"> en années</w:t>
      </w:r>
      <w:r w:rsidRPr="00E378F2">
        <w:rPr>
          <w:rFonts w:ascii="Calibri" w:hAnsi="Calibri"/>
          <w:color w:val="000000"/>
          <w:szCs w:val="22"/>
          <w:u w:val="single"/>
          <w:lang w:val="fr-FR"/>
        </w:rPr>
        <w:t xml:space="preserve"> révolues</w:t>
      </w:r>
      <w:r w:rsidRPr="00E378F2">
        <w:rPr>
          <w:rFonts w:ascii="Calibri" w:hAnsi="Calibri"/>
          <w:color w:val="000000"/>
          <w:szCs w:val="22"/>
          <w:lang w:val="fr-FR"/>
        </w:rPr>
        <w:t>. Par exemple</w:t>
      </w:r>
      <w:r w:rsidR="002B302D" w:rsidRPr="00E378F2">
        <w:rPr>
          <w:rFonts w:ascii="Calibri" w:hAnsi="Calibri"/>
          <w:color w:val="000000"/>
          <w:szCs w:val="22"/>
          <w:lang w:val="fr-FR"/>
        </w:rPr>
        <w:t>, un enfant qui aura</w:t>
      </w:r>
      <w:r w:rsidR="00462AE2" w:rsidRPr="00E378F2">
        <w:rPr>
          <w:rFonts w:ascii="Calibri" w:hAnsi="Calibri"/>
          <w:color w:val="000000"/>
          <w:szCs w:val="22"/>
          <w:lang w:val="fr-FR"/>
        </w:rPr>
        <w:t xml:space="preserve"> trois ans (trois années révolues) la semaine prochaine doit être enregistré comme</w:t>
      </w:r>
      <w:r w:rsidRPr="00E378F2">
        <w:rPr>
          <w:rFonts w:ascii="Calibri" w:hAnsi="Calibri"/>
          <w:color w:val="000000"/>
          <w:szCs w:val="22"/>
          <w:lang w:val="fr-FR"/>
        </w:rPr>
        <w:t xml:space="preserve"> '02</w:t>
      </w:r>
      <w:r w:rsidR="00921128" w:rsidRPr="00E378F2">
        <w:rPr>
          <w:rFonts w:ascii="Calibri" w:hAnsi="Calibri"/>
          <w:color w:val="000000"/>
          <w:szCs w:val="22"/>
          <w:lang w:val="fr-FR"/>
        </w:rPr>
        <w:t xml:space="preserve">’ ans </w:t>
      </w:r>
      <w:r w:rsidRPr="00E378F2">
        <w:rPr>
          <w:rFonts w:ascii="Calibri" w:hAnsi="Calibri"/>
          <w:color w:val="000000"/>
          <w:szCs w:val="22"/>
          <w:lang w:val="fr-FR"/>
        </w:rPr>
        <w:t>aujourd'hui. Un enfant de moins d'un an se</w:t>
      </w:r>
      <w:r w:rsidR="007E1CD3" w:rsidRPr="00E378F2">
        <w:rPr>
          <w:rFonts w:ascii="Calibri" w:hAnsi="Calibri"/>
          <w:color w:val="000000"/>
          <w:szCs w:val="22"/>
          <w:lang w:val="fr-FR"/>
        </w:rPr>
        <w:t>ra enregistré comme âge '00 'an</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CD7F0B" w:rsidRPr="00E378F2" w:rsidRDefault="00CD7F0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Dans certains cas, la mère ne saura pas l'âge actuel de son enfant. Dans ce cas, vous </w:t>
      </w:r>
      <w:r w:rsidR="00D8693D" w:rsidRPr="00E378F2">
        <w:rPr>
          <w:rFonts w:ascii="Calibri" w:hAnsi="Calibri"/>
          <w:color w:val="000000"/>
          <w:szCs w:val="22"/>
          <w:lang w:val="fr-FR"/>
        </w:rPr>
        <w:t>pouvez reformuler la question, ‘’</w:t>
      </w:r>
      <w:r w:rsidRPr="00E378F2">
        <w:rPr>
          <w:rFonts w:ascii="Calibri" w:hAnsi="Calibri"/>
          <w:color w:val="000000"/>
          <w:szCs w:val="22"/>
          <w:lang w:val="fr-FR"/>
        </w:rPr>
        <w:t xml:space="preserve"> Michael </w:t>
      </w:r>
      <w:r w:rsidR="000C2C41" w:rsidRPr="00E378F2">
        <w:rPr>
          <w:rFonts w:ascii="Calibri" w:hAnsi="Calibri"/>
          <w:color w:val="000000"/>
          <w:szCs w:val="22"/>
          <w:lang w:val="fr-FR"/>
        </w:rPr>
        <w:t xml:space="preserve">est </w:t>
      </w:r>
      <w:r w:rsidRPr="00E378F2">
        <w:rPr>
          <w:rFonts w:ascii="Calibri" w:hAnsi="Calibri"/>
          <w:color w:val="000000"/>
          <w:szCs w:val="22"/>
          <w:lang w:val="fr-FR"/>
        </w:rPr>
        <w:t>né</w:t>
      </w:r>
      <w:r w:rsidR="000C2C41" w:rsidRPr="00E378F2">
        <w:rPr>
          <w:rFonts w:ascii="Calibri" w:hAnsi="Calibri"/>
          <w:color w:val="000000"/>
          <w:szCs w:val="22"/>
          <w:lang w:val="fr-FR"/>
        </w:rPr>
        <w:t xml:space="preserve"> il </w:t>
      </w:r>
      <w:r w:rsidR="00A81674" w:rsidRPr="00E378F2">
        <w:rPr>
          <w:rFonts w:ascii="Calibri" w:hAnsi="Calibri"/>
          <w:color w:val="000000"/>
          <w:szCs w:val="22"/>
          <w:lang w:val="fr-FR"/>
        </w:rPr>
        <w:t xml:space="preserve">y </w:t>
      </w:r>
      <w:r w:rsidR="000C2C41" w:rsidRPr="00E378F2">
        <w:rPr>
          <w:rFonts w:ascii="Calibri" w:hAnsi="Calibri"/>
          <w:color w:val="000000"/>
          <w:szCs w:val="22"/>
          <w:lang w:val="fr-FR"/>
        </w:rPr>
        <w:t>a combien d'années</w:t>
      </w:r>
      <w:r w:rsidRPr="00E378F2">
        <w:rPr>
          <w:rFonts w:ascii="Calibri" w:hAnsi="Calibri"/>
          <w:color w:val="000000"/>
          <w:szCs w:val="22"/>
          <w:lang w:val="fr-FR"/>
        </w:rPr>
        <w:t>?" Vous pouvez également utiliser d'autres informations disponibles. Par exemple</w:t>
      </w:r>
      <w:r w:rsidR="003E0E8A" w:rsidRPr="00E378F2">
        <w:rPr>
          <w:rFonts w:ascii="Calibri" w:hAnsi="Calibri"/>
          <w:color w:val="000000"/>
          <w:szCs w:val="22"/>
          <w:lang w:val="fr-FR"/>
        </w:rPr>
        <w:t>, vous pouvez associer l'âge d’</w:t>
      </w:r>
      <w:r w:rsidR="00462DA6" w:rsidRPr="00E378F2">
        <w:rPr>
          <w:rFonts w:ascii="Calibri" w:hAnsi="Calibri"/>
          <w:color w:val="000000"/>
          <w:szCs w:val="22"/>
          <w:lang w:val="fr-FR"/>
        </w:rPr>
        <w:t>Henri</w:t>
      </w:r>
      <w:r w:rsidR="004A1AE7" w:rsidRPr="00E378F2">
        <w:rPr>
          <w:rFonts w:ascii="Calibri" w:hAnsi="Calibri"/>
          <w:color w:val="000000"/>
          <w:szCs w:val="22"/>
          <w:lang w:val="fr-FR"/>
        </w:rPr>
        <w:t xml:space="preserve"> à l'âge d'un enfant qu’</w:t>
      </w:r>
      <w:r w:rsidR="006E0527" w:rsidRPr="00E378F2">
        <w:rPr>
          <w:rFonts w:ascii="Calibri" w:hAnsi="Calibri"/>
          <w:color w:val="000000"/>
          <w:szCs w:val="22"/>
          <w:lang w:val="fr-FR"/>
        </w:rPr>
        <w:t>elle connaît bien</w:t>
      </w:r>
      <w:r w:rsidRPr="00E378F2">
        <w:rPr>
          <w:rFonts w:ascii="Calibri" w:hAnsi="Calibri"/>
          <w:color w:val="000000"/>
          <w:szCs w:val="22"/>
          <w:lang w:val="fr-FR"/>
        </w:rPr>
        <w:t>. Par exemple, la mère peut savoir que son plus jeune enfant est né il y</w:t>
      </w:r>
      <w:r w:rsidR="009D187B" w:rsidRPr="00E378F2">
        <w:rPr>
          <w:rFonts w:ascii="Calibri" w:hAnsi="Calibri"/>
          <w:color w:val="000000"/>
          <w:szCs w:val="22"/>
          <w:lang w:val="fr-FR"/>
        </w:rPr>
        <w:t xml:space="preserve"> a un an et</w:t>
      </w:r>
      <w:r w:rsidR="00181F4D" w:rsidRPr="00E378F2">
        <w:rPr>
          <w:rFonts w:ascii="Calibri" w:hAnsi="Calibri"/>
          <w:color w:val="000000"/>
          <w:szCs w:val="22"/>
          <w:lang w:val="fr-FR"/>
        </w:rPr>
        <w:t xml:space="preserve"> qu’Henri</w:t>
      </w:r>
      <w:r w:rsidR="009D187B" w:rsidRPr="00E378F2">
        <w:rPr>
          <w:rFonts w:ascii="Calibri" w:hAnsi="Calibri"/>
          <w:color w:val="000000"/>
          <w:szCs w:val="22"/>
          <w:lang w:val="fr-FR"/>
        </w:rPr>
        <w:t xml:space="preserve"> avait deux an</w:t>
      </w:r>
      <w:r w:rsidR="00181F4D" w:rsidRPr="00E378F2">
        <w:rPr>
          <w:rFonts w:ascii="Calibri" w:hAnsi="Calibri"/>
          <w:color w:val="000000"/>
          <w:szCs w:val="22"/>
          <w:lang w:val="fr-FR"/>
        </w:rPr>
        <w:t>s à l'époque; dans ce cas, Henri</w:t>
      </w:r>
      <w:r w:rsidR="009D187B" w:rsidRPr="00E378F2">
        <w:rPr>
          <w:rFonts w:ascii="Calibri" w:hAnsi="Calibri"/>
          <w:color w:val="000000"/>
          <w:szCs w:val="22"/>
          <w:lang w:val="fr-FR"/>
        </w:rPr>
        <w:t xml:space="preserve"> aurait</w:t>
      </w:r>
      <w:r w:rsidRPr="00E378F2">
        <w:rPr>
          <w:rFonts w:ascii="Calibri" w:hAnsi="Calibri"/>
          <w:color w:val="000000"/>
          <w:szCs w:val="22"/>
          <w:lang w:val="fr-FR"/>
        </w:rPr>
        <w:t xml:space="preserve"> trois ans maintenant.</w:t>
      </w:r>
    </w:p>
    <w:p w:rsidR="00A34D74" w:rsidRPr="00E378F2" w:rsidRDefault="00A34D74" w:rsidP="0035555A">
      <w:pPr>
        <w:spacing w:line="288" w:lineRule="auto"/>
        <w:ind w:firstLine="360"/>
        <w:jc w:val="both"/>
        <w:rPr>
          <w:rFonts w:ascii="Calibri" w:hAnsi="Calibri"/>
          <w:b/>
          <w:color w:val="000000"/>
          <w:szCs w:val="22"/>
          <w:lang w:val="fr-FR"/>
        </w:rPr>
      </w:pPr>
    </w:p>
    <w:p w:rsidR="00A34D74" w:rsidRPr="00E378F2" w:rsidRDefault="004257E7" w:rsidP="0035555A">
      <w:pPr>
        <w:keepNext/>
        <w:spacing w:line="288" w:lineRule="auto"/>
        <w:ind w:left="720"/>
        <w:jc w:val="both"/>
        <w:rPr>
          <w:rFonts w:ascii="Calibri" w:hAnsi="Calibri"/>
          <w:b/>
          <w:color w:val="000000"/>
          <w:szCs w:val="22"/>
          <w:lang w:val="fr-FR"/>
        </w:rPr>
      </w:pPr>
      <w:r w:rsidRPr="00E378F2">
        <w:rPr>
          <w:rFonts w:ascii="Calibri" w:hAnsi="Calibri"/>
          <w:b/>
          <w:color w:val="000000"/>
          <w:szCs w:val="22"/>
          <w:lang w:val="fr-FR"/>
        </w:rPr>
        <w:t>V</w:t>
      </w:r>
      <w:r w:rsidR="00A34D74" w:rsidRPr="00E378F2">
        <w:rPr>
          <w:rFonts w:ascii="Calibri" w:hAnsi="Calibri"/>
          <w:b/>
          <w:color w:val="000000"/>
          <w:szCs w:val="22"/>
          <w:lang w:val="fr-FR"/>
        </w:rPr>
        <w:t>ou</w:t>
      </w:r>
      <w:r w:rsidRPr="00E378F2">
        <w:rPr>
          <w:rFonts w:ascii="Calibri" w:hAnsi="Calibri"/>
          <w:b/>
          <w:color w:val="000000"/>
          <w:szCs w:val="22"/>
          <w:lang w:val="fr-FR"/>
        </w:rPr>
        <w:t>s DEVEZ enregistrer un âge pour tous les enfants qui sont toujours en vie.</w:t>
      </w:r>
      <w:r w:rsidR="00153A4D" w:rsidRPr="00E378F2">
        <w:rPr>
          <w:rFonts w:ascii="Calibri" w:hAnsi="Calibri"/>
          <w:b/>
          <w:color w:val="000000"/>
          <w:szCs w:val="22"/>
          <w:lang w:val="fr-FR"/>
        </w:rPr>
        <w:t xml:space="preserve"> Le non-respect de cette</w:t>
      </w:r>
      <w:r w:rsidR="008B53BA" w:rsidRPr="00E378F2">
        <w:rPr>
          <w:rFonts w:ascii="Calibri" w:hAnsi="Calibri"/>
          <w:b/>
          <w:color w:val="000000"/>
          <w:szCs w:val="22"/>
          <w:lang w:val="fr-FR"/>
        </w:rPr>
        <w:t xml:space="preserve"> </w:t>
      </w:r>
      <w:r w:rsidR="00153A4D" w:rsidRPr="00E378F2">
        <w:rPr>
          <w:rFonts w:ascii="Calibri" w:hAnsi="Calibri"/>
          <w:b/>
          <w:color w:val="000000"/>
          <w:szCs w:val="22"/>
          <w:lang w:val="fr-FR"/>
        </w:rPr>
        <w:t>instruction</w:t>
      </w:r>
      <w:r w:rsidR="008B53BA" w:rsidRPr="00E378F2">
        <w:rPr>
          <w:rFonts w:ascii="Calibri" w:hAnsi="Calibri"/>
          <w:b/>
          <w:color w:val="000000"/>
          <w:szCs w:val="22"/>
          <w:lang w:val="fr-FR"/>
        </w:rPr>
        <w:t xml:space="preserve"> est</w:t>
      </w:r>
      <w:r w:rsidR="00A34D74" w:rsidRPr="00E378F2">
        <w:rPr>
          <w:rFonts w:ascii="Calibri" w:hAnsi="Calibri"/>
          <w:b/>
          <w:color w:val="000000"/>
          <w:szCs w:val="22"/>
          <w:lang w:val="fr-FR"/>
        </w:rPr>
        <w:t xml:space="preserve"> </w:t>
      </w:r>
      <w:r w:rsidR="008B53BA" w:rsidRPr="00E378F2">
        <w:rPr>
          <w:rFonts w:ascii="Calibri" w:hAnsi="Calibri"/>
          <w:b/>
          <w:color w:val="000000"/>
          <w:szCs w:val="22"/>
          <w:lang w:val="fr-FR"/>
        </w:rPr>
        <w:t>I</w:t>
      </w:r>
      <w:r w:rsidR="00A34D74" w:rsidRPr="00E378F2">
        <w:rPr>
          <w:rFonts w:ascii="Calibri" w:hAnsi="Calibri"/>
          <w:b/>
          <w:color w:val="000000"/>
          <w:szCs w:val="22"/>
          <w:lang w:val="fr-FR"/>
        </w:rPr>
        <w:t xml:space="preserve">NACCEPTABLE, </w:t>
      </w:r>
      <w:r w:rsidR="008B53BA" w:rsidRPr="00E378F2">
        <w:rPr>
          <w:rFonts w:ascii="Calibri" w:hAnsi="Calibri"/>
          <w:b/>
          <w:color w:val="000000"/>
          <w:szCs w:val="22"/>
          <w:lang w:val="fr-FR"/>
        </w:rPr>
        <w:t xml:space="preserve">et il vous faudra </w:t>
      </w:r>
      <w:r w:rsidR="002D1C6C" w:rsidRPr="00E378F2">
        <w:rPr>
          <w:rFonts w:ascii="Calibri" w:hAnsi="Calibri"/>
          <w:b/>
          <w:color w:val="000000"/>
          <w:szCs w:val="22"/>
          <w:lang w:val="fr-FR"/>
        </w:rPr>
        <w:t>retourner dans le ménage</w:t>
      </w:r>
      <w:r w:rsidR="008452A2" w:rsidRPr="00E378F2">
        <w:rPr>
          <w:rFonts w:ascii="Calibri" w:hAnsi="Calibri"/>
          <w:b/>
          <w:color w:val="000000"/>
          <w:szCs w:val="22"/>
          <w:lang w:val="fr-FR"/>
        </w:rPr>
        <w:t xml:space="preserve"> pour compléter ces informations</w:t>
      </w:r>
      <w:r w:rsidR="00A34D74" w:rsidRPr="00E378F2">
        <w:rPr>
          <w:rFonts w:ascii="Calibri" w:hAnsi="Calibri"/>
          <w:b/>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D479B">
      <w:pPr>
        <w:pStyle w:val="1Intvwqst"/>
        <w:ind w:left="0" w:firstLine="0"/>
        <w:jc w:val="both"/>
        <w:rPr>
          <w:rFonts w:ascii="Calibri" w:hAnsi="Calibri"/>
          <w:color w:val="000000"/>
          <w:szCs w:val="22"/>
          <w:lang w:val="fr-FR"/>
        </w:rPr>
      </w:pPr>
      <w:r w:rsidRPr="00E378F2">
        <w:rPr>
          <w:rFonts w:ascii="Calibri" w:hAnsi="Calibri"/>
          <w:b/>
          <w:color w:val="000000"/>
          <w:sz w:val="22"/>
          <w:szCs w:val="22"/>
          <w:lang w:val="fr-FR"/>
        </w:rPr>
        <w:t xml:space="preserve">BH7. </w:t>
      </w:r>
      <w:r w:rsidR="008452A2" w:rsidRPr="00E378F2">
        <w:rPr>
          <w:rFonts w:ascii="Calibri" w:hAnsi="Calibri"/>
          <w:b/>
          <w:color w:val="000000"/>
          <w:sz w:val="22"/>
          <w:szCs w:val="22"/>
          <w:lang w:val="fr-FR"/>
        </w:rPr>
        <w:t>Est-ce que (</w:t>
      </w:r>
      <w:r w:rsidR="008452A2" w:rsidRPr="00E378F2">
        <w:rPr>
          <w:rStyle w:val="Instructionsinparens"/>
          <w:rFonts w:ascii="Calibri" w:hAnsi="Calibri"/>
          <w:b/>
          <w:iCs/>
          <w:smallCaps w:val="0"/>
          <w:color w:val="000000"/>
          <w:sz w:val="22"/>
          <w:szCs w:val="22"/>
          <w:lang w:val="fr-FR"/>
        </w:rPr>
        <w:t>nom</w:t>
      </w:r>
      <w:r w:rsidR="008452A2" w:rsidRPr="00E378F2">
        <w:rPr>
          <w:rFonts w:ascii="Calibri" w:hAnsi="Calibri"/>
          <w:b/>
          <w:color w:val="000000"/>
          <w:sz w:val="22"/>
          <w:szCs w:val="22"/>
          <w:lang w:val="fr-FR"/>
        </w:rPr>
        <w:t>) habite avec vous ?</w:t>
      </w:r>
    </w:p>
    <w:p w:rsidR="00CD7F0B" w:rsidRPr="00E378F2" w:rsidRDefault="00CD7F0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Cette question est importante pour déterminer la mesure dans laquelle les enfants vivent loin de leurs propres </w:t>
      </w:r>
      <w:r w:rsidR="008D3218" w:rsidRPr="00E378F2">
        <w:rPr>
          <w:rFonts w:ascii="Calibri" w:hAnsi="Calibri"/>
          <w:color w:val="000000"/>
          <w:szCs w:val="22"/>
          <w:lang w:val="fr-FR"/>
        </w:rPr>
        <w:t>mères</w:t>
      </w:r>
      <w:r w:rsidR="00E76AF9" w:rsidRPr="00E378F2">
        <w:rPr>
          <w:rFonts w:ascii="Calibri" w:hAnsi="Calibri"/>
          <w:color w:val="000000"/>
          <w:szCs w:val="22"/>
          <w:lang w:val="fr-FR"/>
        </w:rPr>
        <w:t>. Si l’</w:t>
      </w:r>
      <w:r w:rsidRPr="00E378F2">
        <w:rPr>
          <w:rFonts w:ascii="Calibri" w:hAnsi="Calibri"/>
          <w:color w:val="000000"/>
          <w:szCs w:val="22"/>
          <w:lang w:val="fr-FR"/>
        </w:rPr>
        <w:t>enfant vit avec</w:t>
      </w:r>
      <w:r w:rsidR="00ED026B" w:rsidRPr="00E378F2">
        <w:rPr>
          <w:rFonts w:ascii="Calibri" w:hAnsi="Calibri"/>
          <w:color w:val="000000"/>
          <w:szCs w:val="22"/>
          <w:lang w:val="fr-FR"/>
        </w:rPr>
        <w:t xml:space="preserve"> d'autres personnes de façon permanente, enregistrez ‘Non’</w:t>
      </w:r>
      <w:r w:rsidRPr="00E378F2">
        <w:rPr>
          <w:rFonts w:ascii="Calibri" w:hAnsi="Calibri"/>
          <w:color w:val="000000"/>
          <w:szCs w:val="22"/>
          <w:lang w:val="fr-FR"/>
        </w:rPr>
        <w:t>. Si l'enfant est absent pour une courte période, mais vit habituel</w:t>
      </w:r>
      <w:r w:rsidR="00ED026B" w:rsidRPr="00E378F2">
        <w:rPr>
          <w:rFonts w:ascii="Calibri" w:hAnsi="Calibri"/>
          <w:color w:val="000000"/>
          <w:szCs w:val="22"/>
          <w:lang w:val="fr-FR"/>
        </w:rPr>
        <w:t>lement avec sa mère, enregistrez ‘Oui’</w:t>
      </w:r>
      <w:r w:rsidRPr="00E378F2">
        <w:rPr>
          <w:rFonts w:ascii="Calibri" w:hAnsi="Calibri"/>
          <w:color w:val="000000"/>
          <w:szCs w:val="22"/>
          <w:lang w:val="fr-FR"/>
        </w:rPr>
        <w:t>. Les enfants qui vive</w:t>
      </w:r>
      <w:r w:rsidR="00B4424B" w:rsidRPr="00E378F2">
        <w:rPr>
          <w:rFonts w:ascii="Calibri" w:hAnsi="Calibri"/>
          <w:color w:val="000000"/>
          <w:szCs w:val="22"/>
          <w:lang w:val="fr-FR"/>
        </w:rPr>
        <w:t xml:space="preserve">nt avec leurs mères </w:t>
      </w:r>
      <w:r w:rsidR="001D479B" w:rsidRPr="00E378F2">
        <w:rPr>
          <w:rFonts w:ascii="Calibri" w:hAnsi="Calibri"/>
          <w:color w:val="000000"/>
          <w:szCs w:val="22"/>
          <w:lang w:val="fr-FR"/>
        </w:rPr>
        <w:t>doivent avoir été</w:t>
      </w:r>
      <w:r w:rsidRPr="00E378F2">
        <w:rPr>
          <w:rFonts w:ascii="Calibri" w:hAnsi="Calibri"/>
          <w:color w:val="000000"/>
          <w:szCs w:val="22"/>
          <w:lang w:val="fr-FR"/>
        </w:rPr>
        <w:t xml:space="preserve"> enregistrés dans la liste </w:t>
      </w:r>
      <w:r w:rsidR="00DE117C" w:rsidRPr="00E378F2">
        <w:rPr>
          <w:rFonts w:ascii="Calibri" w:hAnsi="Calibri"/>
          <w:color w:val="000000"/>
          <w:szCs w:val="22"/>
          <w:lang w:val="fr-FR"/>
        </w:rPr>
        <w:t xml:space="preserve">d’enregistrement </w:t>
      </w:r>
      <w:r w:rsidRPr="00E378F2">
        <w:rPr>
          <w:rFonts w:ascii="Calibri" w:hAnsi="Calibri"/>
          <w:color w:val="000000"/>
          <w:szCs w:val="22"/>
          <w:lang w:val="fr-FR"/>
        </w:rPr>
        <w:t>d</w:t>
      </w:r>
      <w:r w:rsidR="001D479B" w:rsidRPr="00E378F2">
        <w:rPr>
          <w:rFonts w:ascii="Calibri" w:hAnsi="Calibri"/>
          <w:color w:val="000000"/>
          <w:szCs w:val="22"/>
          <w:lang w:val="fr-FR"/>
        </w:rPr>
        <w:t xml:space="preserve">u </w:t>
      </w:r>
      <w:r w:rsidRPr="00E378F2">
        <w:rPr>
          <w:rFonts w:ascii="Calibri" w:hAnsi="Calibri"/>
          <w:color w:val="000000"/>
          <w:szCs w:val="22"/>
          <w:lang w:val="fr-FR"/>
        </w:rPr>
        <w:t>ménage.</w:t>
      </w:r>
    </w:p>
    <w:p w:rsidR="00A34D74" w:rsidRPr="00E378F2" w:rsidRDefault="00A34D74" w:rsidP="0035555A">
      <w:pPr>
        <w:keepNext/>
        <w:spacing w:line="288" w:lineRule="auto"/>
        <w:jc w:val="both"/>
        <w:rPr>
          <w:rFonts w:ascii="Calibri" w:hAnsi="Calibri"/>
          <w:b/>
          <w:color w:val="000000"/>
          <w:szCs w:val="22"/>
          <w:lang w:val="fr-FR"/>
        </w:rPr>
      </w:pPr>
    </w:p>
    <w:p w:rsidR="00530592" w:rsidRPr="00E378F2" w:rsidRDefault="00A34D74" w:rsidP="0035555A">
      <w:pPr>
        <w:pStyle w:val="1Intvwqst"/>
        <w:ind w:left="0" w:firstLine="0"/>
        <w:jc w:val="both"/>
        <w:rPr>
          <w:rFonts w:ascii="Calibri" w:hAnsi="Calibri"/>
          <w:b/>
          <w:iCs/>
          <w:smallCaps w:val="0"/>
          <w:color w:val="000000"/>
          <w:lang w:val="fr-FR"/>
        </w:rPr>
      </w:pPr>
      <w:r w:rsidRPr="00E378F2">
        <w:rPr>
          <w:rFonts w:ascii="Calibri" w:hAnsi="Calibri"/>
          <w:b/>
          <w:color w:val="000000"/>
          <w:szCs w:val="22"/>
          <w:lang w:val="fr-FR"/>
        </w:rPr>
        <w:t xml:space="preserve">BH8. </w:t>
      </w:r>
      <w:r w:rsidR="005924E3" w:rsidRPr="00E378F2">
        <w:rPr>
          <w:rStyle w:val="Instructionsinparens"/>
          <w:rFonts w:ascii="Calibri" w:hAnsi="Calibri"/>
          <w:b/>
          <w:i w:val="0"/>
          <w:iCs/>
          <w:smallCaps w:val="0"/>
          <w:color w:val="000000"/>
          <w:sz w:val="18"/>
          <w:szCs w:val="18"/>
          <w:lang w:val="fr-FR"/>
        </w:rPr>
        <w:t>ENREGISTRER LE NUMERO DE LIGNE DE L‘ENFANT (DE HL1</w:t>
      </w:r>
      <w:r w:rsidR="001D479B" w:rsidRPr="00E378F2">
        <w:rPr>
          <w:rStyle w:val="Instructionsinparens"/>
          <w:rFonts w:ascii="Calibri" w:hAnsi="Calibri"/>
          <w:b/>
          <w:i w:val="0"/>
          <w:iCs/>
          <w:smallCaps w:val="0"/>
          <w:color w:val="000000"/>
          <w:sz w:val="18"/>
          <w:szCs w:val="18"/>
          <w:lang w:val="fr-FR"/>
        </w:rPr>
        <w:t>)</w:t>
      </w:r>
    </w:p>
    <w:p w:rsidR="00CD7F0B" w:rsidRPr="00E378F2" w:rsidRDefault="002C787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Ecriv</w:t>
      </w:r>
      <w:r w:rsidR="00CD7F0B" w:rsidRPr="00E378F2">
        <w:rPr>
          <w:rFonts w:ascii="Calibri" w:hAnsi="Calibri"/>
          <w:color w:val="000000"/>
          <w:szCs w:val="22"/>
          <w:lang w:val="fr-FR"/>
        </w:rPr>
        <w:t xml:space="preserve">ez </w:t>
      </w:r>
      <w:r w:rsidRPr="00E378F2">
        <w:rPr>
          <w:rFonts w:ascii="Calibri" w:hAnsi="Calibri"/>
          <w:color w:val="000000"/>
          <w:szCs w:val="22"/>
          <w:lang w:val="fr-FR"/>
        </w:rPr>
        <w:t>le numéro de</w:t>
      </w:r>
      <w:r w:rsidR="00CD7F0B" w:rsidRPr="00E378F2">
        <w:rPr>
          <w:rFonts w:ascii="Calibri" w:hAnsi="Calibri"/>
          <w:color w:val="000000"/>
          <w:szCs w:val="22"/>
          <w:lang w:val="fr-FR"/>
        </w:rPr>
        <w:t xml:space="preserve"> ligne de l'enfant </w:t>
      </w:r>
      <w:r w:rsidRPr="00E378F2">
        <w:rPr>
          <w:rFonts w:ascii="Calibri" w:hAnsi="Calibri"/>
          <w:color w:val="000000"/>
          <w:szCs w:val="22"/>
          <w:lang w:val="fr-FR"/>
        </w:rPr>
        <w:t xml:space="preserve">à partir </w:t>
      </w:r>
      <w:r w:rsidR="00CD7F0B" w:rsidRPr="00E378F2">
        <w:rPr>
          <w:rFonts w:ascii="Calibri" w:hAnsi="Calibri"/>
          <w:color w:val="000000"/>
          <w:szCs w:val="22"/>
          <w:lang w:val="fr-FR"/>
        </w:rPr>
        <w:t xml:space="preserve">de HL1 de la liste </w:t>
      </w:r>
      <w:r w:rsidR="00B8530D" w:rsidRPr="00E378F2">
        <w:rPr>
          <w:rFonts w:ascii="Calibri" w:hAnsi="Calibri"/>
          <w:color w:val="000000"/>
          <w:szCs w:val="22"/>
          <w:lang w:val="fr-FR"/>
        </w:rPr>
        <w:t xml:space="preserve">d’enregistrement </w:t>
      </w:r>
      <w:r w:rsidR="00CD7F0B" w:rsidRPr="00E378F2">
        <w:rPr>
          <w:rFonts w:ascii="Calibri" w:hAnsi="Calibri"/>
          <w:color w:val="000000"/>
          <w:szCs w:val="22"/>
          <w:lang w:val="fr-FR"/>
        </w:rPr>
        <w:t xml:space="preserve">des membres du ménage. Si l'enfant ne vit pas dans le ménage, entrez '00 '. Si l'enfant n'est pas enregistré dans la liste </w:t>
      </w:r>
      <w:r w:rsidR="00B8530D" w:rsidRPr="00E378F2">
        <w:rPr>
          <w:rFonts w:ascii="Calibri" w:hAnsi="Calibri"/>
          <w:color w:val="000000"/>
          <w:szCs w:val="22"/>
          <w:lang w:val="fr-FR"/>
        </w:rPr>
        <w:t xml:space="preserve">d’enregistrement </w:t>
      </w:r>
      <w:r w:rsidR="00CD7F0B" w:rsidRPr="00E378F2">
        <w:rPr>
          <w:rFonts w:ascii="Calibri" w:hAnsi="Calibri"/>
          <w:color w:val="000000"/>
          <w:szCs w:val="22"/>
          <w:lang w:val="fr-FR"/>
        </w:rPr>
        <w:t xml:space="preserve">des membres du ménage, mais la mère </w:t>
      </w:r>
      <w:r w:rsidR="00B8530D" w:rsidRPr="00E378F2">
        <w:rPr>
          <w:rFonts w:ascii="Calibri" w:hAnsi="Calibri"/>
          <w:color w:val="000000"/>
          <w:szCs w:val="22"/>
          <w:lang w:val="fr-FR"/>
        </w:rPr>
        <w:t>dit que l'enfant est en fait un résident habituel</w:t>
      </w:r>
      <w:r w:rsidR="00373673" w:rsidRPr="00E378F2">
        <w:rPr>
          <w:rFonts w:ascii="Calibri" w:hAnsi="Calibri"/>
          <w:color w:val="000000"/>
          <w:szCs w:val="22"/>
          <w:lang w:val="fr-FR"/>
        </w:rPr>
        <w:t>, ajoutez</w:t>
      </w:r>
      <w:r w:rsidR="00CD7F0B" w:rsidRPr="00E378F2">
        <w:rPr>
          <w:rFonts w:ascii="Calibri" w:hAnsi="Calibri"/>
          <w:color w:val="000000"/>
          <w:szCs w:val="22"/>
          <w:lang w:val="fr-FR"/>
        </w:rPr>
        <w:t xml:space="preserve"> l'enfant à la liste </w:t>
      </w:r>
      <w:r w:rsidR="00373673" w:rsidRPr="00E378F2">
        <w:rPr>
          <w:rFonts w:ascii="Calibri" w:hAnsi="Calibri"/>
          <w:color w:val="000000"/>
          <w:szCs w:val="22"/>
          <w:lang w:val="fr-FR"/>
        </w:rPr>
        <w:t xml:space="preserve">d’enregistrement </w:t>
      </w:r>
      <w:r w:rsidR="00CD7F0B" w:rsidRPr="00E378F2">
        <w:rPr>
          <w:rFonts w:ascii="Calibri" w:hAnsi="Calibri"/>
          <w:color w:val="000000"/>
          <w:szCs w:val="22"/>
          <w:lang w:val="fr-FR"/>
        </w:rPr>
        <w:t xml:space="preserve">des </w:t>
      </w:r>
      <w:r w:rsidR="0039202F" w:rsidRPr="00E378F2">
        <w:rPr>
          <w:rFonts w:ascii="Calibri" w:hAnsi="Calibri"/>
          <w:color w:val="000000"/>
          <w:szCs w:val="22"/>
          <w:lang w:val="fr-FR"/>
        </w:rPr>
        <w:t>membres du ménage et enregistrez</w:t>
      </w:r>
      <w:r w:rsidR="00CD7F0B" w:rsidRPr="00E378F2">
        <w:rPr>
          <w:rFonts w:ascii="Calibri" w:hAnsi="Calibri"/>
          <w:color w:val="000000"/>
          <w:szCs w:val="22"/>
          <w:lang w:val="fr-FR"/>
        </w:rPr>
        <w:t xml:space="preserve"> le numéro de ligne dans BH8.</w:t>
      </w:r>
    </w:p>
    <w:p w:rsidR="00CD7F0B" w:rsidRPr="00E378F2" w:rsidRDefault="00CD7F0B" w:rsidP="0035555A">
      <w:pPr>
        <w:spacing w:line="288" w:lineRule="auto"/>
        <w:ind w:left="720"/>
        <w:jc w:val="both"/>
        <w:rPr>
          <w:rFonts w:ascii="Calibri" w:hAnsi="Calibri"/>
          <w:color w:val="000000"/>
          <w:szCs w:val="22"/>
          <w:lang w:val="fr-FR"/>
        </w:rPr>
      </w:pPr>
    </w:p>
    <w:p w:rsidR="00CD7F0B" w:rsidRPr="00E378F2" w:rsidRDefault="007B475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Rappelez-vous qu’</w:t>
      </w:r>
      <w:r w:rsidR="00CD7F0B" w:rsidRPr="00E378F2">
        <w:rPr>
          <w:rFonts w:ascii="Calibri" w:hAnsi="Calibri"/>
          <w:color w:val="000000"/>
          <w:szCs w:val="22"/>
          <w:lang w:val="fr-FR"/>
        </w:rPr>
        <w:t xml:space="preserve">après l'enregistrement </w:t>
      </w:r>
      <w:r w:rsidRPr="00E378F2">
        <w:rPr>
          <w:rFonts w:ascii="Calibri" w:hAnsi="Calibri"/>
          <w:color w:val="000000"/>
          <w:szCs w:val="22"/>
          <w:lang w:val="fr-FR"/>
        </w:rPr>
        <w:t xml:space="preserve">de </w:t>
      </w:r>
      <w:r w:rsidR="00CD7F0B" w:rsidRPr="00E378F2">
        <w:rPr>
          <w:rFonts w:ascii="Calibri" w:hAnsi="Calibri"/>
          <w:color w:val="000000"/>
          <w:szCs w:val="22"/>
          <w:lang w:val="fr-FR"/>
        </w:rPr>
        <w:t>BH8 pour le premier</w:t>
      </w:r>
      <w:r w:rsidRPr="00E378F2">
        <w:rPr>
          <w:rFonts w:ascii="Calibri" w:hAnsi="Calibri"/>
          <w:color w:val="000000"/>
          <w:szCs w:val="22"/>
          <w:lang w:val="fr-FR"/>
        </w:rPr>
        <w:t xml:space="preserve"> enfant, vous devrez </w:t>
      </w:r>
      <w:r w:rsidR="001D479B" w:rsidRPr="00E378F2">
        <w:rPr>
          <w:rFonts w:ascii="Calibri" w:hAnsi="Calibri"/>
          <w:color w:val="000000"/>
          <w:szCs w:val="22"/>
          <w:lang w:val="fr-FR"/>
        </w:rPr>
        <w:t xml:space="preserve">retourner </w:t>
      </w:r>
      <w:r w:rsidR="00CD7F0B" w:rsidRPr="00E378F2">
        <w:rPr>
          <w:rFonts w:ascii="Calibri" w:hAnsi="Calibri"/>
          <w:color w:val="000000"/>
          <w:szCs w:val="22"/>
          <w:lang w:val="fr-FR"/>
        </w:rPr>
        <w:t xml:space="preserve">à BH3 pour la prochaine naissance. Après avoir enregistré BH8 pour une naissance après le premier enfant, vous irez </w:t>
      </w:r>
      <w:r w:rsidR="0011768F" w:rsidRPr="00E378F2">
        <w:rPr>
          <w:rFonts w:ascii="Calibri" w:hAnsi="Calibri"/>
          <w:color w:val="000000"/>
          <w:szCs w:val="22"/>
          <w:lang w:val="fr-FR"/>
        </w:rPr>
        <w:t>à BH10. Si vous suivez les instructions de passage</w:t>
      </w:r>
      <w:r w:rsidR="00CD7F0B" w:rsidRPr="00E378F2">
        <w:rPr>
          <w:rFonts w:ascii="Calibri" w:hAnsi="Calibri"/>
          <w:color w:val="000000"/>
          <w:szCs w:val="22"/>
          <w:lang w:val="fr-FR"/>
        </w:rPr>
        <w:t xml:space="preserve"> correctement, vous ne </w:t>
      </w:r>
      <w:r w:rsidR="001D479B" w:rsidRPr="00E378F2">
        <w:rPr>
          <w:rFonts w:ascii="Calibri" w:hAnsi="Calibri"/>
          <w:color w:val="000000"/>
          <w:szCs w:val="22"/>
          <w:lang w:val="fr-FR"/>
        </w:rPr>
        <w:t xml:space="preserve">poserez </w:t>
      </w:r>
      <w:r w:rsidR="00CD7F0B" w:rsidRPr="00E378F2">
        <w:rPr>
          <w:rFonts w:ascii="Calibri" w:hAnsi="Calibri"/>
          <w:color w:val="000000"/>
          <w:szCs w:val="22"/>
          <w:lang w:val="fr-FR"/>
        </w:rPr>
        <w:t xml:space="preserve">BH8 </w:t>
      </w:r>
      <w:r w:rsidR="001D479B" w:rsidRPr="00E378F2">
        <w:rPr>
          <w:rFonts w:ascii="Calibri" w:hAnsi="Calibri"/>
          <w:color w:val="000000"/>
          <w:szCs w:val="22"/>
          <w:lang w:val="fr-FR"/>
        </w:rPr>
        <w:t xml:space="preserve">que </w:t>
      </w:r>
      <w:r w:rsidR="00CD7F0B" w:rsidRPr="00E378F2">
        <w:rPr>
          <w:rFonts w:ascii="Calibri" w:hAnsi="Calibri"/>
          <w:color w:val="000000"/>
          <w:szCs w:val="22"/>
          <w:lang w:val="fr-FR"/>
        </w:rPr>
        <w:t xml:space="preserve">pour </w:t>
      </w:r>
      <w:r w:rsidR="000A3126" w:rsidRPr="00E378F2">
        <w:rPr>
          <w:rFonts w:ascii="Calibri" w:hAnsi="Calibri"/>
          <w:color w:val="000000"/>
          <w:szCs w:val="22"/>
          <w:lang w:val="fr-FR"/>
        </w:rPr>
        <w:t xml:space="preserve">les </w:t>
      </w:r>
      <w:r w:rsidR="00CD7F0B" w:rsidRPr="00E378F2">
        <w:rPr>
          <w:rFonts w:ascii="Calibri" w:hAnsi="Calibri"/>
          <w:color w:val="000000"/>
          <w:szCs w:val="22"/>
          <w:lang w:val="fr-FR"/>
        </w:rPr>
        <w:t>enfants vivants. Soyez prudent</w:t>
      </w:r>
      <w:r w:rsidR="00DA4A94" w:rsidRPr="00E378F2">
        <w:rPr>
          <w:rFonts w:ascii="Calibri" w:hAnsi="Calibri"/>
          <w:color w:val="000000"/>
          <w:szCs w:val="22"/>
          <w:lang w:val="fr-FR"/>
        </w:rPr>
        <w:t>(e)s</w:t>
      </w:r>
      <w:r w:rsidR="00CD7F0B" w:rsidRPr="00E378F2">
        <w:rPr>
          <w:rFonts w:ascii="Calibri" w:hAnsi="Calibri"/>
          <w:color w:val="000000"/>
          <w:szCs w:val="22"/>
          <w:lang w:val="fr-FR"/>
        </w:rPr>
        <w:t xml:space="preserve"> avec cela, car les erreurs dan</w:t>
      </w:r>
      <w:r w:rsidR="00DA4A94" w:rsidRPr="00E378F2">
        <w:rPr>
          <w:rFonts w:ascii="Calibri" w:hAnsi="Calibri"/>
          <w:color w:val="000000"/>
          <w:szCs w:val="22"/>
          <w:lang w:val="fr-FR"/>
        </w:rPr>
        <w:t>s les numéros de ligne posent des</w:t>
      </w:r>
      <w:r w:rsidR="00CD7F0B" w:rsidRPr="00E378F2">
        <w:rPr>
          <w:rFonts w:ascii="Calibri" w:hAnsi="Calibri"/>
          <w:color w:val="000000"/>
          <w:szCs w:val="22"/>
          <w:lang w:val="fr-FR"/>
        </w:rPr>
        <w:t xml:space="preserve"> problème</w:t>
      </w:r>
      <w:r w:rsidR="00DA4A94" w:rsidRPr="00E378F2">
        <w:rPr>
          <w:rFonts w:ascii="Calibri" w:hAnsi="Calibri"/>
          <w:color w:val="000000"/>
          <w:szCs w:val="22"/>
          <w:lang w:val="fr-FR"/>
        </w:rPr>
        <w:t>s</w:t>
      </w:r>
      <w:r w:rsidR="00CD7F0B" w:rsidRPr="00E378F2">
        <w:rPr>
          <w:rFonts w:ascii="Calibri" w:hAnsi="Calibri"/>
          <w:color w:val="000000"/>
          <w:szCs w:val="22"/>
          <w:lang w:val="fr-FR"/>
        </w:rPr>
        <w:t xml:space="preserve"> lors du traitement des données.</w:t>
      </w:r>
    </w:p>
    <w:p w:rsidR="00A34D74" w:rsidRPr="00E378F2" w:rsidRDefault="00A34D74" w:rsidP="0035555A">
      <w:pPr>
        <w:spacing w:line="288" w:lineRule="auto"/>
        <w:jc w:val="both"/>
        <w:rPr>
          <w:rFonts w:ascii="Calibri" w:hAnsi="Calibri"/>
          <w:color w:val="000000"/>
          <w:szCs w:val="22"/>
          <w:lang w:val="fr-FR"/>
        </w:rPr>
      </w:pPr>
    </w:p>
    <w:p w:rsidR="00966AE8" w:rsidRPr="00E378F2" w:rsidRDefault="00A34D74" w:rsidP="0035555A">
      <w:pPr>
        <w:pStyle w:val="1Intvwqst"/>
        <w:ind w:left="0" w:firstLine="0"/>
        <w:jc w:val="both"/>
        <w:rPr>
          <w:rFonts w:ascii="Calibri" w:hAnsi="Calibri"/>
          <w:b/>
          <w:color w:val="000000"/>
          <w:lang w:val="fr-FR"/>
        </w:rPr>
      </w:pPr>
      <w:r w:rsidRPr="00E378F2">
        <w:rPr>
          <w:rFonts w:ascii="Calibri" w:hAnsi="Calibri"/>
          <w:b/>
          <w:color w:val="000000"/>
          <w:szCs w:val="22"/>
          <w:lang w:val="fr-FR"/>
        </w:rPr>
        <w:t xml:space="preserve">BH9. </w:t>
      </w:r>
      <w:r w:rsidR="00C47A03" w:rsidRPr="00E378F2">
        <w:rPr>
          <w:rStyle w:val="Instructionsinparens"/>
          <w:rFonts w:ascii="Calibri" w:hAnsi="Calibri"/>
          <w:b/>
          <w:iCs/>
          <w:smallCaps w:val="0"/>
          <w:color w:val="000000"/>
          <w:u w:val="single"/>
          <w:lang w:val="fr-FR"/>
        </w:rPr>
        <w:t>SI DECEDE(E</w:t>
      </w:r>
      <w:r w:rsidR="00BC5A10" w:rsidRPr="00E378F2">
        <w:rPr>
          <w:rStyle w:val="Instructionsinparens"/>
          <w:rFonts w:ascii="Calibri" w:hAnsi="Calibri"/>
          <w:b/>
          <w:iCs/>
          <w:smallCaps w:val="0"/>
          <w:color w:val="000000"/>
          <w:u w:val="single"/>
          <w:lang w:val="fr-FR"/>
        </w:rPr>
        <w:t>)</w:t>
      </w:r>
      <w:r w:rsidR="00C47A03" w:rsidRPr="00E378F2">
        <w:rPr>
          <w:rStyle w:val="Instructionsinparens"/>
          <w:rFonts w:ascii="Calibri" w:hAnsi="Calibri"/>
          <w:b/>
          <w:iCs/>
          <w:smallCaps w:val="0"/>
          <w:color w:val="000000"/>
          <w:lang w:val="fr-FR"/>
        </w:rPr>
        <w:t xml:space="preserve"> : </w:t>
      </w:r>
      <w:r w:rsidR="00C47A03" w:rsidRPr="00E378F2">
        <w:rPr>
          <w:rFonts w:ascii="Calibri" w:hAnsi="Calibri"/>
          <w:b/>
          <w:color w:val="000000"/>
          <w:lang w:val="fr-FR"/>
        </w:rPr>
        <w:t>QUEL AGE AVAIT (</w:t>
      </w:r>
      <w:r w:rsidR="00C47A03" w:rsidRPr="00E378F2">
        <w:rPr>
          <w:rStyle w:val="Instructionsinparens"/>
          <w:rFonts w:ascii="Calibri" w:hAnsi="Calibri"/>
          <w:b/>
          <w:iCs/>
          <w:smallCaps w:val="0"/>
          <w:color w:val="000000"/>
          <w:lang w:val="fr-FR"/>
        </w:rPr>
        <w:t>NOM</w:t>
      </w:r>
      <w:r w:rsidR="00C47A03" w:rsidRPr="00E378F2">
        <w:rPr>
          <w:rFonts w:ascii="Calibri" w:hAnsi="Calibri"/>
          <w:b/>
          <w:color w:val="000000"/>
          <w:lang w:val="fr-FR"/>
        </w:rPr>
        <w:t>) QUAND IL/ELLE EST DECEDE(E) ?</w:t>
      </w:r>
    </w:p>
    <w:p w:rsidR="00A34D74" w:rsidRPr="00E378F2" w:rsidRDefault="00A34D74" w:rsidP="0035555A">
      <w:pPr>
        <w:keepNext/>
        <w:spacing w:line="288" w:lineRule="auto"/>
        <w:jc w:val="both"/>
        <w:rPr>
          <w:rFonts w:ascii="Calibri" w:hAnsi="Calibri"/>
          <w:b/>
          <w:smallCaps/>
          <w:color w:val="000000"/>
          <w:szCs w:val="22"/>
          <w:lang w:val="fr-FR"/>
        </w:rPr>
      </w:pPr>
    </w:p>
    <w:p w:rsidR="006E6792" w:rsidRPr="00E378F2" w:rsidRDefault="00DA63AC" w:rsidP="001D479B">
      <w:pPr>
        <w:keepNext/>
        <w:spacing w:line="288" w:lineRule="auto"/>
        <w:jc w:val="both"/>
        <w:rPr>
          <w:rFonts w:ascii="Calibri" w:hAnsi="Calibri"/>
          <w:color w:val="000000"/>
          <w:szCs w:val="22"/>
          <w:lang w:val="fr-FR"/>
        </w:rPr>
      </w:pPr>
      <w:r w:rsidRPr="00E378F2">
        <w:rPr>
          <w:rFonts w:ascii="Calibri" w:hAnsi="Calibri"/>
          <w:color w:val="000000"/>
          <w:szCs w:val="22"/>
          <w:lang w:val="fr-FR"/>
        </w:rPr>
        <w:t>Si“1 an”, insistez</w:t>
      </w:r>
      <w:r w:rsidR="00A34D74" w:rsidRPr="00E378F2">
        <w:rPr>
          <w:rFonts w:ascii="Calibri" w:hAnsi="Calibri"/>
          <w:color w:val="000000"/>
          <w:szCs w:val="22"/>
          <w:lang w:val="fr-FR"/>
        </w:rPr>
        <w:t>:</w:t>
      </w:r>
      <w:r w:rsidRPr="00E378F2">
        <w:rPr>
          <w:rFonts w:ascii="Calibri" w:hAnsi="Calibri"/>
          <w:color w:val="000000"/>
          <w:szCs w:val="22"/>
          <w:lang w:val="fr-FR"/>
        </w:rPr>
        <w:t xml:space="preserve"> </w:t>
      </w:r>
      <w:r w:rsidRPr="00E378F2">
        <w:rPr>
          <w:rFonts w:ascii="Calibri" w:hAnsi="Calibri"/>
          <w:b/>
          <w:smallCaps/>
          <w:color w:val="000000"/>
          <w:szCs w:val="22"/>
          <w:lang w:val="fr-FR"/>
        </w:rPr>
        <w:t>Quel age avait</w:t>
      </w:r>
      <w:r w:rsidR="000E6D53" w:rsidRPr="00E378F2">
        <w:rPr>
          <w:rFonts w:ascii="Calibri" w:hAnsi="Calibri"/>
          <w:b/>
          <w:smallCaps/>
          <w:color w:val="000000"/>
          <w:szCs w:val="22"/>
          <w:lang w:val="fr-FR"/>
        </w:rPr>
        <w:t xml:space="preserve"> </w:t>
      </w:r>
      <w:r w:rsidR="000E6D53" w:rsidRPr="00E378F2">
        <w:rPr>
          <w:rFonts w:ascii="Calibri" w:hAnsi="Calibri"/>
          <w:b/>
          <w:i/>
          <w:color w:val="000000"/>
          <w:szCs w:val="22"/>
          <w:lang w:val="fr-FR"/>
        </w:rPr>
        <w:t>(nom</w:t>
      </w:r>
      <w:r w:rsidR="000E6D53" w:rsidRPr="00E378F2">
        <w:rPr>
          <w:rFonts w:ascii="Calibri" w:hAnsi="Calibri"/>
          <w:i/>
          <w:color w:val="000000"/>
          <w:szCs w:val="22"/>
          <w:lang w:val="fr-FR"/>
        </w:rPr>
        <w:t xml:space="preserve">) </w:t>
      </w:r>
      <w:r w:rsidR="000E6D53" w:rsidRPr="00E378F2">
        <w:rPr>
          <w:rFonts w:ascii="Calibri" w:hAnsi="Calibri"/>
          <w:b/>
          <w:smallCaps/>
          <w:color w:val="000000"/>
          <w:szCs w:val="22"/>
          <w:lang w:val="fr-FR"/>
        </w:rPr>
        <w:t xml:space="preserve">en mois </w:t>
      </w:r>
      <w:r w:rsidR="00A34D74" w:rsidRPr="00E378F2">
        <w:rPr>
          <w:rFonts w:ascii="Calibri" w:hAnsi="Calibri"/>
          <w:b/>
          <w:smallCaps/>
          <w:color w:val="000000"/>
          <w:szCs w:val="22"/>
          <w:lang w:val="fr-FR"/>
        </w:rPr>
        <w:t>?</w:t>
      </w:r>
    </w:p>
    <w:p w:rsidR="006E6792" w:rsidRPr="00E378F2" w:rsidRDefault="001F323F" w:rsidP="001D479B">
      <w:pPr>
        <w:spacing w:line="288" w:lineRule="auto"/>
        <w:ind w:left="708"/>
        <w:jc w:val="both"/>
        <w:rPr>
          <w:rFonts w:ascii="Calibri" w:hAnsi="Calibri"/>
          <w:color w:val="000000"/>
          <w:szCs w:val="22"/>
          <w:lang w:val="fr-FR"/>
        </w:rPr>
      </w:pPr>
      <w:r w:rsidRPr="00E378F2">
        <w:rPr>
          <w:rFonts w:ascii="Calibri" w:hAnsi="Calibri"/>
          <w:color w:val="000000"/>
          <w:szCs w:val="22"/>
          <w:lang w:val="fr-FR"/>
        </w:rPr>
        <w:t>Pour les enfants qui sont décédé</w:t>
      </w:r>
      <w:r w:rsidR="00184989" w:rsidRPr="00E378F2">
        <w:rPr>
          <w:rFonts w:ascii="Calibri" w:hAnsi="Calibri"/>
          <w:color w:val="000000"/>
          <w:szCs w:val="22"/>
          <w:lang w:val="fr-FR"/>
        </w:rPr>
        <w:t>s, vous devez enregistrer l</w:t>
      </w:r>
      <w:r w:rsidR="006E6792" w:rsidRPr="00E378F2">
        <w:rPr>
          <w:rFonts w:ascii="Calibri" w:hAnsi="Calibri"/>
          <w:color w:val="000000"/>
          <w:szCs w:val="22"/>
          <w:lang w:val="fr-FR"/>
        </w:rPr>
        <w:t>es</w:t>
      </w:r>
      <w:r w:rsidR="001D479B" w:rsidRPr="00E378F2">
        <w:rPr>
          <w:rFonts w:ascii="Calibri" w:hAnsi="Calibri"/>
          <w:color w:val="000000"/>
          <w:szCs w:val="22"/>
          <w:lang w:val="fr-FR"/>
        </w:rPr>
        <w:t xml:space="preserve"> informations relatives à l'âge</w:t>
      </w:r>
      <w:r w:rsidR="006E6792" w:rsidRPr="00E378F2">
        <w:rPr>
          <w:rFonts w:ascii="Calibri" w:hAnsi="Calibri"/>
          <w:color w:val="000000"/>
          <w:szCs w:val="22"/>
          <w:lang w:val="fr-FR"/>
        </w:rPr>
        <w:t xml:space="preserve"> </w:t>
      </w:r>
      <w:r w:rsidR="00184989" w:rsidRPr="00E378F2">
        <w:rPr>
          <w:rFonts w:ascii="Calibri" w:hAnsi="Calibri"/>
          <w:color w:val="000000"/>
          <w:szCs w:val="22"/>
          <w:lang w:val="fr-FR"/>
        </w:rPr>
        <w:t xml:space="preserve">au décès </w:t>
      </w:r>
      <w:r w:rsidR="00BB7413" w:rsidRPr="00E378F2">
        <w:rPr>
          <w:rFonts w:ascii="Calibri" w:hAnsi="Calibri"/>
          <w:color w:val="000000"/>
          <w:szCs w:val="22"/>
          <w:lang w:val="fr-FR"/>
        </w:rPr>
        <w:t>même si l'information n’est qu</w:t>
      </w:r>
      <w:r w:rsidR="001D479B" w:rsidRPr="00E378F2">
        <w:rPr>
          <w:rFonts w:ascii="Calibri" w:hAnsi="Calibri"/>
          <w:color w:val="000000"/>
          <w:szCs w:val="22"/>
          <w:lang w:val="fr-FR"/>
        </w:rPr>
        <w:t xml:space="preserve">e votre </w:t>
      </w:r>
      <w:r w:rsidR="006E6792" w:rsidRPr="00E378F2">
        <w:rPr>
          <w:rFonts w:ascii="Calibri" w:hAnsi="Calibri"/>
          <w:color w:val="000000"/>
          <w:szCs w:val="22"/>
          <w:lang w:val="fr-FR"/>
        </w:rPr>
        <w:t xml:space="preserve">meilleure estimation. </w:t>
      </w:r>
      <w:r w:rsidR="00BB7413" w:rsidRPr="00E378F2">
        <w:rPr>
          <w:rFonts w:ascii="Calibri" w:hAnsi="Calibri"/>
          <w:color w:val="000000"/>
          <w:szCs w:val="22"/>
          <w:lang w:val="fr-FR"/>
        </w:rPr>
        <w:t>L</w:t>
      </w:r>
      <w:r w:rsidR="006E6792" w:rsidRPr="00E378F2">
        <w:rPr>
          <w:rFonts w:ascii="Calibri" w:hAnsi="Calibri"/>
          <w:color w:val="000000"/>
          <w:szCs w:val="22"/>
          <w:lang w:val="fr-FR"/>
        </w:rPr>
        <w:t xml:space="preserve">'information </w:t>
      </w:r>
      <w:r w:rsidR="00BB7413" w:rsidRPr="00E378F2">
        <w:rPr>
          <w:rFonts w:ascii="Calibri" w:hAnsi="Calibri"/>
          <w:color w:val="000000"/>
          <w:szCs w:val="22"/>
          <w:lang w:val="fr-FR"/>
        </w:rPr>
        <w:t>sur l’âge au</w:t>
      </w:r>
      <w:r w:rsidR="006E6792" w:rsidRPr="00E378F2">
        <w:rPr>
          <w:rFonts w:ascii="Calibri" w:hAnsi="Calibri"/>
          <w:color w:val="000000"/>
          <w:szCs w:val="22"/>
          <w:lang w:val="fr-FR"/>
        </w:rPr>
        <w:t xml:space="preserve"> décès est enregistrée en jours </w:t>
      </w:r>
      <w:r w:rsidR="001D479B" w:rsidRPr="00E378F2">
        <w:rPr>
          <w:rFonts w:ascii="Calibri" w:hAnsi="Calibri"/>
          <w:color w:val="000000"/>
          <w:szCs w:val="22"/>
          <w:u w:val="single"/>
          <w:lang w:val="fr-FR"/>
        </w:rPr>
        <w:t>ou</w:t>
      </w:r>
      <w:r w:rsidR="001D479B" w:rsidRPr="00E378F2">
        <w:rPr>
          <w:rFonts w:ascii="Calibri" w:hAnsi="Calibri"/>
          <w:color w:val="000000"/>
          <w:szCs w:val="22"/>
          <w:lang w:val="fr-FR"/>
        </w:rPr>
        <w:t xml:space="preserve"> en </w:t>
      </w:r>
      <w:r w:rsidR="006E6792" w:rsidRPr="00E378F2">
        <w:rPr>
          <w:rFonts w:ascii="Calibri" w:hAnsi="Calibri"/>
          <w:color w:val="000000"/>
          <w:szCs w:val="22"/>
          <w:lang w:val="fr-FR"/>
        </w:rPr>
        <w:t xml:space="preserve">mois </w:t>
      </w:r>
      <w:r w:rsidR="006E6792" w:rsidRPr="00E378F2">
        <w:rPr>
          <w:rFonts w:ascii="Calibri" w:hAnsi="Calibri"/>
          <w:color w:val="000000"/>
          <w:szCs w:val="22"/>
          <w:u w:val="single"/>
          <w:lang w:val="fr-FR"/>
        </w:rPr>
        <w:t>ou</w:t>
      </w:r>
      <w:r w:rsidR="006E6792" w:rsidRPr="00E378F2">
        <w:rPr>
          <w:rFonts w:ascii="Calibri" w:hAnsi="Calibri"/>
          <w:color w:val="000000"/>
          <w:szCs w:val="22"/>
          <w:lang w:val="fr-FR"/>
        </w:rPr>
        <w:t xml:space="preserve"> </w:t>
      </w:r>
      <w:r w:rsidR="001D479B" w:rsidRPr="00E378F2">
        <w:rPr>
          <w:rFonts w:ascii="Calibri" w:hAnsi="Calibri"/>
          <w:color w:val="000000"/>
          <w:szCs w:val="22"/>
          <w:lang w:val="fr-FR"/>
        </w:rPr>
        <w:t xml:space="preserve">en </w:t>
      </w:r>
      <w:r w:rsidR="006E6792" w:rsidRPr="00E378F2">
        <w:rPr>
          <w:rFonts w:ascii="Calibri" w:hAnsi="Calibri"/>
          <w:color w:val="000000"/>
          <w:szCs w:val="22"/>
          <w:lang w:val="fr-FR"/>
        </w:rPr>
        <w:t>années, selon u</w:t>
      </w:r>
      <w:r w:rsidR="000E02D9" w:rsidRPr="00E378F2">
        <w:rPr>
          <w:rFonts w:ascii="Calibri" w:hAnsi="Calibri"/>
          <w:color w:val="000000"/>
          <w:szCs w:val="22"/>
          <w:lang w:val="fr-FR"/>
        </w:rPr>
        <w:t>n ensemble de règles spécifique</w:t>
      </w:r>
      <w:r w:rsidR="001D479B" w:rsidRPr="00E378F2">
        <w:rPr>
          <w:rFonts w:ascii="Calibri" w:hAnsi="Calibri"/>
          <w:color w:val="000000"/>
          <w:szCs w:val="22"/>
          <w:lang w:val="fr-FR"/>
        </w:rPr>
        <w:t xml:space="preserve">s : </w:t>
      </w:r>
    </w:p>
    <w:p w:rsidR="006E6792" w:rsidRPr="00E378F2" w:rsidRDefault="006E6792" w:rsidP="0035555A">
      <w:pPr>
        <w:spacing w:line="288" w:lineRule="auto"/>
        <w:ind w:left="1080"/>
        <w:jc w:val="both"/>
        <w:rPr>
          <w:rFonts w:ascii="Calibri" w:hAnsi="Calibri"/>
          <w:color w:val="000000"/>
          <w:szCs w:val="22"/>
          <w:lang w:val="fr-FR"/>
        </w:rPr>
      </w:pPr>
      <w:r w:rsidRPr="00E378F2">
        <w:rPr>
          <w:rFonts w:ascii="Calibri" w:hAnsi="Calibri"/>
          <w:color w:val="000000"/>
          <w:szCs w:val="22"/>
          <w:lang w:val="fr-FR"/>
        </w:rPr>
        <w:t>• Si l'enfant a</w:t>
      </w:r>
      <w:r w:rsidR="008F7956" w:rsidRPr="00E378F2">
        <w:rPr>
          <w:rFonts w:ascii="Calibri" w:hAnsi="Calibri"/>
          <w:color w:val="000000"/>
          <w:szCs w:val="22"/>
          <w:lang w:val="fr-FR"/>
        </w:rPr>
        <w:t xml:space="preserve">vait moins d'un mois au moment </w:t>
      </w:r>
      <w:r w:rsidR="001D479B" w:rsidRPr="00E378F2">
        <w:rPr>
          <w:rFonts w:ascii="Calibri" w:hAnsi="Calibri"/>
          <w:color w:val="000000"/>
          <w:szCs w:val="22"/>
          <w:lang w:val="fr-FR"/>
        </w:rPr>
        <w:t xml:space="preserve">de son </w:t>
      </w:r>
      <w:r w:rsidR="008F7956" w:rsidRPr="00E378F2">
        <w:rPr>
          <w:rFonts w:ascii="Calibri" w:hAnsi="Calibri"/>
          <w:color w:val="000000"/>
          <w:szCs w:val="22"/>
          <w:lang w:val="fr-FR"/>
        </w:rPr>
        <w:t>décès, encerclez '1'</w:t>
      </w:r>
      <w:r w:rsidR="001D479B" w:rsidRPr="00E378F2">
        <w:rPr>
          <w:rFonts w:ascii="Calibri" w:hAnsi="Calibri"/>
          <w:color w:val="000000"/>
          <w:szCs w:val="22"/>
          <w:lang w:val="fr-FR"/>
        </w:rPr>
        <w:t xml:space="preserve"> </w:t>
      </w:r>
      <w:r w:rsidR="008F7956" w:rsidRPr="00E378F2">
        <w:rPr>
          <w:rFonts w:ascii="Calibri" w:hAnsi="Calibri"/>
          <w:color w:val="000000"/>
          <w:szCs w:val="22"/>
          <w:lang w:val="fr-FR"/>
        </w:rPr>
        <w:t>et écrivez la réponse dans ‘Jours’</w:t>
      </w:r>
      <w:r w:rsidRPr="00E378F2">
        <w:rPr>
          <w:rFonts w:ascii="Calibri" w:hAnsi="Calibri"/>
          <w:color w:val="000000"/>
          <w:szCs w:val="22"/>
          <w:lang w:val="fr-FR"/>
        </w:rPr>
        <w:t xml:space="preserve"> à l'espace prévu, si nécessaire, avec un zéro, comme "08"</w:t>
      </w:r>
      <w:r w:rsidR="001D479B" w:rsidRPr="00E378F2">
        <w:rPr>
          <w:rFonts w:ascii="Calibri" w:hAnsi="Calibri"/>
          <w:color w:val="000000"/>
          <w:szCs w:val="22"/>
          <w:lang w:val="fr-FR"/>
        </w:rPr>
        <w:t>, ce qui signifie que l’enfant est mort à 8 jours</w:t>
      </w:r>
      <w:r w:rsidRPr="00E378F2">
        <w:rPr>
          <w:rFonts w:ascii="Calibri" w:hAnsi="Calibri"/>
          <w:color w:val="000000"/>
          <w:szCs w:val="22"/>
          <w:lang w:val="fr-FR"/>
        </w:rPr>
        <w:t>.</w:t>
      </w:r>
    </w:p>
    <w:p w:rsidR="006E6792" w:rsidRPr="00E378F2" w:rsidRDefault="006E6792" w:rsidP="0035555A">
      <w:pPr>
        <w:spacing w:line="288" w:lineRule="auto"/>
        <w:ind w:left="1080"/>
        <w:jc w:val="both"/>
        <w:rPr>
          <w:rFonts w:ascii="Calibri" w:hAnsi="Calibri"/>
          <w:color w:val="000000"/>
          <w:szCs w:val="22"/>
          <w:lang w:val="fr-FR"/>
        </w:rPr>
      </w:pPr>
      <w:r w:rsidRPr="00E378F2">
        <w:rPr>
          <w:rFonts w:ascii="Calibri" w:hAnsi="Calibri"/>
          <w:color w:val="000000"/>
          <w:szCs w:val="22"/>
          <w:lang w:val="fr-FR"/>
        </w:rPr>
        <w:t>• Si l'enfant a</w:t>
      </w:r>
      <w:r w:rsidR="00191280" w:rsidRPr="00E378F2">
        <w:rPr>
          <w:rFonts w:ascii="Calibri" w:hAnsi="Calibri"/>
          <w:color w:val="000000"/>
          <w:szCs w:val="22"/>
          <w:lang w:val="fr-FR"/>
        </w:rPr>
        <w:t>vait</w:t>
      </w:r>
      <w:r w:rsidRPr="00E378F2">
        <w:rPr>
          <w:rFonts w:ascii="Calibri" w:hAnsi="Calibri"/>
          <w:color w:val="000000"/>
          <w:szCs w:val="22"/>
          <w:lang w:val="fr-FR"/>
        </w:rPr>
        <w:t xml:space="preserve"> moins de </w:t>
      </w:r>
      <w:r w:rsidR="006445F6" w:rsidRPr="00E378F2">
        <w:rPr>
          <w:rFonts w:ascii="Calibri" w:hAnsi="Calibri"/>
          <w:color w:val="000000"/>
          <w:szCs w:val="22"/>
          <w:lang w:val="fr-FR"/>
        </w:rPr>
        <w:t>deux ans, mais au moins un mois quand il ou elle est décédé(e), encerclez '2</w:t>
      </w:r>
      <w:r w:rsidR="00B95401" w:rsidRPr="00E378F2">
        <w:rPr>
          <w:rFonts w:ascii="Calibri" w:hAnsi="Calibri"/>
          <w:color w:val="000000"/>
          <w:szCs w:val="22"/>
          <w:lang w:val="fr-FR"/>
        </w:rPr>
        <w:t>'</w:t>
      </w:r>
      <w:r w:rsidR="001E7AAF" w:rsidRPr="00E378F2">
        <w:rPr>
          <w:rFonts w:ascii="Calibri" w:hAnsi="Calibri"/>
          <w:color w:val="000000"/>
          <w:szCs w:val="22"/>
          <w:lang w:val="fr-FR"/>
        </w:rPr>
        <w:t xml:space="preserve"> </w:t>
      </w:r>
      <w:r w:rsidR="00B95401" w:rsidRPr="00E378F2">
        <w:rPr>
          <w:rFonts w:ascii="Calibri" w:hAnsi="Calibri"/>
          <w:color w:val="000000"/>
          <w:szCs w:val="22"/>
          <w:lang w:val="fr-FR"/>
        </w:rPr>
        <w:t>et écrivez la réponse dans ‘Mois’</w:t>
      </w:r>
      <w:r w:rsidRPr="00E378F2">
        <w:rPr>
          <w:rFonts w:ascii="Calibri" w:hAnsi="Calibri"/>
          <w:color w:val="000000"/>
          <w:szCs w:val="22"/>
          <w:lang w:val="fr-FR"/>
        </w:rPr>
        <w:t>, encore une fois avec un zéro</w:t>
      </w:r>
      <w:r w:rsidR="0082577C" w:rsidRPr="00E378F2">
        <w:rPr>
          <w:rFonts w:ascii="Calibri" w:hAnsi="Calibri"/>
          <w:color w:val="000000"/>
          <w:szCs w:val="22"/>
          <w:lang w:val="fr-FR"/>
        </w:rPr>
        <w:t xml:space="preserve"> de gauche</w:t>
      </w:r>
      <w:r w:rsidRPr="00E378F2">
        <w:rPr>
          <w:rFonts w:ascii="Calibri" w:hAnsi="Calibri"/>
          <w:color w:val="000000"/>
          <w:szCs w:val="22"/>
          <w:lang w:val="fr-FR"/>
        </w:rPr>
        <w:t xml:space="preserve"> si nécessaire</w:t>
      </w:r>
      <w:r w:rsidR="001D479B" w:rsidRPr="00E378F2">
        <w:rPr>
          <w:rFonts w:ascii="Calibri" w:hAnsi="Calibri"/>
          <w:color w:val="000000"/>
          <w:szCs w:val="22"/>
          <w:lang w:val="fr-FR"/>
        </w:rPr>
        <w:t xml:space="preserve"> (comme 07 mois ou 18 mois) </w:t>
      </w:r>
      <w:r w:rsidRPr="00E378F2">
        <w:rPr>
          <w:rFonts w:ascii="Calibri" w:hAnsi="Calibri"/>
          <w:color w:val="000000"/>
          <w:szCs w:val="22"/>
          <w:lang w:val="fr-FR"/>
        </w:rPr>
        <w:t>.</w:t>
      </w:r>
    </w:p>
    <w:p w:rsidR="006E6792" w:rsidRPr="00E378F2" w:rsidRDefault="006E6792" w:rsidP="0035555A">
      <w:pPr>
        <w:spacing w:line="288" w:lineRule="auto"/>
        <w:ind w:left="1080"/>
        <w:jc w:val="both"/>
        <w:rPr>
          <w:rFonts w:ascii="Calibri" w:hAnsi="Calibri"/>
          <w:color w:val="000000"/>
          <w:szCs w:val="22"/>
          <w:lang w:val="fr-FR"/>
        </w:rPr>
      </w:pPr>
      <w:r w:rsidRPr="00E378F2">
        <w:rPr>
          <w:rFonts w:ascii="Calibri" w:hAnsi="Calibri"/>
          <w:color w:val="000000"/>
          <w:szCs w:val="22"/>
          <w:lang w:val="fr-FR"/>
        </w:rPr>
        <w:t xml:space="preserve">• Si l'enfant avait </w:t>
      </w:r>
      <w:r w:rsidRPr="00E378F2">
        <w:rPr>
          <w:rFonts w:ascii="Calibri" w:hAnsi="Calibri"/>
          <w:color w:val="000000"/>
          <w:szCs w:val="22"/>
          <w:u w:val="single"/>
          <w:lang w:val="fr-FR"/>
        </w:rPr>
        <w:t>deux</w:t>
      </w:r>
      <w:r w:rsidRPr="00E378F2">
        <w:rPr>
          <w:rFonts w:ascii="Calibri" w:hAnsi="Calibri"/>
          <w:color w:val="000000"/>
          <w:szCs w:val="22"/>
          <w:lang w:val="fr-FR"/>
        </w:rPr>
        <w:t xml:space="preserve"> ans ou </w:t>
      </w:r>
      <w:r w:rsidR="00A245CF" w:rsidRPr="00E378F2">
        <w:rPr>
          <w:rFonts w:ascii="Calibri" w:hAnsi="Calibri"/>
          <w:color w:val="000000"/>
          <w:szCs w:val="22"/>
          <w:lang w:val="fr-FR"/>
        </w:rPr>
        <w:t>plus au moment où il/elle est décédé(e)</w:t>
      </w:r>
      <w:r w:rsidRPr="00E378F2">
        <w:rPr>
          <w:rFonts w:ascii="Calibri" w:hAnsi="Calibri"/>
          <w:color w:val="000000"/>
          <w:szCs w:val="22"/>
          <w:lang w:val="fr-FR"/>
        </w:rPr>
        <w:t xml:space="preserve">, </w:t>
      </w:r>
      <w:r w:rsidR="00A245CF" w:rsidRPr="00E378F2">
        <w:rPr>
          <w:rFonts w:ascii="Calibri" w:hAnsi="Calibri"/>
          <w:color w:val="000000"/>
          <w:szCs w:val="22"/>
          <w:lang w:val="fr-FR"/>
        </w:rPr>
        <w:t>en</w:t>
      </w:r>
      <w:r w:rsidRPr="00E378F2">
        <w:rPr>
          <w:rFonts w:ascii="Calibri" w:hAnsi="Calibri"/>
          <w:color w:val="000000"/>
          <w:szCs w:val="22"/>
          <w:lang w:val="fr-FR"/>
        </w:rPr>
        <w:t>cercle</w:t>
      </w:r>
      <w:r w:rsidR="00A245CF" w:rsidRPr="00E378F2">
        <w:rPr>
          <w:rFonts w:ascii="Calibri" w:hAnsi="Calibri"/>
          <w:color w:val="000000"/>
          <w:szCs w:val="22"/>
          <w:lang w:val="fr-FR"/>
        </w:rPr>
        <w:t>z '3</w:t>
      </w:r>
      <w:r w:rsidR="0025350F" w:rsidRPr="00E378F2">
        <w:rPr>
          <w:rFonts w:ascii="Calibri" w:hAnsi="Calibri"/>
          <w:color w:val="000000"/>
          <w:szCs w:val="22"/>
          <w:lang w:val="fr-FR"/>
        </w:rPr>
        <w:t>'</w:t>
      </w:r>
      <w:r w:rsidR="001D479B" w:rsidRPr="00E378F2">
        <w:rPr>
          <w:rFonts w:ascii="Calibri" w:hAnsi="Calibri"/>
          <w:color w:val="000000"/>
          <w:szCs w:val="22"/>
          <w:lang w:val="fr-FR"/>
        </w:rPr>
        <w:t xml:space="preserve"> </w:t>
      </w:r>
      <w:r w:rsidR="0025350F" w:rsidRPr="00E378F2">
        <w:rPr>
          <w:rFonts w:ascii="Calibri" w:hAnsi="Calibri"/>
          <w:color w:val="000000"/>
          <w:szCs w:val="22"/>
          <w:lang w:val="fr-FR"/>
        </w:rPr>
        <w:t>et écrivez la réponse dans ‘Années’</w:t>
      </w:r>
      <w:r w:rsidRPr="00E378F2">
        <w:rPr>
          <w:rFonts w:ascii="Calibri" w:hAnsi="Calibri"/>
          <w:color w:val="000000"/>
          <w:szCs w:val="22"/>
          <w:lang w:val="fr-FR"/>
        </w:rPr>
        <w:t>.</w:t>
      </w:r>
    </w:p>
    <w:p w:rsidR="006D6FA5" w:rsidRDefault="004D5616" w:rsidP="008454BF">
      <w:pPr>
        <w:spacing w:line="288" w:lineRule="auto"/>
        <w:ind w:left="1080"/>
        <w:jc w:val="both"/>
        <w:rPr>
          <w:rFonts w:ascii="Calibri" w:hAnsi="Calibri"/>
          <w:color w:val="000000"/>
          <w:szCs w:val="22"/>
          <w:lang w:val="fr-FR"/>
        </w:rPr>
      </w:pPr>
      <w:r w:rsidRPr="00E378F2">
        <w:rPr>
          <w:rFonts w:ascii="Calibri" w:hAnsi="Calibri"/>
          <w:color w:val="000000"/>
          <w:szCs w:val="22"/>
          <w:lang w:val="fr-FR"/>
        </w:rPr>
        <w:t xml:space="preserve">(Note: </w:t>
      </w:r>
      <w:r w:rsidRPr="00E378F2">
        <w:rPr>
          <w:rFonts w:ascii="Calibri" w:hAnsi="Calibri"/>
          <w:b/>
          <w:i/>
          <w:color w:val="000000"/>
          <w:szCs w:val="22"/>
          <w:lang w:val="fr-FR"/>
        </w:rPr>
        <w:t>Vous ne devez jamais enregistrer mois</w:t>
      </w:r>
      <w:r w:rsidR="008454BF" w:rsidRPr="00E378F2">
        <w:rPr>
          <w:rFonts w:ascii="Calibri" w:hAnsi="Calibri"/>
          <w:b/>
          <w:i/>
          <w:color w:val="000000"/>
          <w:szCs w:val="22"/>
          <w:lang w:val="fr-FR"/>
        </w:rPr>
        <w:t xml:space="preserve"> </w:t>
      </w:r>
      <w:r w:rsidR="00705874" w:rsidRPr="00E378F2">
        <w:rPr>
          <w:rFonts w:ascii="Calibri" w:hAnsi="Calibri"/>
          <w:b/>
          <w:i/>
          <w:color w:val="000000"/>
          <w:szCs w:val="22"/>
          <w:lang w:val="fr-FR"/>
        </w:rPr>
        <w:t>'00'</w:t>
      </w:r>
      <w:r w:rsidRPr="00E378F2">
        <w:rPr>
          <w:rFonts w:ascii="Calibri" w:hAnsi="Calibri"/>
          <w:b/>
          <w:i/>
          <w:color w:val="000000"/>
          <w:szCs w:val="22"/>
          <w:lang w:val="fr-FR"/>
        </w:rPr>
        <w:t xml:space="preserve"> </w:t>
      </w:r>
      <w:r w:rsidR="008454BF" w:rsidRPr="00E378F2">
        <w:rPr>
          <w:rFonts w:ascii="Calibri" w:hAnsi="Calibri"/>
          <w:b/>
          <w:i/>
          <w:color w:val="000000"/>
          <w:szCs w:val="22"/>
          <w:lang w:val="fr-FR"/>
        </w:rPr>
        <w:t>ni</w:t>
      </w:r>
      <w:r w:rsidR="006E6792" w:rsidRPr="00E378F2">
        <w:rPr>
          <w:rFonts w:ascii="Calibri" w:hAnsi="Calibri"/>
          <w:b/>
          <w:i/>
          <w:color w:val="000000"/>
          <w:szCs w:val="22"/>
          <w:lang w:val="fr-FR"/>
        </w:rPr>
        <w:t xml:space="preserve"> '00</w:t>
      </w:r>
      <w:r w:rsidRPr="00E378F2">
        <w:rPr>
          <w:rFonts w:ascii="Calibri" w:hAnsi="Calibri"/>
          <w:b/>
          <w:i/>
          <w:color w:val="000000"/>
          <w:szCs w:val="22"/>
          <w:lang w:val="fr-FR"/>
        </w:rPr>
        <w:t>’ o</w:t>
      </w:r>
      <w:r w:rsidR="00D25AEA" w:rsidRPr="00E378F2">
        <w:rPr>
          <w:rFonts w:ascii="Calibri" w:hAnsi="Calibri"/>
          <w:b/>
          <w:i/>
          <w:color w:val="000000"/>
          <w:szCs w:val="22"/>
          <w:lang w:val="fr-FR"/>
        </w:rPr>
        <w:t>u</w:t>
      </w:r>
      <w:r w:rsidR="006E6792" w:rsidRPr="00E378F2">
        <w:rPr>
          <w:rFonts w:ascii="Calibri" w:hAnsi="Calibri"/>
          <w:b/>
          <w:i/>
          <w:color w:val="000000"/>
          <w:szCs w:val="22"/>
          <w:lang w:val="fr-FR"/>
        </w:rPr>
        <w:t xml:space="preserve"> </w:t>
      </w:r>
      <w:r w:rsidRPr="00E378F2">
        <w:rPr>
          <w:rFonts w:ascii="Calibri" w:hAnsi="Calibri"/>
          <w:b/>
          <w:i/>
          <w:color w:val="000000"/>
          <w:szCs w:val="22"/>
          <w:lang w:val="fr-FR"/>
        </w:rPr>
        <w:t xml:space="preserve"> </w:t>
      </w:r>
      <w:r w:rsidR="00705874" w:rsidRPr="00E378F2">
        <w:rPr>
          <w:rFonts w:ascii="Calibri" w:hAnsi="Calibri"/>
          <w:b/>
          <w:i/>
          <w:color w:val="000000"/>
          <w:szCs w:val="22"/>
          <w:lang w:val="fr-FR"/>
        </w:rPr>
        <w:t>'01’</w:t>
      </w:r>
      <w:r w:rsidR="00D25AEA" w:rsidRPr="00E378F2">
        <w:rPr>
          <w:rFonts w:ascii="Calibri" w:hAnsi="Calibri"/>
          <w:color w:val="000000"/>
          <w:szCs w:val="22"/>
          <w:lang w:val="fr-FR"/>
        </w:rPr>
        <w:t xml:space="preserve"> </w:t>
      </w:r>
      <w:r w:rsidR="008454BF" w:rsidRPr="00E378F2">
        <w:rPr>
          <w:rFonts w:ascii="Calibri" w:hAnsi="Calibri"/>
          <w:b/>
          <w:i/>
          <w:color w:val="000000"/>
          <w:szCs w:val="22"/>
          <w:lang w:val="fr-FR"/>
        </w:rPr>
        <w:t>pour années</w:t>
      </w:r>
      <w:r w:rsidR="008454BF" w:rsidRPr="00E378F2">
        <w:rPr>
          <w:rFonts w:ascii="Calibri" w:hAnsi="Calibri"/>
          <w:color w:val="000000"/>
          <w:szCs w:val="22"/>
          <w:lang w:val="fr-FR"/>
        </w:rPr>
        <w:t xml:space="preserve"> </w:t>
      </w:r>
      <w:r w:rsidR="006E6792" w:rsidRPr="00E378F2">
        <w:rPr>
          <w:rFonts w:ascii="Calibri" w:hAnsi="Calibri"/>
          <w:color w:val="000000"/>
          <w:szCs w:val="22"/>
          <w:lang w:val="fr-FR"/>
        </w:rPr>
        <w:t>si</w:t>
      </w:r>
      <w:r w:rsidR="007A570B" w:rsidRPr="00E378F2">
        <w:rPr>
          <w:rFonts w:ascii="Calibri" w:hAnsi="Calibri"/>
          <w:color w:val="000000"/>
          <w:szCs w:val="22"/>
          <w:lang w:val="fr-FR"/>
        </w:rPr>
        <w:t xml:space="preserve"> </w:t>
      </w:r>
      <w:r w:rsidR="008454BF" w:rsidRPr="00E378F2">
        <w:rPr>
          <w:rFonts w:ascii="Calibri" w:hAnsi="Calibri"/>
          <w:color w:val="000000"/>
          <w:szCs w:val="22"/>
          <w:lang w:val="fr-FR"/>
        </w:rPr>
        <w:t xml:space="preserve">vous suivez correctement les </w:t>
      </w:r>
      <w:r w:rsidR="007A570B" w:rsidRPr="00E378F2">
        <w:rPr>
          <w:rFonts w:ascii="Calibri" w:hAnsi="Calibri"/>
          <w:color w:val="000000"/>
          <w:szCs w:val="22"/>
          <w:lang w:val="fr-FR"/>
        </w:rPr>
        <w:t>instruction</w:t>
      </w:r>
      <w:r w:rsidR="008454BF" w:rsidRPr="00E378F2">
        <w:rPr>
          <w:rFonts w:ascii="Calibri" w:hAnsi="Calibri"/>
          <w:color w:val="000000"/>
          <w:szCs w:val="22"/>
          <w:lang w:val="fr-FR"/>
        </w:rPr>
        <w:t>s</w:t>
      </w:r>
      <w:r w:rsidR="007A570B" w:rsidRPr="00E378F2">
        <w:rPr>
          <w:rFonts w:ascii="Calibri" w:hAnsi="Calibri"/>
          <w:color w:val="000000"/>
          <w:szCs w:val="22"/>
          <w:lang w:val="fr-FR"/>
        </w:rPr>
        <w:t xml:space="preserve"> à l'enquêteur</w:t>
      </w:r>
      <w:r w:rsidR="006E6792" w:rsidRPr="00E378F2">
        <w:rPr>
          <w:rFonts w:ascii="Calibri" w:hAnsi="Calibri"/>
          <w:color w:val="000000"/>
          <w:szCs w:val="22"/>
          <w:lang w:val="fr-FR"/>
        </w:rPr>
        <w:t>)</w:t>
      </w:r>
      <w:r w:rsidR="008454BF" w:rsidRPr="00E378F2">
        <w:rPr>
          <w:rFonts w:ascii="Calibri" w:hAnsi="Calibri"/>
          <w:color w:val="000000"/>
          <w:szCs w:val="22"/>
          <w:lang w:val="fr-FR"/>
        </w:rPr>
        <w:t xml:space="preserve">. </w:t>
      </w:r>
      <w:r w:rsidR="006E6792" w:rsidRPr="00E378F2">
        <w:rPr>
          <w:rFonts w:ascii="Calibri" w:hAnsi="Calibri"/>
          <w:color w:val="000000"/>
          <w:szCs w:val="22"/>
          <w:lang w:val="fr-FR"/>
        </w:rPr>
        <w:t xml:space="preserve"> Voici quelques exem</w:t>
      </w:r>
      <w:r w:rsidR="003F556F" w:rsidRPr="00E378F2">
        <w:rPr>
          <w:rFonts w:ascii="Calibri" w:hAnsi="Calibri"/>
          <w:color w:val="000000"/>
          <w:szCs w:val="22"/>
          <w:lang w:val="fr-FR"/>
        </w:rPr>
        <w:t>ples de la façon d'enregistrer l'âge au décès</w:t>
      </w:r>
      <w:r w:rsidR="008454BF" w:rsidRPr="00E378F2">
        <w:rPr>
          <w:rFonts w:ascii="Calibri" w:hAnsi="Calibri"/>
          <w:color w:val="000000"/>
          <w:szCs w:val="22"/>
          <w:lang w:val="fr-FR"/>
        </w:rPr>
        <w:t xml:space="preserve"> </w:t>
      </w:r>
      <w:r w:rsidR="003F556F" w:rsidRPr="00E378F2">
        <w:rPr>
          <w:rFonts w:ascii="Calibri" w:hAnsi="Calibri"/>
          <w:color w:val="000000"/>
          <w:szCs w:val="22"/>
          <w:lang w:val="fr-FR"/>
        </w:rPr>
        <w:t>:</w:t>
      </w:r>
    </w:p>
    <w:p w:rsidR="00A34D74" w:rsidRPr="00E378F2" w:rsidRDefault="006D6FA5" w:rsidP="006D6FA5">
      <w:pPr>
        <w:spacing w:line="288" w:lineRule="auto"/>
        <w:ind w:left="1080"/>
        <w:jc w:val="both"/>
        <w:rPr>
          <w:rFonts w:ascii="Calibri" w:hAnsi="Calibri"/>
          <w:color w:val="000000"/>
          <w:szCs w:val="22"/>
          <w:lang w:val="fr-FR"/>
        </w:rPr>
      </w:pPr>
      <w:r>
        <w:rPr>
          <w:rFonts w:ascii="Calibri" w:hAnsi="Calibri"/>
          <w:color w:val="000000"/>
          <w:szCs w:val="22"/>
          <w:lang w:val="fr-FR"/>
        </w:rPr>
        <w:br w:type="page"/>
      </w: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A34D74" w:rsidRPr="00E378F2" w:rsidTr="00416F42">
        <w:trPr>
          <w:cantSplit/>
          <w:jc w:val="center"/>
        </w:trPr>
        <w:tc>
          <w:tcPr>
            <w:tcW w:w="1419" w:type="dxa"/>
            <w:vMerge w:val="restart"/>
            <w:tcBorders>
              <w:top w:val="single" w:sz="4" w:space="0" w:color="auto"/>
              <w:left w:val="single" w:sz="4" w:space="0" w:color="auto"/>
              <w:right w:val="dotted" w:sz="4" w:space="0" w:color="auto"/>
            </w:tcBorders>
          </w:tcPr>
          <w:p w:rsidR="00A34D74" w:rsidRPr="00E378F2" w:rsidRDefault="002D1F41" w:rsidP="0035555A">
            <w:pPr>
              <w:spacing w:before="80" w:after="80" w:line="288" w:lineRule="auto"/>
              <w:jc w:val="both"/>
              <w:rPr>
                <w:rFonts w:ascii="Calibri" w:hAnsi="Calibri" w:cs="Arial"/>
                <w:color w:val="000000"/>
                <w:szCs w:val="22"/>
                <w:lang w:val="fr-FR"/>
              </w:rPr>
            </w:pPr>
            <w:r>
              <w:rPr>
                <w:rFonts w:ascii="Calibri" w:hAnsi="Calibri" w:cs="Arial"/>
                <w:noProof/>
                <w:color w:val="000000"/>
                <w:szCs w:val="22"/>
                <w:lang w:val="en-US"/>
              </w:rPr>
              <mc:AlternateContent>
                <mc:Choice Requires="wps">
                  <w:drawing>
                    <wp:anchor distT="0" distB="0" distL="114300" distR="114300" simplePos="0" relativeHeight="251656704" behindDoc="1" locked="0" layoutInCell="1" allowOverlap="1">
                      <wp:simplePos x="0" y="0"/>
                      <wp:positionH relativeFrom="column">
                        <wp:posOffset>387350</wp:posOffset>
                      </wp:positionH>
                      <wp:positionV relativeFrom="paragraph">
                        <wp:posOffset>41275</wp:posOffset>
                      </wp:positionV>
                      <wp:extent cx="228600" cy="180975"/>
                      <wp:effectExtent l="0" t="0" r="19050" b="285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1E7D3" id="Oval 5" o:spid="_x0000_s1026" style="position:absolute;margin-left:30.5pt;margin-top:3.25pt;width:18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OGAIAACw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d8wZkVPbXo&#10;cS8Mm0dnBudLKnh2Txi1efcA8ptnFtadsK26Q4ShU6ImPkWsz14diIGno2w7fIKagMUuQDLp0GAf&#10;AUk+O6ReHM+9UIfAJP2cTm+ucuqYpFRxky+uE6NMlC+HHfrwQUHP4qbiyhjtfHRLlGL/4EPkI8qX&#10;qsQfjK432pgUYLtdG2QktuKb9CUJJPOyzFg2kDfz6Twhv8r5S4g8fX+DQNjZOs1Z9Or9aR+ENuOe&#10;WBp7Mi/6Nfq+hfpI3iGMI0tPjDYd4A/OBhrXivvvO4GKM/PRkv+LYjaL852C2fx6SgFeZraXGWEl&#10;QVU8cDZu12F8EzuHuu3opiLJtXBHPWt0MjP2c2R1IksjmTw+PZ8485dxqvr1yFc/AQ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JhP6s4YAgAALAQAAA4AAAAAAAAAAAAAAAAALgIAAGRycy9lMm9Eb2MueG1sUEsBAi0AFAAGAAgA&#10;AAAhAMYmVHTbAAAABgEAAA8AAAAAAAAAAAAAAAAAcgQAAGRycy9kb3ducmV2LnhtbFBLBQYAAAAA&#10;BAAEAPMAAAB6BQAAAAA=&#10;"/>
                  </w:pict>
                </mc:Fallback>
              </mc:AlternateContent>
            </w:r>
            <w:r w:rsidR="00A24D90" w:rsidRPr="00E378F2">
              <w:rPr>
                <w:rFonts w:ascii="Calibri" w:hAnsi="Calibri" w:cs="Arial"/>
                <w:color w:val="000000"/>
                <w:szCs w:val="22"/>
                <w:lang w:val="fr-FR"/>
              </w:rPr>
              <w:t>Jours</w:t>
            </w:r>
            <w:r w:rsidR="00A34D74" w:rsidRPr="00E378F2">
              <w:rPr>
                <w:rFonts w:ascii="Calibri" w:hAnsi="Calibri" w:cs="Arial"/>
                <w:color w:val="000000"/>
                <w:szCs w:val="22"/>
                <w:lang w:val="fr-FR"/>
              </w:rPr>
              <w:tab/>
              <w:t>1</w:t>
            </w:r>
          </w:p>
          <w:p w:rsidR="00A34D74" w:rsidRPr="00E378F2" w:rsidRDefault="00A24D90" w:rsidP="0035555A">
            <w:pPr>
              <w:spacing w:before="80" w:after="80" w:line="288" w:lineRule="auto"/>
              <w:jc w:val="both"/>
              <w:rPr>
                <w:rFonts w:ascii="Calibri" w:hAnsi="Calibri" w:cs="Arial"/>
                <w:color w:val="000000"/>
                <w:szCs w:val="22"/>
                <w:lang w:val="fr-FR"/>
              </w:rPr>
            </w:pPr>
            <w:r w:rsidRPr="00E378F2">
              <w:rPr>
                <w:rFonts w:ascii="Calibri" w:hAnsi="Calibri" w:cs="Arial"/>
                <w:color w:val="000000"/>
                <w:szCs w:val="22"/>
                <w:lang w:val="fr-FR"/>
              </w:rPr>
              <w:t>Mois</w:t>
            </w:r>
            <w:r w:rsidR="00A34D74" w:rsidRPr="00E378F2">
              <w:rPr>
                <w:rFonts w:ascii="Calibri" w:hAnsi="Calibri" w:cs="Arial"/>
                <w:color w:val="000000"/>
                <w:szCs w:val="22"/>
                <w:lang w:val="fr-FR"/>
              </w:rPr>
              <w:tab/>
              <w:t>2</w:t>
            </w:r>
          </w:p>
          <w:p w:rsidR="00A34D74" w:rsidRPr="00E378F2" w:rsidRDefault="00A24D90" w:rsidP="006D6FA5">
            <w:pPr>
              <w:spacing w:before="80" w:after="80" w:line="288" w:lineRule="auto"/>
              <w:jc w:val="both"/>
              <w:rPr>
                <w:rFonts w:ascii="Calibri" w:hAnsi="Calibri" w:cs="Arial"/>
                <w:color w:val="000000"/>
                <w:szCs w:val="22"/>
                <w:lang w:val="fr-FR"/>
              </w:rPr>
            </w:pPr>
            <w:r w:rsidRPr="00E378F2">
              <w:rPr>
                <w:rFonts w:ascii="Calibri" w:hAnsi="Calibri" w:cs="Arial"/>
                <w:color w:val="000000"/>
                <w:szCs w:val="22"/>
                <w:lang w:val="fr-FR"/>
              </w:rPr>
              <w:t xml:space="preserve">Années </w:t>
            </w:r>
            <w:r w:rsidR="006D6FA5">
              <w:rPr>
                <w:rFonts w:ascii="Calibri" w:hAnsi="Calibri" w:cs="Arial"/>
                <w:color w:val="000000"/>
                <w:szCs w:val="22"/>
                <w:lang w:val="fr-FR"/>
              </w:rPr>
              <w:t>3</w:t>
            </w:r>
          </w:p>
        </w:tc>
        <w:tc>
          <w:tcPr>
            <w:tcW w:w="525" w:type="dxa"/>
            <w:tcBorders>
              <w:top w:val="single" w:sz="4" w:space="0" w:color="auto"/>
              <w:left w:val="dotted" w:sz="4" w:space="0" w:color="auto"/>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270" w:type="dxa"/>
            <w:tcBorders>
              <w:top w:val="single" w:sz="4" w:space="0" w:color="auto"/>
              <w:left w:val="nil"/>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single" w:sz="4" w:space="0" w:color="auto"/>
              <w:left w:val="nil"/>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nil"/>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r>
      <w:tr w:rsidR="00A34D74" w:rsidRPr="009E5250" w:rsidTr="00416F42">
        <w:trPr>
          <w:cantSplit/>
          <w:trHeight w:val="345"/>
          <w:jc w:val="center"/>
        </w:trPr>
        <w:tc>
          <w:tcPr>
            <w:tcW w:w="1419" w:type="dxa"/>
            <w:vMerge/>
            <w:tcBorders>
              <w:left w:val="single" w:sz="4" w:space="0" w:color="auto"/>
              <w:right w:val="dotted" w:sz="4" w:space="0" w:color="auto"/>
            </w:tcBorders>
          </w:tcPr>
          <w:p w:rsidR="00A34D74" w:rsidRPr="00E378F2" w:rsidRDefault="00A34D74" w:rsidP="0035555A">
            <w:pPr>
              <w:spacing w:before="80" w:after="80" w:line="288" w:lineRule="auto"/>
              <w:jc w:val="both"/>
              <w:rPr>
                <w:rFonts w:ascii="Calibri" w:hAnsi="Calibri" w:cs="Arial"/>
                <w:color w:val="000000"/>
                <w:szCs w:val="22"/>
                <w:lang w:val="fr-FR"/>
              </w:rPr>
            </w:pPr>
          </w:p>
        </w:tc>
        <w:tc>
          <w:tcPr>
            <w:tcW w:w="525" w:type="dxa"/>
            <w:tcBorders>
              <w:top w:val="nil"/>
              <w:left w:val="dotted" w:sz="4" w:space="0" w:color="auto"/>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nil"/>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r w:rsidRPr="00E378F2">
              <w:rPr>
                <w:rFonts w:ascii="Calibri" w:hAnsi="Calibri" w:cs="Arial"/>
                <w:color w:val="000000"/>
                <w:szCs w:val="22"/>
                <w:lang w:val="fr-FR"/>
              </w:rPr>
              <w:t>0</w:t>
            </w:r>
          </w:p>
        </w:tc>
        <w:tc>
          <w:tcPr>
            <w:tcW w:w="270" w:type="dxa"/>
            <w:tcBorders>
              <w:top w:val="nil"/>
              <w:left w:val="nil"/>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nil"/>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r w:rsidRPr="00E378F2">
              <w:rPr>
                <w:rFonts w:ascii="Calibri" w:hAnsi="Calibri" w:cs="Arial"/>
                <w:color w:val="000000"/>
                <w:szCs w:val="22"/>
                <w:lang w:val="fr-FR"/>
              </w:rPr>
              <w:t>5</w:t>
            </w:r>
          </w:p>
        </w:tc>
        <w:tc>
          <w:tcPr>
            <w:tcW w:w="527" w:type="dxa"/>
            <w:tcBorders>
              <w:top w:val="nil"/>
              <w:left w:val="nil"/>
              <w:bottom w:val="nil"/>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vAlign w:val="center"/>
          </w:tcPr>
          <w:p w:rsidR="00A34D74" w:rsidRPr="00E378F2" w:rsidRDefault="00A24D90" w:rsidP="00281ACF">
            <w:pPr>
              <w:spacing w:line="288" w:lineRule="auto"/>
              <w:jc w:val="both"/>
              <w:rPr>
                <w:rFonts w:ascii="Calibri" w:hAnsi="Calibri"/>
                <w:color w:val="000000"/>
                <w:szCs w:val="22"/>
                <w:lang w:val="fr-FR"/>
              </w:rPr>
            </w:pPr>
            <w:r w:rsidRPr="00E378F2">
              <w:rPr>
                <w:rFonts w:ascii="Calibri" w:hAnsi="Calibri"/>
                <w:color w:val="000000"/>
                <w:szCs w:val="22"/>
                <w:lang w:val="fr-FR"/>
              </w:rPr>
              <w:t>L’enfant est décédé</w:t>
            </w:r>
            <w:r w:rsidR="00BE7D3F" w:rsidRPr="00E378F2">
              <w:rPr>
                <w:rFonts w:ascii="Calibri" w:hAnsi="Calibri"/>
                <w:color w:val="000000"/>
                <w:szCs w:val="22"/>
                <w:lang w:val="fr-FR"/>
              </w:rPr>
              <w:t xml:space="preserve"> </w:t>
            </w:r>
            <w:r w:rsidR="00281ACF" w:rsidRPr="00E378F2">
              <w:rPr>
                <w:rFonts w:ascii="Calibri" w:hAnsi="Calibri"/>
                <w:color w:val="000000"/>
                <w:szCs w:val="22"/>
                <w:lang w:val="fr-FR"/>
              </w:rPr>
              <w:t>quand il avait 5 jours</w:t>
            </w:r>
            <w:r w:rsidR="00A34D74" w:rsidRPr="00E378F2">
              <w:rPr>
                <w:rFonts w:ascii="Calibri" w:hAnsi="Calibri"/>
                <w:color w:val="000000"/>
                <w:szCs w:val="22"/>
                <w:lang w:val="fr-FR"/>
              </w:rPr>
              <w:t xml:space="preserve"> </w:t>
            </w:r>
          </w:p>
        </w:tc>
      </w:tr>
      <w:tr w:rsidR="00A34D74" w:rsidRPr="009E5250" w:rsidTr="00416F42">
        <w:trPr>
          <w:cantSplit/>
          <w:jc w:val="center"/>
        </w:trPr>
        <w:tc>
          <w:tcPr>
            <w:tcW w:w="1419" w:type="dxa"/>
            <w:vMerge/>
            <w:tcBorders>
              <w:left w:val="single" w:sz="4" w:space="0" w:color="auto"/>
              <w:bottom w:val="single" w:sz="4" w:space="0" w:color="auto"/>
              <w:right w:val="dotted" w:sz="4" w:space="0" w:color="auto"/>
            </w:tcBorders>
          </w:tcPr>
          <w:p w:rsidR="00A34D74" w:rsidRPr="00E378F2" w:rsidRDefault="00A34D74" w:rsidP="0035555A">
            <w:pPr>
              <w:spacing w:before="80" w:after="80" w:line="288" w:lineRule="auto"/>
              <w:jc w:val="both"/>
              <w:rPr>
                <w:rFonts w:ascii="Calibri" w:hAnsi="Calibri" w:cs="Arial"/>
                <w:color w:val="000000"/>
                <w:szCs w:val="22"/>
                <w:lang w:val="fr-FR"/>
              </w:rPr>
            </w:pPr>
          </w:p>
        </w:tc>
        <w:tc>
          <w:tcPr>
            <w:tcW w:w="525" w:type="dxa"/>
            <w:tcBorders>
              <w:top w:val="nil"/>
              <w:left w:val="dotted" w:sz="4" w:space="0" w:color="auto"/>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270" w:type="dxa"/>
            <w:tcBorders>
              <w:top w:val="nil"/>
              <w:left w:val="nil"/>
              <w:bottom w:val="single" w:sz="4" w:space="0" w:color="auto"/>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single" w:sz="4" w:space="0" w:color="auto"/>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nil"/>
              <w:left w:val="nil"/>
              <w:bottom w:val="single" w:sz="4" w:space="0" w:color="auto"/>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r>
      <w:tr w:rsidR="00A34D74" w:rsidRPr="00E378F2" w:rsidTr="00416F42">
        <w:trPr>
          <w:cantSplit/>
          <w:jc w:val="center"/>
        </w:trPr>
        <w:tc>
          <w:tcPr>
            <w:tcW w:w="1419" w:type="dxa"/>
            <w:vMerge w:val="restart"/>
            <w:tcBorders>
              <w:top w:val="single" w:sz="4" w:space="0" w:color="auto"/>
              <w:left w:val="single" w:sz="4" w:space="0" w:color="auto"/>
              <w:right w:val="dotted" w:sz="4" w:space="0" w:color="auto"/>
            </w:tcBorders>
            <w:vAlign w:val="bottom"/>
          </w:tcPr>
          <w:p w:rsidR="00A34D74" w:rsidRPr="00E378F2" w:rsidRDefault="002D1F41" w:rsidP="0035555A">
            <w:pPr>
              <w:spacing w:before="80" w:after="80" w:line="288" w:lineRule="auto"/>
              <w:jc w:val="both"/>
              <w:rPr>
                <w:rFonts w:ascii="Calibri" w:hAnsi="Calibri" w:cs="Arial"/>
                <w:color w:val="000000"/>
                <w:szCs w:val="22"/>
                <w:lang w:val="fr-FR"/>
              </w:rPr>
            </w:pPr>
            <w:r>
              <w:rPr>
                <w:rFonts w:ascii="Calibri" w:hAnsi="Calibri" w:cs="Arial"/>
                <w:noProof/>
                <w:color w:val="000000"/>
                <w:szCs w:val="22"/>
                <w:lang w:val="en-US"/>
              </w:rPr>
              <mc:AlternateContent>
                <mc:Choice Requires="wps">
                  <w:drawing>
                    <wp:anchor distT="0" distB="0" distL="114300" distR="114300" simplePos="0" relativeHeight="251657728" behindDoc="1" locked="0" layoutInCell="1" allowOverlap="1">
                      <wp:simplePos x="0" y="0"/>
                      <wp:positionH relativeFrom="column">
                        <wp:posOffset>389255</wp:posOffset>
                      </wp:positionH>
                      <wp:positionV relativeFrom="paragraph">
                        <wp:posOffset>292735</wp:posOffset>
                      </wp:positionV>
                      <wp:extent cx="228600" cy="180975"/>
                      <wp:effectExtent l="0" t="0" r="19050" b="2857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85D8C" id="Oval 6" o:spid="_x0000_s1026" style="position:absolute;margin-left:30.65pt;margin-top:23.05pt;width:18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Rc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1CgrOmrR&#10;40EYNovK9M6XlPDsnjDW5t0DyG+eWVi3wu7UHSL0rRI18SlifvbqQnQ8XWXb/hPUBCz2AZJIxwa7&#10;CEjls2PqxenSC3UMTNLheDyf5dQxSaFini9upukFUb5cdujDBwUdi0bFlTHa+aiWKMXhwYfIR5Qv&#10;WYk/GF1vtDHJwd12bZBRsRXfpHV+wF+nGcv6ii+m42lCfhXz1xB5Wn+DQNjbOs1Z1Or92Q5Cm8Em&#10;lsaexYt6DbpvoT6RdgjDyNIXI6MF/MFZT+Nacf99L1BxZj5a0n9RTCZxvpMzmd6MycHryPY6Iqwk&#10;qIoHzgZzHYY/sXeody29VKRyLdxRzxqdxIz9HFidydJIJo3P3yfO/LWfsn598tVPAA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CbY5RcGAIAACwEAAAOAAAAAAAAAAAAAAAAAC4CAABkcnMvZTJvRG9jLnhtbFBLAQItABQABgAI&#10;AAAAIQDYBjoX3AAAAAcBAAAPAAAAAAAAAAAAAAAAAHIEAABkcnMvZG93bnJldi54bWxQSwUGAAAA&#10;AAQABADzAAAAewUAAAAA&#10;"/>
                  </w:pict>
                </mc:Fallback>
              </mc:AlternateContent>
            </w:r>
            <w:r w:rsidR="00F03A64" w:rsidRPr="00E378F2">
              <w:rPr>
                <w:rFonts w:ascii="Calibri" w:hAnsi="Calibri" w:cs="Arial"/>
                <w:color w:val="000000"/>
                <w:szCs w:val="22"/>
                <w:lang w:val="fr-FR"/>
              </w:rPr>
              <w:t>Jours</w:t>
            </w:r>
            <w:r w:rsidR="00A34D74" w:rsidRPr="00E378F2">
              <w:rPr>
                <w:rFonts w:ascii="Calibri" w:hAnsi="Calibri" w:cs="Arial"/>
                <w:color w:val="000000"/>
                <w:szCs w:val="22"/>
                <w:lang w:val="fr-FR"/>
              </w:rPr>
              <w:tab/>
              <w:t>1</w:t>
            </w:r>
          </w:p>
          <w:p w:rsidR="00A34D74" w:rsidRPr="00E378F2" w:rsidRDefault="00F03A64" w:rsidP="0035555A">
            <w:pPr>
              <w:spacing w:before="80" w:after="80" w:line="288" w:lineRule="auto"/>
              <w:jc w:val="both"/>
              <w:rPr>
                <w:rFonts w:ascii="Calibri" w:hAnsi="Calibri" w:cs="Arial"/>
                <w:color w:val="000000"/>
                <w:szCs w:val="22"/>
                <w:lang w:val="fr-FR"/>
              </w:rPr>
            </w:pPr>
            <w:r w:rsidRPr="00E378F2">
              <w:rPr>
                <w:rFonts w:ascii="Calibri" w:hAnsi="Calibri" w:cs="Arial"/>
                <w:color w:val="000000"/>
                <w:szCs w:val="22"/>
                <w:lang w:val="fr-FR"/>
              </w:rPr>
              <w:t>Mois</w:t>
            </w:r>
            <w:r w:rsidR="00A34D74" w:rsidRPr="00E378F2">
              <w:rPr>
                <w:rFonts w:ascii="Calibri" w:hAnsi="Calibri" w:cs="Arial"/>
                <w:color w:val="000000"/>
                <w:szCs w:val="22"/>
                <w:lang w:val="fr-FR"/>
              </w:rPr>
              <w:tab/>
              <w:t>2</w:t>
            </w:r>
          </w:p>
          <w:p w:rsidR="00A34D74" w:rsidRPr="00E378F2" w:rsidRDefault="00F03A64" w:rsidP="0035555A">
            <w:pPr>
              <w:spacing w:before="80" w:after="80" w:line="288" w:lineRule="auto"/>
              <w:jc w:val="both"/>
              <w:rPr>
                <w:rFonts w:ascii="Calibri" w:hAnsi="Calibri" w:cs="Arial"/>
                <w:color w:val="000000"/>
                <w:szCs w:val="22"/>
                <w:lang w:val="fr-FR"/>
              </w:rPr>
            </w:pPr>
            <w:r w:rsidRPr="00E378F2">
              <w:rPr>
                <w:rFonts w:ascii="Calibri" w:hAnsi="Calibri" w:cs="Arial"/>
                <w:color w:val="000000"/>
                <w:szCs w:val="22"/>
                <w:lang w:val="fr-FR"/>
              </w:rPr>
              <w:t>Année</w:t>
            </w:r>
            <w:r w:rsidR="00A34D74" w:rsidRPr="00E378F2">
              <w:rPr>
                <w:rFonts w:ascii="Calibri" w:hAnsi="Calibri" w:cs="Arial"/>
                <w:color w:val="000000"/>
                <w:szCs w:val="22"/>
                <w:lang w:val="fr-FR"/>
              </w:rPr>
              <w:t>s</w:t>
            </w:r>
            <w:r w:rsidR="00A34D74" w:rsidRPr="00E378F2">
              <w:rPr>
                <w:rFonts w:ascii="Calibri" w:hAnsi="Calibri" w:cs="Arial"/>
                <w:color w:val="000000"/>
                <w:szCs w:val="22"/>
                <w:lang w:val="fr-FR"/>
              </w:rPr>
              <w:tab/>
              <w:t>3</w:t>
            </w:r>
          </w:p>
        </w:tc>
        <w:tc>
          <w:tcPr>
            <w:tcW w:w="525" w:type="dxa"/>
            <w:tcBorders>
              <w:top w:val="single" w:sz="4" w:space="0" w:color="auto"/>
              <w:left w:val="dotted" w:sz="4" w:space="0" w:color="auto"/>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270" w:type="dxa"/>
            <w:tcBorders>
              <w:top w:val="single" w:sz="4" w:space="0" w:color="auto"/>
              <w:left w:val="nil"/>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single" w:sz="4" w:space="0" w:color="auto"/>
              <w:left w:val="nil"/>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nil"/>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r>
      <w:tr w:rsidR="00A34D74" w:rsidRPr="009E5250" w:rsidTr="00416F42">
        <w:trPr>
          <w:cantSplit/>
          <w:trHeight w:val="345"/>
          <w:jc w:val="center"/>
        </w:trPr>
        <w:tc>
          <w:tcPr>
            <w:tcW w:w="1419" w:type="dxa"/>
            <w:vMerge/>
            <w:tcBorders>
              <w:left w:val="single" w:sz="4" w:space="0" w:color="auto"/>
              <w:right w:val="dotted" w:sz="4" w:space="0" w:color="auto"/>
            </w:tcBorders>
          </w:tcPr>
          <w:p w:rsidR="00A34D74" w:rsidRPr="00E378F2" w:rsidRDefault="00A34D74" w:rsidP="0035555A">
            <w:pPr>
              <w:spacing w:before="80" w:after="80" w:line="288" w:lineRule="auto"/>
              <w:jc w:val="both"/>
              <w:rPr>
                <w:rFonts w:ascii="Calibri" w:hAnsi="Calibri" w:cs="Arial"/>
                <w:color w:val="000000"/>
                <w:szCs w:val="22"/>
                <w:lang w:val="fr-FR"/>
              </w:rPr>
            </w:pPr>
          </w:p>
        </w:tc>
        <w:tc>
          <w:tcPr>
            <w:tcW w:w="525" w:type="dxa"/>
            <w:tcBorders>
              <w:top w:val="nil"/>
              <w:left w:val="dotted" w:sz="4" w:space="0" w:color="auto"/>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nil"/>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r w:rsidRPr="00E378F2">
              <w:rPr>
                <w:rFonts w:ascii="Calibri" w:hAnsi="Calibri" w:cs="Arial"/>
                <w:color w:val="000000"/>
                <w:szCs w:val="22"/>
                <w:lang w:val="fr-FR"/>
              </w:rPr>
              <w:t>0</w:t>
            </w:r>
          </w:p>
        </w:tc>
        <w:tc>
          <w:tcPr>
            <w:tcW w:w="270" w:type="dxa"/>
            <w:tcBorders>
              <w:top w:val="nil"/>
              <w:left w:val="nil"/>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nil"/>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r w:rsidRPr="00E378F2">
              <w:rPr>
                <w:rFonts w:ascii="Calibri" w:hAnsi="Calibri" w:cs="Arial"/>
                <w:color w:val="000000"/>
                <w:szCs w:val="22"/>
                <w:lang w:val="fr-FR"/>
              </w:rPr>
              <w:t>2</w:t>
            </w:r>
          </w:p>
        </w:tc>
        <w:tc>
          <w:tcPr>
            <w:tcW w:w="527" w:type="dxa"/>
            <w:tcBorders>
              <w:top w:val="nil"/>
              <w:left w:val="nil"/>
              <w:bottom w:val="nil"/>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vAlign w:val="center"/>
          </w:tcPr>
          <w:p w:rsidR="00A34D74" w:rsidRPr="00E378F2" w:rsidRDefault="0074306D" w:rsidP="00281ACF">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L’enfant est décédé </w:t>
            </w:r>
            <w:r w:rsidR="00281ACF" w:rsidRPr="00E378F2">
              <w:rPr>
                <w:rFonts w:ascii="Calibri" w:hAnsi="Calibri"/>
                <w:color w:val="000000"/>
                <w:szCs w:val="22"/>
                <w:lang w:val="fr-FR"/>
              </w:rPr>
              <w:t>quand il avait 2 mois</w:t>
            </w:r>
          </w:p>
        </w:tc>
      </w:tr>
      <w:tr w:rsidR="00A34D74" w:rsidRPr="009E5250" w:rsidTr="00416F42">
        <w:trPr>
          <w:cantSplit/>
          <w:jc w:val="center"/>
        </w:trPr>
        <w:tc>
          <w:tcPr>
            <w:tcW w:w="1419" w:type="dxa"/>
            <w:vMerge/>
            <w:tcBorders>
              <w:left w:val="single" w:sz="4" w:space="0" w:color="auto"/>
              <w:bottom w:val="single" w:sz="4" w:space="0" w:color="auto"/>
              <w:right w:val="dotted" w:sz="4" w:space="0" w:color="auto"/>
            </w:tcBorders>
          </w:tcPr>
          <w:p w:rsidR="00A34D74" w:rsidRPr="00E378F2" w:rsidRDefault="00A34D74" w:rsidP="0035555A">
            <w:pPr>
              <w:spacing w:before="80" w:after="80" w:line="288" w:lineRule="auto"/>
              <w:jc w:val="both"/>
              <w:rPr>
                <w:rFonts w:ascii="Calibri" w:hAnsi="Calibri" w:cs="Arial"/>
                <w:color w:val="000000"/>
                <w:szCs w:val="22"/>
                <w:lang w:val="fr-FR"/>
              </w:rPr>
            </w:pPr>
          </w:p>
        </w:tc>
        <w:tc>
          <w:tcPr>
            <w:tcW w:w="525" w:type="dxa"/>
            <w:tcBorders>
              <w:top w:val="nil"/>
              <w:left w:val="dotted" w:sz="4" w:space="0" w:color="auto"/>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270" w:type="dxa"/>
            <w:tcBorders>
              <w:top w:val="nil"/>
              <w:left w:val="nil"/>
              <w:bottom w:val="single" w:sz="4" w:space="0" w:color="auto"/>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single" w:sz="4" w:space="0" w:color="auto"/>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nil"/>
              <w:left w:val="nil"/>
              <w:bottom w:val="single" w:sz="4" w:space="0" w:color="auto"/>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r>
      <w:tr w:rsidR="00A34D74" w:rsidRPr="00E378F2" w:rsidTr="00416F42">
        <w:trPr>
          <w:cantSplit/>
          <w:jc w:val="center"/>
        </w:trPr>
        <w:tc>
          <w:tcPr>
            <w:tcW w:w="1419" w:type="dxa"/>
            <w:vMerge w:val="restart"/>
            <w:tcBorders>
              <w:top w:val="single" w:sz="4" w:space="0" w:color="auto"/>
              <w:left w:val="single" w:sz="4" w:space="0" w:color="auto"/>
              <w:right w:val="dotted" w:sz="4" w:space="0" w:color="auto"/>
            </w:tcBorders>
          </w:tcPr>
          <w:p w:rsidR="00A34D74" w:rsidRPr="00E378F2" w:rsidRDefault="00F03A64" w:rsidP="0035555A">
            <w:pPr>
              <w:spacing w:before="80" w:after="80" w:line="288" w:lineRule="auto"/>
              <w:jc w:val="both"/>
              <w:rPr>
                <w:rFonts w:ascii="Calibri" w:hAnsi="Calibri" w:cs="Arial"/>
                <w:color w:val="000000"/>
                <w:szCs w:val="22"/>
                <w:lang w:val="fr-FR"/>
              </w:rPr>
            </w:pPr>
            <w:r w:rsidRPr="00E378F2">
              <w:rPr>
                <w:rFonts w:ascii="Calibri" w:hAnsi="Calibri" w:cs="Arial"/>
                <w:color w:val="000000"/>
                <w:szCs w:val="22"/>
                <w:lang w:val="fr-FR"/>
              </w:rPr>
              <w:t>Jour</w:t>
            </w:r>
            <w:r w:rsidR="00A34D74" w:rsidRPr="00E378F2">
              <w:rPr>
                <w:rFonts w:ascii="Calibri" w:hAnsi="Calibri" w:cs="Arial"/>
                <w:color w:val="000000"/>
                <w:szCs w:val="22"/>
                <w:lang w:val="fr-FR"/>
              </w:rPr>
              <w:t>s</w:t>
            </w:r>
            <w:r w:rsidR="00A34D74" w:rsidRPr="00E378F2">
              <w:rPr>
                <w:rFonts w:ascii="Calibri" w:hAnsi="Calibri" w:cs="Arial"/>
                <w:color w:val="000000"/>
                <w:szCs w:val="22"/>
                <w:lang w:val="fr-FR"/>
              </w:rPr>
              <w:tab/>
              <w:t>1</w:t>
            </w:r>
          </w:p>
          <w:p w:rsidR="00A34D74" w:rsidRPr="00E378F2" w:rsidRDefault="002D1F41" w:rsidP="0035555A">
            <w:pPr>
              <w:spacing w:before="80" w:after="80" w:line="288" w:lineRule="auto"/>
              <w:jc w:val="both"/>
              <w:rPr>
                <w:rFonts w:ascii="Calibri" w:hAnsi="Calibri" w:cs="Arial"/>
                <w:color w:val="000000"/>
                <w:szCs w:val="22"/>
                <w:lang w:val="fr-FR"/>
              </w:rPr>
            </w:pPr>
            <w:r>
              <w:rPr>
                <w:rFonts w:ascii="Calibri" w:hAnsi="Calibri" w:cs="Arial"/>
                <w:noProof/>
                <w:color w:val="000000"/>
                <w:szCs w:val="22"/>
                <w:lang w:val="en-US"/>
              </w:rPr>
              <mc:AlternateContent>
                <mc:Choice Requires="wps">
                  <w:drawing>
                    <wp:anchor distT="0" distB="0" distL="114300" distR="114300" simplePos="0" relativeHeight="251658752" behindDoc="1" locked="0" layoutInCell="1" allowOverlap="1">
                      <wp:simplePos x="0" y="0"/>
                      <wp:positionH relativeFrom="column">
                        <wp:posOffset>388620</wp:posOffset>
                      </wp:positionH>
                      <wp:positionV relativeFrom="paragraph">
                        <wp:posOffset>225425</wp:posOffset>
                      </wp:positionV>
                      <wp:extent cx="196215" cy="228600"/>
                      <wp:effectExtent l="0" t="0" r="1333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996EE" id="Oval 7" o:spid="_x0000_s1026" style="position:absolute;margin-left:30.6pt;margin-top:17.75pt;width:15.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9GQIAACwEAAAOAAAAZHJzL2Uyb0RvYy54bWysU9tu2zAMfR+wfxD0vjg2cmmMOEWRLsOA&#10;bi3Q7QMUWY6FyaJGKXGyrx8lp1m67WmYHgRSpI54Dqnl7bEz7KDQa7AVz0djzpSVUGu7q/jXL5t3&#10;N5z5IGwtDFhV8ZPy/Hb19s2yd6UqoAVTK2QEYn3Zu4q3Ibgyy7xsVSf8CJyyFGwAOxHIxV1Wo+gJ&#10;vTNZMR7Psh6wdghSeU+n90OQrxJ+0ygZHpvGq8BMxam2kHZM+zbu2Wopyh0K12p5LkP8QxWd0JYe&#10;vUDdiyDYHvUfUJ2WCB6aMJLQZdA0WqrEgdjk49/YPLfCqcSFxPHuIpP/f7Dy8+EJma4rPufMio5a&#10;9HgQhs2jMr3zJSU8uyeM3Lx7APnNMwvrVtidukOEvlWipnrymJ+9uhAdT1fZtv8ENQGLfYAk0rHB&#10;LgISfXZMvThdeqGOgUk6zBezIp9yJilUFDezcepVJsqXyw59+KCgY9GouDJGOx/VEqU4PPgQ6xHl&#10;S1aqH4yuN9qY5OBuuzbIiGzFN2klCkTzOs1Y1ld8MS2mCflVzF9DjNP6GwTC3tZpzqJW7892ENoM&#10;NlVp7Fm8qNeg+xbqE2mHMIwsfTEyWsAfnPU0rhX33/cCFWfmoyX9F/lkEuc7OZPpvCAHryPb64iw&#10;kqAqHjgbzHUY/sTeod619FKe6Fq4o541OokZ+zlUdS6WRjJpfP4+ceav/ZT165OvfgI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u5sNfRkCAAAsBAAADgAAAAAAAAAAAAAAAAAuAgAAZHJzL2Uyb0RvYy54bWxQSwECLQAUAAYA&#10;CAAAACEA/djH2twAAAAHAQAADwAAAAAAAAAAAAAAAABzBAAAZHJzL2Rvd25yZXYueG1sUEsFBgAA&#10;AAAEAAQA8wAAAHwFAAAAAA==&#10;"/>
                  </w:pict>
                </mc:Fallback>
              </mc:AlternateContent>
            </w:r>
            <w:r w:rsidR="00F03A64" w:rsidRPr="00E378F2">
              <w:rPr>
                <w:rFonts w:ascii="Calibri" w:hAnsi="Calibri" w:cs="Arial"/>
                <w:color w:val="000000"/>
                <w:szCs w:val="22"/>
                <w:lang w:val="fr-FR"/>
              </w:rPr>
              <w:t>Mois</w:t>
            </w:r>
            <w:r w:rsidR="00A34D74" w:rsidRPr="00E378F2">
              <w:rPr>
                <w:rFonts w:ascii="Calibri" w:hAnsi="Calibri" w:cs="Arial"/>
                <w:color w:val="000000"/>
                <w:szCs w:val="22"/>
                <w:lang w:val="fr-FR"/>
              </w:rPr>
              <w:tab/>
              <w:t>2</w:t>
            </w:r>
          </w:p>
          <w:p w:rsidR="00A34D74" w:rsidRPr="00E378F2" w:rsidRDefault="00F03A64" w:rsidP="0035555A">
            <w:pPr>
              <w:spacing w:before="80" w:after="80" w:line="288" w:lineRule="auto"/>
              <w:jc w:val="both"/>
              <w:rPr>
                <w:rFonts w:ascii="Calibri" w:hAnsi="Calibri" w:cs="Arial"/>
                <w:color w:val="000000"/>
                <w:szCs w:val="22"/>
                <w:lang w:val="fr-FR"/>
              </w:rPr>
            </w:pPr>
            <w:r w:rsidRPr="00E378F2">
              <w:rPr>
                <w:rFonts w:ascii="Calibri" w:hAnsi="Calibri" w:cs="Arial"/>
                <w:color w:val="000000"/>
                <w:szCs w:val="22"/>
                <w:lang w:val="fr-FR"/>
              </w:rPr>
              <w:t>Année</w:t>
            </w:r>
            <w:r w:rsidR="00A34D74" w:rsidRPr="00E378F2">
              <w:rPr>
                <w:rFonts w:ascii="Calibri" w:hAnsi="Calibri" w:cs="Arial"/>
                <w:color w:val="000000"/>
                <w:szCs w:val="22"/>
                <w:lang w:val="fr-FR"/>
              </w:rPr>
              <w:t>s</w:t>
            </w:r>
            <w:r w:rsidR="00A34D74" w:rsidRPr="00E378F2">
              <w:rPr>
                <w:rFonts w:ascii="Calibri" w:hAnsi="Calibri" w:cs="Arial"/>
                <w:color w:val="000000"/>
                <w:szCs w:val="22"/>
                <w:lang w:val="fr-FR"/>
              </w:rPr>
              <w:tab/>
              <w:t>3</w:t>
            </w:r>
          </w:p>
        </w:tc>
        <w:tc>
          <w:tcPr>
            <w:tcW w:w="525" w:type="dxa"/>
            <w:tcBorders>
              <w:top w:val="single" w:sz="4" w:space="0" w:color="auto"/>
              <w:left w:val="dotted" w:sz="4" w:space="0" w:color="auto"/>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270" w:type="dxa"/>
            <w:tcBorders>
              <w:top w:val="single" w:sz="4" w:space="0" w:color="auto"/>
              <w:left w:val="nil"/>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single" w:sz="4" w:space="0" w:color="auto"/>
              <w:left w:val="nil"/>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nil"/>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r>
      <w:tr w:rsidR="00A34D74" w:rsidRPr="009E5250" w:rsidTr="00416F42">
        <w:trPr>
          <w:cantSplit/>
          <w:trHeight w:val="345"/>
          <w:jc w:val="center"/>
        </w:trPr>
        <w:tc>
          <w:tcPr>
            <w:tcW w:w="1419" w:type="dxa"/>
            <w:vMerge/>
            <w:tcBorders>
              <w:left w:val="single" w:sz="4" w:space="0" w:color="auto"/>
              <w:right w:val="dotted" w:sz="4" w:space="0" w:color="auto"/>
            </w:tcBorders>
          </w:tcPr>
          <w:p w:rsidR="00A34D74" w:rsidRPr="00E378F2" w:rsidRDefault="00A34D74" w:rsidP="0035555A">
            <w:pPr>
              <w:spacing w:before="80" w:after="80" w:line="288" w:lineRule="auto"/>
              <w:jc w:val="both"/>
              <w:rPr>
                <w:rFonts w:ascii="Calibri" w:hAnsi="Calibri" w:cs="Arial"/>
                <w:color w:val="000000"/>
                <w:szCs w:val="22"/>
                <w:lang w:val="fr-FR"/>
              </w:rPr>
            </w:pPr>
          </w:p>
        </w:tc>
        <w:tc>
          <w:tcPr>
            <w:tcW w:w="525" w:type="dxa"/>
            <w:tcBorders>
              <w:top w:val="nil"/>
              <w:left w:val="dotted" w:sz="4" w:space="0" w:color="auto"/>
              <w:bottom w:val="nil"/>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nil"/>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r w:rsidRPr="00E378F2">
              <w:rPr>
                <w:rFonts w:ascii="Calibri" w:hAnsi="Calibri" w:cs="Arial"/>
                <w:color w:val="000000"/>
                <w:szCs w:val="22"/>
                <w:lang w:val="fr-FR"/>
              </w:rPr>
              <w:t>0</w:t>
            </w:r>
          </w:p>
        </w:tc>
        <w:tc>
          <w:tcPr>
            <w:tcW w:w="270" w:type="dxa"/>
            <w:tcBorders>
              <w:top w:val="nil"/>
              <w:left w:val="nil"/>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nil"/>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r w:rsidRPr="00E378F2">
              <w:rPr>
                <w:rFonts w:ascii="Calibri" w:hAnsi="Calibri" w:cs="Arial"/>
                <w:color w:val="000000"/>
                <w:szCs w:val="22"/>
                <w:lang w:val="fr-FR"/>
              </w:rPr>
              <w:t>3</w:t>
            </w:r>
          </w:p>
        </w:tc>
        <w:tc>
          <w:tcPr>
            <w:tcW w:w="527" w:type="dxa"/>
            <w:tcBorders>
              <w:top w:val="nil"/>
              <w:left w:val="nil"/>
              <w:bottom w:val="nil"/>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vAlign w:val="center"/>
          </w:tcPr>
          <w:p w:rsidR="00A34D74" w:rsidRPr="00E378F2" w:rsidRDefault="00F94113" w:rsidP="00281ACF">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L’enfant est décédé </w:t>
            </w:r>
            <w:r w:rsidR="00281ACF" w:rsidRPr="00E378F2">
              <w:rPr>
                <w:rFonts w:ascii="Calibri" w:hAnsi="Calibri"/>
                <w:color w:val="000000"/>
                <w:szCs w:val="22"/>
                <w:lang w:val="fr-FR"/>
              </w:rPr>
              <w:t xml:space="preserve">à quand il </w:t>
            </w:r>
            <w:r w:rsidR="00DE5F42" w:rsidRPr="00E378F2">
              <w:rPr>
                <w:rFonts w:ascii="Calibri" w:hAnsi="Calibri"/>
                <w:color w:val="000000"/>
                <w:szCs w:val="22"/>
                <w:lang w:val="fr-FR"/>
              </w:rPr>
              <w:t>avait</w:t>
            </w:r>
            <w:r w:rsidR="00281ACF" w:rsidRPr="00E378F2">
              <w:rPr>
                <w:rFonts w:ascii="Calibri" w:hAnsi="Calibri"/>
                <w:color w:val="000000"/>
                <w:szCs w:val="22"/>
                <w:lang w:val="fr-FR"/>
              </w:rPr>
              <w:t xml:space="preserve"> 3 ans</w:t>
            </w:r>
          </w:p>
        </w:tc>
      </w:tr>
      <w:tr w:rsidR="00A34D74" w:rsidRPr="009E5250" w:rsidTr="00416F42">
        <w:trPr>
          <w:cantSplit/>
          <w:jc w:val="center"/>
        </w:trPr>
        <w:tc>
          <w:tcPr>
            <w:tcW w:w="1419" w:type="dxa"/>
            <w:vMerge/>
            <w:tcBorders>
              <w:left w:val="single" w:sz="4" w:space="0" w:color="auto"/>
              <w:bottom w:val="single" w:sz="4" w:space="0" w:color="auto"/>
              <w:right w:val="dotted" w:sz="4" w:space="0" w:color="auto"/>
            </w:tcBorders>
          </w:tcPr>
          <w:p w:rsidR="00A34D74" w:rsidRPr="00E378F2" w:rsidRDefault="00A34D74" w:rsidP="0035555A">
            <w:pPr>
              <w:spacing w:before="80" w:after="80" w:line="288" w:lineRule="auto"/>
              <w:jc w:val="both"/>
              <w:rPr>
                <w:rFonts w:ascii="Calibri" w:hAnsi="Calibri" w:cs="Arial"/>
                <w:color w:val="000000"/>
                <w:szCs w:val="22"/>
                <w:lang w:val="fr-FR"/>
              </w:rPr>
            </w:pPr>
          </w:p>
        </w:tc>
        <w:tc>
          <w:tcPr>
            <w:tcW w:w="525" w:type="dxa"/>
            <w:tcBorders>
              <w:top w:val="nil"/>
              <w:left w:val="dotted" w:sz="4" w:space="0" w:color="auto"/>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single" w:sz="4" w:space="0" w:color="auto"/>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270" w:type="dxa"/>
            <w:tcBorders>
              <w:top w:val="nil"/>
              <w:left w:val="nil"/>
              <w:bottom w:val="single" w:sz="4" w:space="0" w:color="auto"/>
              <w:right w:val="nil"/>
            </w:tcBorders>
          </w:tcPr>
          <w:p w:rsidR="00A34D74" w:rsidRPr="00E378F2" w:rsidRDefault="00A34D74" w:rsidP="0035555A">
            <w:pPr>
              <w:spacing w:line="288" w:lineRule="auto"/>
              <w:jc w:val="both"/>
              <w:rPr>
                <w:rFonts w:ascii="Calibri" w:hAnsi="Calibri" w:cs="Arial"/>
                <w:color w:val="000000"/>
                <w:szCs w:val="22"/>
                <w:lang w:val="fr-FR"/>
              </w:rPr>
            </w:pPr>
          </w:p>
        </w:tc>
        <w:tc>
          <w:tcPr>
            <w:tcW w:w="526" w:type="dxa"/>
            <w:tcBorders>
              <w:top w:val="single" w:sz="4" w:space="0" w:color="auto"/>
              <w:left w:val="nil"/>
              <w:bottom w:val="single" w:sz="4" w:space="0" w:color="auto"/>
              <w:right w:val="nil"/>
            </w:tcBorders>
            <w:vAlign w:val="center"/>
          </w:tcPr>
          <w:p w:rsidR="00A34D74" w:rsidRPr="00E378F2" w:rsidRDefault="00A34D74" w:rsidP="0035555A">
            <w:pPr>
              <w:spacing w:line="288" w:lineRule="auto"/>
              <w:jc w:val="both"/>
              <w:rPr>
                <w:rFonts w:ascii="Calibri" w:hAnsi="Calibri" w:cs="Arial"/>
                <w:color w:val="000000"/>
                <w:szCs w:val="22"/>
                <w:lang w:val="fr-FR"/>
              </w:rPr>
            </w:pPr>
          </w:p>
        </w:tc>
        <w:tc>
          <w:tcPr>
            <w:tcW w:w="527" w:type="dxa"/>
            <w:tcBorders>
              <w:top w:val="nil"/>
              <w:left w:val="nil"/>
              <w:bottom w:val="single" w:sz="4" w:space="0" w:color="auto"/>
              <w:right w:val="single" w:sz="4" w:space="0" w:color="auto"/>
            </w:tcBorders>
          </w:tcPr>
          <w:p w:rsidR="00A34D74" w:rsidRPr="00E378F2" w:rsidRDefault="00A34D74" w:rsidP="0035555A">
            <w:pPr>
              <w:spacing w:line="288" w:lineRule="auto"/>
              <w:jc w:val="both"/>
              <w:rPr>
                <w:rFonts w:ascii="Calibri" w:hAnsi="Calibri" w:cs="Arial"/>
                <w:color w:val="000000"/>
                <w:szCs w:val="22"/>
                <w:lang w:val="fr-FR"/>
              </w:rPr>
            </w:pPr>
          </w:p>
        </w:tc>
        <w:tc>
          <w:tcPr>
            <w:tcW w:w="2172" w:type="dxa"/>
            <w:tcBorders>
              <w:top w:val="nil"/>
              <w:left w:val="single" w:sz="4" w:space="0" w:color="auto"/>
              <w:bottom w:val="nil"/>
              <w:right w:val="nil"/>
            </w:tcBorders>
          </w:tcPr>
          <w:p w:rsidR="00A34D74" w:rsidRPr="00E378F2" w:rsidRDefault="00A34D74" w:rsidP="0035555A">
            <w:pPr>
              <w:spacing w:line="288" w:lineRule="auto"/>
              <w:jc w:val="both"/>
              <w:rPr>
                <w:rFonts w:ascii="Calibri" w:hAnsi="Calibri" w:cs="Arial"/>
                <w:color w:val="000000"/>
                <w:szCs w:val="22"/>
                <w:lang w:val="fr-FR"/>
              </w:rPr>
            </w:pPr>
          </w:p>
        </w:tc>
      </w:tr>
    </w:tbl>
    <w:p w:rsidR="00A34D74" w:rsidRPr="00E378F2" w:rsidRDefault="00A34D74" w:rsidP="0035555A">
      <w:pPr>
        <w:spacing w:line="288" w:lineRule="auto"/>
        <w:jc w:val="both"/>
        <w:rPr>
          <w:rFonts w:ascii="Calibri" w:hAnsi="Calibri"/>
          <w:color w:val="000000"/>
          <w:szCs w:val="22"/>
          <w:lang w:val="fr-FR"/>
        </w:rPr>
      </w:pPr>
    </w:p>
    <w:p w:rsidR="00870B56" w:rsidRPr="00E378F2" w:rsidRDefault="00870B5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Vous devez enregistr</w:t>
      </w:r>
      <w:r w:rsidR="00286F6A" w:rsidRPr="00E378F2">
        <w:rPr>
          <w:rFonts w:ascii="Calibri" w:hAnsi="Calibri"/>
          <w:color w:val="000000"/>
          <w:szCs w:val="22"/>
          <w:lang w:val="fr-FR"/>
        </w:rPr>
        <w:t>er la réponse en unités complètes</w:t>
      </w:r>
      <w:r w:rsidR="008454BF" w:rsidRPr="00E378F2">
        <w:rPr>
          <w:rFonts w:ascii="Calibri" w:hAnsi="Calibri"/>
          <w:color w:val="000000"/>
          <w:szCs w:val="22"/>
          <w:lang w:val="fr-FR"/>
        </w:rPr>
        <w:t xml:space="preserve"> et en âge révolu</w:t>
      </w:r>
      <w:r w:rsidR="00586724" w:rsidRPr="00E378F2">
        <w:rPr>
          <w:rFonts w:ascii="Calibri" w:hAnsi="Calibri"/>
          <w:color w:val="000000"/>
          <w:szCs w:val="22"/>
          <w:lang w:val="fr-FR"/>
        </w:rPr>
        <w:t xml:space="preserve">, c’est-à-dire, </w:t>
      </w:r>
      <w:r w:rsidRPr="00E378F2">
        <w:rPr>
          <w:rFonts w:ascii="Calibri" w:hAnsi="Calibri"/>
          <w:color w:val="000000"/>
          <w:szCs w:val="22"/>
          <w:lang w:val="fr-FR"/>
        </w:rPr>
        <w:t>si elle d</w:t>
      </w:r>
      <w:r w:rsidR="00586724" w:rsidRPr="00E378F2">
        <w:rPr>
          <w:rFonts w:ascii="Calibri" w:hAnsi="Calibri"/>
          <w:color w:val="000000"/>
          <w:szCs w:val="22"/>
          <w:lang w:val="fr-FR"/>
        </w:rPr>
        <w:t>it "quatre mois et demi," enregistrez</w:t>
      </w:r>
      <w:r w:rsidR="008212B3" w:rsidRPr="00E378F2">
        <w:rPr>
          <w:rFonts w:ascii="Calibri" w:hAnsi="Calibri"/>
          <w:color w:val="000000"/>
          <w:szCs w:val="22"/>
          <w:lang w:val="fr-FR"/>
        </w:rPr>
        <w:t xml:space="preserve"> Mois '04’. </w:t>
      </w:r>
      <w:r w:rsidRPr="00E378F2">
        <w:rPr>
          <w:rFonts w:ascii="Calibri" w:hAnsi="Calibri"/>
          <w:color w:val="000000"/>
          <w:szCs w:val="22"/>
          <w:lang w:val="fr-FR"/>
        </w:rPr>
        <w:t xml:space="preserve">Notez que </w:t>
      </w:r>
      <w:r w:rsidR="00D02603" w:rsidRPr="00E378F2">
        <w:rPr>
          <w:rFonts w:ascii="Calibri" w:hAnsi="Calibri"/>
          <w:color w:val="000000"/>
          <w:szCs w:val="22"/>
          <w:lang w:val="fr-FR"/>
        </w:rPr>
        <w:t>si la</w:t>
      </w:r>
      <w:r w:rsidRPr="00E378F2">
        <w:rPr>
          <w:rFonts w:ascii="Calibri" w:hAnsi="Calibri"/>
          <w:color w:val="000000"/>
          <w:szCs w:val="22"/>
          <w:lang w:val="fr-FR"/>
        </w:rPr>
        <w:t xml:space="preserve"> répondant</w:t>
      </w:r>
      <w:r w:rsidR="00D02603" w:rsidRPr="00E378F2">
        <w:rPr>
          <w:rFonts w:ascii="Calibri" w:hAnsi="Calibri"/>
          <w:color w:val="000000"/>
          <w:szCs w:val="22"/>
          <w:lang w:val="fr-FR"/>
        </w:rPr>
        <w:t>e</w:t>
      </w:r>
      <w:r w:rsidRPr="00E378F2">
        <w:rPr>
          <w:rFonts w:ascii="Calibri" w:hAnsi="Calibri"/>
          <w:color w:val="000000"/>
          <w:szCs w:val="22"/>
          <w:lang w:val="fr-FR"/>
        </w:rPr>
        <w:t xml:space="preserve"> </w:t>
      </w:r>
      <w:r w:rsidR="00D02603" w:rsidRPr="00E378F2">
        <w:rPr>
          <w:rFonts w:ascii="Calibri" w:hAnsi="Calibri"/>
          <w:color w:val="000000"/>
          <w:szCs w:val="22"/>
          <w:lang w:val="fr-FR"/>
        </w:rPr>
        <w:t>vous donne une réponse en</w:t>
      </w:r>
      <w:r w:rsidRPr="00E378F2">
        <w:rPr>
          <w:rFonts w:ascii="Calibri" w:hAnsi="Calibri"/>
          <w:color w:val="000000"/>
          <w:szCs w:val="22"/>
          <w:lang w:val="fr-FR"/>
        </w:rPr>
        <w:t xml:space="preserve"> semaines, v</w:t>
      </w:r>
      <w:r w:rsidR="00D02603" w:rsidRPr="00E378F2">
        <w:rPr>
          <w:rFonts w:ascii="Calibri" w:hAnsi="Calibri"/>
          <w:color w:val="000000"/>
          <w:szCs w:val="22"/>
          <w:lang w:val="fr-FR"/>
        </w:rPr>
        <w:t>ous devez convertir la réponse en jours ou</w:t>
      </w:r>
      <w:r w:rsidRPr="00E378F2">
        <w:rPr>
          <w:rFonts w:ascii="Calibri" w:hAnsi="Calibri"/>
          <w:color w:val="000000"/>
          <w:szCs w:val="22"/>
          <w:lang w:val="fr-FR"/>
        </w:rPr>
        <w:t xml:space="preserve"> mois. Si la réponse est moins d'un mois (</w:t>
      </w:r>
      <w:r w:rsidR="00FD42B7" w:rsidRPr="00E378F2">
        <w:rPr>
          <w:rFonts w:ascii="Calibri" w:hAnsi="Calibri"/>
          <w:color w:val="000000"/>
          <w:szCs w:val="22"/>
          <w:lang w:val="fr-FR"/>
        </w:rPr>
        <w:t>moins de quatre semaines), insistez</w:t>
      </w:r>
      <w:r w:rsidRPr="00E378F2">
        <w:rPr>
          <w:rFonts w:ascii="Calibri" w:hAnsi="Calibri"/>
          <w:color w:val="000000"/>
          <w:szCs w:val="22"/>
          <w:lang w:val="fr-FR"/>
        </w:rPr>
        <w:t xml:space="preserve"> p</w:t>
      </w:r>
      <w:r w:rsidR="00FD42B7" w:rsidRPr="00E378F2">
        <w:rPr>
          <w:rFonts w:ascii="Calibri" w:hAnsi="Calibri"/>
          <w:color w:val="000000"/>
          <w:szCs w:val="22"/>
          <w:lang w:val="fr-FR"/>
        </w:rPr>
        <w:t>our savoir l'âge exact au décès en</w:t>
      </w:r>
      <w:r w:rsidRPr="00E378F2">
        <w:rPr>
          <w:rFonts w:ascii="Calibri" w:hAnsi="Calibri"/>
          <w:color w:val="000000"/>
          <w:szCs w:val="22"/>
          <w:lang w:val="fr-FR"/>
        </w:rPr>
        <w:t xml:space="preserve"> jours. Par exemple, si la réponse</w:t>
      </w:r>
      <w:r w:rsidR="002744CD" w:rsidRPr="00E378F2">
        <w:rPr>
          <w:rFonts w:ascii="Calibri" w:hAnsi="Calibri"/>
          <w:color w:val="000000"/>
          <w:szCs w:val="22"/>
          <w:lang w:val="fr-FR"/>
        </w:rPr>
        <w:t xml:space="preserve"> est "trois semaines" insistez</w:t>
      </w:r>
      <w:r w:rsidRPr="00E378F2">
        <w:rPr>
          <w:rFonts w:ascii="Calibri" w:hAnsi="Calibri"/>
          <w:color w:val="000000"/>
          <w:szCs w:val="22"/>
          <w:lang w:val="fr-FR"/>
        </w:rPr>
        <w:t xml:space="preserve"> pour </w:t>
      </w:r>
      <w:r w:rsidR="002744CD" w:rsidRPr="00E378F2">
        <w:rPr>
          <w:rFonts w:ascii="Calibri" w:hAnsi="Calibri"/>
          <w:color w:val="000000"/>
          <w:szCs w:val="22"/>
          <w:lang w:val="fr-FR"/>
        </w:rPr>
        <w:t xml:space="preserve">connaître </w:t>
      </w:r>
      <w:r w:rsidRPr="00E378F2">
        <w:rPr>
          <w:rFonts w:ascii="Calibri" w:hAnsi="Calibri"/>
          <w:color w:val="000000"/>
          <w:szCs w:val="22"/>
          <w:lang w:val="fr-FR"/>
        </w:rPr>
        <w:t xml:space="preserve">le nombre de jours. Si la mère dit '19 jours ', </w:t>
      </w:r>
      <w:r w:rsidR="008D2740" w:rsidRPr="00E378F2">
        <w:rPr>
          <w:rFonts w:ascii="Calibri" w:hAnsi="Calibri"/>
          <w:color w:val="000000"/>
          <w:szCs w:val="22"/>
          <w:lang w:val="fr-FR"/>
        </w:rPr>
        <w:t>enregistrez Jours</w:t>
      </w:r>
      <w:r w:rsidR="008454BF" w:rsidRPr="00E378F2">
        <w:rPr>
          <w:rFonts w:ascii="Calibri" w:hAnsi="Calibri"/>
          <w:color w:val="000000"/>
          <w:szCs w:val="22"/>
          <w:lang w:val="fr-FR"/>
        </w:rPr>
        <w:t xml:space="preserve"> </w:t>
      </w:r>
      <w:r w:rsidRPr="00E378F2">
        <w:rPr>
          <w:rFonts w:ascii="Calibri" w:hAnsi="Calibri"/>
          <w:color w:val="000000"/>
          <w:szCs w:val="22"/>
          <w:lang w:val="fr-FR"/>
        </w:rPr>
        <w:t>'19</w:t>
      </w:r>
      <w:r w:rsidR="008D2740" w:rsidRPr="00E378F2">
        <w:rPr>
          <w:rFonts w:ascii="Calibri" w:hAnsi="Calibri"/>
          <w:color w:val="000000"/>
          <w:szCs w:val="22"/>
          <w:lang w:val="fr-FR"/>
        </w:rPr>
        <w:t>’</w:t>
      </w:r>
      <w:r w:rsidR="0092578E" w:rsidRPr="00E378F2">
        <w:rPr>
          <w:rFonts w:ascii="Calibri" w:hAnsi="Calibri"/>
          <w:color w:val="000000"/>
          <w:szCs w:val="22"/>
          <w:lang w:val="fr-FR"/>
        </w:rPr>
        <w:t xml:space="preserve">. </w:t>
      </w:r>
      <w:r w:rsidRPr="00E378F2">
        <w:rPr>
          <w:rFonts w:ascii="Calibri" w:hAnsi="Calibri"/>
          <w:color w:val="000000"/>
          <w:szCs w:val="22"/>
          <w:lang w:val="fr-FR"/>
        </w:rPr>
        <w:t xml:space="preserve">Si la réponse </w:t>
      </w:r>
      <w:r w:rsidR="00281ACF" w:rsidRPr="00E378F2">
        <w:rPr>
          <w:rFonts w:ascii="Calibri" w:hAnsi="Calibri"/>
          <w:color w:val="000000"/>
          <w:szCs w:val="22"/>
          <w:lang w:val="fr-FR"/>
        </w:rPr>
        <w:t xml:space="preserve">donnée </w:t>
      </w:r>
      <w:r w:rsidRPr="00E378F2">
        <w:rPr>
          <w:rFonts w:ascii="Calibri" w:hAnsi="Calibri"/>
          <w:color w:val="000000"/>
          <w:szCs w:val="22"/>
          <w:lang w:val="fr-FR"/>
        </w:rPr>
        <w:t xml:space="preserve">est </w:t>
      </w:r>
      <w:r w:rsidR="00281ACF" w:rsidRPr="00E378F2">
        <w:rPr>
          <w:rFonts w:ascii="Calibri" w:hAnsi="Calibri"/>
          <w:color w:val="000000"/>
          <w:szCs w:val="22"/>
          <w:lang w:val="fr-FR"/>
        </w:rPr>
        <w:t xml:space="preserve">plus que 4 semaines, </w:t>
      </w:r>
      <w:r w:rsidRPr="00E378F2">
        <w:rPr>
          <w:rFonts w:ascii="Calibri" w:hAnsi="Calibri"/>
          <w:color w:val="000000"/>
          <w:szCs w:val="22"/>
          <w:lang w:val="fr-FR"/>
        </w:rPr>
        <w:t>vous convertir</w:t>
      </w:r>
      <w:r w:rsidR="00E12BF3" w:rsidRPr="00E378F2">
        <w:rPr>
          <w:rFonts w:ascii="Calibri" w:hAnsi="Calibri"/>
          <w:color w:val="000000"/>
          <w:szCs w:val="22"/>
          <w:lang w:val="fr-FR"/>
        </w:rPr>
        <w:t>ez la réponse en</w:t>
      </w:r>
      <w:r w:rsidRPr="00E378F2">
        <w:rPr>
          <w:rFonts w:ascii="Calibri" w:hAnsi="Calibri"/>
          <w:color w:val="000000"/>
          <w:szCs w:val="22"/>
          <w:lang w:val="fr-FR"/>
        </w:rPr>
        <w:t xml:space="preserve"> mois. Une réponse de "sept semaines" serait comptabil</w:t>
      </w:r>
      <w:r w:rsidR="005E7ACA" w:rsidRPr="00E378F2">
        <w:rPr>
          <w:rFonts w:ascii="Calibri" w:hAnsi="Calibri"/>
          <w:color w:val="000000"/>
          <w:szCs w:val="22"/>
          <w:lang w:val="fr-FR"/>
        </w:rPr>
        <w:t>isée comme</w:t>
      </w:r>
      <w:r w:rsidRPr="00E378F2">
        <w:rPr>
          <w:rFonts w:ascii="Calibri" w:hAnsi="Calibri"/>
          <w:color w:val="000000"/>
          <w:szCs w:val="22"/>
          <w:lang w:val="fr-FR"/>
        </w:rPr>
        <w:t xml:space="preserve"> Mois '01 '.</w:t>
      </w:r>
    </w:p>
    <w:p w:rsidR="00A34D74" w:rsidRPr="00E378F2" w:rsidRDefault="00A34D74" w:rsidP="0035555A">
      <w:pPr>
        <w:spacing w:line="288" w:lineRule="auto"/>
        <w:jc w:val="both"/>
        <w:rPr>
          <w:rFonts w:ascii="Calibri" w:hAnsi="Calibri"/>
          <w:color w:val="000000"/>
          <w:szCs w:val="22"/>
          <w:lang w:val="fr-FR"/>
        </w:rPr>
      </w:pPr>
    </w:p>
    <w:p w:rsidR="00870B56" w:rsidRPr="00E378F2" w:rsidRDefault="00A056C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Plus spécifiquement, </w:t>
      </w:r>
      <w:r w:rsidR="009C201E" w:rsidRPr="00E378F2">
        <w:rPr>
          <w:rFonts w:ascii="Calibri" w:hAnsi="Calibri"/>
          <w:color w:val="000000"/>
          <w:szCs w:val="22"/>
          <w:lang w:val="fr-FR"/>
        </w:rPr>
        <w:t>si la répondante répond ‘un an’</w:t>
      </w:r>
      <w:r w:rsidR="00870B56" w:rsidRPr="00E378F2">
        <w:rPr>
          <w:rFonts w:ascii="Calibri" w:hAnsi="Calibri"/>
          <w:color w:val="000000"/>
          <w:szCs w:val="22"/>
          <w:lang w:val="fr-FR"/>
        </w:rPr>
        <w:t xml:space="preserve">, vous devez chercher à savoir le nombre exact de mois. Nous </w:t>
      </w:r>
      <w:r w:rsidR="009C201E" w:rsidRPr="00E378F2">
        <w:rPr>
          <w:rFonts w:ascii="Calibri" w:hAnsi="Calibri"/>
          <w:color w:val="000000"/>
          <w:szCs w:val="22"/>
          <w:lang w:val="fr-FR"/>
        </w:rPr>
        <w:t xml:space="preserve">savons que si un enfant </w:t>
      </w:r>
      <w:r w:rsidR="00163B80" w:rsidRPr="00E378F2">
        <w:rPr>
          <w:rFonts w:ascii="Calibri" w:hAnsi="Calibri"/>
          <w:color w:val="000000"/>
          <w:szCs w:val="22"/>
          <w:lang w:val="fr-FR"/>
        </w:rPr>
        <w:t>est décédé</w:t>
      </w:r>
      <w:r w:rsidR="00870B56" w:rsidRPr="00E378F2">
        <w:rPr>
          <w:rFonts w:ascii="Calibri" w:hAnsi="Calibri"/>
          <w:color w:val="000000"/>
          <w:szCs w:val="22"/>
          <w:lang w:val="fr-FR"/>
        </w:rPr>
        <w:t xml:space="preserve"> à l'âge d</w:t>
      </w:r>
      <w:r w:rsidR="00163B80" w:rsidRPr="00E378F2">
        <w:rPr>
          <w:rFonts w:ascii="Calibri" w:hAnsi="Calibri"/>
          <w:color w:val="000000"/>
          <w:szCs w:val="22"/>
          <w:lang w:val="fr-FR"/>
        </w:rPr>
        <w:t>e 10, 11, 12, 13 ou 14 mois, la</w:t>
      </w:r>
      <w:r w:rsidR="00870B56" w:rsidRPr="00E378F2">
        <w:rPr>
          <w:rFonts w:ascii="Calibri" w:hAnsi="Calibri"/>
          <w:color w:val="000000"/>
          <w:szCs w:val="22"/>
          <w:lang w:val="fr-FR"/>
        </w:rPr>
        <w:t xml:space="preserve"> femme est susceptible d'arrondir sa réponse, car elle ne sait pas que nous avons besoin de l'âge exact. Cela signifie qu'el</w:t>
      </w:r>
      <w:r w:rsidR="00D76239" w:rsidRPr="00E378F2">
        <w:rPr>
          <w:rFonts w:ascii="Calibri" w:hAnsi="Calibri"/>
          <w:color w:val="000000"/>
          <w:szCs w:val="22"/>
          <w:lang w:val="fr-FR"/>
        </w:rPr>
        <w:t>le est susceptible de répondre ‘un an’</w:t>
      </w:r>
      <w:r w:rsidR="00870B56" w:rsidRPr="00E378F2">
        <w:rPr>
          <w:rFonts w:ascii="Calibri" w:hAnsi="Calibri"/>
          <w:color w:val="000000"/>
          <w:szCs w:val="22"/>
          <w:lang w:val="fr-FR"/>
        </w:rPr>
        <w:t>, mê</w:t>
      </w:r>
      <w:r w:rsidR="00D76239" w:rsidRPr="00E378F2">
        <w:rPr>
          <w:rFonts w:ascii="Calibri" w:hAnsi="Calibri"/>
          <w:color w:val="000000"/>
          <w:szCs w:val="22"/>
          <w:lang w:val="fr-FR"/>
        </w:rPr>
        <w:t xml:space="preserve">me si l'enfant </w:t>
      </w:r>
      <w:r w:rsidR="0074269C" w:rsidRPr="00E378F2">
        <w:rPr>
          <w:rFonts w:ascii="Calibri" w:hAnsi="Calibri"/>
          <w:color w:val="000000"/>
          <w:szCs w:val="22"/>
          <w:lang w:val="fr-FR"/>
        </w:rPr>
        <w:t>avait réellement</w:t>
      </w:r>
      <w:r w:rsidR="00870B56" w:rsidRPr="00E378F2">
        <w:rPr>
          <w:rFonts w:ascii="Calibri" w:hAnsi="Calibri"/>
          <w:color w:val="000000"/>
          <w:szCs w:val="22"/>
          <w:lang w:val="fr-FR"/>
        </w:rPr>
        <w:t xml:space="preserve"> 10 mois o</w:t>
      </w:r>
      <w:r w:rsidR="0074269C" w:rsidRPr="00E378F2">
        <w:rPr>
          <w:rFonts w:ascii="Calibri" w:hAnsi="Calibri"/>
          <w:color w:val="000000"/>
          <w:szCs w:val="22"/>
          <w:lang w:val="fr-FR"/>
        </w:rPr>
        <w:t>u 13 mois. Par conséquent, c</w:t>
      </w:r>
      <w:r w:rsidR="001E1AAF" w:rsidRPr="00E378F2">
        <w:rPr>
          <w:rFonts w:ascii="Calibri" w:hAnsi="Calibri"/>
          <w:color w:val="000000"/>
          <w:szCs w:val="22"/>
          <w:lang w:val="fr-FR"/>
        </w:rPr>
        <w:t>haque fois</w:t>
      </w:r>
      <w:r w:rsidR="0074269C" w:rsidRPr="00E378F2">
        <w:rPr>
          <w:rFonts w:ascii="Calibri" w:hAnsi="Calibri"/>
          <w:color w:val="000000"/>
          <w:szCs w:val="22"/>
          <w:lang w:val="fr-FR"/>
        </w:rPr>
        <w:t xml:space="preserve"> </w:t>
      </w:r>
      <w:r w:rsidR="001E1AAF" w:rsidRPr="00E378F2">
        <w:rPr>
          <w:rFonts w:ascii="Calibri" w:hAnsi="Calibri"/>
          <w:color w:val="000000"/>
          <w:szCs w:val="22"/>
          <w:lang w:val="fr-FR"/>
        </w:rPr>
        <w:t>qu’</w:t>
      </w:r>
      <w:r w:rsidR="0074269C" w:rsidRPr="00E378F2">
        <w:rPr>
          <w:rFonts w:ascii="Calibri" w:hAnsi="Calibri"/>
          <w:color w:val="000000"/>
          <w:szCs w:val="22"/>
          <w:lang w:val="fr-FR"/>
        </w:rPr>
        <w:t>une femme répond ‘un an’</w:t>
      </w:r>
      <w:r w:rsidR="00870B56" w:rsidRPr="00E378F2">
        <w:rPr>
          <w:rFonts w:ascii="Calibri" w:hAnsi="Calibri"/>
          <w:color w:val="000000"/>
          <w:szCs w:val="22"/>
          <w:lang w:val="fr-FR"/>
        </w:rPr>
        <w:t xml:space="preserve"> à</w:t>
      </w:r>
      <w:r w:rsidR="00541CF4" w:rsidRPr="00E378F2">
        <w:rPr>
          <w:rFonts w:ascii="Calibri" w:hAnsi="Calibri"/>
          <w:color w:val="000000"/>
          <w:szCs w:val="22"/>
          <w:lang w:val="fr-FR"/>
        </w:rPr>
        <w:t xml:space="preserve"> cette question, insistez en demandant: ‘Quel âge avait</w:t>
      </w:r>
      <w:r w:rsidR="00870B56" w:rsidRPr="00E378F2">
        <w:rPr>
          <w:rFonts w:ascii="Calibri" w:hAnsi="Calibri"/>
          <w:color w:val="000000"/>
          <w:szCs w:val="22"/>
          <w:lang w:val="fr-FR"/>
        </w:rPr>
        <w:t xml:space="preserve"> (nom)</w:t>
      </w:r>
      <w:r w:rsidR="00541CF4" w:rsidRPr="00E378F2">
        <w:rPr>
          <w:rFonts w:ascii="Calibri" w:hAnsi="Calibri"/>
          <w:color w:val="000000"/>
          <w:szCs w:val="22"/>
          <w:lang w:val="fr-FR"/>
        </w:rPr>
        <w:t xml:space="preserve"> en mois</w:t>
      </w:r>
      <w:r w:rsidR="00870B56" w:rsidRPr="00E378F2">
        <w:rPr>
          <w:rFonts w:ascii="Calibri" w:hAnsi="Calibri"/>
          <w:color w:val="000000"/>
          <w:szCs w:val="22"/>
          <w:lang w:val="fr-FR"/>
        </w:rPr>
        <w:t>?" Enregistrez la réponse en mois révolus.</w:t>
      </w:r>
    </w:p>
    <w:p w:rsidR="00A34D74" w:rsidRPr="0046174A" w:rsidRDefault="00A34D74" w:rsidP="0035555A">
      <w:pPr>
        <w:spacing w:line="288" w:lineRule="auto"/>
        <w:jc w:val="both"/>
        <w:rPr>
          <w:rFonts w:ascii="Calibri" w:hAnsi="Calibri"/>
          <w:color w:val="000000"/>
          <w:szCs w:val="22"/>
          <w:lang w:val="fr-FR"/>
        </w:rPr>
      </w:pPr>
    </w:p>
    <w:p w:rsidR="008F383A" w:rsidRPr="00E378F2" w:rsidRDefault="00CB52B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qu’il s’agit</w:t>
      </w:r>
      <w:r w:rsidR="008F383A" w:rsidRPr="00E378F2">
        <w:rPr>
          <w:rFonts w:ascii="Calibri" w:hAnsi="Calibri"/>
          <w:color w:val="000000"/>
          <w:szCs w:val="22"/>
          <w:lang w:val="fr-FR"/>
        </w:rPr>
        <w:t xml:space="preserve"> </w:t>
      </w:r>
      <w:r w:rsidRPr="00E378F2">
        <w:rPr>
          <w:rFonts w:ascii="Calibri" w:hAnsi="Calibri"/>
          <w:color w:val="000000"/>
          <w:szCs w:val="22"/>
          <w:lang w:val="fr-FR"/>
        </w:rPr>
        <w:t>d’</w:t>
      </w:r>
      <w:r w:rsidR="008F383A" w:rsidRPr="00E378F2">
        <w:rPr>
          <w:rFonts w:ascii="Calibri" w:hAnsi="Calibri"/>
          <w:color w:val="000000"/>
          <w:szCs w:val="22"/>
          <w:lang w:val="fr-FR"/>
        </w:rPr>
        <w:t>un ta</w:t>
      </w:r>
      <w:r w:rsidRPr="00E378F2">
        <w:rPr>
          <w:rFonts w:ascii="Calibri" w:hAnsi="Calibri"/>
          <w:color w:val="000000"/>
          <w:szCs w:val="22"/>
          <w:lang w:val="fr-FR"/>
        </w:rPr>
        <w:t>ble</w:t>
      </w:r>
      <w:r w:rsidR="00BF11FB" w:rsidRPr="00E378F2">
        <w:rPr>
          <w:rFonts w:ascii="Calibri" w:hAnsi="Calibri"/>
          <w:color w:val="000000"/>
          <w:szCs w:val="22"/>
          <w:lang w:val="fr-FR"/>
        </w:rPr>
        <w:t>au</w:t>
      </w:r>
      <w:r w:rsidRPr="00E378F2">
        <w:rPr>
          <w:rFonts w:ascii="Calibri" w:hAnsi="Calibri"/>
          <w:color w:val="000000"/>
          <w:szCs w:val="22"/>
          <w:lang w:val="fr-FR"/>
        </w:rPr>
        <w:t xml:space="preserve"> d'enfants nés vivants. Si la</w:t>
      </w:r>
      <w:r w:rsidR="008F383A" w:rsidRPr="00E378F2">
        <w:rPr>
          <w:rFonts w:ascii="Calibri" w:hAnsi="Calibri"/>
          <w:color w:val="000000"/>
          <w:szCs w:val="22"/>
          <w:lang w:val="fr-FR"/>
        </w:rPr>
        <w:t xml:space="preserve"> répondant</w:t>
      </w:r>
      <w:r w:rsidRPr="00E378F2">
        <w:rPr>
          <w:rFonts w:ascii="Calibri" w:hAnsi="Calibri"/>
          <w:color w:val="000000"/>
          <w:szCs w:val="22"/>
          <w:lang w:val="fr-FR"/>
        </w:rPr>
        <w:t>e</w:t>
      </w:r>
      <w:r w:rsidR="008F383A" w:rsidRPr="00E378F2">
        <w:rPr>
          <w:rFonts w:ascii="Calibri" w:hAnsi="Calibri"/>
          <w:color w:val="000000"/>
          <w:szCs w:val="22"/>
          <w:lang w:val="fr-FR"/>
        </w:rPr>
        <w:t xml:space="preserve"> dit que le bébé n'était p</w:t>
      </w:r>
      <w:r w:rsidR="00782436" w:rsidRPr="00E378F2">
        <w:rPr>
          <w:rFonts w:ascii="Calibri" w:hAnsi="Calibri"/>
          <w:color w:val="000000"/>
          <w:szCs w:val="22"/>
          <w:lang w:val="fr-FR"/>
        </w:rPr>
        <w:t>as vivant quand il est né, insistez</w:t>
      </w:r>
      <w:r w:rsidR="008F383A" w:rsidRPr="00E378F2">
        <w:rPr>
          <w:rFonts w:ascii="Calibri" w:hAnsi="Calibri"/>
          <w:color w:val="000000"/>
          <w:szCs w:val="22"/>
          <w:lang w:val="fr-FR"/>
        </w:rPr>
        <w:t xml:space="preserve"> en disant: «Est-ce que le bébé</w:t>
      </w:r>
      <w:r w:rsidR="00782436" w:rsidRPr="00E378F2">
        <w:rPr>
          <w:rFonts w:ascii="Calibri" w:hAnsi="Calibri"/>
          <w:color w:val="000000"/>
          <w:szCs w:val="22"/>
          <w:lang w:val="fr-FR"/>
        </w:rPr>
        <w:t xml:space="preserve"> a pleuré ou manifesté </w:t>
      </w:r>
      <w:r w:rsidR="008F383A" w:rsidRPr="00E378F2">
        <w:rPr>
          <w:rFonts w:ascii="Calibri" w:hAnsi="Calibri"/>
          <w:color w:val="000000"/>
          <w:szCs w:val="22"/>
          <w:lang w:val="fr-FR"/>
        </w:rPr>
        <w:t>un signe de vie quand il est né?" Si elle dit que le bébé était mort</w:t>
      </w:r>
      <w:r w:rsidR="00F172B7" w:rsidRPr="00E378F2">
        <w:rPr>
          <w:rFonts w:ascii="Calibri" w:hAnsi="Calibri"/>
          <w:color w:val="000000"/>
          <w:szCs w:val="22"/>
          <w:lang w:val="fr-FR"/>
        </w:rPr>
        <w:t xml:space="preserve"> quand il est né, rayez </w:t>
      </w:r>
      <w:r w:rsidR="008454BF" w:rsidRPr="00E378F2">
        <w:rPr>
          <w:rFonts w:ascii="Calibri" w:hAnsi="Calibri"/>
          <w:color w:val="000000"/>
          <w:szCs w:val="22"/>
          <w:lang w:val="fr-FR"/>
        </w:rPr>
        <w:t>la ligne dans le</w:t>
      </w:r>
      <w:r w:rsidR="008F383A" w:rsidRPr="00E378F2">
        <w:rPr>
          <w:rFonts w:ascii="Calibri" w:hAnsi="Calibri"/>
          <w:color w:val="000000"/>
          <w:szCs w:val="22"/>
          <w:lang w:val="fr-FR"/>
        </w:rPr>
        <w:t xml:space="preserve"> table</w:t>
      </w:r>
      <w:r w:rsidR="008454BF" w:rsidRPr="00E378F2">
        <w:rPr>
          <w:rFonts w:ascii="Calibri" w:hAnsi="Calibri"/>
          <w:color w:val="000000"/>
          <w:szCs w:val="22"/>
          <w:lang w:val="fr-FR"/>
        </w:rPr>
        <w:t>au de l’historique des naissances</w:t>
      </w:r>
      <w:r w:rsidR="008F383A" w:rsidRPr="00E378F2">
        <w:rPr>
          <w:rFonts w:ascii="Calibri" w:hAnsi="Calibri"/>
          <w:color w:val="000000"/>
          <w:szCs w:val="22"/>
          <w:lang w:val="fr-FR"/>
        </w:rPr>
        <w:t xml:space="preserve">. Assurez-vous de </w:t>
      </w:r>
      <w:r w:rsidR="00F172B7" w:rsidRPr="00E378F2">
        <w:rPr>
          <w:rFonts w:ascii="Calibri" w:hAnsi="Calibri"/>
          <w:color w:val="000000"/>
          <w:szCs w:val="22"/>
          <w:lang w:val="fr-FR"/>
        </w:rPr>
        <w:t>renuméroter les naissances resta</w:t>
      </w:r>
      <w:r w:rsidR="008F383A" w:rsidRPr="00E378F2">
        <w:rPr>
          <w:rFonts w:ascii="Calibri" w:hAnsi="Calibri"/>
          <w:color w:val="000000"/>
          <w:szCs w:val="22"/>
          <w:lang w:val="fr-FR"/>
        </w:rPr>
        <w:t>nt</w:t>
      </w:r>
      <w:r w:rsidR="00F172B7" w:rsidRPr="00E378F2">
        <w:rPr>
          <w:rFonts w:ascii="Calibri" w:hAnsi="Calibri"/>
          <w:color w:val="000000"/>
          <w:szCs w:val="22"/>
          <w:lang w:val="fr-FR"/>
        </w:rPr>
        <w:t>es</w:t>
      </w:r>
      <w:r w:rsidR="008F383A" w:rsidRPr="00E378F2">
        <w:rPr>
          <w:rFonts w:ascii="Calibri" w:hAnsi="Calibri"/>
          <w:color w:val="000000"/>
          <w:szCs w:val="22"/>
          <w:lang w:val="fr-FR"/>
        </w:rPr>
        <w:t xml:space="preserve"> quand cela se produit.</w:t>
      </w:r>
    </w:p>
    <w:p w:rsidR="008F383A" w:rsidRPr="00E378F2" w:rsidRDefault="008F383A" w:rsidP="0035555A">
      <w:pPr>
        <w:spacing w:line="288" w:lineRule="auto"/>
        <w:ind w:left="720"/>
        <w:jc w:val="both"/>
        <w:rPr>
          <w:rFonts w:ascii="Calibri" w:hAnsi="Calibri"/>
          <w:color w:val="000000"/>
          <w:szCs w:val="22"/>
          <w:lang w:val="fr-FR"/>
        </w:rPr>
      </w:pPr>
    </w:p>
    <w:p w:rsidR="008F383A" w:rsidRPr="00E378F2" w:rsidRDefault="001E1AA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vous suivez les instructions de passage</w:t>
      </w:r>
      <w:r w:rsidR="00D77640" w:rsidRPr="00E378F2">
        <w:rPr>
          <w:rFonts w:ascii="Calibri" w:hAnsi="Calibri"/>
          <w:color w:val="000000"/>
          <w:szCs w:val="22"/>
          <w:lang w:val="fr-FR"/>
        </w:rPr>
        <w:t xml:space="preserve"> correctement, vous ne</w:t>
      </w:r>
      <w:r w:rsidR="008F383A" w:rsidRPr="00E378F2">
        <w:rPr>
          <w:rFonts w:ascii="Calibri" w:hAnsi="Calibri"/>
          <w:color w:val="000000"/>
          <w:szCs w:val="22"/>
          <w:lang w:val="fr-FR"/>
        </w:rPr>
        <w:t xml:space="preserve"> pose</w:t>
      </w:r>
      <w:r w:rsidR="00D77640" w:rsidRPr="00E378F2">
        <w:rPr>
          <w:rFonts w:ascii="Calibri" w:hAnsi="Calibri"/>
          <w:color w:val="000000"/>
          <w:szCs w:val="22"/>
          <w:lang w:val="fr-FR"/>
        </w:rPr>
        <w:t>re</w:t>
      </w:r>
      <w:r w:rsidR="008F383A" w:rsidRPr="00E378F2">
        <w:rPr>
          <w:rFonts w:ascii="Calibri" w:hAnsi="Calibri"/>
          <w:color w:val="000000"/>
          <w:szCs w:val="22"/>
          <w:lang w:val="fr-FR"/>
        </w:rPr>
        <w:t xml:space="preserve">z cette question </w:t>
      </w:r>
      <w:r w:rsidR="00D77640" w:rsidRPr="00E378F2">
        <w:rPr>
          <w:rFonts w:ascii="Calibri" w:hAnsi="Calibri"/>
          <w:color w:val="000000"/>
          <w:szCs w:val="22"/>
          <w:lang w:val="fr-FR"/>
        </w:rPr>
        <w:t>que pour les enfants qui sont décédé</w:t>
      </w:r>
      <w:r w:rsidR="008F383A" w:rsidRPr="00E378F2">
        <w:rPr>
          <w:rFonts w:ascii="Calibri" w:hAnsi="Calibri"/>
          <w:color w:val="000000"/>
          <w:szCs w:val="22"/>
          <w:lang w:val="fr-FR"/>
        </w:rPr>
        <w:t>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8454BF">
      <w:pPr>
        <w:pStyle w:val="1Intvwqst"/>
        <w:ind w:left="0" w:firstLine="0"/>
        <w:jc w:val="both"/>
        <w:rPr>
          <w:rFonts w:ascii="Calibri" w:hAnsi="Calibri"/>
          <w:smallCaps w:val="0"/>
          <w:color w:val="000000"/>
          <w:lang w:val="fr-FR"/>
        </w:rPr>
      </w:pPr>
      <w:r w:rsidRPr="00E378F2">
        <w:rPr>
          <w:rFonts w:ascii="Calibri" w:hAnsi="Calibri"/>
          <w:b/>
          <w:color w:val="000000"/>
          <w:szCs w:val="22"/>
          <w:lang w:val="fr-FR"/>
        </w:rPr>
        <w:t xml:space="preserve">BH10. </w:t>
      </w:r>
      <w:r w:rsidR="00C93597" w:rsidRPr="00E378F2">
        <w:rPr>
          <w:rFonts w:ascii="Calibri" w:hAnsi="Calibri"/>
          <w:b/>
          <w:color w:val="000000"/>
          <w:sz w:val="22"/>
          <w:szCs w:val="22"/>
          <w:lang w:val="fr-FR"/>
        </w:rPr>
        <w:t xml:space="preserve"> Y a-t-il eu d’autres naissances vivantes entre</w:t>
      </w:r>
      <w:r w:rsidR="00C93597" w:rsidRPr="00E378F2">
        <w:rPr>
          <w:rFonts w:ascii="Calibri" w:hAnsi="Calibri"/>
          <w:b/>
          <w:i/>
          <w:color w:val="000000"/>
          <w:sz w:val="22"/>
          <w:szCs w:val="22"/>
          <w:lang w:val="fr-FR"/>
        </w:rPr>
        <w:t xml:space="preserve"> </w:t>
      </w:r>
      <w:r w:rsidR="00C93597" w:rsidRPr="00E378F2">
        <w:rPr>
          <w:rFonts w:ascii="Calibri" w:hAnsi="Calibri"/>
          <w:b/>
          <w:color w:val="000000"/>
          <w:sz w:val="22"/>
          <w:szCs w:val="22"/>
          <w:lang w:val="fr-FR"/>
        </w:rPr>
        <w:t>(</w:t>
      </w:r>
      <w:r w:rsidR="00C93597" w:rsidRPr="00E378F2">
        <w:rPr>
          <w:rStyle w:val="Instructionsinparens"/>
          <w:rFonts w:ascii="Calibri" w:hAnsi="Calibri"/>
          <w:b/>
          <w:iCs/>
          <w:smallCaps w:val="0"/>
          <w:color w:val="000000"/>
          <w:sz w:val="22"/>
          <w:szCs w:val="22"/>
          <w:lang w:val="fr-FR"/>
        </w:rPr>
        <w:t xml:space="preserve">nom de la  naissance précédente) </w:t>
      </w:r>
      <w:r w:rsidR="00C93597" w:rsidRPr="00E378F2">
        <w:rPr>
          <w:rFonts w:ascii="Calibri" w:hAnsi="Calibri"/>
          <w:b/>
          <w:color w:val="000000"/>
          <w:sz w:val="22"/>
          <w:szCs w:val="22"/>
          <w:lang w:val="fr-FR"/>
        </w:rPr>
        <w:t>et</w:t>
      </w:r>
      <w:r w:rsidR="00C93597" w:rsidRPr="00E378F2">
        <w:rPr>
          <w:rFonts w:ascii="Calibri" w:hAnsi="Calibri"/>
          <w:b/>
          <w:i/>
          <w:color w:val="000000"/>
          <w:sz w:val="22"/>
          <w:szCs w:val="22"/>
          <w:lang w:val="fr-FR"/>
        </w:rPr>
        <w:t xml:space="preserve">  </w:t>
      </w:r>
      <w:r w:rsidR="00C93597" w:rsidRPr="00E378F2">
        <w:rPr>
          <w:rFonts w:ascii="Calibri" w:hAnsi="Calibri"/>
          <w:b/>
          <w:color w:val="000000"/>
          <w:sz w:val="22"/>
          <w:szCs w:val="22"/>
          <w:lang w:val="fr-FR"/>
        </w:rPr>
        <w:t>(</w:t>
      </w:r>
      <w:r w:rsidR="00C93597" w:rsidRPr="00E378F2">
        <w:rPr>
          <w:rStyle w:val="Instructionsinparens"/>
          <w:rFonts w:ascii="Calibri" w:hAnsi="Calibri"/>
          <w:b/>
          <w:iCs/>
          <w:smallCaps w:val="0"/>
          <w:color w:val="000000"/>
          <w:sz w:val="22"/>
          <w:szCs w:val="22"/>
          <w:lang w:val="fr-FR"/>
        </w:rPr>
        <w:t>nom</w:t>
      </w:r>
      <w:r w:rsidR="00C93597" w:rsidRPr="00E378F2">
        <w:rPr>
          <w:rFonts w:ascii="Calibri" w:hAnsi="Calibri"/>
          <w:b/>
          <w:color w:val="000000"/>
          <w:sz w:val="22"/>
          <w:szCs w:val="22"/>
          <w:lang w:val="fr-FR"/>
        </w:rPr>
        <w:t>),</w:t>
      </w:r>
      <w:r w:rsidR="00C93597" w:rsidRPr="00E378F2">
        <w:rPr>
          <w:rFonts w:ascii="Calibri" w:hAnsi="Calibri"/>
          <w:b/>
          <w:i/>
          <w:color w:val="000000"/>
          <w:sz w:val="22"/>
          <w:szCs w:val="22"/>
          <w:lang w:val="fr-FR"/>
        </w:rPr>
        <w:t xml:space="preserve"> </w:t>
      </w:r>
      <w:r w:rsidR="00C93597" w:rsidRPr="00E378F2">
        <w:rPr>
          <w:rFonts w:ascii="Calibri" w:hAnsi="Calibri"/>
          <w:b/>
          <w:color w:val="000000"/>
          <w:sz w:val="22"/>
          <w:szCs w:val="22"/>
          <w:lang w:val="fr-FR"/>
        </w:rPr>
        <w:t>y compris un enfant mort juste après la naissance</w:t>
      </w:r>
      <w:r w:rsidR="008454BF" w:rsidRPr="00E378F2">
        <w:rPr>
          <w:rFonts w:ascii="Calibri" w:hAnsi="Calibri"/>
          <w:b/>
          <w:color w:val="000000"/>
          <w:sz w:val="22"/>
          <w:szCs w:val="22"/>
          <w:lang w:val="fr-FR"/>
        </w:rPr>
        <w:t xml:space="preserve"> </w:t>
      </w:r>
      <w:r w:rsidR="00C93597" w:rsidRPr="00E378F2">
        <w:rPr>
          <w:rFonts w:ascii="Calibri" w:hAnsi="Calibri"/>
          <w:b/>
          <w:color w:val="000000"/>
          <w:sz w:val="22"/>
          <w:szCs w:val="22"/>
          <w:lang w:val="fr-FR"/>
        </w:rPr>
        <w:t>?</w:t>
      </w:r>
    </w:p>
    <w:p w:rsidR="00177E53" w:rsidRPr="00E378F2" w:rsidRDefault="00177E5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Le</w:t>
      </w:r>
      <w:r w:rsidR="006431B8" w:rsidRPr="00E378F2">
        <w:rPr>
          <w:rFonts w:ascii="Calibri" w:hAnsi="Calibri"/>
          <w:color w:val="000000"/>
          <w:szCs w:val="22"/>
          <w:lang w:val="fr-FR"/>
        </w:rPr>
        <w:t xml:space="preserve"> but de cette question est de nous </w:t>
      </w:r>
      <w:r w:rsidR="00AE50CF" w:rsidRPr="00E378F2">
        <w:rPr>
          <w:rFonts w:ascii="Calibri" w:hAnsi="Calibri"/>
          <w:color w:val="000000"/>
          <w:szCs w:val="22"/>
          <w:lang w:val="fr-FR"/>
        </w:rPr>
        <w:t>assurer que nous n'avons</w:t>
      </w:r>
      <w:r w:rsidRPr="00E378F2">
        <w:rPr>
          <w:rFonts w:ascii="Calibri" w:hAnsi="Calibri"/>
          <w:color w:val="000000"/>
          <w:szCs w:val="22"/>
          <w:lang w:val="fr-FR"/>
        </w:rPr>
        <w:t xml:space="preserve"> manqué aucun</w:t>
      </w:r>
      <w:r w:rsidR="00E05DB5" w:rsidRPr="00E378F2">
        <w:rPr>
          <w:rFonts w:ascii="Calibri" w:hAnsi="Calibri"/>
          <w:color w:val="000000"/>
          <w:szCs w:val="22"/>
          <w:lang w:val="fr-FR"/>
        </w:rPr>
        <w:t>e d</w:t>
      </w:r>
      <w:r w:rsidRPr="00E378F2">
        <w:rPr>
          <w:rFonts w:ascii="Calibri" w:hAnsi="Calibri"/>
          <w:color w:val="000000"/>
          <w:szCs w:val="22"/>
          <w:lang w:val="fr-FR"/>
        </w:rPr>
        <w:t>e</w:t>
      </w:r>
      <w:r w:rsidR="00E05DB5" w:rsidRPr="00E378F2">
        <w:rPr>
          <w:rFonts w:ascii="Calibri" w:hAnsi="Calibri"/>
          <w:color w:val="000000"/>
          <w:szCs w:val="22"/>
          <w:lang w:val="fr-FR"/>
        </w:rPr>
        <w:t>s propres naissances de la répondante</w:t>
      </w:r>
      <w:r w:rsidR="00926A27" w:rsidRPr="00E378F2">
        <w:rPr>
          <w:rFonts w:ascii="Calibri" w:hAnsi="Calibri"/>
          <w:color w:val="000000"/>
          <w:szCs w:val="22"/>
          <w:lang w:val="fr-FR"/>
        </w:rPr>
        <w:t>. Demandez à la</w:t>
      </w:r>
      <w:r w:rsidRPr="00E378F2">
        <w:rPr>
          <w:rFonts w:ascii="Calibri" w:hAnsi="Calibri"/>
          <w:color w:val="000000"/>
          <w:szCs w:val="22"/>
          <w:lang w:val="fr-FR"/>
        </w:rPr>
        <w:t xml:space="preserve"> répondant</w:t>
      </w:r>
      <w:r w:rsidR="00926A27" w:rsidRPr="00E378F2">
        <w:rPr>
          <w:rFonts w:ascii="Calibri" w:hAnsi="Calibri"/>
          <w:color w:val="000000"/>
          <w:szCs w:val="22"/>
          <w:lang w:val="fr-FR"/>
        </w:rPr>
        <w:t>e</w:t>
      </w:r>
      <w:r w:rsidRPr="00E378F2">
        <w:rPr>
          <w:rFonts w:ascii="Calibri" w:hAnsi="Calibri"/>
          <w:color w:val="000000"/>
          <w:szCs w:val="22"/>
          <w:lang w:val="fr-FR"/>
        </w:rPr>
        <w:t xml:space="preserve"> s'il y</w:t>
      </w:r>
      <w:r w:rsidR="00926A27" w:rsidRPr="00E378F2">
        <w:rPr>
          <w:rFonts w:ascii="Calibri" w:hAnsi="Calibri"/>
          <w:color w:val="000000"/>
          <w:szCs w:val="22"/>
          <w:lang w:val="fr-FR"/>
        </w:rPr>
        <w:t xml:space="preserve"> </w:t>
      </w:r>
      <w:r w:rsidRPr="00E378F2">
        <w:rPr>
          <w:rFonts w:ascii="Calibri" w:hAnsi="Calibri"/>
          <w:color w:val="000000"/>
          <w:szCs w:val="22"/>
          <w:lang w:val="fr-FR"/>
        </w:rPr>
        <w:t>a eu des naissan</w:t>
      </w:r>
      <w:r w:rsidR="00713559" w:rsidRPr="00E378F2">
        <w:rPr>
          <w:rFonts w:ascii="Calibri" w:hAnsi="Calibri"/>
          <w:color w:val="000000"/>
          <w:szCs w:val="22"/>
          <w:lang w:val="fr-FR"/>
        </w:rPr>
        <w:t>ces vivantes qui ont pu avoir</w:t>
      </w:r>
      <w:r w:rsidRPr="00E378F2">
        <w:rPr>
          <w:rFonts w:ascii="Calibri" w:hAnsi="Calibri"/>
          <w:color w:val="000000"/>
          <w:szCs w:val="22"/>
          <w:lang w:val="fr-FR"/>
        </w:rPr>
        <w:t xml:space="preserve"> lieu entre les </w:t>
      </w:r>
      <w:r w:rsidR="00AE50CF" w:rsidRPr="00E378F2">
        <w:rPr>
          <w:rFonts w:ascii="Calibri" w:hAnsi="Calibri"/>
          <w:color w:val="000000"/>
          <w:szCs w:val="22"/>
          <w:lang w:val="fr-FR"/>
        </w:rPr>
        <w:t>deux naissances. Par exemple, la</w:t>
      </w:r>
      <w:r w:rsidRPr="00E378F2">
        <w:rPr>
          <w:rFonts w:ascii="Calibri" w:hAnsi="Calibri"/>
          <w:color w:val="000000"/>
          <w:szCs w:val="22"/>
          <w:lang w:val="fr-FR"/>
        </w:rPr>
        <w:t xml:space="preserve"> répondant</w:t>
      </w:r>
      <w:r w:rsidR="00713559" w:rsidRPr="00E378F2">
        <w:rPr>
          <w:rFonts w:ascii="Calibri" w:hAnsi="Calibri"/>
          <w:color w:val="000000"/>
          <w:szCs w:val="22"/>
          <w:lang w:val="fr-FR"/>
        </w:rPr>
        <w:t>e</w:t>
      </w:r>
      <w:r w:rsidRPr="00E378F2">
        <w:rPr>
          <w:rFonts w:ascii="Calibri" w:hAnsi="Calibri"/>
          <w:color w:val="000000"/>
          <w:szCs w:val="22"/>
          <w:lang w:val="fr-FR"/>
        </w:rPr>
        <w:t xml:space="preserve"> vous dit que Mohamed est né en 2001</w:t>
      </w:r>
      <w:r w:rsidR="00AE50CF" w:rsidRPr="00E378F2">
        <w:rPr>
          <w:rFonts w:ascii="Calibri" w:hAnsi="Calibri"/>
          <w:color w:val="000000"/>
          <w:szCs w:val="22"/>
          <w:lang w:val="fr-FR"/>
        </w:rPr>
        <w:t xml:space="preserve"> et Ahme</w:t>
      </w:r>
      <w:r w:rsidR="00EB7C80" w:rsidRPr="00E378F2">
        <w:rPr>
          <w:rFonts w:ascii="Calibri" w:hAnsi="Calibri"/>
          <w:color w:val="000000"/>
          <w:szCs w:val="22"/>
          <w:lang w:val="fr-FR"/>
        </w:rPr>
        <w:t xml:space="preserve">d est né en 2004. </w:t>
      </w:r>
      <w:r w:rsidR="00281ACF" w:rsidRPr="00E378F2">
        <w:rPr>
          <w:rFonts w:ascii="Calibri" w:hAnsi="Calibri"/>
          <w:color w:val="000000"/>
          <w:szCs w:val="22"/>
          <w:lang w:val="fr-FR"/>
        </w:rPr>
        <w:t xml:space="preserve">Quand vous atteindrez BH10 pour Ahmed, vous demanderez </w:t>
      </w:r>
      <w:r w:rsidR="00EB7C80" w:rsidRPr="00E378F2">
        <w:rPr>
          <w:rFonts w:ascii="Calibri" w:hAnsi="Calibri"/>
          <w:color w:val="000000"/>
          <w:szCs w:val="22"/>
          <w:lang w:val="fr-FR"/>
        </w:rPr>
        <w:t xml:space="preserve">: </w:t>
      </w:r>
      <w:r w:rsidR="0032185E" w:rsidRPr="00E378F2">
        <w:rPr>
          <w:rFonts w:ascii="Calibri" w:hAnsi="Calibri"/>
          <w:color w:val="000000"/>
          <w:szCs w:val="22"/>
          <w:lang w:val="fr-FR"/>
        </w:rPr>
        <w:t>‘’</w:t>
      </w:r>
      <w:r w:rsidRPr="00E378F2">
        <w:rPr>
          <w:rFonts w:ascii="Calibri" w:hAnsi="Calibri"/>
          <w:color w:val="000000"/>
          <w:szCs w:val="22"/>
          <w:lang w:val="fr-FR"/>
        </w:rPr>
        <w:t>Y a</w:t>
      </w:r>
      <w:r w:rsidR="00EB7C80" w:rsidRPr="00E378F2">
        <w:rPr>
          <w:rFonts w:ascii="Calibri" w:hAnsi="Calibri"/>
          <w:color w:val="000000"/>
          <w:szCs w:val="22"/>
          <w:lang w:val="fr-FR"/>
        </w:rPr>
        <w:t>-</w:t>
      </w:r>
      <w:r w:rsidRPr="00E378F2">
        <w:rPr>
          <w:rFonts w:ascii="Calibri" w:hAnsi="Calibri"/>
          <w:color w:val="000000"/>
          <w:szCs w:val="22"/>
          <w:lang w:val="fr-FR"/>
        </w:rPr>
        <w:t xml:space="preserve">t-il eu d'autres naissances vivantes entre la naissance de Mohamed et </w:t>
      </w:r>
      <w:r w:rsidR="0032185E" w:rsidRPr="00E378F2">
        <w:rPr>
          <w:rFonts w:ascii="Calibri" w:hAnsi="Calibri"/>
          <w:color w:val="000000"/>
          <w:szCs w:val="22"/>
          <w:lang w:val="fr-FR"/>
        </w:rPr>
        <w:t>d’</w:t>
      </w:r>
      <w:r w:rsidRPr="00E378F2">
        <w:rPr>
          <w:rFonts w:ascii="Calibri" w:hAnsi="Calibri"/>
          <w:color w:val="000000"/>
          <w:szCs w:val="22"/>
          <w:lang w:val="fr-FR"/>
        </w:rPr>
        <w:t>Ahmed?"</w:t>
      </w:r>
    </w:p>
    <w:p w:rsidR="00A34D74" w:rsidRPr="00E378F2" w:rsidRDefault="00A34D74" w:rsidP="0035555A">
      <w:pPr>
        <w:spacing w:line="288" w:lineRule="auto"/>
        <w:jc w:val="both"/>
        <w:rPr>
          <w:rFonts w:ascii="Calibri" w:hAnsi="Calibri"/>
          <w:color w:val="000000"/>
          <w:szCs w:val="22"/>
          <w:lang w:val="fr-FR"/>
        </w:rPr>
      </w:pPr>
    </w:p>
    <w:p w:rsidR="00F57678" w:rsidRPr="00E378F2" w:rsidRDefault="00F5767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la femme vous dit qu'il y </w:t>
      </w:r>
      <w:r w:rsidRPr="00E378F2">
        <w:rPr>
          <w:rFonts w:ascii="Calibri" w:hAnsi="Calibri"/>
          <w:color w:val="000000"/>
          <w:szCs w:val="22"/>
          <w:u w:val="single"/>
          <w:lang w:val="fr-FR"/>
        </w:rPr>
        <w:t>avait</w:t>
      </w:r>
      <w:r w:rsidRPr="00E378F2">
        <w:rPr>
          <w:rFonts w:ascii="Calibri" w:hAnsi="Calibri"/>
          <w:color w:val="000000"/>
          <w:szCs w:val="22"/>
          <w:lang w:val="fr-FR"/>
        </w:rPr>
        <w:t xml:space="preserve"> une naissance après Moham</w:t>
      </w:r>
      <w:r w:rsidR="00702550" w:rsidRPr="00E378F2">
        <w:rPr>
          <w:rFonts w:ascii="Calibri" w:hAnsi="Calibri"/>
          <w:color w:val="000000"/>
          <w:szCs w:val="22"/>
          <w:lang w:val="fr-FR"/>
        </w:rPr>
        <w:t>ed et avant Ahme</w:t>
      </w:r>
      <w:r w:rsidR="00AB66C4" w:rsidRPr="00E378F2">
        <w:rPr>
          <w:rFonts w:ascii="Calibri" w:hAnsi="Calibri"/>
          <w:color w:val="000000"/>
          <w:szCs w:val="22"/>
          <w:lang w:val="fr-FR"/>
        </w:rPr>
        <w:t>d, encerclez '1</w:t>
      </w:r>
      <w:r w:rsidRPr="00E378F2">
        <w:rPr>
          <w:rFonts w:ascii="Calibri" w:hAnsi="Calibri"/>
          <w:color w:val="000000"/>
          <w:szCs w:val="22"/>
          <w:lang w:val="fr-FR"/>
        </w:rPr>
        <w:t>'</w:t>
      </w:r>
      <w:r w:rsidR="00AB66C4" w:rsidRPr="00E378F2">
        <w:rPr>
          <w:rFonts w:ascii="Calibri" w:hAnsi="Calibri"/>
          <w:color w:val="000000"/>
          <w:szCs w:val="22"/>
          <w:lang w:val="fr-FR"/>
        </w:rPr>
        <w:t xml:space="preserve"> dans BH10 et ajoutez</w:t>
      </w:r>
      <w:r w:rsidR="00AC1C7C" w:rsidRPr="00E378F2">
        <w:rPr>
          <w:rFonts w:ascii="Calibri" w:hAnsi="Calibri"/>
          <w:color w:val="000000"/>
          <w:szCs w:val="22"/>
          <w:lang w:val="fr-FR"/>
        </w:rPr>
        <w:t xml:space="preserve"> c</w:t>
      </w:r>
      <w:r w:rsidRPr="00E378F2">
        <w:rPr>
          <w:rFonts w:ascii="Calibri" w:hAnsi="Calibri"/>
          <w:color w:val="000000"/>
          <w:szCs w:val="22"/>
          <w:lang w:val="fr-FR"/>
        </w:rPr>
        <w:t>e</w:t>
      </w:r>
      <w:r w:rsidR="00AC1C7C" w:rsidRPr="00E378F2">
        <w:rPr>
          <w:rFonts w:ascii="Calibri" w:hAnsi="Calibri"/>
          <w:color w:val="000000"/>
          <w:szCs w:val="22"/>
          <w:lang w:val="fr-FR"/>
        </w:rPr>
        <w:t>tte naissance à la fin de l'historique de la naissance. Dessinez</w:t>
      </w:r>
      <w:r w:rsidRPr="00E378F2">
        <w:rPr>
          <w:rFonts w:ascii="Calibri" w:hAnsi="Calibri"/>
          <w:color w:val="000000"/>
          <w:szCs w:val="22"/>
          <w:lang w:val="fr-FR"/>
        </w:rPr>
        <w:t xml:space="preserve"> une flèche indiquant l'emplaceme</w:t>
      </w:r>
      <w:r w:rsidR="009A3EF3" w:rsidRPr="00E378F2">
        <w:rPr>
          <w:rFonts w:ascii="Calibri" w:hAnsi="Calibri"/>
          <w:color w:val="000000"/>
          <w:szCs w:val="22"/>
          <w:lang w:val="fr-FR"/>
        </w:rPr>
        <w:t>nt approprié de la naissance, corrigez</w:t>
      </w:r>
      <w:r w:rsidRPr="00E378F2">
        <w:rPr>
          <w:rFonts w:ascii="Calibri" w:hAnsi="Calibri"/>
          <w:color w:val="000000"/>
          <w:szCs w:val="22"/>
          <w:lang w:val="fr-FR"/>
        </w:rPr>
        <w:t xml:space="preserve"> les numéros d'ordre </w:t>
      </w:r>
      <w:r w:rsidR="003C6230" w:rsidRPr="00E378F2">
        <w:rPr>
          <w:rFonts w:ascii="Calibri" w:hAnsi="Calibri"/>
          <w:color w:val="000000"/>
          <w:szCs w:val="22"/>
          <w:lang w:val="fr-FR"/>
        </w:rPr>
        <w:t>de naissance dans BH1, et pos</w:t>
      </w:r>
      <w:r w:rsidRPr="00E378F2">
        <w:rPr>
          <w:rFonts w:ascii="Calibri" w:hAnsi="Calibri"/>
          <w:color w:val="000000"/>
          <w:szCs w:val="22"/>
          <w:lang w:val="fr-FR"/>
        </w:rPr>
        <w:t>ez</w:t>
      </w:r>
      <w:r w:rsidR="0056765F" w:rsidRPr="00E378F2">
        <w:rPr>
          <w:rFonts w:ascii="Calibri" w:hAnsi="Calibri"/>
          <w:color w:val="000000"/>
          <w:szCs w:val="22"/>
          <w:lang w:val="fr-FR"/>
        </w:rPr>
        <w:t xml:space="preserve"> BH2 </w:t>
      </w:r>
      <w:r w:rsidRPr="00E378F2">
        <w:rPr>
          <w:rFonts w:ascii="Calibri" w:hAnsi="Calibri"/>
          <w:color w:val="000000"/>
          <w:szCs w:val="22"/>
          <w:lang w:val="fr-FR"/>
        </w:rPr>
        <w:t>-BH10 pour cette naissance. Vous pouvez également avoir à corriger les informations dans CM3-CM11. Toutefois, si la femme vous dit qu'</w:t>
      </w:r>
      <w:r w:rsidR="0055094E" w:rsidRPr="00E378F2">
        <w:rPr>
          <w:rFonts w:ascii="Calibri" w:hAnsi="Calibri"/>
          <w:color w:val="000000"/>
          <w:szCs w:val="22"/>
          <w:u w:val="single"/>
          <w:lang w:val="fr-FR"/>
        </w:rPr>
        <w:t>il n'y a</w:t>
      </w:r>
      <w:r w:rsidRPr="00E378F2">
        <w:rPr>
          <w:rFonts w:ascii="Calibri" w:hAnsi="Calibri"/>
          <w:color w:val="000000"/>
          <w:szCs w:val="22"/>
          <w:u w:val="single"/>
          <w:lang w:val="fr-FR"/>
        </w:rPr>
        <w:t xml:space="preserve"> pas </w:t>
      </w:r>
      <w:r w:rsidR="0055094E" w:rsidRPr="00E378F2">
        <w:rPr>
          <w:rFonts w:ascii="Calibri" w:hAnsi="Calibri"/>
          <w:color w:val="000000"/>
          <w:szCs w:val="22"/>
          <w:u w:val="single"/>
          <w:lang w:val="fr-FR"/>
        </w:rPr>
        <w:t xml:space="preserve">eu de </w:t>
      </w:r>
      <w:r w:rsidRPr="00E378F2">
        <w:rPr>
          <w:rFonts w:ascii="Calibri" w:hAnsi="Calibri"/>
          <w:color w:val="000000"/>
          <w:szCs w:val="22"/>
          <w:u w:val="single"/>
          <w:lang w:val="fr-FR"/>
        </w:rPr>
        <w:t>naissance</w:t>
      </w:r>
      <w:r w:rsidRPr="00E378F2">
        <w:rPr>
          <w:rFonts w:ascii="Calibri" w:hAnsi="Calibri"/>
          <w:color w:val="000000"/>
          <w:szCs w:val="22"/>
          <w:lang w:val="fr-FR"/>
        </w:rPr>
        <w:t xml:space="preserve"> entre</w:t>
      </w:r>
      <w:r w:rsidR="0055094E" w:rsidRPr="00E378F2">
        <w:rPr>
          <w:rFonts w:ascii="Calibri" w:hAnsi="Calibri"/>
          <w:color w:val="000000"/>
          <w:szCs w:val="22"/>
          <w:lang w:val="fr-FR"/>
        </w:rPr>
        <w:t xml:space="preserve"> Mohamed et Ahmed, encerclez '2</w:t>
      </w:r>
      <w:r w:rsidRPr="00E378F2">
        <w:rPr>
          <w:rFonts w:ascii="Calibri" w:hAnsi="Calibri"/>
          <w:color w:val="000000"/>
          <w:szCs w:val="22"/>
          <w:lang w:val="fr-FR"/>
        </w:rPr>
        <w:t>'</w:t>
      </w:r>
      <w:r w:rsidR="0055094E" w:rsidRPr="00E378F2">
        <w:rPr>
          <w:rFonts w:ascii="Calibri" w:hAnsi="Calibri"/>
          <w:color w:val="000000"/>
          <w:szCs w:val="22"/>
          <w:lang w:val="fr-FR"/>
        </w:rPr>
        <w:t xml:space="preserve"> </w:t>
      </w:r>
      <w:r w:rsidRPr="00E378F2">
        <w:rPr>
          <w:rFonts w:ascii="Calibri" w:hAnsi="Calibri"/>
          <w:color w:val="000000"/>
          <w:szCs w:val="22"/>
          <w:lang w:val="fr-FR"/>
        </w:rPr>
        <w:t>dans B</w:t>
      </w:r>
      <w:r w:rsidR="0055094E" w:rsidRPr="00E378F2">
        <w:rPr>
          <w:rFonts w:ascii="Calibri" w:hAnsi="Calibri"/>
          <w:color w:val="000000"/>
          <w:szCs w:val="22"/>
          <w:lang w:val="fr-FR"/>
        </w:rPr>
        <w:t>H10. Ensuite passez</w:t>
      </w:r>
      <w:r w:rsidR="00174372" w:rsidRPr="00E378F2">
        <w:rPr>
          <w:rFonts w:ascii="Calibri" w:hAnsi="Calibri"/>
          <w:color w:val="000000"/>
          <w:szCs w:val="22"/>
          <w:lang w:val="fr-FR"/>
        </w:rPr>
        <w:t xml:space="preserve"> à BH3 pour la</w:t>
      </w:r>
      <w:r w:rsidRPr="00E378F2">
        <w:rPr>
          <w:rFonts w:ascii="Calibri" w:hAnsi="Calibri"/>
          <w:color w:val="000000"/>
          <w:szCs w:val="22"/>
          <w:lang w:val="fr-FR"/>
        </w:rPr>
        <w:t xml:space="preserve"> naissance</w:t>
      </w:r>
      <w:r w:rsidR="00174372" w:rsidRPr="00E378F2">
        <w:rPr>
          <w:rFonts w:ascii="Calibri" w:hAnsi="Calibri"/>
          <w:color w:val="000000"/>
          <w:szCs w:val="22"/>
          <w:lang w:val="fr-FR"/>
        </w:rPr>
        <w:t xml:space="preserve"> s</w:t>
      </w:r>
      <w:r w:rsidR="00702550" w:rsidRPr="00E378F2">
        <w:rPr>
          <w:rFonts w:ascii="Calibri" w:hAnsi="Calibri"/>
          <w:color w:val="000000"/>
          <w:szCs w:val="22"/>
          <w:lang w:val="fr-FR"/>
        </w:rPr>
        <w:t>uivante (ou allez à BH11 si Ahme</w:t>
      </w:r>
      <w:r w:rsidR="00174372" w:rsidRPr="00E378F2">
        <w:rPr>
          <w:rFonts w:ascii="Calibri" w:hAnsi="Calibri"/>
          <w:color w:val="000000"/>
          <w:szCs w:val="22"/>
          <w:lang w:val="fr-FR"/>
        </w:rPr>
        <w:t xml:space="preserve">d </w:t>
      </w:r>
      <w:r w:rsidR="008454BF" w:rsidRPr="00E378F2">
        <w:rPr>
          <w:rFonts w:ascii="Calibri" w:hAnsi="Calibri"/>
          <w:color w:val="000000"/>
          <w:szCs w:val="22"/>
          <w:lang w:val="fr-FR"/>
        </w:rPr>
        <w:t>est</w:t>
      </w:r>
      <w:r w:rsidRPr="00E378F2">
        <w:rPr>
          <w:rFonts w:ascii="Calibri" w:hAnsi="Calibri"/>
          <w:color w:val="000000"/>
          <w:szCs w:val="22"/>
          <w:lang w:val="fr-FR"/>
        </w:rPr>
        <w:t xml:space="preserve"> la dernière naissance).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8454BF">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BH11. </w:t>
      </w:r>
      <w:r w:rsidR="00E901F3" w:rsidRPr="00E378F2">
        <w:rPr>
          <w:rFonts w:ascii="Calibri" w:hAnsi="Calibri"/>
          <w:b/>
          <w:color w:val="000000"/>
          <w:sz w:val="20"/>
          <w:lang w:val="fr-FR"/>
        </w:rPr>
        <w:t>AVEZ-VOUS D’AUTRES NAISSANCES VIVANTES DEPUIS LA NAISSANCE DE</w:t>
      </w:r>
      <w:r w:rsidR="00E901F3" w:rsidRPr="00E378F2">
        <w:rPr>
          <w:color w:val="000000"/>
          <w:lang w:val="fr-FR"/>
        </w:rPr>
        <w:t xml:space="preserve"> </w:t>
      </w:r>
      <w:r w:rsidR="00E901F3" w:rsidRPr="00E378F2">
        <w:rPr>
          <w:rFonts w:ascii="Calibri" w:hAnsi="Calibri"/>
          <w:b/>
          <w:i/>
          <w:color w:val="000000"/>
          <w:lang w:val="fr-FR"/>
        </w:rPr>
        <w:t>(nom de la dernière naissance figurant dans le tableau de l’historique des naissances)?</w:t>
      </w:r>
    </w:p>
    <w:p w:rsidR="00F57678" w:rsidRPr="00E378F2" w:rsidRDefault="00DB751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est semblable</w:t>
      </w:r>
      <w:r w:rsidR="00F57678" w:rsidRPr="00E378F2">
        <w:rPr>
          <w:rFonts w:ascii="Calibri" w:hAnsi="Calibri"/>
          <w:color w:val="000000"/>
          <w:szCs w:val="22"/>
          <w:lang w:val="fr-FR"/>
        </w:rPr>
        <w:t xml:space="preserve"> à B</w:t>
      </w:r>
      <w:r w:rsidR="00281ACF" w:rsidRPr="00E378F2">
        <w:rPr>
          <w:rFonts w:ascii="Calibri" w:hAnsi="Calibri"/>
          <w:color w:val="000000"/>
          <w:szCs w:val="22"/>
          <w:lang w:val="fr-FR"/>
        </w:rPr>
        <w:t>H</w:t>
      </w:r>
      <w:r w:rsidR="00F57678" w:rsidRPr="00E378F2">
        <w:rPr>
          <w:rFonts w:ascii="Calibri" w:hAnsi="Calibri"/>
          <w:color w:val="000000"/>
          <w:szCs w:val="22"/>
          <w:lang w:val="fr-FR"/>
        </w:rPr>
        <w:t>10 mais est spécifiquement conçu</w:t>
      </w:r>
      <w:r w:rsidRPr="00E378F2">
        <w:rPr>
          <w:rFonts w:ascii="Calibri" w:hAnsi="Calibri"/>
          <w:color w:val="000000"/>
          <w:szCs w:val="22"/>
          <w:lang w:val="fr-FR"/>
        </w:rPr>
        <w:t>e</w:t>
      </w:r>
      <w:r w:rsidR="009D1569" w:rsidRPr="00E378F2">
        <w:rPr>
          <w:rFonts w:ascii="Calibri" w:hAnsi="Calibri"/>
          <w:color w:val="000000"/>
          <w:szCs w:val="22"/>
          <w:lang w:val="fr-FR"/>
        </w:rPr>
        <w:t xml:space="preserve"> pour essayer de déterminer</w:t>
      </w:r>
      <w:r w:rsidR="00F57678" w:rsidRPr="00E378F2">
        <w:rPr>
          <w:rFonts w:ascii="Calibri" w:hAnsi="Calibri"/>
          <w:color w:val="000000"/>
          <w:szCs w:val="22"/>
          <w:lang w:val="fr-FR"/>
        </w:rPr>
        <w:t xml:space="preserve"> le temps qui s'est écoulé depuis la dernière naissance. Pa</w:t>
      </w:r>
      <w:r w:rsidR="009C21D8" w:rsidRPr="00E378F2">
        <w:rPr>
          <w:rFonts w:ascii="Calibri" w:hAnsi="Calibri"/>
          <w:color w:val="000000"/>
          <w:szCs w:val="22"/>
          <w:lang w:val="fr-FR"/>
        </w:rPr>
        <w:t>r exemple, si Ahme</w:t>
      </w:r>
      <w:r w:rsidR="009D1569" w:rsidRPr="00E378F2">
        <w:rPr>
          <w:rFonts w:ascii="Calibri" w:hAnsi="Calibri"/>
          <w:color w:val="000000"/>
          <w:szCs w:val="22"/>
          <w:lang w:val="fr-FR"/>
        </w:rPr>
        <w:t>d est déclaré</w:t>
      </w:r>
      <w:r w:rsidR="00064354" w:rsidRPr="00E378F2">
        <w:rPr>
          <w:rFonts w:ascii="Calibri" w:hAnsi="Calibri"/>
          <w:color w:val="000000"/>
          <w:szCs w:val="22"/>
          <w:lang w:val="fr-FR"/>
        </w:rPr>
        <w:t xml:space="preserve"> être sa derniè</w:t>
      </w:r>
      <w:r w:rsidR="00F57678" w:rsidRPr="00E378F2">
        <w:rPr>
          <w:rFonts w:ascii="Calibri" w:hAnsi="Calibri"/>
          <w:color w:val="000000"/>
          <w:szCs w:val="22"/>
          <w:lang w:val="fr-FR"/>
        </w:rPr>
        <w:t>r</w:t>
      </w:r>
      <w:r w:rsidR="00064354" w:rsidRPr="00E378F2">
        <w:rPr>
          <w:rFonts w:ascii="Calibri" w:hAnsi="Calibri"/>
          <w:color w:val="000000"/>
          <w:szCs w:val="22"/>
          <w:lang w:val="fr-FR"/>
        </w:rPr>
        <w:t>e naissance et est né en 2004, demandez</w:t>
      </w:r>
      <w:r w:rsidR="008454BF" w:rsidRPr="00E378F2">
        <w:rPr>
          <w:rFonts w:ascii="Calibri" w:hAnsi="Calibri"/>
          <w:color w:val="000000"/>
          <w:szCs w:val="22"/>
          <w:lang w:val="fr-FR"/>
        </w:rPr>
        <w:t xml:space="preserve"> </w:t>
      </w:r>
      <w:r w:rsidR="006B13BA" w:rsidRPr="00E378F2">
        <w:rPr>
          <w:rFonts w:ascii="Calibri" w:hAnsi="Calibri"/>
          <w:color w:val="000000"/>
          <w:szCs w:val="22"/>
          <w:lang w:val="fr-FR"/>
        </w:rPr>
        <w:t xml:space="preserve">: </w:t>
      </w:r>
      <w:r w:rsidR="002F52D0" w:rsidRPr="00E378F2">
        <w:rPr>
          <w:rFonts w:ascii="Calibri" w:hAnsi="Calibri"/>
          <w:color w:val="000000"/>
          <w:szCs w:val="22"/>
          <w:lang w:val="fr-FR"/>
        </w:rPr>
        <w:t>‘’</w:t>
      </w:r>
      <w:r w:rsidR="006B13BA" w:rsidRPr="00E378F2">
        <w:rPr>
          <w:rFonts w:ascii="Calibri" w:hAnsi="Calibri"/>
          <w:color w:val="000000"/>
          <w:szCs w:val="22"/>
          <w:lang w:val="fr-FR"/>
        </w:rPr>
        <w:t>Avez-vous</w:t>
      </w:r>
      <w:r w:rsidR="00F57678" w:rsidRPr="00E378F2">
        <w:rPr>
          <w:rFonts w:ascii="Calibri" w:hAnsi="Calibri"/>
          <w:color w:val="000000"/>
          <w:szCs w:val="22"/>
          <w:lang w:val="fr-FR"/>
        </w:rPr>
        <w:t xml:space="preserve"> eu des naissances viva</w:t>
      </w:r>
      <w:r w:rsidR="009C21D8" w:rsidRPr="00E378F2">
        <w:rPr>
          <w:rFonts w:ascii="Calibri" w:hAnsi="Calibri"/>
          <w:color w:val="000000"/>
          <w:szCs w:val="22"/>
          <w:lang w:val="fr-FR"/>
        </w:rPr>
        <w:t>ntes depuis la naissance de Ahme</w:t>
      </w:r>
      <w:r w:rsidR="00F57678" w:rsidRPr="00E378F2">
        <w:rPr>
          <w:rFonts w:ascii="Calibri" w:hAnsi="Calibri"/>
          <w:color w:val="000000"/>
          <w:szCs w:val="22"/>
          <w:lang w:val="fr-FR"/>
        </w:rPr>
        <w:t>d?"</w:t>
      </w:r>
    </w:p>
    <w:p w:rsidR="00F57678" w:rsidRPr="00E378F2" w:rsidRDefault="00F57678" w:rsidP="0035555A">
      <w:pPr>
        <w:spacing w:line="288" w:lineRule="auto"/>
        <w:ind w:left="720"/>
        <w:jc w:val="both"/>
        <w:rPr>
          <w:rFonts w:ascii="Calibri" w:hAnsi="Calibri"/>
          <w:color w:val="000000"/>
          <w:szCs w:val="22"/>
          <w:lang w:val="fr-FR"/>
        </w:rPr>
      </w:pPr>
    </w:p>
    <w:p w:rsidR="00F57678" w:rsidRPr="00E378F2" w:rsidRDefault="00F5767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w:t>
      </w:r>
      <w:r w:rsidR="002F52D0" w:rsidRPr="00E378F2">
        <w:rPr>
          <w:rFonts w:ascii="Calibri" w:hAnsi="Calibri"/>
          <w:color w:val="000000"/>
          <w:szCs w:val="22"/>
          <w:lang w:val="fr-FR"/>
        </w:rPr>
        <w:t xml:space="preserve"> la femme vous dit qu'il y </w:t>
      </w:r>
      <w:r w:rsidR="002F52D0" w:rsidRPr="00E378F2">
        <w:rPr>
          <w:rFonts w:ascii="Calibri" w:hAnsi="Calibri"/>
          <w:color w:val="000000"/>
          <w:szCs w:val="22"/>
          <w:u w:val="single"/>
          <w:lang w:val="fr-FR"/>
        </w:rPr>
        <w:t>a eu</w:t>
      </w:r>
      <w:r w:rsidRPr="00E378F2">
        <w:rPr>
          <w:rFonts w:ascii="Calibri" w:hAnsi="Calibri"/>
          <w:color w:val="000000"/>
          <w:szCs w:val="22"/>
          <w:lang w:val="fr-FR"/>
        </w:rPr>
        <w:t xml:space="preserve"> une naissance depuis Ahmad, ajoutez cette</w:t>
      </w:r>
      <w:r w:rsidR="00806CD8" w:rsidRPr="00E378F2">
        <w:rPr>
          <w:rFonts w:ascii="Calibri" w:hAnsi="Calibri"/>
          <w:color w:val="000000"/>
          <w:szCs w:val="22"/>
          <w:lang w:val="fr-FR"/>
        </w:rPr>
        <w:t xml:space="preserve"> naissance à la fin de l'historiqu</w:t>
      </w:r>
      <w:r w:rsidRPr="00E378F2">
        <w:rPr>
          <w:rFonts w:ascii="Calibri" w:hAnsi="Calibri"/>
          <w:color w:val="000000"/>
          <w:szCs w:val="22"/>
          <w:lang w:val="fr-FR"/>
        </w:rPr>
        <w:t xml:space="preserve">e </w:t>
      </w:r>
      <w:r w:rsidR="00806CD8" w:rsidRPr="00E378F2">
        <w:rPr>
          <w:rFonts w:ascii="Calibri" w:hAnsi="Calibri"/>
          <w:color w:val="000000"/>
          <w:szCs w:val="22"/>
          <w:lang w:val="fr-FR"/>
        </w:rPr>
        <w:t>de la naissance. Ensuite, posez BH2-BH10 pour cette</w:t>
      </w:r>
      <w:r w:rsidRPr="00E378F2">
        <w:rPr>
          <w:rFonts w:ascii="Calibri" w:hAnsi="Calibri"/>
          <w:color w:val="000000"/>
          <w:szCs w:val="22"/>
          <w:lang w:val="fr-FR"/>
        </w:rPr>
        <w:t xml:space="preserve"> naissance et vous pouvez également avoir à corriger les informations dans CM3-CM11. Si, toutefois, il </w:t>
      </w:r>
      <w:r w:rsidRPr="00E378F2">
        <w:rPr>
          <w:rFonts w:ascii="Calibri" w:hAnsi="Calibri"/>
          <w:color w:val="000000"/>
          <w:szCs w:val="22"/>
          <w:u w:val="single"/>
          <w:lang w:val="fr-FR"/>
        </w:rPr>
        <w:t>n'y a pas de naissance</w:t>
      </w:r>
      <w:r w:rsidR="009C21D8" w:rsidRPr="00E378F2">
        <w:rPr>
          <w:rFonts w:ascii="Calibri" w:hAnsi="Calibri"/>
          <w:color w:val="000000"/>
          <w:szCs w:val="22"/>
          <w:lang w:val="fr-FR"/>
        </w:rPr>
        <w:t xml:space="preserve"> après Ahme</w:t>
      </w:r>
      <w:r w:rsidR="000B6BCB" w:rsidRPr="00E378F2">
        <w:rPr>
          <w:rFonts w:ascii="Calibri" w:hAnsi="Calibri"/>
          <w:color w:val="000000"/>
          <w:szCs w:val="22"/>
          <w:lang w:val="fr-FR"/>
        </w:rPr>
        <w:t>d, enregistrez ‘Non’</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182845"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CM12A.</w:t>
      </w:r>
      <w:r w:rsidR="00E4644E" w:rsidRPr="00E378F2">
        <w:rPr>
          <w:i/>
          <w:color w:val="000000"/>
          <w:lang w:val="fr-FR"/>
        </w:rPr>
        <w:t xml:space="preserve"> </w:t>
      </w:r>
      <w:r w:rsidR="00E4644E" w:rsidRPr="00E378F2">
        <w:rPr>
          <w:rFonts w:ascii="Calibri" w:hAnsi="Calibri"/>
          <w:b/>
          <w:i/>
          <w:color w:val="000000"/>
          <w:lang w:val="fr-FR"/>
        </w:rPr>
        <w:t>Compare</w:t>
      </w:r>
      <w:r w:rsidR="00F15A71" w:rsidRPr="00E378F2">
        <w:rPr>
          <w:rFonts w:ascii="Calibri" w:hAnsi="Calibri"/>
          <w:b/>
          <w:i/>
          <w:color w:val="000000"/>
          <w:lang w:val="fr-FR"/>
        </w:rPr>
        <w:t>z</w:t>
      </w:r>
      <w:r w:rsidR="00E4644E" w:rsidRPr="00E378F2">
        <w:rPr>
          <w:rFonts w:ascii="Calibri" w:hAnsi="Calibri"/>
          <w:b/>
          <w:i/>
          <w:color w:val="000000"/>
          <w:lang w:val="fr-FR"/>
        </w:rPr>
        <w:t xml:space="preserve"> le nombre à CM10 avec le nombre de naissances dans le module </w:t>
      </w:r>
      <w:r w:rsidR="001D4D77" w:rsidRPr="00E378F2">
        <w:rPr>
          <w:rFonts w:ascii="Calibri" w:hAnsi="Calibri"/>
          <w:b/>
          <w:i/>
          <w:color w:val="000000"/>
          <w:lang w:val="fr-FR"/>
        </w:rPr>
        <w:t xml:space="preserve">HISTORIQUE DES NAISSANCES </w:t>
      </w:r>
      <w:r w:rsidR="00E4644E" w:rsidRPr="00E378F2">
        <w:rPr>
          <w:rFonts w:ascii="Calibri" w:hAnsi="Calibri"/>
          <w:b/>
          <w:i/>
          <w:color w:val="000000"/>
          <w:lang w:val="fr-FR"/>
        </w:rPr>
        <w:t>ci-dessus et vérifier</w:t>
      </w:r>
      <w:r w:rsidR="008454BF" w:rsidRPr="00E378F2">
        <w:rPr>
          <w:rFonts w:ascii="Calibri" w:hAnsi="Calibri"/>
          <w:b/>
          <w:i/>
          <w:color w:val="000000"/>
          <w:lang w:val="fr-FR"/>
        </w:rPr>
        <w:t xml:space="preserve"> </w:t>
      </w:r>
      <w:r w:rsidR="00F15A71" w:rsidRPr="00E378F2">
        <w:rPr>
          <w:rFonts w:ascii="Calibri" w:hAnsi="Calibri"/>
          <w:b/>
          <w:i/>
          <w:color w:val="000000"/>
          <w:lang w:val="fr-FR"/>
        </w:rPr>
        <w:t>:</w:t>
      </w:r>
      <w:r w:rsidR="00E4644E" w:rsidRPr="00E378F2">
        <w:rPr>
          <w:rFonts w:ascii="Calibri" w:hAnsi="Calibri"/>
          <w:color w:val="000000"/>
          <w:szCs w:val="22"/>
          <w:lang w:val="fr-FR"/>
        </w:rPr>
        <w:t xml:space="preserve"> </w:t>
      </w:r>
    </w:p>
    <w:p w:rsidR="001A4F1B" w:rsidRPr="00E378F2" w:rsidRDefault="001A4F1B"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Avec </w:t>
      </w:r>
      <w:r w:rsidR="00D16091" w:rsidRPr="00E378F2">
        <w:rPr>
          <w:rFonts w:ascii="Calibri" w:hAnsi="Calibri"/>
          <w:color w:val="000000"/>
          <w:szCs w:val="22"/>
          <w:lang w:val="fr-FR"/>
        </w:rPr>
        <w:t>ce filtre, nous voulons établir</w:t>
      </w:r>
      <w:r w:rsidRPr="00E378F2">
        <w:rPr>
          <w:rFonts w:ascii="Calibri" w:hAnsi="Calibri"/>
          <w:color w:val="000000"/>
          <w:szCs w:val="22"/>
          <w:lang w:val="fr-FR"/>
        </w:rPr>
        <w:t xml:space="preserve"> que le n</w:t>
      </w:r>
      <w:r w:rsidR="00D16091" w:rsidRPr="00E378F2">
        <w:rPr>
          <w:rFonts w:ascii="Calibri" w:hAnsi="Calibri"/>
          <w:color w:val="000000"/>
          <w:szCs w:val="22"/>
          <w:lang w:val="fr-FR"/>
        </w:rPr>
        <w:t>ombre de naissances enregistré dans l'histo</w:t>
      </w:r>
      <w:r w:rsidRPr="00E378F2">
        <w:rPr>
          <w:rFonts w:ascii="Calibri" w:hAnsi="Calibri"/>
          <w:color w:val="000000"/>
          <w:szCs w:val="22"/>
          <w:lang w:val="fr-FR"/>
        </w:rPr>
        <w:t>r</w:t>
      </w:r>
      <w:r w:rsidR="00D16091" w:rsidRPr="00E378F2">
        <w:rPr>
          <w:rFonts w:ascii="Calibri" w:hAnsi="Calibri"/>
          <w:color w:val="000000"/>
          <w:szCs w:val="22"/>
          <w:lang w:val="fr-FR"/>
        </w:rPr>
        <w:t>iqu</w:t>
      </w:r>
      <w:r w:rsidRPr="00E378F2">
        <w:rPr>
          <w:rFonts w:ascii="Calibri" w:hAnsi="Calibri"/>
          <w:color w:val="000000"/>
          <w:szCs w:val="22"/>
          <w:lang w:val="fr-FR"/>
        </w:rPr>
        <w:t>e de</w:t>
      </w:r>
      <w:r w:rsidR="008454BF" w:rsidRPr="00E378F2">
        <w:rPr>
          <w:rFonts w:ascii="Calibri" w:hAnsi="Calibri"/>
          <w:color w:val="000000"/>
          <w:szCs w:val="22"/>
          <w:lang w:val="fr-FR"/>
        </w:rPr>
        <w:t>s</w:t>
      </w:r>
      <w:r w:rsidRPr="00E378F2">
        <w:rPr>
          <w:rFonts w:ascii="Calibri" w:hAnsi="Calibri"/>
          <w:color w:val="000000"/>
          <w:szCs w:val="22"/>
          <w:lang w:val="fr-FR"/>
        </w:rPr>
        <w:t xml:space="preserve"> naissance</w:t>
      </w:r>
      <w:r w:rsidR="008454BF" w:rsidRPr="00E378F2">
        <w:rPr>
          <w:rFonts w:ascii="Calibri" w:hAnsi="Calibri"/>
          <w:color w:val="000000"/>
          <w:szCs w:val="22"/>
          <w:lang w:val="fr-FR"/>
        </w:rPr>
        <w:t>s</w:t>
      </w:r>
      <w:r w:rsidRPr="00E378F2">
        <w:rPr>
          <w:rFonts w:ascii="Calibri" w:hAnsi="Calibri"/>
          <w:color w:val="000000"/>
          <w:szCs w:val="22"/>
          <w:lang w:val="fr-FR"/>
        </w:rPr>
        <w:t xml:space="preserve"> est le </w:t>
      </w:r>
      <w:r w:rsidR="00D16091" w:rsidRPr="00E378F2">
        <w:rPr>
          <w:rFonts w:ascii="Calibri" w:hAnsi="Calibri"/>
          <w:color w:val="000000"/>
          <w:szCs w:val="22"/>
          <w:lang w:val="fr-FR"/>
        </w:rPr>
        <w:t>même que le nombre enregistré dans</w:t>
      </w:r>
      <w:r w:rsidRPr="00E378F2">
        <w:rPr>
          <w:rFonts w:ascii="Calibri" w:hAnsi="Calibri"/>
          <w:color w:val="000000"/>
          <w:szCs w:val="22"/>
          <w:lang w:val="fr-FR"/>
        </w:rPr>
        <w:t xml:space="preserve"> CM10. Ces chiffres doivent êt</w:t>
      </w:r>
      <w:r w:rsidR="00597680" w:rsidRPr="00E378F2">
        <w:rPr>
          <w:rFonts w:ascii="Calibri" w:hAnsi="Calibri"/>
          <w:color w:val="000000"/>
          <w:szCs w:val="22"/>
          <w:lang w:val="fr-FR"/>
        </w:rPr>
        <w:t>re égaux. S’il</w:t>
      </w:r>
      <w:r w:rsidR="001443B9" w:rsidRPr="00E378F2">
        <w:rPr>
          <w:rFonts w:ascii="Calibri" w:hAnsi="Calibri"/>
          <w:color w:val="000000"/>
          <w:szCs w:val="22"/>
          <w:lang w:val="fr-FR"/>
        </w:rPr>
        <w:t>s sont bien égaux</w:t>
      </w:r>
      <w:r w:rsidR="00597680" w:rsidRPr="00E378F2">
        <w:rPr>
          <w:rFonts w:ascii="Calibri" w:hAnsi="Calibri"/>
          <w:color w:val="000000"/>
          <w:szCs w:val="22"/>
          <w:lang w:val="fr-FR"/>
        </w:rPr>
        <w:t>, continuez avec CM13. Si non, vous devez insister</w:t>
      </w:r>
      <w:r w:rsidR="006F7B47" w:rsidRPr="00E378F2">
        <w:rPr>
          <w:rFonts w:ascii="Calibri" w:hAnsi="Calibri"/>
          <w:color w:val="000000"/>
          <w:szCs w:val="22"/>
          <w:lang w:val="fr-FR"/>
        </w:rPr>
        <w:t xml:space="preserve"> pour voir quel chiffre est correct. Il v</w:t>
      </w:r>
      <w:r w:rsidR="001443B9" w:rsidRPr="00E378F2">
        <w:rPr>
          <w:rFonts w:ascii="Calibri" w:hAnsi="Calibri"/>
          <w:color w:val="000000"/>
          <w:szCs w:val="22"/>
          <w:lang w:val="fr-FR"/>
        </w:rPr>
        <w:t>ous</w:t>
      </w:r>
      <w:r w:rsidRPr="00E378F2">
        <w:rPr>
          <w:rFonts w:ascii="Calibri" w:hAnsi="Calibri"/>
          <w:color w:val="000000"/>
          <w:szCs w:val="22"/>
          <w:lang w:val="fr-FR"/>
        </w:rPr>
        <w:t xml:space="preserve"> </w:t>
      </w:r>
      <w:r w:rsidR="001443B9" w:rsidRPr="00E378F2">
        <w:rPr>
          <w:rFonts w:ascii="Calibri" w:hAnsi="Calibri"/>
          <w:color w:val="000000"/>
          <w:szCs w:val="22"/>
          <w:lang w:val="fr-FR"/>
        </w:rPr>
        <w:t xml:space="preserve">faut </w:t>
      </w:r>
      <w:r w:rsidRPr="00E378F2">
        <w:rPr>
          <w:rFonts w:ascii="Calibri" w:hAnsi="Calibri"/>
          <w:color w:val="000000"/>
          <w:szCs w:val="22"/>
          <w:lang w:val="fr-FR"/>
        </w:rPr>
        <w:t>peut-être enregis</w:t>
      </w:r>
      <w:r w:rsidR="001443B9" w:rsidRPr="00E378F2">
        <w:rPr>
          <w:rFonts w:ascii="Calibri" w:hAnsi="Calibri"/>
          <w:color w:val="000000"/>
          <w:szCs w:val="22"/>
          <w:lang w:val="fr-FR"/>
        </w:rPr>
        <w:t>trer plus de naissances dans l'Histo</w:t>
      </w:r>
      <w:r w:rsidRPr="00E378F2">
        <w:rPr>
          <w:rFonts w:ascii="Calibri" w:hAnsi="Calibri"/>
          <w:color w:val="000000"/>
          <w:szCs w:val="22"/>
          <w:lang w:val="fr-FR"/>
        </w:rPr>
        <w:t>r</w:t>
      </w:r>
      <w:r w:rsidR="001443B9" w:rsidRPr="00E378F2">
        <w:rPr>
          <w:rFonts w:ascii="Calibri" w:hAnsi="Calibri"/>
          <w:color w:val="000000"/>
          <w:szCs w:val="22"/>
          <w:lang w:val="fr-FR"/>
        </w:rPr>
        <w:t>iqu</w:t>
      </w:r>
      <w:r w:rsidR="00FC538F" w:rsidRPr="00E378F2">
        <w:rPr>
          <w:rFonts w:ascii="Calibri" w:hAnsi="Calibri"/>
          <w:color w:val="000000"/>
          <w:szCs w:val="22"/>
          <w:lang w:val="fr-FR"/>
        </w:rPr>
        <w:t>e de</w:t>
      </w:r>
      <w:r w:rsidR="008454BF" w:rsidRPr="00E378F2">
        <w:rPr>
          <w:rFonts w:ascii="Calibri" w:hAnsi="Calibri"/>
          <w:color w:val="000000"/>
          <w:szCs w:val="22"/>
          <w:lang w:val="fr-FR"/>
        </w:rPr>
        <w:t>s</w:t>
      </w:r>
      <w:r w:rsidR="00FC538F" w:rsidRPr="00E378F2">
        <w:rPr>
          <w:rFonts w:ascii="Calibri" w:hAnsi="Calibri"/>
          <w:color w:val="000000"/>
          <w:szCs w:val="22"/>
          <w:lang w:val="fr-FR"/>
        </w:rPr>
        <w:t xml:space="preserve"> naissance</w:t>
      </w:r>
      <w:r w:rsidR="008454BF" w:rsidRPr="00E378F2">
        <w:rPr>
          <w:rFonts w:ascii="Calibri" w:hAnsi="Calibri"/>
          <w:color w:val="000000"/>
          <w:szCs w:val="22"/>
          <w:lang w:val="fr-FR"/>
        </w:rPr>
        <w:t>s</w:t>
      </w:r>
      <w:r w:rsidR="00FC538F" w:rsidRPr="00E378F2">
        <w:rPr>
          <w:rFonts w:ascii="Calibri" w:hAnsi="Calibri"/>
          <w:color w:val="000000"/>
          <w:szCs w:val="22"/>
          <w:lang w:val="fr-FR"/>
        </w:rPr>
        <w:t>,</w:t>
      </w:r>
      <w:r w:rsidRPr="00E378F2">
        <w:rPr>
          <w:rFonts w:ascii="Calibri" w:hAnsi="Calibri"/>
          <w:color w:val="000000"/>
          <w:szCs w:val="22"/>
          <w:lang w:val="fr-FR"/>
        </w:rPr>
        <w:t xml:space="preserve"> supprimer </w:t>
      </w:r>
      <w:r w:rsidR="00FC538F" w:rsidRPr="00E378F2">
        <w:rPr>
          <w:rFonts w:ascii="Calibri" w:hAnsi="Calibri"/>
          <w:color w:val="000000"/>
          <w:szCs w:val="22"/>
          <w:lang w:val="fr-FR"/>
        </w:rPr>
        <w:t>des naissances de l'Histo</w:t>
      </w:r>
      <w:r w:rsidRPr="00E378F2">
        <w:rPr>
          <w:rFonts w:ascii="Calibri" w:hAnsi="Calibri"/>
          <w:color w:val="000000"/>
          <w:szCs w:val="22"/>
          <w:lang w:val="fr-FR"/>
        </w:rPr>
        <w:t>r</w:t>
      </w:r>
      <w:r w:rsidR="00FC538F" w:rsidRPr="00E378F2">
        <w:rPr>
          <w:rFonts w:ascii="Calibri" w:hAnsi="Calibri"/>
          <w:color w:val="000000"/>
          <w:szCs w:val="22"/>
          <w:lang w:val="fr-FR"/>
        </w:rPr>
        <w:t>iqu</w:t>
      </w:r>
      <w:r w:rsidRPr="00E378F2">
        <w:rPr>
          <w:rFonts w:ascii="Calibri" w:hAnsi="Calibri"/>
          <w:color w:val="000000"/>
          <w:szCs w:val="22"/>
          <w:lang w:val="fr-FR"/>
        </w:rPr>
        <w:t>e de</w:t>
      </w:r>
      <w:r w:rsidR="008454BF" w:rsidRPr="00E378F2">
        <w:rPr>
          <w:rFonts w:ascii="Calibri" w:hAnsi="Calibri"/>
          <w:color w:val="000000"/>
          <w:szCs w:val="22"/>
          <w:lang w:val="fr-FR"/>
        </w:rPr>
        <w:t>s</w:t>
      </w:r>
      <w:r w:rsidRPr="00E378F2">
        <w:rPr>
          <w:rFonts w:ascii="Calibri" w:hAnsi="Calibri"/>
          <w:color w:val="000000"/>
          <w:szCs w:val="22"/>
          <w:lang w:val="fr-FR"/>
        </w:rPr>
        <w:t xml:space="preserve"> naissance</w:t>
      </w:r>
      <w:r w:rsidR="008454BF" w:rsidRPr="00E378F2">
        <w:rPr>
          <w:rFonts w:ascii="Calibri" w:hAnsi="Calibri"/>
          <w:color w:val="000000"/>
          <w:szCs w:val="22"/>
          <w:lang w:val="fr-FR"/>
        </w:rPr>
        <w:t>s</w:t>
      </w:r>
      <w:r w:rsidRPr="00E378F2">
        <w:rPr>
          <w:rFonts w:ascii="Calibri" w:hAnsi="Calibri"/>
          <w:color w:val="000000"/>
          <w:szCs w:val="22"/>
          <w:lang w:val="fr-FR"/>
        </w:rPr>
        <w:t xml:space="preserve"> ou apporter des modifications au module </w:t>
      </w:r>
      <w:r w:rsidR="00DE5F42" w:rsidRPr="00E378F2">
        <w:rPr>
          <w:rFonts w:ascii="Calibri" w:hAnsi="Calibri"/>
          <w:color w:val="000000"/>
          <w:szCs w:val="22"/>
          <w:lang w:val="fr-FR"/>
        </w:rPr>
        <w:t>Fécondité</w:t>
      </w:r>
      <w:r w:rsidR="00281ACF" w:rsidRPr="00E378F2">
        <w:rPr>
          <w:rFonts w:ascii="Calibri" w:hAnsi="Calibri"/>
          <w:color w:val="000000"/>
          <w:szCs w:val="22"/>
          <w:lang w:val="fr-FR"/>
        </w:rPr>
        <w:t xml:space="preserve"> en même temps.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pStyle w:val="InstructionstointvwCharChar"/>
        <w:jc w:val="both"/>
        <w:rPr>
          <w:rFonts w:ascii="Arial" w:hAnsi="Arial" w:cs="Arial"/>
          <w:b/>
          <w:color w:val="000000"/>
          <w:lang w:val="fr-FR"/>
        </w:rPr>
      </w:pPr>
      <w:r w:rsidRPr="00E378F2">
        <w:rPr>
          <w:rFonts w:ascii="Calibri" w:hAnsi="Calibri"/>
          <w:b/>
          <w:color w:val="000000"/>
          <w:szCs w:val="22"/>
          <w:lang w:val="fr-FR"/>
        </w:rPr>
        <w:t>CM13.</w:t>
      </w:r>
      <w:r w:rsidR="00C900DF" w:rsidRPr="00E378F2">
        <w:rPr>
          <w:color w:val="000000"/>
          <w:lang w:val="fr-FR"/>
        </w:rPr>
        <w:t xml:space="preserve"> </w:t>
      </w:r>
      <w:r w:rsidR="00C900DF" w:rsidRPr="00E378F2">
        <w:rPr>
          <w:rFonts w:ascii="Calibri" w:hAnsi="Calibri"/>
          <w:b/>
          <w:color w:val="000000"/>
          <w:sz w:val="22"/>
          <w:szCs w:val="22"/>
          <w:lang w:val="fr-FR"/>
        </w:rPr>
        <w:t xml:space="preserve">La dernière naissance a eu lieu dans les 2 dernières années, c’est-à-dire depuis (Mois de l’entretien) en </w:t>
      </w:r>
      <w:r w:rsidR="00C900DF" w:rsidRPr="00E378F2">
        <w:rPr>
          <w:rFonts w:ascii="Calibri" w:hAnsi="Calibri" w:cs="Arial"/>
          <w:b/>
          <w:color w:val="000000"/>
          <w:sz w:val="22"/>
          <w:szCs w:val="22"/>
          <w:lang w:val="fr-FR"/>
        </w:rPr>
        <w:t xml:space="preserve">2011 </w:t>
      </w:r>
      <w:r w:rsidR="00C900DF" w:rsidRPr="00E378F2">
        <w:rPr>
          <w:rFonts w:ascii="Calibri" w:hAnsi="Calibri"/>
          <w:b/>
          <w:color w:val="000000"/>
          <w:sz w:val="22"/>
          <w:szCs w:val="22"/>
          <w:lang w:val="fr-FR"/>
        </w:rPr>
        <w:t xml:space="preserve">(si le Mois de l’entretien et le mois de naissance sont les mêmes et l’année de naissance est </w:t>
      </w:r>
      <w:r w:rsidR="00C900DF" w:rsidRPr="00E378F2">
        <w:rPr>
          <w:rFonts w:ascii="Calibri" w:hAnsi="Calibri" w:cs="Arial"/>
          <w:b/>
          <w:color w:val="000000"/>
          <w:sz w:val="22"/>
          <w:szCs w:val="22"/>
          <w:lang w:val="fr-FR"/>
        </w:rPr>
        <w:t>2011,</w:t>
      </w:r>
      <w:r w:rsidR="00C900DF" w:rsidRPr="00E378F2">
        <w:rPr>
          <w:rFonts w:ascii="Calibri" w:hAnsi="Calibri"/>
          <w:b/>
          <w:color w:val="000000"/>
          <w:sz w:val="22"/>
          <w:szCs w:val="22"/>
          <w:lang w:val="fr-FR"/>
        </w:rPr>
        <w:t xml:space="preserve"> considérer SVP, comme une naissance ayant eu lieu dans les 2 dernières années)</w:t>
      </w:r>
    </w:p>
    <w:p w:rsidR="00A34D74" w:rsidRPr="0046174A" w:rsidRDefault="00A34D74" w:rsidP="0035555A">
      <w:pPr>
        <w:spacing w:line="288" w:lineRule="auto"/>
        <w:jc w:val="both"/>
        <w:rPr>
          <w:rFonts w:ascii="Calibri" w:hAnsi="Calibri"/>
          <w:color w:val="000000"/>
          <w:szCs w:val="22"/>
          <w:lang w:val="fr-FR"/>
        </w:rPr>
      </w:pPr>
    </w:p>
    <w:p w:rsidR="00EB2D10" w:rsidRPr="00E378F2" w:rsidRDefault="00EB2D1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Avec ce filtre, nous voulons que vous </w:t>
      </w:r>
      <w:r w:rsidR="001F482E" w:rsidRPr="00E378F2">
        <w:rPr>
          <w:rFonts w:ascii="Calibri" w:hAnsi="Calibri"/>
          <w:color w:val="000000"/>
          <w:szCs w:val="22"/>
          <w:lang w:val="fr-FR"/>
        </w:rPr>
        <w:t>vérifiiez</w:t>
      </w:r>
      <w:r w:rsidRPr="00E378F2">
        <w:rPr>
          <w:rFonts w:ascii="Calibri" w:hAnsi="Calibri"/>
          <w:color w:val="000000"/>
          <w:szCs w:val="22"/>
          <w:lang w:val="fr-FR"/>
        </w:rPr>
        <w:t xml:space="preserve"> si la date de naissanc</w:t>
      </w:r>
      <w:r w:rsidR="006D13CD" w:rsidRPr="00E378F2">
        <w:rPr>
          <w:rFonts w:ascii="Calibri" w:hAnsi="Calibri"/>
          <w:color w:val="000000"/>
          <w:szCs w:val="22"/>
          <w:lang w:val="fr-FR"/>
        </w:rPr>
        <w:t>e de la dernière naissance s</w:t>
      </w:r>
      <w:r w:rsidR="008454BF" w:rsidRPr="00E378F2">
        <w:rPr>
          <w:rFonts w:ascii="Calibri" w:hAnsi="Calibri"/>
          <w:color w:val="000000"/>
          <w:szCs w:val="22"/>
          <w:lang w:val="fr-FR"/>
        </w:rPr>
        <w:t>e</w:t>
      </w:r>
      <w:r w:rsidR="006D13CD" w:rsidRPr="00E378F2">
        <w:rPr>
          <w:rFonts w:ascii="Calibri" w:hAnsi="Calibri"/>
          <w:color w:val="000000"/>
          <w:szCs w:val="22"/>
          <w:lang w:val="fr-FR"/>
        </w:rPr>
        <w:t xml:space="preserve"> situe entre</w:t>
      </w:r>
      <w:r w:rsidRPr="00E378F2">
        <w:rPr>
          <w:rFonts w:ascii="Calibri" w:hAnsi="Calibri"/>
          <w:color w:val="000000"/>
          <w:szCs w:val="22"/>
          <w:lang w:val="fr-FR"/>
        </w:rPr>
        <w:t xml:space="preserve"> les deux dernières années.</w:t>
      </w:r>
    </w:p>
    <w:p w:rsidR="00EB2D10" w:rsidRPr="00E378F2" w:rsidRDefault="00EB2D1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w:t>
      </w:r>
      <w:r w:rsidR="00AC1DBB" w:rsidRPr="00E378F2">
        <w:rPr>
          <w:rFonts w:ascii="Calibri" w:hAnsi="Calibri"/>
          <w:color w:val="000000"/>
          <w:szCs w:val="22"/>
          <w:lang w:val="fr-FR"/>
        </w:rPr>
        <w:t>a dernière naissance de la répondante</w:t>
      </w:r>
      <w:r w:rsidRPr="00E378F2">
        <w:rPr>
          <w:rFonts w:ascii="Calibri" w:hAnsi="Calibri"/>
          <w:color w:val="000000"/>
          <w:szCs w:val="22"/>
          <w:lang w:val="fr-FR"/>
        </w:rPr>
        <w:t xml:space="preserve"> a eu lieu au cours des 2 dernières anné</w:t>
      </w:r>
      <w:r w:rsidR="00AC1DBB" w:rsidRPr="00E378F2">
        <w:rPr>
          <w:rFonts w:ascii="Calibri" w:hAnsi="Calibri"/>
          <w:color w:val="000000"/>
          <w:szCs w:val="22"/>
          <w:lang w:val="fr-FR"/>
        </w:rPr>
        <w:t>es, cochez la case approprié</w:t>
      </w:r>
      <w:r w:rsidR="005C4D98" w:rsidRPr="00E378F2">
        <w:rPr>
          <w:rFonts w:ascii="Calibri" w:hAnsi="Calibri"/>
          <w:color w:val="000000"/>
          <w:szCs w:val="22"/>
          <w:lang w:val="fr-FR"/>
        </w:rPr>
        <w:t>e et inscriv</w:t>
      </w:r>
      <w:r w:rsidRPr="00E378F2">
        <w:rPr>
          <w:rFonts w:ascii="Calibri" w:hAnsi="Calibri"/>
          <w:color w:val="000000"/>
          <w:szCs w:val="22"/>
          <w:lang w:val="fr-FR"/>
        </w:rPr>
        <w:t xml:space="preserve">ez le nom de l'enfant sur </w:t>
      </w:r>
      <w:r w:rsidRPr="00E378F2">
        <w:rPr>
          <w:rFonts w:ascii="Calibri" w:hAnsi="Calibri" w:cs="Calibri"/>
          <w:color w:val="000000"/>
          <w:szCs w:val="22"/>
          <w:lang w:val="fr-FR"/>
        </w:rPr>
        <w:t>la ligne prévue. Ensuite, continuer avec le module suivant. Si l</w:t>
      </w:r>
      <w:r w:rsidR="005C4D98" w:rsidRPr="00E378F2">
        <w:rPr>
          <w:rFonts w:ascii="Calibri" w:hAnsi="Calibri" w:cs="Calibri"/>
          <w:color w:val="000000"/>
          <w:szCs w:val="22"/>
          <w:lang w:val="fr-FR"/>
        </w:rPr>
        <w:t>a dernière naissance de la répondante</w:t>
      </w:r>
      <w:r w:rsidRPr="00E378F2">
        <w:rPr>
          <w:rFonts w:ascii="Calibri" w:hAnsi="Calibri" w:cs="Calibri"/>
          <w:color w:val="000000"/>
          <w:szCs w:val="22"/>
          <w:lang w:val="fr-FR"/>
        </w:rPr>
        <w:t xml:space="preserve"> n'a pas eu lieu au cours des 2 de</w:t>
      </w:r>
      <w:r w:rsidRPr="00E378F2">
        <w:rPr>
          <w:rFonts w:ascii="Calibri" w:hAnsi="Calibri"/>
          <w:color w:val="000000"/>
          <w:szCs w:val="22"/>
          <w:lang w:val="fr-FR"/>
        </w:rPr>
        <w:t>rnières anné</w:t>
      </w:r>
      <w:r w:rsidR="005C4D98" w:rsidRPr="00E378F2">
        <w:rPr>
          <w:rFonts w:ascii="Calibri" w:hAnsi="Calibri"/>
          <w:color w:val="000000"/>
          <w:szCs w:val="22"/>
          <w:lang w:val="fr-FR"/>
        </w:rPr>
        <w:t>es, cochez la case approprié</w:t>
      </w:r>
      <w:r w:rsidR="00E57401" w:rsidRPr="00E378F2">
        <w:rPr>
          <w:rFonts w:ascii="Calibri" w:hAnsi="Calibri"/>
          <w:color w:val="000000"/>
          <w:szCs w:val="22"/>
          <w:lang w:val="fr-FR"/>
        </w:rPr>
        <w:t>e et allez</w:t>
      </w:r>
      <w:r w:rsidRPr="00E378F2">
        <w:rPr>
          <w:rFonts w:ascii="Calibri" w:hAnsi="Calibri"/>
          <w:color w:val="000000"/>
          <w:szCs w:val="22"/>
          <w:lang w:val="fr-FR"/>
        </w:rPr>
        <w:t xml:space="preserve"> </w:t>
      </w:r>
      <w:r w:rsidR="00134097" w:rsidRPr="00E378F2">
        <w:rPr>
          <w:rFonts w:ascii="Calibri" w:hAnsi="Calibri"/>
          <w:color w:val="000000"/>
          <w:szCs w:val="22"/>
          <w:lang w:val="fr-FR"/>
        </w:rPr>
        <w:t xml:space="preserve">au Module </w:t>
      </w:r>
      <w:r w:rsidR="00281ACF" w:rsidRPr="00E378F2">
        <w:rPr>
          <w:rFonts w:ascii="Calibri" w:hAnsi="Calibri"/>
          <w:color w:val="000000"/>
          <w:szCs w:val="22"/>
          <w:lang w:val="fr-FR"/>
        </w:rPr>
        <w:t xml:space="preserve">Symptômes des maladies.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BF11FB" w:rsidP="0035555A">
      <w:pPr>
        <w:spacing w:line="288" w:lineRule="auto"/>
        <w:jc w:val="both"/>
        <w:rPr>
          <w:rFonts w:ascii="Calibri" w:hAnsi="Calibri"/>
          <w:b/>
          <w:smallCaps/>
          <w:color w:val="000000"/>
          <w:szCs w:val="22"/>
          <w:u w:val="single"/>
          <w:lang w:val="fr-FR"/>
        </w:rPr>
      </w:pPr>
      <w:r w:rsidRPr="00E378F2">
        <w:rPr>
          <w:rFonts w:ascii="Calibri" w:hAnsi="Calibri"/>
          <w:b/>
          <w:smallCaps/>
          <w:color w:val="000000"/>
          <w:szCs w:val="22"/>
          <w:u w:val="single"/>
          <w:lang w:val="fr-FR"/>
        </w:rPr>
        <w:t>AUTRES</w:t>
      </w:r>
      <w:r w:rsidR="00A34D74" w:rsidRPr="00E378F2">
        <w:rPr>
          <w:rFonts w:ascii="Calibri" w:hAnsi="Calibri"/>
          <w:b/>
          <w:smallCaps/>
          <w:color w:val="000000"/>
          <w:szCs w:val="22"/>
          <w:u w:val="single"/>
          <w:lang w:val="fr-FR"/>
        </w:rPr>
        <w:t xml:space="preserve"> </w:t>
      </w:r>
      <w:r w:rsidR="00044BEC" w:rsidRPr="00E378F2">
        <w:rPr>
          <w:rFonts w:ascii="Calibri" w:hAnsi="Calibri"/>
          <w:b/>
          <w:smallCaps/>
          <w:color w:val="000000"/>
          <w:szCs w:val="22"/>
          <w:u w:val="single"/>
          <w:lang w:val="fr-FR"/>
        </w:rPr>
        <w:t>p</w:t>
      </w:r>
      <w:r w:rsidR="00A34D74" w:rsidRPr="00E378F2">
        <w:rPr>
          <w:rFonts w:ascii="Calibri" w:hAnsi="Calibri"/>
          <w:b/>
          <w:smallCaps/>
          <w:color w:val="000000"/>
          <w:szCs w:val="22"/>
          <w:u w:val="single"/>
          <w:lang w:val="fr-FR"/>
        </w:rPr>
        <w:t>oints</w:t>
      </w:r>
      <w:r w:rsidRPr="00E378F2">
        <w:rPr>
          <w:rFonts w:ascii="Calibri" w:hAnsi="Calibri"/>
          <w:b/>
          <w:smallCaps/>
          <w:color w:val="000000"/>
          <w:szCs w:val="22"/>
          <w:u w:val="single"/>
          <w:lang w:val="fr-FR"/>
        </w:rPr>
        <w:t xml:space="preserve"> </w:t>
      </w:r>
      <w:r w:rsidR="00044BEC" w:rsidRPr="00E378F2">
        <w:rPr>
          <w:rFonts w:ascii="Calibri" w:hAnsi="Calibri"/>
          <w:b/>
          <w:smallCaps/>
          <w:color w:val="000000"/>
          <w:szCs w:val="22"/>
          <w:u w:val="single"/>
          <w:lang w:val="fr-FR"/>
        </w:rPr>
        <w:t>i</w:t>
      </w:r>
      <w:r w:rsidRPr="00E378F2">
        <w:rPr>
          <w:rFonts w:ascii="Calibri" w:hAnsi="Calibri"/>
          <w:b/>
          <w:smallCaps/>
          <w:color w:val="000000"/>
          <w:szCs w:val="22"/>
          <w:u w:val="single"/>
          <w:lang w:val="fr-FR"/>
        </w:rPr>
        <w:t xml:space="preserve">mportants </w:t>
      </w:r>
      <w:r w:rsidR="00DE5F42" w:rsidRPr="00E378F2">
        <w:rPr>
          <w:rFonts w:ascii="Calibri" w:hAnsi="Calibri"/>
          <w:b/>
          <w:smallCaps/>
          <w:color w:val="000000"/>
          <w:szCs w:val="22"/>
          <w:u w:val="single"/>
          <w:lang w:val="fr-FR"/>
        </w:rPr>
        <w:t>à</w:t>
      </w:r>
      <w:r w:rsidR="00044BEC" w:rsidRPr="00E378F2">
        <w:rPr>
          <w:rFonts w:ascii="Calibri" w:hAnsi="Calibri"/>
          <w:b/>
          <w:smallCaps/>
          <w:color w:val="000000"/>
          <w:szCs w:val="22"/>
          <w:u w:val="single"/>
          <w:lang w:val="fr-FR"/>
        </w:rPr>
        <w:t xml:space="preserve"> propos du Tableau de l’historique des naissances</w:t>
      </w:r>
      <w:r w:rsidR="00A34D74" w:rsidRPr="00E378F2">
        <w:rPr>
          <w:rFonts w:ascii="Calibri" w:hAnsi="Calibri"/>
          <w:b/>
          <w:smallCaps/>
          <w:color w:val="000000"/>
          <w:szCs w:val="22"/>
          <w:u w:val="single"/>
          <w:lang w:val="fr-FR"/>
        </w:rPr>
        <w:t xml:space="preserve"> </w:t>
      </w:r>
    </w:p>
    <w:p w:rsidR="00E57401" w:rsidRPr="00E378F2" w:rsidRDefault="00E57401" w:rsidP="0035555A">
      <w:pPr>
        <w:spacing w:line="288" w:lineRule="auto"/>
        <w:jc w:val="both"/>
        <w:rPr>
          <w:rFonts w:ascii="Calibri" w:hAnsi="Calibri"/>
          <w:color w:val="000000"/>
          <w:szCs w:val="22"/>
          <w:lang w:val="fr-FR"/>
        </w:rPr>
      </w:pPr>
    </w:p>
    <w:p w:rsidR="00EB2D10" w:rsidRPr="00E378F2" w:rsidRDefault="00EB2D10" w:rsidP="0035555A">
      <w:pPr>
        <w:numPr>
          <w:ilvl w:val="0"/>
          <w:numId w:val="19"/>
        </w:numPr>
        <w:spacing w:line="288" w:lineRule="auto"/>
        <w:jc w:val="both"/>
        <w:rPr>
          <w:rFonts w:ascii="Calibri" w:hAnsi="Calibri"/>
          <w:color w:val="000000"/>
          <w:szCs w:val="22"/>
          <w:lang w:val="fr-FR"/>
        </w:rPr>
      </w:pPr>
      <w:r w:rsidRPr="00E378F2">
        <w:rPr>
          <w:rFonts w:ascii="Calibri" w:hAnsi="Calibri"/>
          <w:color w:val="000000"/>
          <w:szCs w:val="22"/>
          <w:u w:val="single"/>
          <w:lang w:val="fr-FR"/>
        </w:rPr>
        <w:t>Enre</w:t>
      </w:r>
      <w:r w:rsidR="00B931D2" w:rsidRPr="00E378F2">
        <w:rPr>
          <w:rFonts w:ascii="Calibri" w:hAnsi="Calibri"/>
          <w:color w:val="000000"/>
          <w:szCs w:val="22"/>
          <w:u w:val="single"/>
          <w:lang w:val="fr-FR"/>
        </w:rPr>
        <w:t>gistrement de l'âge au</w:t>
      </w:r>
      <w:r w:rsidRPr="00E378F2">
        <w:rPr>
          <w:rFonts w:ascii="Calibri" w:hAnsi="Calibri"/>
          <w:color w:val="000000"/>
          <w:szCs w:val="22"/>
          <w:u w:val="single"/>
          <w:lang w:val="fr-FR"/>
        </w:rPr>
        <w:t xml:space="preserve"> décès, </w:t>
      </w:r>
      <w:r w:rsidR="00B931D2" w:rsidRPr="00E378F2">
        <w:rPr>
          <w:rFonts w:ascii="Calibri" w:hAnsi="Calibri"/>
          <w:color w:val="000000"/>
          <w:szCs w:val="22"/>
          <w:u w:val="single"/>
          <w:lang w:val="fr-FR"/>
        </w:rPr>
        <w:t xml:space="preserve">de </w:t>
      </w:r>
      <w:r w:rsidRPr="00E378F2">
        <w:rPr>
          <w:rFonts w:ascii="Calibri" w:hAnsi="Calibri"/>
          <w:color w:val="000000"/>
          <w:szCs w:val="22"/>
          <w:u w:val="single"/>
          <w:lang w:val="fr-FR"/>
        </w:rPr>
        <w:t xml:space="preserve">l'année de naissance et </w:t>
      </w:r>
      <w:r w:rsidR="00B931D2" w:rsidRPr="00E378F2">
        <w:rPr>
          <w:rFonts w:ascii="Calibri" w:hAnsi="Calibri"/>
          <w:color w:val="000000"/>
          <w:szCs w:val="22"/>
          <w:u w:val="single"/>
          <w:lang w:val="fr-FR"/>
        </w:rPr>
        <w:t xml:space="preserve">de </w:t>
      </w:r>
      <w:r w:rsidRPr="00E378F2">
        <w:rPr>
          <w:rFonts w:ascii="Calibri" w:hAnsi="Calibri"/>
          <w:color w:val="000000"/>
          <w:szCs w:val="22"/>
          <w:u w:val="single"/>
          <w:lang w:val="fr-FR"/>
        </w:rPr>
        <w:t>l'âge des enfants vivants</w:t>
      </w:r>
      <w:r w:rsidR="00FF79CA" w:rsidRPr="00E378F2">
        <w:rPr>
          <w:rFonts w:ascii="Calibri" w:hAnsi="Calibri"/>
          <w:color w:val="000000"/>
          <w:szCs w:val="22"/>
          <w:lang w:val="fr-FR"/>
        </w:rPr>
        <w:t xml:space="preserve">. Pour le </w:t>
      </w:r>
      <w:r w:rsidR="00FF79CA" w:rsidRPr="00E378F2">
        <w:rPr>
          <w:rFonts w:ascii="Calibri" w:hAnsi="Calibri"/>
          <w:color w:val="000000"/>
          <w:szCs w:val="22"/>
          <w:u w:val="single"/>
          <w:lang w:val="fr-FR"/>
        </w:rPr>
        <w:t>mois</w:t>
      </w:r>
      <w:r w:rsidR="00FF79CA" w:rsidRPr="00E378F2">
        <w:rPr>
          <w:rFonts w:ascii="Calibri" w:hAnsi="Calibri"/>
          <w:color w:val="000000"/>
          <w:szCs w:val="22"/>
          <w:lang w:val="fr-FR"/>
        </w:rPr>
        <w:t xml:space="preserve"> de naissance dans BH4, il est ad</w:t>
      </w:r>
      <w:r w:rsidRPr="00E378F2">
        <w:rPr>
          <w:rFonts w:ascii="Calibri" w:hAnsi="Calibri"/>
          <w:color w:val="000000"/>
          <w:szCs w:val="22"/>
          <w:lang w:val="fr-FR"/>
        </w:rPr>
        <w:t>mis</w:t>
      </w:r>
      <w:r w:rsidR="00FF79CA" w:rsidRPr="00E378F2">
        <w:rPr>
          <w:rFonts w:ascii="Calibri" w:hAnsi="Calibri"/>
          <w:color w:val="000000"/>
          <w:szCs w:val="22"/>
          <w:lang w:val="fr-FR"/>
        </w:rPr>
        <w:t>sible</w:t>
      </w:r>
      <w:r w:rsidR="00EF5D8B" w:rsidRPr="00E378F2">
        <w:rPr>
          <w:rFonts w:ascii="Calibri" w:hAnsi="Calibri"/>
          <w:color w:val="000000"/>
          <w:szCs w:val="22"/>
          <w:lang w:val="fr-FR"/>
        </w:rPr>
        <w:t xml:space="preserve"> d'enregistrer le C</w:t>
      </w:r>
      <w:r w:rsidR="00B85F3F" w:rsidRPr="00E378F2">
        <w:rPr>
          <w:rFonts w:ascii="Calibri" w:hAnsi="Calibri"/>
          <w:color w:val="000000"/>
          <w:szCs w:val="22"/>
          <w:lang w:val="fr-FR"/>
        </w:rPr>
        <w:t>ode '</w:t>
      </w:r>
      <w:r w:rsidR="00281ACF" w:rsidRPr="00E378F2">
        <w:rPr>
          <w:rFonts w:ascii="Calibri" w:hAnsi="Calibri"/>
          <w:color w:val="000000"/>
          <w:szCs w:val="22"/>
          <w:lang w:val="fr-FR"/>
        </w:rPr>
        <w:t>98</w:t>
      </w:r>
      <w:r w:rsidR="00B85F3F" w:rsidRPr="00E378F2">
        <w:rPr>
          <w:rFonts w:ascii="Calibri" w:hAnsi="Calibri"/>
          <w:color w:val="000000"/>
          <w:szCs w:val="22"/>
          <w:lang w:val="fr-FR"/>
        </w:rPr>
        <w:t>'</w:t>
      </w:r>
      <w:r w:rsidR="00281ACF" w:rsidRPr="00E378F2">
        <w:rPr>
          <w:rFonts w:ascii="Calibri" w:hAnsi="Calibri"/>
          <w:color w:val="000000"/>
          <w:szCs w:val="22"/>
          <w:lang w:val="fr-FR"/>
        </w:rPr>
        <w:t xml:space="preserve"> </w:t>
      </w:r>
      <w:r w:rsidR="00B85F3F" w:rsidRPr="00E378F2">
        <w:rPr>
          <w:rFonts w:ascii="Calibri" w:hAnsi="Calibri"/>
          <w:color w:val="000000"/>
          <w:szCs w:val="22"/>
          <w:lang w:val="fr-FR"/>
        </w:rPr>
        <w:t>pour ‘</w:t>
      </w:r>
      <w:r w:rsidR="00EF5D8B" w:rsidRPr="00E378F2">
        <w:rPr>
          <w:rFonts w:ascii="Calibri" w:hAnsi="Calibri"/>
          <w:color w:val="000000"/>
          <w:szCs w:val="22"/>
          <w:lang w:val="fr-FR"/>
        </w:rPr>
        <w:t>Ne sait</w:t>
      </w:r>
      <w:r w:rsidRPr="00E378F2">
        <w:rPr>
          <w:rFonts w:ascii="Calibri" w:hAnsi="Calibri"/>
          <w:color w:val="000000"/>
          <w:szCs w:val="22"/>
          <w:lang w:val="fr-FR"/>
        </w:rPr>
        <w:t xml:space="preserve"> pas</w:t>
      </w:r>
      <w:r w:rsidR="00B85F3F" w:rsidRPr="00E378F2">
        <w:rPr>
          <w:rFonts w:ascii="Calibri" w:hAnsi="Calibri"/>
          <w:color w:val="000000"/>
          <w:szCs w:val="22"/>
          <w:lang w:val="fr-FR"/>
        </w:rPr>
        <w:t>’</w:t>
      </w:r>
      <w:r w:rsidR="004B5905" w:rsidRPr="00E378F2">
        <w:rPr>
          <w:rFonts w:ascii="Calibri" w:hAnsi="Calibri"/>
          <w:color w:val="000000"/>
          <w:szCs w:val="22"/>
          <w:lang w:val="fr-FR"/>
        </w:rPr>
        <w:t xml:space="preserve"> comme réponse</w:t>
      </w:r>
      <w:r w:rsidRPr="00E378F2">
        <w:rPr>
          <w:rFonts w:ascii="Calibri" w:hAnsi="Calibri"/>
          <w:color w:val="000000"/>
          <w:szCs w:val="22"/>
          <w:lang w:val="fr-FR"/>
        </w:rPr>
        <w:t>. Toutefois, pour l'</w:t>
      </w:r>
      <w:r w:rsidRPr="00E378F2">
        <w:rPr>
          <w:rFonts w:ascii="Calibri" w:hAnsi="Calibri"/>
          <w:color w:val="000000"/>
          <w:szCs w:val="22"/>
          <w:u w:val="single"/>
          <w:lang w:val="fr-FR"/>
        </w:rPr>
        <w:t>année</w:t>
      </w:r>
      <w:r w:rsidRPr="00E378F2">
        <w:rPr>
          <w:rFonts w:ascii="Calibri" w:hAnsi="Calibri"/>
          <w:color w:val="000000"/>
          <w:szCs w:val="22"/>
          <w:lang w:val="fr-FR"/>
        </w:rPr>
        <w:t xml:space="preserve"> de naissance (BH4), l'âge</w:t>
      </w:r>
      <w:r w:rsidR="007160C9" w:rsidRPr="00E378F2">
        <w:rPr>
          <w:rFonts w:ascii="Calibri" w:hAnsi="Calibri"/>
          <w:color w:val="000000"/>
          <w:szCs w:val="22"/>
          <w:lang w:val="fr-FR"/>
        </w:rPr>
        <w:t xml:space="preserve"> des enfants vivants (BH6), et</w:t>
      </w:r>
      <w:r w:rsidRPr="00E378F2">
        <w:rPr>
          <w:rFonts w:ascii="Calibri" w:hAnsi="Calibri"/>
          <w:color w:val="000000"/>
          <w:szCs w:val="22"/>
          <w:lang w:val="fr-FR"/>
        </w:rPr>
        <w:t xml:space="preserve"> l'âge </w:t>
      </w:r>
      <w:r w:rsidR="007160C9" w:rsidRPr="00E378F2">
        <w:rPr>
          <w:rFonts w:ascii="Calibri" w:hAnsi="Calibri"/>
          <w:color w:val="000000"/>
          <w:szCs w:val="22"/>
          <w:lang w:val="fr-FR"/>
        </w:rPr>
        <w:t xml:space="preserve">au décès </w:t>
      </w:r>
      <w:r w:rsidRPr="00E378F2">
        <w:rPr>
          <w:rFonts w:ascii="Calibri" w:hAnsi="Calibri"/>
          <w:color w:val="000000"/>
          <w:szCs w:val="22"/>
          <w:lang w:val="fr-FR"/>
        </w:rPr>
        <w:t xml:space="preserve">(BH9), vous </w:t>
      </w:r>
      <w:r w:rsidRPr="00E378F2">
        <w:rPr>
          <w:rFonts w:ascii="Calibri" w:hAnsi="Calibri"/>
          <w:color w:val="000000"/>
          <w:szCs w:val="22"/>
          <w:u w:val="single"/>
          <w:lang w:val="fr-FR"/>
        </w:rPr>
        <w:t>devez</w:t>
      </w:r>
      <w:r w:rsidRPr="00E378F2">
        <w:rPr>
          <w:rFonts w:ascii="Calibri" w:hAnsi="Calibri"/>
          <w:color w:val="000000"/>
          <w:szCs w:val="22"/>
          <w:lang w:val="fr-FR"/>
        </w:rPr>
        <w:t xml:space="preserve"> enregistrer une réponse, même si ce n'est qu</w:t>
      </w:r>
      <w:r w:rsidR="00E3372B" w:rsidRPr="00E378F2">
        <w:rPr>
          <w:rFonts w:ascii="Calibri" w:hAnsi="Calibri"/>
          <w:color w:val="000000"/>
          <w:szCs w:val="22"/>
          <w:lang w:val="fr-FR"/>
        </w:rPr>
        <w:t>e votre meilleure estimation. Puisqu’il</w:t>
      </w:r>
      <w:r w:rsidRPr="00E378F2">
        <w:rPr>
          <w:rFonts w:ascii="Calibri" w:hAnsi="Calibri"/>
          <w:color w:val="000000"/>
          <w:szCs w:val="22"/>
          <w:lang w:val="fr-FR"/>
        </w:rPr>
        <w:t xml:space="preserve"> est très important d'obtenir des inform</w:t>
      </w:r>
      <w:r w:rsidR="00E3372B" w:rsidRPr="00E378F2">
        <w:rPr>
          <w:rFonts w:ascii="Calibri" w:hAnsi="Calibri"/>
          <w:color w:val="000000"/>
          <w:szCs w:val="22"/>
          <w:lang w:val="fr-FR"/>
        </w:rPr>
        <w:t>ations pour ces questions, vous devez insister pour ces</w:t>
      </w:r>
      <w:r w:rsidRPr="00E378F2">
        <w:rPr>
          <w:rFonts w:ascii="Calibri" w:hAnsi="Calibri"/>
          <w:color w:val="000000"/>
          <w:szCs w:val="22"/>
          <w:lang w:val="fr-FR"/>
        </w:rPr>
        <w:t xml:space="preserve"> information</w:t>
      </w:r>
      <w:r w:rsidR="00E3372B" w:rsidRPr="00E378F2">
        <w:rPr>
          <w:rFonts w:ascii="Calibri" w:hAnsi="Calibri"/>
          <w:color w:val="000000"/>
          <w:szCs w:val="22"/>
          <w:lang w:val="fr-FR"/>
        </w:rPr>
        <w:t>s</w:t>
      </w:r>
      <w:r w:rsidRPr="00E378F2">
        <w:rPr>
          <w:rFonts w:ascii="Calibri" w:hAnsi="Calibri"/>
          <w:color w:val="000000"/>
          <w:szCs w:val="22"/>
          <w:lang w:val="fr-FR"/>
        </w:rPr>
        <w:t xml:space="preserve"> et faire votre meilleure estimation sur la base des réponses de la femme</w:t>
      </w:r>
      <w:r w:rsidR="005777E4" w:rsidRPr="00E378F2">
        <w:rPr>
          <w:rFonts w:ascii="Calibri" w:hAnsi="Calibri"/>
          <w:color w:val="000000"/>
          <w:szCs w:val="22"/>
          <w:lang w:val="fr-FR"/>
        </w:rPr>
        <w:t>.</w:t>
      </w:r>
    </w:p>
    <w:p w:rsidR="00E57401" w:rsidRPr="00E378F2" w:rsidRDefault="00E57401" w:rsidP="0035555A">
      <w:pPr>
        <w:spacing w:line="288" w:lineRule="auto"/>
        <w:ind w:left="1080"/>
        <w:jc w:val="both"/>
        <w:rPr>
          <w:rFonts w:ascii="Calibri" w:hAnsi="Calibri"/>
          <w:color w:val="000000"/>
          <w:szCs w:val="22"/>
          <w:lang w:val="fr-FR"/>
        </w:rPr>
      </w:pPr>
    </w:p>
    <w:p w:rsidR="005777E4" w:rsidRPr="00E378F2" w:rsidRDefault="005777E4" w:rsidP="0035555A">
      <w:pPr>
        <w:numPr>
          <w:ilvl w:val="0"/>
          <w:numId w:val="19"/>
        </w:numPr>
        <w:spacing w:line="288" w:lineRule="auto"/>
        <w:jc w:val="both"/>
        <w:rPr>
          <w:rFonts w:ascii="Calibri" w:hAnsi="Calibri"/>
          <w:color w:val="000000"/>
          <w:szCs w:val="22"/>
          <w:lang w:val="fr-FR"/>
        </w:rPr>
      </w:pPr>
      <w:r w:rsidRPr="00E378F2">
        <w:rPr>
          <w:rFonts w:ascii="Calibri" w:hAnsi="Calibri"/>
          <w:color w:val="000000"/>
          <w:szCs w:val="22"/>
          <w:u w:val="single"/>
          <w:lang w:val="fr-FR"/>
        </w:rPr>
        <w:t>Enreg</w:t>
      </w:r>
      <w:r w:rsidR="00F46F82" w:rsidRPr="00E378F2">
        <w:rPr>
          <w:rFonts w:ascii="Calibri" w:hAnsi="Calibri"/>
          <w:color w:val="000000"/>
          <w:szCs w:val="22"/>
          <w:u w:val="single"/>
          <w:lang w:val="fr-FR"/>
        </w:rPr>
        <w:t>istrement des informations sur d</w:t>
      </w:r>
      <w:r w:rsidRPr="00E378F2">
        <w:rPr>
          <w:rFonts w:ascii="Calibri" w:hAnsi="Calibri"/>
          <w:color w:val="000000"/>
          <w:szCs w:val="22"/>
          <w:u w:val="single"/>
          <w:lang w:val="fr-FR"/>
        </w:rPr>
        <w:t>es jumeaux</w:t>
      </w:r>
      <w:r w:rsidR="0038502F" w:rsidRPr="00E378F2">
        <w:rPr>
          <w:rFonts w:ascii="Calibri" w:hAnsi="Calibri"/>
          <w:color w:val="000000"/>
          <w:szCs w:val="22"/>
          <w:u w:val="single"/>
          <w:lang w:val="fr-FR"/>
        </w:rPr>
        <w:t>/jumelles</w:t>
      </w:r>
      <w:r w:rsidRPr="00E378F2">
        <w:rPr>
          <w:rFonts w:ascii="Calibri" w:hAnsi="Calibri"/>
          <w:color w:val="000000"/>
          <w:szCs w:val="22"/>
          <w:lang w:val="fr-FR"/>
        </w:rPr>
        <w:t>. S'il y</w:t>
      </w:r>
      <w:r w:rsidR="00F46F82" w:rsidRPr="00E378F2">
        <w:rPr>
          <w:rFonts w:ascii="Calibri" w:hAnsi="Calibri"/>
          <w:color w:val="000000"/>
          <w:szCs w:val="22"/>
          <w:lang w:val="fr-FR"/>
        </w:rPr>
        <w:t xml:space="preserve"> a des jumeaux</w:t>
      </w:r>
      <w:r w:rsidR="00005ABA" w:rsidRPr="00E378F2">
        <w:rPr>
          <w:rFonts w:ascii="Calibri" w:hAnsi="Calibri"/>
          <w:color w:val="000000"/>
          <w:szCs w:val="22"/>
          <w:lang w:val="fr-FR"/>
        </w:rPr>
        <w:t>/jumelles</w:t>
      </w:r>
      <w:r w:rsidR="00F46F82" w:rsidRPr="00E378F2">
        <w:rPr>
          <w:rFonts w:ascii="Calibri" w:hAnsi="Calibri"/>
          <w:color w:val="000000"/>
          <w:szCs w:val="22"/>
          <w:lang w:val="fr-FR"/>
        </w:rPr>
        <w:t>, enregistrez</w:t>
      </w:r>
      <w:r w:rsidRPr="00E378F2">
        <w:rPr>
          <w:rFonts w:ascii="Calibri" w:hAnsi="Calibri"/>
          <w:color w:val="000000"/>
          <w:szCs w:val="22"/>
          <w:lang w:val="fr-FR"/>
        </w:rPr>
        <w:t xml:space="preserve"> le</w:t>
      </w:r>
      <w:r w:rsidR="00F46F82" w:rsidRPr="00E378F2">
        <w:rPr>
          <w:rFonts w:ascii="Calibri" w:hAnsi="Calibri"/>
          <w:color w:val="000000"/>
          <w:szCs w:val="22"/>
          <w:lang w:val="fr-FR"/>
        </w:rPr>
        <w:t>s informations sur cha</w:t>
      </w:r>
      <w:r w:rsidR="0038502F" w:rsidRPr="00E378F2">
        <w:rPr>
          <w:rFonts w:ascii="Calibri" w:hAnsi="Calibri"/>
          <w:color w:val="000000"/>
          <w:szCs w:val="22"/>
          <w:lang w:val="fr-FR"/>
        </w:rPr>
        <w:t>que jumeau</w:t>
      </w:r>
      <w:r w:rsidR="00FB327E" w:rsidRPr="00E378F2">
        <w:rPr>
          <w:rFonts w:ascii="Calibri" w:hAnsi="Calibri"/>
          <w:color w:val="000000"/>
          <w:szCs w:val="22"/>
          <w:lang w:val="fr-FR"/>
        </w:rPr>
        <w:t>/jumelle</w:t>
      </w:r>
      <w:r w:rsidR="00F645B8" w:rsidRPr="00E378F2">
        <w:rPr>
          <w:rFonts w:ascii="Calibri" w:hAnsi="Calibri"/>
          <w:color w:val="000000"/>
          <w:szCs w:val="22"/>
          <w:lang w:val="fr-FR"/>
        </w:rPr>
        <w:t xml:space="preserve"> sur une ligne séparée</w:t>
      </w:r>
      <w:r w:rsidRPr="00E378F2">
        <w:rPr>
          <w:rFonts w:ascii="Calibri" w:hAnsi="Calibri"/>
          <w:color w:val="000000"/>
          <w:szCs w:val="22"/>
          <w:lang w:val="fr-FR"/>
        </w:rPr>
        <w:t>. Si les jumeaux</w:t>
      </w:r>
      <w:r w:rsidR="00FB327E" w:rsidRPr="00E378F2">
        <w:rPr>
          <w:rFonts w:ascii="Calibri" w:hAnsi="Calibri"/>
          <w:color w:val="000000"/>
          <w:szCs w:val="22"/>
          <w:lang w:val="fr-FR"/>
        </w:rPr>
        <w:t>/jumelles</w:t>
      </w:r>
      <w:r w:rsidRPr="00E378F2">
        <w:rPr>
          <w:rFonts w:ascii="Calibri" w:hAnsi="Calibri"/>
          <w:color w:val="000000"/>
          <w:szCs w:val="22"/>
          <w:lang w:val="fr-FR"/>
        </w:rPr>
        <w:t xml:space="preserve"> son</w:t>
      </w:r>
      <w:r w:rsidR="00FB327E" w:rsidRPr="00E378F2">
        <w:rPr>
          <w:rFonts w:ascii="Calibri" w:hAnsi="Calibri"/>
          <w:color w:val="000000"/>
          <w:szCs w:val="22"/>
          <w:lang w:val="fr-FR"/>
        </w:rPr>
        <w:t>t la dernière naissance de la</w:t>
      </w:r>
      <w:r w:rsidRPr="00E378F2">
        <w:rPr>
          <w:rFonts w:ascii="Calibri" w:hAnsi="Calibri"/>
          <w:color w:val="000000"/>
          <w:szCs w:val="22"/>
          <w:lang w:val="fr-FR"/>
        </w:rPr>
        <w:t xml:space="preserve"> répondant</w:t>
      </w:r>
      <w:r w:rsidR="00FB327E" w:rsidRPr="00E378F2">
        <w:rPr>
          <w:rFonts w:ascii="Calibri" w:hAnsi="Calibri"/>
          <w:color w:val="000000"/>
          <w:szCs w:val="22"/>
          <w:lang w:val="fr-FR"/>
        </w:rPr>
        <w:t>e</w:t>
      </w:r>
      <w:r w:rsidRPr="00E378F2">
        <w:rPr>
          <w:rFonts w:ascii="Calibri" w:hAnsi="Calibri"/>
          <w:color w:val="000000"/>
          <w:szCs w:val="22"/>
          <w:lang w:val="fr-FR"/>
        </w:rPr>
        <w:t xml:space="preserve"> et si un</w:t>
      </w:r>
      <w:r w:rsidR="00FB327E" w:rsidRPr="00E378F2">
        <w:rPr>
          <w:rFonts w:ascii="Calibri" w:hAnsi="Calibri"/>
          <w:color w:val="000000"/>
          <w:szCs w:val="22"/>
          <w:lang w:val="fr-FR"/>
        </w:rPr>
        <w:t>(e)</w:t>
      </w:r>
      <w:r w:rsidRPr="00E378F2">
        <w:rPr>
          <w:rFonts w:ascii="Calibri" w:hAnsi="Calibri"/>
          <w:color w:val="000000"/>
          <w:szCs w:val="22"/>
          <w:lang w:val="fr-FR"/>
        </w:rPr>
        <w:t xml:space="preserve"> jumeau</w:t>
      </w:r>
      <w:r w:rsidR="00FB327E" w:rsidRPr="00E378F2">
        <w:rPr>
          <w:rFonts w:ascii="Calibri" w:hAnsi="Calibri"/>
          <w:color w:val="000000"/>
          <w:szCs w:val="22"/>
          <w:lang w:val="fr-FR"/>
        </w:rPr>
        <w:t>/jumelle est décédé(e)</w:t>
      </w:r>
      <w:r w:rsidR="00EB09EC" w:rsidRPr="00E378F2">
        <w:rPr>
          <w:rFonts w:ascii="Calibri" w:hAnsi="Calibri"/>
          <w:color w:val="000000"/>
          <w:szCs w:val="22"/>
          <w:lang w:val="fr-FR"/>
        </w:rPr>
        <w:t>, enregistrez</w:t>
      </w:r>
      <w:r w:rsidRPr="00E378F2">
        <w:rPr>
          <w:rFonts w:ascii="Calibri" w:hAnsi="Calibri"/>
          <w:color w:val="000000"/>
          <w:szCs w:val="22"/>
          <w:lang w:val="fr-FR"/>
        </w:rPr>
        <w:t xml:space="preserve"> le</w:t>
      </w:r>
      <w:r w:rsidR="00EB09EC" w:rsidRPr="00E378F2">
        <w:rPr>
          <w:rFonts w:ascii="Calibri" w:hAnsi="Calibri"/>
          <w:color w:val="000000"/>
          <w:szCs w:val="22"/>
          <w:lang w:val="fr-FR"/>
        </w:rPr>
        <w:t>/la</w:t>
      </w:r>
      <w:r w:rsidRPr="00E378F2">
        <w:rPr>
          <w:rFonts w:ascii="Calibri" w:hAnsi="Calibri"/>
          <w:color w:val="000000"/>
          <w:szCs w:val="22"/>
          <w:lang w:val="fr-FR"/>
        </w:rPr>
        <w:t xml:space="preserve"> jumeau</w:t>
      </w:r>
      <w:r w:rsidR="00EB09EC" w:rsidRPr="00E378F2">
        <w:rPr>
          <w:rFonts w:ascii="Calibri" w:hAnsi="Calibri"/>
          <w:color w:val="000000"/>
          <w:szCs w:val="22"/>
          <w:lang w:val="fr-FR"/>
        </w:rPr>
        <w:t>/jumelle en vie en</w:t>
      </w:r>
      <w:r w:rsidRPr="00E378F2">
        <w:rPr>
          <w:rFonts w:ascii="Calibri" w:hAnsi="Calibri"/>
          <w:color w:val="000000"/>
          <w:szCs w:val="22"/>
          <w:lang w:val="fr-FR"/>
        </w:rPr>
        <w:t xml:space="preserve"> dernier</w:t>
      </w:r>
      <w:r w:rsidR="00EB09EC" w:rsidRPr="00E378F2">
        <w:rPr>
          <w:rFonts w:ascii="Calibri" w:hAnsi="Calibri"/>
          <w:color w:val="000000"/>
          <w:szCs w:val="22"/>
          <w:lang w:val="fr-FR"/>
        </w:rPr>
        <w:t xml:space="preserve"> lieu</w:t>
      </w:r>
      <w:r w:rsidRPr="00E378F2">
        <w:rPr>
          <w:rFonts w:ascii="Calibri" w:hAnsi="Calibri"/>
          <w:color w:val="000000"/>
          <w:szCs w:val="22"/>
          <w:lang w:val="fr-FR"/>
        </w:rPr>
        <w:t>. En faisant cela, v</w:t>
      </w:r>
      <w:r w:rsidR="002D0699" w:rsidRPr="00E378F2">
        <w:rPr>
          <w:rFonts w:ascii="Calibri" w:hAnsi="Calibri"/>
          <w:color w:val="000000"/>
          <w:szCs w:val="22"/>
          <w:lang w:val="fr-FR"/>
        </w:rPr>
        <w:t xml:space="preserve">ous serez en mesure de parler du/de la jumeau/jumelle en </w:t>
      </w:r>
      <w:r w:rsidRPr="00E378F2">
        <w:rPr>
          <w:rFonts w:ascii="Calibri" w:hAnsi="Calibri"/>
          <w:color w:val="000000"/>
          <w:szCs w:val="22"/>
          <w:lang w:val="fr-FR"/>
        </w:rPr>
        <w:t xml:space="preserve">vie </w:t>
      </w:r>
      <w:r w:rsidR="004F285C" w:rsidRPr="00E378F2">
        <w:rPr>
          <w:rFonts w:ascii="Calibri" w:hAnsi="Calibri"/>
          <w:color w:val="000000"/>
          <w:szCs w:val="22"/>
          <w:lang w:val="fr-FR"/>
        </w:rPr>
        <w:t>d’abord</w:t>
      </w:r>
      <w:r w:rsidRPr="00E378F2">
        <w:rPr>
          <w:rFonts w:ascii="Calibri" w:hAnsi="Calibri"/>
          <w:color w:val="000000"/>
          <w:szCs w:val="22"/>
          <w:lang w:val="fr-FR"/>
        </w:rPr>
        <w:t xml:space="preserve"> quand vous arrivez </w:t>
      </w:r>
      <w:r w:rsidR="00281ACF" w:rsidRPr="00E378F2">
        <w:rPr>
          <w:rFonts w:ascii="Calibri" w:hAnsi="Calibri"/>
          <w:color w:val="000000"/>
          <w:szCs w:val="22"/>
          <w:lang w:val="fr-FR"/>
        </w:rPr>
        <w:t>aux modules suivants,</w:t>
      </w:r>
      <w:r w:rsidRPr="00E378F2">
        <w:rPr>
          <w:rFonts w:ascii="Calibri" w:hAnsi="Calibri"/>
          <w:color w:val="000000"/>
          <w:szCs w:val="22"/>
          <w:lang w:val="fr-FR"/>
        </w:rPr>
        <w:t xml:space="preserve"> </w:t>
      </w:r>
      <w:r w:rsidR="004F285C" w:rsidRPr="00E378F2">
        <w:rPr>
          <w:rFonts w:ascii="Calibri" w:hAnsi="Calibri"/>
          <w:color w:val="000000"/>
          <w:szCs w:val="22"/>
          <w:lang w:val="fr-FR"/>
        </w:rPr>
        <w:t xml:space="preserve">ce </w:t>
      </w:r>
      <w:r w:rsidRPr="00E378F2">
        <w:rPr>
          <w:rFonts w:ascii="Calibri" w:hAnsi="Calibri"/>
          <w:color w:val="000000"/>
          <w:szCs w:val="22"/>
          <w:lang w:val="fr-FR"/>
        </w:rPr>
        <w:t xml:space="preserve">qui </w:t>
      </w:r>
      <w:r w:rsidR="00281ACF" w:rsidRPr="00E378F2">
        <w:rPr>
          <w:rFonts w:ascii="Calibri" w:hAnsi="Calibri"/>
          <w:color w:val="000000"/>
          <w:szCs w:val="22"/>
          <w:lang w:val="fr-FR"/>
        </w:rPr>
        <w:t>sera</w:t>
      </w:r>
      <w:r w:rsidR="004F285C" w:rsidRPr="00E378F2">
        <w:rPr>
          <w:rFonts w:ascii="Calibri" w:hAnsi="Calibri"/>
          <w:color w:val="000000"/>
          <w:szCs w:val="22"/>
          <w:lang w:val="fr-FR"/>
        </w:rPr>
        <w:t xml:space="preserve"> plus rassurant pour la répondante</w:t>
      </w:r>
      <w:r w:rsidRPr="00E378F2">
        <w:rPr>
          <w:rFonts w:ascii="Calibri" w:hAnsi="Calibri"/>
          <w:color w:val="000000"/>
          <w:szCs w:val="22"/>
          <w:lang w:val="fr-FR"/>
        </w:rPr>
        <w:t>.</w:t>
      </w:r>
    </w:p>
    <w:p w:rsidR="00A056CD" w:rsidRPr="00E378F2" w:rsidRDefault="00A056CD" w:rsidP="00A056CD">
      <w:pPr>
        <w:pStyle w:val="ListParagraph"/>
        <w:rPr>
          <w:rFonts w:ascii="Calibri" w:hAnsi="Calibri"/>
          <w:color w:val="000000"/>
          <w:szCs w:val="22"/>
          <w:lang w:val="fr-FR"/>
        </w:rPr>
      </w:pPr>
    </w:p>
    <w:p w:rsidR="00A056CD" w:rsidRPr="00E378F2" w:rsidRDefault="003A79FA" w:rsidP="00A056CD">
      <w:pPr>
        <w:numPr>
          <w:ilvl w:val="0"/>
          <w:numId w:val="19"/>
        </w:numPr>
        <w:spacing w:line="288" w:lineRule="auto"/>
        <w:jc w:val="both"/>
        <w:rPr>
          <w:rFonts w:ascii="Calibri" w:hAnsi="Calibri"/>
          <w:color w:val="000000"/>
          <w:szCs w:val="22"/>
          <w:lang w:val="fr-FR"/>
        </w:rPr>
      </w:pPr>
      <w:r w:rsidRPr="00E378F2">
        <w:rPr>
          <w:rFonts w:ascii="Calibri" w:hAnsi="Calibri"/>
          <w:color w:val="000000"/>
          <w:szCs w:val="22"/>
          <w:u w:val="single"/>
          <w:lang w:val="fr-FR"/>
        </w:rPr>
        <w:t>Enregistrement d’</w:t>
      </w:r>
      <w:r w:rsidR="005777E4" w:rsidRPr="00E378F2">
        <w:rPr>
          <w:rFonts w:ascii="Calibri" w:hAnsi="Calibri"/>
          <w:color w:val="000000"/>
          <w:szCs w:val="22"/>
          <w:u w:val="single"/>
          <w:lang w:val="fr-FR"/>
        </w:rPr>
        <w:t>information</w:t>
      </w:r>
      <w:r w:rsidRPr="00E378F2">
        <w:rPr>
          <w:rFonts w:ascii="Calibri" w:hAnsi="Calibri"/>
          <w:color w:val="000000"/>
          <w:szCs w:val="22"/>
          <w:u w:val="single"/>
          <w:lang w:val="fr-FR"/>
        </w:rPr>
        <w:t>s relatives à</w:t>
      </w:r>
      <w:r w:rsidR="005777E4" w:rsidRPr="00E378F2">
        <w:rPr>
          <w:rFonts w:ascii="Calibri" w:hAnsi="Calibri"/>
          <w:color w:val="000000"/>
          <w:szCs w:val="22"/>
          <w:u w:val="single"/>
          <w:lang w:val="fr-FR"/>
        </w:rPr>
        <w:t xml:space="preserve"> plus de 14 naissances</w:t>
      </w:r>
      <w:r w:rsidR="00906962" w:rsidRPr="00E378F2">
        <w:rPr>
          <w:rFonts w:ascii="Calibri" w:hAnsi="Calibri"/>
          <w:color w:val="000000"/>
          <w:szCs w:val="22"/>
          <w:lang w:val="fr-FR"/>
        </w:rPr>
        <w:t xml:space="preserve">. </w:t>
      </w:r>
      <w:r w:rsidR="00A056CD" w:rsidRPr="00E378F2">
        <w:rPr>
          <w:rFonts w:ascii="Calibri" w:hAnsi="Calibri" w:cs="Arial"/>
          <w:color w:val="000000"/>
          <w:szCs w:val="22"/>
          <w:lang w:val="fr-FR"/>
        </w:rPr>
        <w:t xml:space="preserve">Il </w:t>
      </w:r>
      <w:r w:rsidR="00DE5F42" w:rsidRPr="00E378F2">
        <w:rPr>
          <w:rFonts w:ascii="Calibri" w:hAnsi="Calibri" w:cs="Arial"/>
          <w:color w:val="000000"/>
          <w:szCs w:val="22"/>
          <w:lang w:val="fr-FR"/>
        </w:rPr>
        <w:t>y a</w:t>
      </w:r>
      <w:r w:rsidR="00A056CD" w:rsidRPr="00E378F2">
        <w:rPr>
          <w:rFonts w:ascii="Calibri" w:hAnsi="Calibri" w:cs="Arial"/>
          <w:color w:val="000000"/>
          <w:szCs w:val="22"/>
          <w:lang w:val="fr-FR"/>
        </w:rPr>
        <w:t xml:space="preserve"> des lignes pour 14 naissances dans le tableau. Si, dans un cas exceptionnel, vous trouvez une femme qui a plus de 14 naissances, prenez un nouveau questionnaire individuel femme, remplissez toutes les informations sur la page de couverture (WM1 à WM6) et écrivez "</w:t>
      </w:r>
      <w:r w:rsidR="00FE0395" w:rsidRPr="00E378F2">
        <w:rPr>
          <w:rFonts w:ascii="Calibri" w:hAnsi="Calibri" w:cs="Arial"/>
          <w:color w:val="000000"/>
          <w:szCs w:val="22"/>
          <w:lang w:val="fr-FR"/>
        </w:rPr>
        <w:t>suite</w:t>
      </w:r>
      <w:r w:rsidR="00A056CD" w:rsidRPr="00E378F2">
        <w:rPr>
          <w:rFonts w:ascii="Calibri" w:hAnsi="Calibri" w:cs="Arial"/>
          <w:color w:val="000000"/>
          <w:szCs w:val="22"/>
          <w:lang w:val="fr-FR"/>
        </w:rPr>
        <w:t xml:space="preserve">" sur le dessus. Ensuite, sur le deuxième questionnaire individuel femme, remplacez le numéro de ligne 01 par 15 dans le module de l’historique des naissances et, si nécessaire, remplacez le numéro de ligne 02 par 16 et ainsi de suite. Ensuite, enregistrez l'information pour ces naissances. Retournez au premier Questionnaire individuel femme pour terminer l'entrevue. Ecrivez également «voir </w:t>
      </w:r>
      <w:r w:rsidR="00FE0395" w:rsidRPr="00E378F2">
        <w:rPr>
          <w:rFonts w:ascii="Calibri" w:hAnsi="Calibri" w:cs="Arial"/>
          <w:color w:val="000000"/>
          <w:szCs w:val="22"/>
          <w:lang w:val="fr-FR"/>
        </w:rPr>
        <w:t>SUITE</w:t>
      </w:r>
      <w:r w:rsidR="00A056CD" w:rsidRPr="00E378F2">
        <w:rPr>
          <w:rFonts w:ascii="Calibri" w:hAnsi="Calibri" w:cs="Arial"/>
          <w:color w:val="000000"/>
          <w:szCs w:val="22"/>
          <w:lang w:val="fr-FR"/>
        </w:rPr>
        <w:t xml:space="preserve">" en haut de la page de couverture du questionnaire principal. Une fois que vous avez complété  le questionnaire individuel femme, mettez le questionnaire de </w:t>
      </w:r>
      <w:r w:rsidR="00FE0395" w:rsidRPr="00E378F2">
        <w:rPr>
          <w:rFonts w:ascii="Calibri" w:hAnsi="Calibri" w:cs="Arial"/>
          <w:color w:val="000000"/>
          <w:szCs w:val="22"/>
          <w:lang w:val="fr-FR"/>
        </w:rPr>
        <w:t>suite</w:t>
      </w:r>
      <w:r w:rsidR="00A056CD" w:rsidRPr="00E378F2">
        <w:rPr>
          <w:rFonts w:ascii="Calibri" w:hAnsi="Calibri" w:cs="Arial"/>
          <w:color w:val="000000"/>
          <w:szCs w:val="22"/>
          <w:lang w:val="fr-FR"/>
        </w:rPr>
        <w:t xml:space="preserve"> dedans afin qu’ils restent ensemble.</w:t>
      </w:r>
    </w:p>
    <w:p w:rsidR="00AB494A" w:rsidRPr="00E378F2" w:rsidRDefault="00AB494A" w:rsidP="0035555A">
      <w:pPr>
        <w:spacing w:line="288" w:lineRule="auto"/>
        <w:ind w:left="1080"/>
        <w:jc w:val="both"/>
        <w:rPr>
          <w:rFonts w:ascii="Calibri" w:hAnsi="Calibri"/>
          <w:color w:val="000000"/>
          <w:szCs w:val="22"/>
          <w:lang w:val="fr-FR"/>
        </w:rPr>
      </w:pPr>
    </w:p>
    <w:p w:rsidR="00DB7F8A" w:rsidRPr="00E378F2" w:rsidRDefault="004404DA" w:rsidP="0035555A">
      <w:pPr>
        <w:numPr>
          <w:ilvl w:val="0"/>
          <w:numId w:val="19"/>
        </w:numPr>
        <w:spacing w:line="288" w:lineRule="auto"/>
        <w:jc w:val="both"/>
        <w:rPr>
          <w:rFonts w:ascii="Calibri" w:hAnsi="Calibri"/>
          <w:color w:val="000000"/>
          <w:szCs w:val="22"/>
          <w:lang w:val="fr-FR"/>
        </w:rPr>
      </w:pPr>
      <w:r w:rsidRPr="00E378F2">
        <w:rPr>
          <w:rFonts w:ascii="Calibri" w:hAnsi="Calibri"/>
          <w:color w:val="000000"/>
          <w:szCs w:val="22"/>
          <w:u w:val="single"/>
          <w:lang w:val="fr-FR"/>
        </w:rPr>
        <w:t>Correction de la suite</w:t>
      </w:r>
      <w:r w:rsidR="00DB7F8A" w:rsidRPr="00E378F2">
        <w:rPr>
          <w:rFonts w:ascii="Calibri" w:hAnsi="Calibri"/>
          <w:color w:val="000000"/>
          <w:szCs w:val="22"/>
          <w:u w:val="single"/>
          <w:lang w:val="fr-FR"/>
        </w:rPr>
        <w:t xml:space="preserve"> de naissances</w:t>
      </w:r>
      <w:r w:rsidRPr="00E378F2">
        <w:rPr>
          <w:rFonts w:ascii="Calibri" w:hAnsi="Calibri"/>
          <w:color w:val="000000"/>
          <w:szCs w:val="22"/>
          <w:u w:val="single"/>
          <w:lang w:val="fr-FR"/>
        </w:rPr>
        <w:t xml:space="preserve"> déclarées</w:t>
      </w:r>
      <w:r w:rsidRPr="00E378F2">
        <w:rPr>
          <w:rFonts w:ascii="Calibri" w:hAnsi="Calibri"/>
          <w:color w:val="000000"/>
          <w:szCs w:val="22"/>
          <w:lang w:val="fr-FR"/>
        </w:rPr>
        <w:t>. Si vous constatez que la</w:t>
      </w:r>
      <w:r w:rsidR="00DB7F8A" w:rsidRPr="00E378F2">
        <w:rPr>
          <w:rFonts w:ascii="Calibri" w:hAnsi="Calibri"/>
          <w:color w:val="000000"/>
          <w:szCs w:val="22"/>
          <w:lang w:val="fr-FR"/>
        </w:rPr>
        <w:t xml:space="preserve"> répondant</w:t>
      </w:r>
      <w:r w:rsidRPr="00E378F2">
        <w:rPr>
          <w:rFonts w:ascii="Calibri" w:hAnsi="Calibri"/>
          <w:color w:val="000000"/>
          <w:szCs w:val="22"/>
          <w:lang w:val="fr-FR"/>
        </w:rPr>
        <w:t>e</w:t>
      </w:r>
      <w:r w:rsidR="00DB7F8A" w:rsidRPr="00E378F2">
        <w:rPr>
          <w:rFonts w:ascii="Calibri" w:hAnsi="Calibri"/>
          <w:color w:val="000000"/>
          <w:szCs w:val="22"/>
          <w:lang w:val="fr-FR"/>
        </w:rPr>
        <w:t xml:space="preserve"> déclare une naissance qui n'est pas dan</w:t>
      </w:r>
      <w:r w:rsidR="009E6F84" w:rsidRPr="00E378F2">
        <w:rPr>
          <w:rFonts w:ascii="Calibri" w:hAnsi="Calibri"/>
          <w:color w:val="000000"/>
          <w:szCs w:val="22"/>
          <w:lang w:val="fr-FR"/>
        </w:rPr>
        <w:t>s l'ordre, dessinez</w:t>
      </w:r>
      <w:r w:rsidR="00DB7F8A" w:rsidRPr="00E378F2">
        <w:rPr>
          <w:rFonts w:ascii="Calibri" w:hAnsi="Calibri"/>
          <w:color w:val="000000"/>
          <w:szCs w:val="22"/>
          <w:lang w:val="fr-FR"/>
        </w:rPr>
        <w:t xml:space="preserve"> une f</w:t>
      </w:r>
      <w:r w:rsidR="009E6F84" w:rsidRPr="00E378F2">
        <w:rPr>
          <w:rFonts w:ascii="Calibri" w:hAnsi="Calibri"/>
          <w:color w:val="000000"/>
          <w:szCs w:val="22"/>
          <w:lang w:val="fr-FR"/>
        </w:rPr>
        <w:t>lèche indiquant la position dans le</w:t>
      </w:r>
      <w:r w:rsidR="00DB7F8A" w:rsidRPr="00E378F2">
        <w:rPr>
          <w:rFonts w:ascii="Calibri" w:hAnsi="Calibri"/>
          <w:color w:val="000000"/>
          <w:szCs w:val="22"/>
          <w:lang w:val="fr-FR"/>
        </w:rPr>
        <w:t xml:space="preserve"> table</w:t>
      </w:r>
      <w:r w:rsidR="009E6F84" w:rsidRPr="00E378F2">
        <w:rPr>
          <w:rFonts w:ascii="Calibri" w:hAnsi="Calibri"/>
          <w:color w:val="000000"/>
          <w:szCs w:val="22"/>
          <w:lang w:val="fr-FR"/>
        </w:rPr>
        <w:t>au où e</w:t>
      </w:r>
      <w:r w:rsidR="00DB7F8A" w:rsidRPr="00E378F2">
        <w:rPr>
          <w:rFonts w:ascii="Calibri" w:hAnsi="Calibri"/>
          <w:color w:val="000000"/>
          <w:szCs w:val="22"/>
          <w:lang w:val="fr-FR"/>
        </w:rPr>
        <w:t>l</w:t>
      </w:r>
      <w:r w:rsidR="009E6F84" w:rsidRPr="00E378F2">
        <w:rPr>
          <w:rFonts w:ascii="Calibri" w:hAnsi="Calibri"/>
          <w:color w:val="000000"/>
          <w:szCs w:val="22"/>
          <w:lang w:val="fr-FR"/>
        </w:rPr>
        <w:t>le</w:t>
      </w:r>
      <w:r w:rsidR="00DB7F8A" w:rsidRPr="00E378F2">
        <w:rPr>
          <w:rFonts w:ascii="Calibri" w:hAnsi="Calibri"/>
          <w:color w:val="000000"/>
          <w:szCs w:val="22"/>
          <w:lang w:val="fr-FR"/>
        </w:rPr>
        <w:t xml:space="preserve"> appartient e</w:t>
      </w:r>
      <w:r w:rsidR="005F6F1C" w:rsidRPr="00E378F2">
        <w:rPr>
          <w:rFonts w:ascii="Calibri" w:hAnsi="Calibri"/>
          <w:color w:val="000000"/>
          <w:szCs w:val="22"/>
          <w:lang w:val="fr-FR"/>
        </w:rPr>
        <w:t xml:space="preserve">n fonction de la date où elle a eu lieu et corrigez les Numéros de lignes imprimés </w:t>
      </w:r>
      <w:r w:rsidR="00A056CD" w:rsidRPr="00E378F2">
        <w:rPr>
          <w:rFonts w:ascii="Calibri" w:hAnsi="Calibri"/>
          <w:color w:val="000000"/>
          <w:szCs w:val="22"/>
          <w:lang w:val="fr-FR"/>
        </w:rPr>
        <w:t>dans la première colonne du module Historique des naissances.</w:t>
      </w:r>
    </w:p>
    <w:p w:rsidR="00AB494A" w:rsidRPr="00E378F2" w:rsidRDefault="00AB494A" w:rsidP="0035555A">
      <w:pPr>
        <w:spacing w:line="288" w:lineRule="auto"/>
        <w:jc w:val="both"/>
        <w:rPr>
          <w:rFonts w:ascii="Calibri" w:hAnsi="Calibri"/>
          <w:color w:val="000000"/>
          <w:szCs w:val="22"/>
          <w:lang w:val="fr-FR"/>
        </w:rPr>
      </w:pPr>
    </w:p>
    <w:p w:rsidR="00413D70" w:rsidRPr="00E378F2" w:rsidRDefault="00413D70" w:rsidP="0035555A">
      <w:pPr>
        <w:numPr>
          <w:ilvl w:val="0"/>
          <w:numId w:val="19"/>
        </w:numPr>
        <w:spacing w:line="288" w:lineRule="auto"/>
        <w:jc w:val="both"/>
        <w:rPr>
          <w:rFonts w:ascii="Calibri" w:hAnsi="Calibri"/>
          <w:color w:val="000000"/>
          <w:szCs w:val="22"/>
          <w:lang w:val="fr-FR"/>
        </w:rPr>
      </w:pPr>
      <w:r w:rsidRPr="00E378F2">
        <w:rPr>
          <w:rFonts w:ascii="Calibri" w:hAnsi="Calibri"/>
          <w:color w:val="000000"/>
          <w:szCs w:val="22"/>
          <w:u w:val="single"/>
          <w:lang w:val="fr-FR"/>
        </w:rPr>
        <w:t>Vérification de l'espacement des naissances</w:t>
      </w:r>
      <w:r w:rsidRPr="00E378F2">
        <w:rPr>
          <w:rFonts w:ascii="Calibri" w:hAnsi="Calibri"/>
          <w:color w:val="000000"/>
          <w:szCs w:val="22"/>
          <w:lang w:val="fr-FR"/>
        </w:rPr>
        <w:t>. Vérifiez les dates de chaque nais</w:t>
      </w:r>
      <w:r w:rsidR="00734965" w:rsidRPr="00E378F2">
        <w:rPr>
          <w:rFonts w:ascii="Calibri" w:hAnsi="Calibri"/>
          <w:color w:val="000000"/>
          <w:szCs w:val="22"/>
          <w:lang w:val="fr-FR"/>
        </w:rPr>
        <w:t>sance. Si deux enfants sont déclar</w:t>
      </w:r>
      <w:r w:rsidRPr="00E378F2">
        <w:rPr>
          <w:rFonts w:ascii="Calibri" w:hAnsi="Calibri"/>
          <w:color w:val="000000"/>
          <w:szCs w:val="22"/>
          <w:lang w:val="fr-FR"/>
        </w:rPr>
        <w:t>és né</w:t>
      </w:r>
      <w:r w:rsidR="00734965" w:rsidRPr="00E378F2">
        <w:rPr>
          <w:rFonts w:ascii="Calibri" w:hAnsi="Calibri"/>
          <w:color w:val="000000"/>
          <w:szCs w:val="22"/>
          <w:lang w:val="fr-FR"/>
        </w:rPr>
        <w:t>s</w:t>
      </w:r>
      <w:r w:rsidRPr="00E378F2">
        <w:rPr>
          <w:rFonts w:ascii="Calibri" w:hAnsi="Calibri"/>
          <w:color w:val="000000"/>
          <w:szCs w:val="22"/>
          <w:lang w:val="fr-FR"/>
        </w:rPr>
        <w:t xml:space="preserve"> </w:t>
      </w:r>
      <w:r w:rsidR="00AA7AC9" w:rsidRPr="00E378F2">
        <w:rPr>
          <w:rFonts w:ascii="Calibri" w:hAnsi="Calibri"/>
          <w:color w:val="000000"/>
          <w:szCs w:val="22"/>
          <w:lang w:val="fr-FR"/>
        </w:rPr>
        <w:t>à</w:t>
      </w:r>
      <w:r w:rsidR="00734965" w:rsidRPr="00E378F2">
        <w:rPr>
          <w:rFonts w:ascii="Calibri" w:hAnsi="Calibri"/>
          <w:color w:val="000000"/>
          <w:szCs w:val="22"/>
          <w:lang w:val="fr-FR"/>
        </w:rPr>
        <w:t xml:space="preserve"> </w:t>
      </w:r>
      <w:r w:rsidRPr="00E378F2">
        <w:rPr>
          <w:rFonts w:ascii="Calibri" w:hAnsi="Calibri"/>
          <w:color w:val="000000"/>
          <w:szCs w:val="22"/>
          <w:lang w:val="fr-FR"/>
        </w:rPr>
        <w:t>moins de sept mois d'intervalle, par exemple, Février 2004 et Septembre 2004 ou Novem</w:t>
      </w:r>
      <w:r w:rsidR="007448F4" w:rsidRPr="00E378F2">
        <w:rPr>
          <w:rFonts w:ascii="Calibri" w:hAnsi="Calibri"/>
          <w:color w:val="000000"/>
          <w:szCs w:val="22"/>
          <w:lang w:val="fr-FR"/>
        </w:rPr>
        <w:t>bre 2003 et Mai</w:t>
      </w:r>
      <w:r w:rsidR="003203C0" w:rsidRPr="00E378F2">
        <w:rPr>
          <w:rFonts w:ascii="Calibri" w:hAnsi="Calibri"/>
          <w:color w:val="000000"/>
          <w:szCs w:val="22"/>
          <w:lang w:val="fr-FR"/>
        </w:rPr>
        <w:t xml:space="preserve"> 2004, insistez</w:t>
      </w:r>
      <w:r w:rsidR="00AA7AC9" w:rsidRPr="00E378F2">
        <w:rPr>
          <w:rFonts w:ascii="Calibri" w:hAnsi="Calibri"/>
          <w:color w:val="000000"/>
          <w:szCs w:val="22"/>
          <w:lang w:val="fr-FR"/>
        </w:rPr>
        <w:t xml:space="preserve">, vérifiez et </w:t>
      </w:r>
      <w:r w:rsidR="00C37879" w:rsidRPr="00E378F2">
        <w:rPr>
          <w:rFonts w:ascii="Calibri" w:hAnsi="Calibri"/>
          <w:color w:val="000000"/>
          <w:szCs w:val="22"/>
          <w:lang w:val="fr-FR"/>
        </w:rPr>
        <w:t>mettez</w:t>
      </w:r>
      <w:r w:rsidRPr="00E378F2">
        <w:rPr>
          <w:rFonts w:ascii="Calibri" w:hAnsi="Calibri"/>
          <w:color w:val="000000"/>
          <w:szCs w:val="22"/>
          <w:lang w:val="fr-FR"/>
        </w:rPr>
        <w:t xml:space="preserve"> </w:t>
      </w:r>
      <w:r w:rsidR="007448F4" w:rsidRPr="00E378F2">
        <w:rPr>
          <w:rFonts w:ascii="Calibri" w:hAnsi="Calibri"/>
          <w:color w:val="000000"/>
          <w:szCs w:val="22"/>
          <w:lang w:val="fr-FR"/>
        </w:rPr>
        <w:t xml:space="preserve">les </w:t>
      </w:r>
      <w:r w:rsidRPr="00E378F2">
        <w:rPr>
          <w:rFonts w:ascii="Calibri" w:hAnsi="Calibri"/>
          <w:color w:val="000000"/>
          <w:szCs w:val="22"/>
          <w:lang w:val="fr-FR"/>
        </w:rPr>
        <w:t>dat</w:t>
      </w:r>
      <w:r w:rsidR="00393193" w:rsidRPr="00E378F2">
        <w:rPr>
          <w:rFonts w:ascii="Calibri" w:hAnsi="Calibri"/>
          <w:color w:val="000000"/>
          <w:szCs w:val="22"/>
          <w:lang w:val="fr-FR"/>
        </w:rPr>
        <w:t xml:space="preserve">es </w:t>
      </w:r>
      <w:r w:rsidR="00AA7AC9" w:rsidRPr="00E378F2">
        <w:rPr>
          <w:rFonts w:ascii="Calibri" w:hAnsi="Calibri"/>
          <w:color w:val="000000"/>
          <w:szCs w:val="22"/>
          <w:lang w:val="fr-FR"/>
        </w:rPr>
        <w:t>correctes</w:t>
      </w:r>
      <w:r w:rsidR="00393193" w:rsidRPr="00E378F2">
        <w:rPr>
          <w:rFonts w:ascii="Calibri" w:hAnsi="Calibri"/>
          <w:color w:val="000000"/>
          <w:szCs w:val="22"/>
          <w:lang w:val="fr-FR"/>
        </w:rPr>
        <w:t>. Soit l</w:t>
      </w:r>
      <w:r w:rsidR="00AA7AC9" w:rsidRPr="00E378F2">
        <w:rPr>
          <w:rFonts w:ascii="Calibri" w:hAnsi="Calibri"/>
          <w:color w:val="000000"/>
          <w:szCs w:val="22"/>
          <w:lang w:val="fr-FR"/>
        </w:rPr>
        <w:t>es</w:t>
      </w:r>
      <w:r w:rsidR="00393193" w:rsidRPr="00E378F2">
        <w:rPr>
          <w:rFonts w:ascii="Calibri" w:hAnsi="Calibri"/>
          <w:color w:val="000000"/>
          <w:szCs w:val="22"/>
          <w:lang w:val="fr-FR"/>
        </w:rPr>
        <w:t xml:space="preserve"> naissance</w:t>
      </w:r>
      <w:r w:rsidR="00AA7AC9" w:rsidRPr="00E378F2">
        <w:rPr>
          <w:rFonts w:ascii="Calibri" w:hAnsi="Calibri"/>
          <w:color w:val="000000"/>
          <w:szCs w:val="22"/>
          <w:lang w:val="fr-FR"/>
        </w:rPr>
        <w:t>s</w:t>
      </w:r>
      <w:r w:rsidR="000756CF" w:rsidRPr="00E378F2">
        <w:rPr>
          <w:rFonts w:ascii="Calibri" w:hAnsi="Calibri"/>
          <w:color w:val="000000"/>
          <w:szCs w:val="22"/>
          <w:lang w:val="fr-FR"/>
        </w:rPr>
        <w:t xml:space="preserve"> </w:t>
      </w:r>
      <w:r w:rsidR="00A54BAC" w:rsidRPr="00E378F2">
        <w:rPr>
          <w:rFonts w:ascii="Calibri" w:hAnsi="Calibri"/>
          <w:color w:val="000000"/>
          <w:szCs w:val="22"/>
          <w:lang w:val="fr-FR"/>
        </w:rPr>
        <w:t xml:space="preserve">de </w:t>
      </w:r>
      <w:r w:rsidR="00393193" w:rsidRPr="00E378F2">
        <w:rPr>
          <w:rFonts w:ascii="Calibri" w:hAnsi="Calibri"/>
          <w:color w:val="000000"/>
          <w:szCs w:val="22"/>
          <w:lang w:val="fr-FR"/>
        </w:rPr>
        <w:t>Février</w:t>
      </w:r>
      <w:r w:rsidR="00462845" w:rsidRPr="00E378F2">
        <w:rPr>
          <w:rFonts w:ascii="Calibri" w:hAnsi="Calibri"/>
          <w:color w:val="000000"/>
          <w:szCs w:val="22"/>
          <w:lang w:val="fr-FR"/>
        </w:rPr>
        <w:t xml:space="preserve"> 2004</w:t>
      </w:r>
      <w:r w:rsidR="00393193" w:rsidRPr="00E378F2">
        <w:rPr>
          <w:rFonts w:ascii="Calibri" w:hAnsi="Calibri"/>
          <w:color w:val="000000"/>
          <w:szCs w:val="22"/>
          <w:lang w:val="fr-FR"/>
        </w:rPr>
        <w:t xml:space="preserve"> </w:t>
      </w:r>
      <w:r w:rsidR="00AA7AC9" w:rsidRPr="00E378F2">
        <w:rPr>
          <w:rFonts w:ascii="Calibri" w:hAnsi="Calibri"/>
          <w:color w:val="000000"/>
          <w:szCs w:val="22"/>
          <w:lang w:val="fr-FR"/>
        </w:rPr>
        <w:t xml:space="preserve">ou de </w:t>
      </w:r>
      <w:r w:rsidR="000756CF" w:rsidRPr="00E378F2">
        <w:rPr>
          <w:rFonts w:ascii="Calibri" w:hAnsi="Calibri"/>
          <w:color w:val="000000"/>
          <w:szCs w:val="22"/>
          <w:lang w:val="fr-FR"/>
        </w:rPr>
        <w:t>Novemb</w:t>
      </w:r>
      <w:r w:rsidRPr="00E378F2">
        <w:rPr>
          <w:rFonts w:ascii="Calibri" w:hAnsi="Calibri"/>
          <w:color w:val="000000"/>
          <w:szCs w:val="22"/>
          <w:lang w:val="fr-FR"/>
        </w:rPr>
        <w:t>r</w:t>
      </w:r>
      <w:r w:rsidR="000756CF" w:rsidRPr="00E378F2">
        <w:rPr>
          <w:rFonts w:ascii="Calibri" w:hAnsi="Calibri"/>
          <w:color w:val="000000"/>
          <w:szCs w:val="22"/>
          <w:lang w:val="fr-FR"/>
        </w:rPr>
        <w:t>e</w:t>
      </w:r>
      <w:r w:rsidR="00596ABB" w:rsidRPr="00E378F2">
        <w:rPr>
          <w:rFonts w:ascii="Calibri" w:hAnsi="Calibri"/>
          <w:color w:val="000000"/>
          <w:szCs w:val="22"/>
          <w:lang w:val="fr-FR"/>
        </w:rPr>
        <w:t xml:space="preserve"> </w:t>
      </w:r>
      <w:r w:rsidR="009449BA" w:rsidRPr="00E378F2">
        <w:rPr>
          <w:rFonts w:ascii="Calibri" w:hAnsi="Calibri"/>
          <w:color w:val="000000"/>
          <w:szCs w:val="22"/>
          <w:lang w:val="fr-FR"/>
        </w:rPr>
        <w:t xml:space="preserve">2003 </w:t>
      </w:r>
      <w:r w:rsidR="00AA7AC9" w:rsidRPr="00E378F2">
        <w:rPr>
          <w:rFonts w:ascii="Calibri" w:hAnsi="Calibri"/>
          <w:color w:val="000000"/>
          <w:szCs w:val="22"/>
          <w:lang w:val="fr-FR"/>
        </w:rPr>
        <w:t xml:space="preserve">ont eu </w:t>
      </w:r>
      <w:r w:rsidR="009449BA" w:rsidRPr="00E378F2">
        <w:rPr>
          <w:rFonts w:ascii="Calibri" w:hAnsi="Calibri"/>
          <w:color w:val="000000"/>
          <w:szCs w:val="22"/>
          <w:lang w:val="fr-FR"/>
        </w:rPr>
        <w:t xml:space="preserve">lieu </w:t>
      </w:r>
      <w:r w:rsidR="00AA7AC9" w:rsidRPr="00E378F2">
        <w:rPr>
          <w:rFonts w:ascii="Calibri" w:hAnsi="Calibri"/>
          <w:color w:val="000000"/>
          <w:szCs w:val="22"/>
          <w:lang w:val="fr-FR"/>
        </w:rPr>
        <w:t>plus tôt</w:t>
      </w:r>
      <w:r w:rsidR="00A54BAC" w:rsidRPr="00E378F2">
        <w:rPr>
          <w:rFonts w:ascii="Calibri" w:hAnsi="Calibri"/>
          <w:color w:val="000000"/>
          <w:szCs w:val="22"/>
          <w:lang w:val="fr-FR"/>
        </w:rPr>
        <w:t xml:space="preserve">, </w:t>
      </w:r>
      <w:r w:rsidR="009449BA" w:rsidRPr="00E378F2">
        <w:rPr>
          <w:rFonts w:ascii="Calibri" w:hAnsi="Calibri"/>
          <w:color w:val="000000"/>
          <w:szCs w:val="22"/>
          <w:lang w:val="fr-FR"/>
        </w:rPr>
        <w:t>soit l</w:t>
      </w:r>
      <w:r w:rsidR="00AA7AC9" w:rsidRPr="00E378F2">
        <w:rPr>
          <w:rFonts w:ascii="Calibri" w:hAnsi="Calibri"/>
          <w:color w:val="000000"/>
          <w:szCs w:val="22"/>
          <w:lang w:val="fr-FR"/>
        </w:rPr>
        <w:t>es</w:t>
      </w:r>
      <w:r w:rsidR="009449BA" w:rsidRPr="00E378F2">
        <w:rPr>
          <w:rFonts w:ascii="Calibri" w:hAnsi="Calibri"/>
          <w:color w:val="000000"/>
          <w:szCs w:val="22"/>
          <w:lang w:val="fr-FR"/>
        </w:rPr>
        <w:t xml:space="preserve"> naissance</w:t>
      </w:r>
      <w:r w:rsidR="00AA7AC9" w:rsidRPr="00E378F2">
        <w:rPr>
          <w:rFonts w:ascii="Calibri" w:hAnsi="Calibri"/>
          <w:color w:val="000000"/>
          <w:szCs w:val="22"/>
          <w:lang w:val="fr-FR"/>
        </w:rPr>
        <w:t>s</w:t>
      </w:r>
      <w:r w:rsidR="009449BA" w:rsidRPr="00E378F2">
        <w:rPr>
          <w:rFonts w:ascii="Calibri" w:hAnsi="Calibri"/>
          <w:color w:val="000000"/>
          <w:szCs w:val="22"/>
          <w:lang w:val="fr-FR"/>
        </w:rPr>
        <w:t xml:space="preserve"> </w:t>
      </w:r>
      <w:r w:rsidR="00AE2B10" w:rsidRPr="00E378F2">
        <w:rPr>
          <w:rFonts w:ascii="Calibri" w:hAnsi="Calibri"/>
          <w:color w:val="000000"/>
          <w:szCs w:val="22"/>
          <w:lang w:val="fr-FR"/>
        </w:rPr>
        <w:t xml:space="preserve">de Septembre </w:t>
      </w:r>
      <w:r w:rsidR="00596ABB" w:rsidRPr="00E378F2">
        <w:rPr>
          <w:rFonts w:ascii="Calibri" w:hAnsi="Calibri"/>
          <w:color w:val="000000"/>
          <w:szCs w:val="22"/>
          <w:lang w:val="fr-FR"/>
        </w:rPr>
        <w:t>2004</w:t>
      </w:r>
      <w:r w:rsidR="00AA7AC9" w:rsidRPr="00E378F2">
        <w:rPr>
          <w:rFonts w:ascii="Calibri" w:hAnsi="Calibri"/>
          <w:color w:val="000000"/>
          <w:szCs w:val="22"/>
          <w:lang w:val="fr-FR"/>
        </w:rPr>
        <w:t xml:space="preserve"> ou de </w:t>
      </w:r>
      <w:r w:rsidR="006F070B" w:rsidRPr="00E378F2">
        <w:rPr>
          <w:rFonts w:ascii="Calibri" w:hAnsi="Calibri"/>
          <w:color w:val="000000"/>
          <w:szCs w:val="22"/>
          <w:lang w:val="fr-FR"/>
        </w:rPr>
        <w:t>Mai 2004</w:t>
      </w:r>
      <w:r w:rsidR="006B2FA6" w:rsidRPr="00E378F2">
        <w:rPr>
          <w:rFonts w:ascii="Calibri" w:hAnsi="Calibri"/>
          <w:color w:val="000000"/>
          <w:szCs w:val="22"/>
          <w:lang w:val="fr-FR"/>
        </w:rPr>
        <w:t xml:space="preserve"> </w:t>
      </w:r>
      <w:r w:rsidR="00AA7AC9" w:rsidRPr="00E378F2">
        <w:rPr>
          <w:rFonts w:ascii="Calibri" w:hAnsi="Calibri"/>
          <w:color w:val="000000"/>
          <w:szCs w:val="22"/>
          <w:lang w:val="fr-FR"/>
        </w:rPr>
        <w:t xml:space="preserve">ont eu lieu </w:t>
      </w:r>
      <w:r w:rsidR="006B2FA6" w:rsidRPr="00E378F2">
        <w:rPr>
          <w:rFonts w:ascii="Calibri" w:hAnsi="Calibri"/>
          <w:color w:val="000000"/>
          <w:szCs w:val="22"/>
          <w:lang w:val="fr-FR"/>
        </w:rPr>
        <w:t>plus tard, soit</w:t>
      </w:r>
      <w:r w:rsidRPr="00E378F2">
        <w:rPr>
          <w:rFonts w:ascii="Calibri" w:hAnsi="Calibri"/>
          <w:color w:val="000000"/>
          <w:szCs w:val="22"/>
          <w:lang w:val="fr-FR"/>
        </w:rPr>
        <w:t xml:space="preserve"> les deux.</w:t>
      </w:r>
    </w:p>
    <w:p w:rsidR="004A3B33" w:rsidRPr="00E378F2" w:rsidRDefault="004A3B33" w:rsidP="004A3B33">
      <w:pPr>
        <w:pStyle w:val="ListParagraph"/>
        <w:rPr>
          <w:rFonts w:ascii="Calibri" w:hAnsi="Calibri"/>
          <w:color w:val="000000"/>
          <w:szCs w:val="22"/>
          <w:lang w:val="fr-FR"/>
        </w:rPr>
      </w:pPr>
    </w:p>
    <w:p w:rsidR="004A3B33" w:rsidRPr="00E378F2" w:rsidRDefault="004A3B33" w:rsidP="0035555A">
      <w:pPr>
        <w:numPr>
          <w:ilvl w:val="0"/>
          <w:numId w:val="19"/>
        </w:numPr>
        <w:spacing w:line="288" w:lineRule="auto"/>
        <w:jc w:val="both"/>
        <w:rPr>
          <w:rFonts w:ascii="Calibri" w:hAnsi="Calibri"/>
          <w:color w:val="000000"/>
          <w:szCs w:val="22"/>
          <w:lang w:val="fr-FR"/>
        </w:rPr>
      </w:pPr>
      <w:r w:rsidRPr="00E378F2">
        <w:rPr>
          <w:rFonts w:ascii="Calibri" w:hAnsi="Calibri"/>
          <w:color w:val="000000"/>
          <w:szCs w:val="22"/>
          <w:lang w:val="fr-FR"/>
        </w:rPr>
        <w:t>Vérification de l’âge de la femme. Soustraire son âge à sa première nais</w:t>
      </w:r>
      <w:r w:rsidR="00281ACF" w:rsidRPr="00E378F2">
        <w:rPr>
          <w:rFonts w:ascii="Calibri" w:hAnsi="Calibri"/>
          <w:color w:val="000000"/>
          <w:szCs w:val="22"/>
          <w:lang w:val="fr-FR"/>
        </w:rPr>
        <w:t>san</w:t>
      </w:r>
      <w:r w:rsidRPr="00E378F2">
        <w:rPr>
          <w:rFonts w:ascii="Calibri" w:hAnsi="Calibri"/>
          <w:color w:val="000000"/>
          <w:szCs w:val="22"/>
          <w:lang w:val="fr-FR"/>
        </w:rPr>
        <w:t>ce de son âge actuel.  Insistez spécialement pour toutes les naissances qui ont eu lieu avant l’âge de 12 ans</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9166A5">
      <w:pPr>
        <w:jc w:val="both"/>
        <w:rPr>
          <w:rFonts w:ascii="Calibri" w:hAnsi="Calibri"/>
          <w:b/>
          <w:smallCaps/>
          <w:color w:val="000000"/>
          <w:sz w:val="28"/>
          <w:szCs w:val="28"/>
          <w:lang w:val="fr-FR"/>
        </w:rPr>
      </w:pPr>
      <w:r w:rsidRPr="00E378F2">
        <w:rPr>
          <w:rFonts w:ascii="Calibri" w:hAnsi="Calibri"/>
          <w:b/>
          <w:smallCaps/>
          <w:color w:val="000000"/>
          <w:sz w:val="28"/>
          <w:szCs w:val="28"/>
          <w:lang w:val="fr-FR"/>
        </w:rPr>
        <w:br w:type="page"/>
        <w:t>MODULE</w:t>
      </w:r>
      <w:r w:rsidR="00D2593B" w:rsidRPr="00E378F2">
        <w:rPr>
          <w:rFonts w:ascii="Calibri" w:hAnsi="Calibri"/>
          <w:b/>
          <w:smallCaps/>
          <w:color w:val="000000"/>
          <w:sz w:val="28"/>
          <w:szCs w:val="28"/>
          <w:lang w:val="fr-FR"/>
        </w:rPr>
        <w:t xml:space="preserve"> DESIR DE LA DERNIERE NAISSANCE</w:t>
      </w:r>
    </w:p>
    <w:p w:rsidR="00A34D74" w:rsidRPr="00E378F2" w:rsidRDefault="00A34D74" w:rsidP="0035555A">
      <w:pPr>
        <w:spacing w:line="288" w:lineRule="auto"/>
        <w:jc w:val="both"/>
        <w:rPr>
          <w:rFonts w:ascii="Calibri" w:hAnsi="Calibri"/>
          <w:color w:val="000000"/>
          <w:szCs w:val="22"/>
          <w:lang w:val="fr-FR"/>
        </w:rPr>
      </w:pPr>
    </w:p>
    <w:p w:rsidR="006777F8" w:rsidRPr="00E378F2" w:rsidRDefault="006777F8" w:rsidP="0035555A">
      <w:pPr>
        <w:spacing w:line="276" w:lineRule="auto"/>
        <w:jc w:val="both"/>
        <w:rPr>
          <w:rFonts w:ascii="Calibri" w:hAnsi="Calibri"/>
          <w:color w:val="000000"/>
          <w:szCs w:val="22"/>
          <w:lang w:val="fr-FR"/>
        </w:rPr>
      </w:pPr>
      <w:r w:rsidRPr="00E378F2">
        <w:rPr>
          <w:rFonts w:ascii="Calibri" w:hAnsi="Calibri"/>
          <w:color w:val="000000"/>
          <w:szCs w:val="22"/>
          <w:lang w:val="fr-FR"/>
        </w:rPr>
        <w:t>Ce module doit être admini</w:t>
      </w:r>
      <w:r w:rsidR="004C0688" w:rsidRPr="00E378F2">
        <w:rPr>
          <w:rFonts w:ascii="Calibri" w:hAnsi="Calibri"/>
          <w:color w:val="000000"/>
          <w:szCs w:val="22"/>
          <w:lang w:val="fr-FR"/>
        </w:rPr>
        <w:t>stré à toutes les femmes ayant</w:t>
      </w:r>
      <w:r w:rsidRPr="00E378F2">
        <w:rPr>
          <w:rFonts w:ascii="Calibri" w:hAnsi="Calibri"/>
          <w:color w:val="000000"/>
          <w:szCs w:val="22"/>
          <w:lang w:val="fr-FR"/>
        </w:rPr>
        <w:t xml:space="preserve"> eu une naissance vivante au cours des deux</w:t>
      </w:r>
      <w:r w:rsidR="0099177F" w:rsidRPr="00E378F2">
        <w:rPr>
          <w:rFonts w:ascii="Calibri" w:hAnsi="Calibri"/>
          <w:color w:val="000000"/>
          <w:szCs w:val="22"/>
          <w:lang w:val="fr-FR"/>
        </w:rPr>
        <w:t xml:space="preserve"> années précédant la date de l’</w:t>
      </w:r>
      <w:r w:rsidR="004C0688" w:rsidRPr="00E378F2">
        <w:rPr>
          <w:rFonts w:ascii="Calibri" w:hAnsi="Calibri"/>
          <w:color w:val="000000"/>
          <w:szCs w:val="22"/>
          <w:lang w:val="fr-FR"/>
        </w:rPr>
        <w:t>e</w:t>
      </w:r>
      <w:r w:rsidRPr="00E378F2">
        <w:rPr>
          <w:rFonts w:ascii="Calibri" w:hAnsi="Calibri"/>
          <w:color w:val="000000"/>
          <w:szCs w:val="22"/>
          <w:lang w:val="fr-FR"/>
        </w:rPr>
        <w:t>nt</w:t>
      </w:r>
      <w:r w:rsidR="0099177F" w:rsidRPr="00E378F2">
        <w:rPr>
          <w:rFonts w:ascii="Calibri" w:hAnsi="Calibri"/>
          <w:color w:val="000000"/>
          <w:szCs w:val="22"/>
          <w:lang w:val="fr-FR"/>
        </w:rPr>
        <w:t>revue</w:t>
      </w:r>
      <w:r w:rsidRPr="00E378F2">
        <w:rPr>
          <w:rFonts w:ascii="Calibri" w:hAnsi="Calibri"/>
          <w:color w:val="000000"/>
          <w:szCs w:val="22"/>
          <w:lang w:val="fr-FR"/>
        </w:rPr>
        <w:t xml:space="preserve">. Vérifiez CM13 dans le Module </w:t>
      </w:r>
      <w:r w:rsidR="0099177F" w:rsidRPr="00E378F2">
        <w:rPr>
          <w:rFonts w:ascii="Calibri" w:hAnsi="Calibri"/>
          <w:color w:val="000000"/>
          <w:szCs w:val="22"/>
          <w:lang w:val="fr-FR"/>
        </w:rPr>
        <w:t>Fécondité</w:t>
      </w:r>
      <w:r w:rsidRPr="00E378F2">
        <w:rPr>
          <w:rFonts w:ascii="Calibri" w:hAnsi="Calibri"/>
          <w:color w:val="000000"/>
          <w:szCs w:val="22"/>
          <w:lang w:val="fr-FR"/>
        </w:rPr>
        <w:t xml:space="preserve"> et </w:t>
      </w:r>
      <w:r w:rsidR="00281ACF" w:rsidRPr="00E378F2">
        <w:rPr>
          <w:rFonts w:ascii="Calibri" w:hAnsi="Calibri"/>
          <w:color w:val="000000"/>
          <w:szCs w:val="22"/>
          <w:lang w:val="fr-FR"/>
        </w:rPr>
        <w:t>copiez</w:t>
      </w:r>
      <w:r w:rsidRPr="00E378F2">
        <w:rPr>
          <w:rFonts w:ascii="Calibri" w:hAnsi="Calibri"/>
          <w:color w:val="000000"/>
          <w:szCs w:val="22"/>
          <w:lang w:val="fr-FR"/>
        </w:rPr>
        <w:t xml:space="preserve"> le nom du dernier enfant dans l’espace prévu en haut du module. Utilisez le nom de l’enfant </w:t>
      </w:r>
      <w:r w:rsidR="004C2F99" w:rsidRPr="00E378F2">
        <w:rPr>
          <w:rFonts w:ascii="Calibri" w:hAnsi="Calibri"/>
          <w:color w:val="000000"/>
          <w:szCs w:val="22"/>
          <w:lang w:val="fr-FR"/>
        </w:rPr>
        <w:t xml:space="preserve">tout en posant les questions, </w:t>
      </w:r>
      <w:r w:rsidR="001200A7" w:rsidRPr="00E378F2">
        <w:rPr>
          <w:rFonts w:ascii="Calibri" w:hAnsi="Calibri"/>
          <w:color w:val="000000"/>
          <w:szCs w:val="22"/>
          <w:lang w:val="fr-FR"/>
        </w:rPr>
        <w:t>à l’endroit indiqué</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46174A"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DB1. </w:t>
      </w:r>
      <w:r w:rsidR="00E92F2C" w:rsidRPr="00E378F2">
        <w:rPr>
          <w:rFonts w:ascii="Calibri" w:hAnsi="Calibri"/>
          <w:b/>
          <w:color w:val="000000"/>
          <w:sz w:val="20"/>
          <w:lang w:val="fr-FR"/>
        </w:rPr>
        <w:t>QUAND VOUS ETES TOMBE ENCEINTE DE  (</w:t>
      </w:r>
      <w:r w:rsidR="00E92F2C" w:rsidRPr="00E378F2">
        <w:rPr>
          <w:rFonts w:ascii="Calibri" w:hAnsi="Calibri"/>
          <w:b/>
          <w:i/>
          <w:color w:val="000000"/>
          <w:sz w:val="20"/>
          <w:lang w:val="fr-FR"/>
        </w:rPr>
        <w:t>NOM</w:t>
      </w:r>
      <w:r w:rsidR="00E92F2C" w:rsidRPr="00E378F2">
        <w:rPr>
          <w:rFonts w:ascii="Calibri" w:hAnsi="Calibri"/>
          <w:b/>
          <w:color w:val="000000"/>
          <w:sz w:val="20"/>
          <w:lang w:val="fr-FR"/>
        </w:rPr>
        <w:t>), VOULIEZ-VOUS TOMBER ENCEINTE A CE MOMENT-LA</w:t>
      </w:r>
      <w:r w:rsidR="00AA7AC9" w:rsidRPr="00E378F2">
        <w:rPr>
          <w:rFonts w:ascii="Calibri" w:hAnsi="Calibri"/>
          <w:b/>
          <w:color w:val="000000"/>
          <w:sz w:val="20"/>
          <w:lang w:val="fr-FR"/>
        </w:rPr>
        <w:t xml:space="preserve"> </w:t>
      </w:r>
      <w:r w:rsidR="00E92F2C" w:rsidRPr="00E378F2">
        <w:rPr>
          <w:rFonts w:ascii="Calibri" w:hAnsi="Calibri"/>
          <w:b/>
          <w:color w:val="000000"/>
          <w:sz w:val="20"/>
          <w:lang w:val="fr-FR"/>
        </w:rPr>
        <w:t>?</w:t>
      </w:r>
    </w:p>
    <w:p w:rsidR="00544071" w:rsidRPr="00E378F2" w:rsidRDefault="0054407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w:t>
      </w:r>
      <w:r w:rsidR="0012644C" w:rsidRPr="00E378F2">
        <w:rPr>
          <w:rFonts w:ascii="Calibri" w:hAnsi="Calibri"/>
          <w:color w:val="000000"/>
          <w:szCs w:val="22"/>
          <w:lang w:val="fr-FR"/>
        </w:rPr>
        <w:t>onse donnée. Si la réponse est ‘Oui’</w:t>
      </w:r>
      <w:r w:rsidRPr="00E378F2">
        <w:rPr>
          <w:rFonts w:ascii="Calibri" w:hAnsi="Calibri"/>
          <w:color w:val="000000"/>
          <w:szCs w:val="22"/>
          <w:lang w:val="fr-FR"/>
        </w:rPr>
        <w:t xml:space="preserve"> (</w:t>
      </w:r>
      <w:r w:rsidR="00970A46" w:rsidRPr="00E378F2">
        <w:rPr>
          <w:rFonts w:ascii="Calibri" w:hAnsi="Calibri"/>
          <w:color w:val="000000"/>
          <w:szCs w:val="22"/>
          <w:lang w:val="fr-FR"/>
        </w:rPr>
        <w:t xml:space="preserve">grossesse </w:t>
      </w:r>
      <w:r w:rsidR="00DE5F42" w:rsidRPr="00E378F2">
        <w:rPr>
          <w:rFonts w:ascii="Calibri" w:hAnsi="Calibri"/>
          <w:color w:val="000000"/>
          <w:szCs w:val="22"/>
          <w:lang w:val="fr-FR"/>
        </w:rPr>
        <w:t>désirée</w:t>
      </w:r>
      <w:r w:rsidR="00970A46" w:rsidRPr="00E378F2">
        <w:rPr>
          <w:rFonts w:ascii="Calibri" w:hAnsi="Calibri"/>
          <w:color w:val="000000"/>
          <w:szCs w:val="22"/>
          <w:lang w:val="fr-FR"/>
        </w:rPr>
        <w:t>), encerclez '1'</w:t>
      </w:r>
      <w:r w:rsidR="00AA7AC9" w:rsidRPr="00E378F2">
        <w:rPr>
          <w:rFonts w:ascii="Calibri" w:hAnsi="Calibri"/>
          <w:color w:val="000000"/>
          <w:szCs w:val="22"/>
          <w:lang w:val="fr-FR"/>
        </w:rPr>
        <w:t xml:space="preserve"> </w:t>
      </w:r>
      <w:r w:rsidR="00970A46" w:rsidRPr="00E378F2">
        <w:rPr>
          <w:rFonts w:ascii="Calibri" w:hAnsi="Calibri"/>
          <w:color w:val="000000"/>
          <w:szCs w:val="22"/>
          <w:lang w:val="fr-FR"/>
        </w:rPr>
        <w:t>et passez au module suivant.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AA7AC9">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DB2. </w:t>
      </w:r>
      <w:r w:rsidR="008C693E" w:rsidRPr="00E378F2">
        <w:rPr>
          <w:rFonts w:ascii="Calibri" w:hAnsi="Calibri"/>
          <w:b/>
          <w:color w:val="000000"/>
          <w:sz w:val="20"/>
          <w:lang w:val="fr-FR"/>
        </w:rPr>
        <w:t>VOULIEZ-VOUS AVOIR UN ENFANT PLUS TARD OU VOULIEZ-VOUS NE PAS (NE PLUS) AVOIR D’(AUTRES) ENFANTS</w:t>
      </w:r>
      <w:r w:rsidR="00AA7AC9" w:rsidRPr="00E378F2">
        <w:rPr>
          <w:rFonts w:ascii="Calibri" w:hAnsi="Calibri"/>
          <w:b/>
          <w:color w:val="000000"/>
          <w:sz w:val="20"/>
          <w:lang w:val="fr-FR"/>
        </w:rPr>
        <w:t xml:space="preserve"> </w:t>
      </w:r>
      <w:r w:rsidR="008C693E" w:rsidRPr="00E378F2">
        <w:rPr>
          <w:rFonts w:ascii="Calibri" w:hAnsi="Calibri"/>
          <w:b/>
          <w:color w:val="000000"/>
          <w:sz w:val="20"/>
          <w:lang w:val="fr-FR"/>
        </w:rPr>
        <w:t>?</w:t>
      </w:r>
    </w:p>
    <w:p w:rsidR="00544071" w:rsidRPr="00E378F2" w:rsidRDefault="0054407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w:t>
      </w:r>
      <w:r w:rsidR="006B2FA6" w:rsidRPr="00E378F2">
        <w:rPr>
          <w:rFonts w:ascii="Calibri" w:hAnsi="Calibri"/>
          <w:color w:val="000000"/>
          <w:szCs w:val="22"/>
          <w:lang w:val="fr-FR"/>
        </w:rPr>
        <w:t>ndant à la réponse donnée. Si l’enquêté</w:t>
      </w:r>
      <w:r w:rsidR="00793A04" w:rsidRPr="00E378F2">
        <w:rPr>
          <w:rFonts w:ascii="Calibri" w:hAnsi="Calibri"/>
          <w:color w:val="000000"/>
          <w:szCs w:val="22"/>
          <w:lang w:val="fr-FR"/>
        </w:rPr>
        <w:t>e</w:t>
      </w:r>
      <w:r w:rsidRPr="00E378F2">
        <w:rPr>
          <w:rFonts w:ascii="Calibri" w:hAnsi="Calibri"/>
          <w:color w:val="000000"/>
          <w:szCs w:val="22"/>
          <w:lang w:val="fr-FR"/>
        </w:rPr>
        <w:t xml:space="preserve"> dit qu'elle ne voulait plus</w:t>
      </w:r>
      <w:r w:rsidR="00793A04" w:rsidRPr="00E378F2">
        <w:rPr>
          <w:rFonts w:ascii="Calibri" w:hAnsi="Calibri"/>
          <w:color w:val="000000"/>
          <w:szCs w:val="22"/>
          <w:lang w:val="fr-FR"/>
        </w:rPr>
        <w:t xml:space="preserve"> d’enfant, encerclez '2</w:t>
      </w:r>
      <w:r w:rsidRPr="00E378F2">
        <w:rPr>
          <w:rFonts w:ascii="Calibri" w:hAnsi="Calibri"/>
          <w:color w:val="000000"/>
          <w:szCs w:val="22"/>
          <w:lang w:val="fr-FR"/>
        </w:rPr>
        <w:t>'</w:t>
      </w:r>
      <w:r w:rsidR="00AA7AC9" w:rsidRPr="00E378F2">
        <w:rPr>
          <w:rFonts w:ascii="Calibri" w:hAnsi="Calibri"/>
          <w:color w:val="000000"/>
          <w:szCs w:val="22"/>
          <w:lang w:val="fr-FR"/>
        </w:rPr>
        <w:t xml:space="preserve"> </w:t>
      </w:r>
      <w:r w:rsidRPr="00E378F2">
        <w:rPr>
          <w:rFonts w:ascii="Calibri" w:hAnsi="Calibri"/>
          <w:color w:val="000000"/>
          <w:szCs w:val="22"/>
          <w:lang w:val="fr-FR"/>
        </w:rPr>
        <w:t>et passez au module suivant.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AA7AC9">
      <w:pPr>
        <w:spacing w:line="288" w:lineRule="auto"/>
        <w:jc w:val="both"/>
        <w:rPr>
          <w:rFonts w:ascii="Calibri" w:hAnsi="Calibri"/>
          <w:color w:val="000000"/>
          <w:szCs w:val="22"/>
          <w:lang w:val="fr-FR"/>
        </w:rPr>
      </w:pPr>
      <w:r w:rsidRPr="00E378F2">
        <w:rPr>
          <w:rFonts w:ascii="Calibri" w:hAnsi="Calibri"/>
          <w:b/>
          <w:color w:val="000000"/>
          <w:szCs w:val="22"/>
          <w:lang w:val="fr-FR"/>
        </w:rPr>
        <w:t>DB3</w:t>
      </w:r>
      <w:r w:rsidRPr="00E378F2">
        <w:rPr>
          <w:rFonts w:ascii="Calibri" w:hAnsi="Calibri"/>
          <w:b/>
          <w:smallCaps/>
          <w:color w:val="000000"/>
          <w:szCs w:val="22"/>
          <w:lang w:val="fr-FR"/>
        </w:rPr>
        <w:t xml:space="preserve">. </w:t>
      </w:r>
      <w:r w:rsidR="003E5061" w:rsidRPr="00E378F2">
        <w:rPr>
          <w:rFonts w:ascii="Calibri" w:hAnsi="Calibri"/>
          <w:b/>
          <w:color w:val="000000"/>
          <w:sz w:val="20"/>
          <w:lang w:val="fr-FR"/>
        </w:rPr>
        <w:t>COMBIEN DE TEMPS AURIEZ- VOUS SOUHAITE ATTENDRE</w:t>
      </w:r>
      <w:r w:rsidR="00AA7AC9" w:rsidRPr="00E378F2">
        <w:rPr>
          <w:rFonts w:ascii="Calibri" w:hAnsi="Calibri"/>
          <w:b/>
          <w:color w:val="000000"/>
          <w:sz w:val="20"/>
          <w:lang w:val="fr-FR"/>
        </w:rPr>
        <w:t xml:space="preserve"> </w:t>
      </w:r>
      <w:r w:rsidR="003E5061" w:rsidRPr="00E378F2">
        <w:rPr>
          <w:rFonts w:ascii="Calibri" w:hAnsi="Calibri"/>
          <w:b/>
          <w:color w:val="000000"/>
          <w:sz w:val="20"/>
          <w:lang w:val="fr-FR"/>
        </w:rPr>
        <w:t>?</w:t>
      </w:r>
    </w:p>
    <w:p w:rsidR="00B11B61" w:rsidRPr="00E378F2" w:rsidRDefault="00B11B6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réponse est</w:t>
      </w:r>
      <w:r w:rsidR="00482EB5" w:rsidRPr="00E378F2">
        <w:rPr>
          <w:rFonts w:ascii="Calibri" w:hAnsi="Calibri"/>
          <w:color w:val="000000"/>
          <w:szCs w:val="22"/>
          <w:lang w:val="fr-FR"/>
        </w:rPr>
        <w:t xml:space="preserve"> indiquée en mois, encerclez '1'</w:t>
      </w:r>
      <w:r w:rsidR="006622D3" w:rsidRPr="00E378F2">
        <w:rPr>
          <w:rFonts w:ascii="Calibri" w:hAnsi="Calibri"/>
          <w:color w:val="000000"/>
          <w:szCs w:val="22"/>
          <w:lang w:val="fr-FR"/>
        </w:rPr>
        <w:t xml:space="preserve"> </w:t>
      </w:r>
      <w:r w:rsidR="00482EB5" w:rsidRPr="00E378F2">
        <w:rPr>
          <w:rFonts w:ascii="Calibri" w:hAnsi="Calibri"/>
          <w:color w:val="000000"/>
          <w:szCs w:val="22"/>
          <w:lang w:val="fr-FR"/>
        </w:rPr>
        <w:t>et enregistrez</w:t>
      </w:r>
      <w:r w:rsidRPr="00E378F2">
        <w:rPr>
          <w:rFonts w:ascii="Calibri" w:hAnsi="Calibri"/>
          <w:color w:val="000000"/>
          <w:szCs w:val="22"/>
          <w:lang w:val="fr-FR"/>
        </w:rPr>
        <w:t xml:space="preserve"> le nombre de mois. Si la ré</w:t>
      </w:r>
      <w:r w:rsidR="00482EB5" w:rsidRPr="00E378F2">
        <w:rPr>
          <w:rFonts w:ascii="Calibri" w:hAnsi="Calibri"/>
          <w:color w:val="000000"/>
          <w:szCs w:val="22"/>
          <w:lang w:val="fr-FR"/>
        </w:rPr>
        <w:t>ponse est donnée en années, encerclez '2'</w:t>
      </w:r>
      <w:r w:rsidR="006622D3" w:rsidRPr="00E378F2">
        <w:rPr>
          <w:rFonts w:ascii="Calibri" w:hAnsi="Calibri"/>
          <w:color w:val="000000"/>
          <w:szCs w:val="22"/>
          <w:lang w:val="fr-FR"/>
        </w:rPr>
        <w:t xml:space="preserve"> </w:t>
      </w:r>
      <w:r w:rsidR="00482EB5" w:rsidRPr="00E378F2">
        <w:rPr>
          <w:rFonts w:ascii="Calibri" w:hAnsi="Calibri"/>
          <w:color w:val="000000"/>
          <w:szCs w:val="22"/>
          <w:lang w:val="fr-FR"/>
        </w:rPr>
        <w:t>et enregistrez</w:t>
      </w:r>
      <w:r w:rsidRPr="00E378F2">
        <w:rPr>
          <w:rFonts w:ascii="Calibri" w:hAnsi="Calibri"/>
          <w:color w:val="000000"/>
          <w:szCs w:val="22"/>
          <w:lang w:val="fr-FR"/>
        </w:rPr>
        <w:t xml:space="preserve"> le nombre d'années.</w:t>
      </w:r>
    </w:p>
    <w:p w:rsidR="00A34D74" w:rsidRPr="00E378F2" w:rsidRDefault="00A34D74" w:rsidP="006622D3">
      <w:pPr>
        <w:jc w:val="both"/>
        <w:rPr>
          <w:rFonts w:ascii="Calibri" w:hAnsi="Calibri"/>
          <w:b/>
          <w:smallCaps/>
          <w:color w:val="000000"/>
          <w:sz w:val="28"/>
          <w:szCs w:val="28"/>
          <w:lang w:val="fr-FR"/>
        </w:rPr>
      </w:pPr>
      <w:r w:rsidRPr="00E378F2">
        <w:rPr>
          <w:rFonts w:ascii="Calibri" w:hAnsi="Calibri"/>
          <w:b/>
          <w:smallCaps/>
          <w:color w:val="000000"/>
          <w:sz w:val="28"/>
          <w:szCs w:val="28"/>
          <w:lang w:val="fr-FR"/>
        </w:rPr>
        <w:br w:type="page"/>
        <w:t>MODULE</w:t>
      </w:r>
      <w:r w:rsidR="001A537E" w:rsidRPr="00E378F2">
        <w:rPr>
          <w:rFonts w:ascii="Calibri" w:hAnsi="Calibri"/>
          <w:b/>
          <w:smallCaps/>
          <w:color w:val="000000"/>
          <w:sz w:val="28"/>
          <w:szCs w:val="28"/>
          <w:lang w:val="fr-FR"/>
        </w:rPr>
        <w:t xml:space="preserve"> SANTE MATERNELLE ET INFANTILE</w:t>
      </w:r>
    </w:p>
    <w:p w:rsidR="00A34D74" w:rsidRPr="00E378F2" w:rsidRDefault="00A34D74" w:rsidP="0035555A">
      <w:pPr>
        <w:spacing w:line="288" w:lineRule="auto"/>
        <w:jc w:val="both"/>
        <w:rPr>
          <w:rFonts w:ascii="Calibri" w:hAnsi="Calibri"/>
          <w:i/>
          <w:color w:val="000000"/>
          <w:szCs w:val="22"/>
          <w:lang w:val="fr-FR"/>
        </w:rPr>
      </w:pPr>
    </w:p>
    <w:p w:rsidR="008D6DE5" w:rsidRPr="00E378F2" w:rsidRDefault="008D6DE5"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Ce module doit être administré à toutes les femmes ayant eu une naissance vivante au cours des deux ans </w:t>
      </w:r>
      <w:r w:rsidR="000D594E" w:rsidRPr="00E378F2">
        <w:rPr>
          <w:rFonts w:ascii="Calibri" w:hAnsi="Calibri"/>
          <w:color w:val="000000"/>
          <w:szCs w:val="22"/>
          <w:lang w:val="fr-FR"/>
        </w:rPr>
        <w:t>précédant la date de l’entrevue</w:t>
      </w:r>
      <w:r w:rsidRPr="00E378F2">
        <w:rPr>
          <w:rFonts w:ascii="Calibri" w:hAnsi="Calibri"/>
          <w:color w:val="000000"/>
          <w:szCs w:val="22"/>
          <w:lang w:val="fr-FR"/>
        </w:rPr>
        <w:t>. Vérifiez C</w:t>
      </w:r>
      <w:r w:rsidR="000D594E" w:rsidRPr="00E378F2">
        <w:rPr>
          <w:rFonts w:ascii="Calibri" w:hAnsi="Calibri"/>
          <w:color w:val="000000"/>
          <w:szCs w:val="22"/>
          <w:lang w:val="fr-FR"/>
        </w:rPr>
        <w:t>M13 dans le Module Fécondité</w:t>
      </w:r>
      <w:r w:rsidRPr="00E378F2">
        <w:rPr>
          <w:rFonts w:ascii="Calibri" w:hAnsi="Calibri"/>
          <w:color w:val="000000"/>
          <w:szCs w:val="22"/>
          <w:lang w:val="fr-FR"/>
        </w:rPr>
        <w:t xml:space="preserve"> et enregistrez le nom du dernier enfant</w:t>
      </w:r>
      <w:r w:rsidR="006D6082" w:rsidRPr="00E378F2">
        <w:rPr>
          <w:rFonts w:ascii="Calibri" w:hAnsi="Calibri"/>
          <w:color w:val="000000"/>
          <w:szCs w:val="22"/>
          <w:lang w:val="fr-FR"/>
        </w:rPr>
        <w:t xml:space="preserve"> dans l’espace prévu</w:t>
      </w:r>
      <w:r w:rsidRPr="00E378F2">
        <w:rPr>
          <w:rFonts w:ascii="Calibri" w:hAnsi="Calibri"/>
          <w:color w:val="000000"/>
          <w:szCs w:val="22"/>
          <w:lang w:val="fr-FR"/>
        </w:rPr>
        <w:t xml:space="preserve">. Utilisez le nom de cet enfant dans les questions suivantes, à l’endroit indiqué.  </w:t>
      </w:r>
    </w:p>
    <w:p w:rsidR="00A34D74" w:rsidRPr="0046174A" w:rsidRDefault="00A34D74" w:rsidP="0035555A">
      <w:pPr>
        <w:spacing w:line="288" w:lineRule="auto"/>
        <w:jc w:val="both"/>
        <w:rPr>
          <w:rFonts w:ascii="Calibri" w:hAnsi="Calibri"/>
          <w:color w:val="000000"/>
          <w:szCs w:val="22"/>
          <w:lang w:val="fr-FR"/>
        </w:rPr>
      </w:pPr>
    </w:p>
    <w:p w:rsidR="00F205A1" w:rsidRPr="00E378F2" w:rsidRDefault="00F205A1" w:rsidP="0035555A">
      <w:pPr>
        <w:spacing w:line="276" w:lineRule="auto"/>
        <w:jc w:val="both"/>
        <w:rPr>
          <w:rFonts w:ascii="Calibri" w:hAnsi="Calibri"/>
          <w:color w:val="000000"/>
          <w:szCs w:val="22"/>
          <w:lang w:val="fr-FR"/>
        </w:rPr>
      </w:pPr>
      <w:r w:rsidRPr="00E378F2">
        <w:rPr>
          <w:rFonts w:ascii="Calibri" w:hAnsi="Calibri"/>
          <w:color w:val="000000"/>
          <w:szCs w:val="22"/>
          <w:lang w:val="fr-FR"/>
        </w:rPr>
        <w:t>Si la femme n’a pas eu de naissances vivantes au cours des deux</w:t>
      </w:r>
      <w:r w:rsidR="008245E3" w:rsidRPr="00E378F2">
        <w:rPr>
          <w:rFonts w:ascii="Calibri" w:hAnsi="Calibri"/>
          <w:color w:val="000000"/>
          <w:szCs w:val="22"/>
          <w:lang w:val="fr-FR"/>
        </w:rPr>
        <w:t xml:space="preserve"> années précédant la date de l’e</w:t>
      </w:r>
      <w:r w:rsidRPr="00E378F2">
        <w:rPr>
          <w:rFonts w:ascii="Calibri" w:hAnsi="Calibri"/>
          <w:color w:val="000000"/>
          <w:szCs w:val="22"/>
          <w:lang w:val="fr-FR"/>
        </w:rPr>
        <w:t>nt</w:t>
      </w:r>
      <w:r w:rsidR="008245E3" w:rsidRPr="00E378F2">
        <w:rPr>
          <w:rFonts w:ascii="Calibri" w:hAnsi="Calibri"/>
          <w:color w:val="000000"/>
          <w:szCs w:val="22"/>
          <w:lang w:val="fr-FR"/>
        </w:rPr>
        <w:t>revue</w:t>
      </w:r>
      <w:r w:rsidRPr="00E378F2">
        <w:rPr>
          <w:rFonts w:ascii="Calibri" w:hAnsi="Calibri"/>
          <w:color w:val="000000"/>
          <w:szCs w:val="22"/>
          <w:lang w:val="fr-FR"/>
        </w:rPr>
        <w:t>, laissez ce module en blanc et passez au suivant.</w:t>
      </w:r>
    </w:p>
    <w:p w:rsidR="00E16C04" w:rsidRPr="00E378F2" w:rsidRDefault="00E16C04" w:rsidP="0035555A">
      <w:pPr>
        <w:spacing w:line="288" w:lineRule="auto"/>
        <w:jc w:val="both"/>
        <w:rPr>
          <w:rFonts w:ascii="Calibri" w:hAnsi="Calibri"/>
          <w:color w:val="000000"/>
          <w:szCs w:val="22"/>
          <w:lang w:val="fr-FR"/>
        </w:rPr>
      </w:pPr>
    </w:p>
    <w:p w:rsidR="00820559" w:rsidRPr="00E378F2" w:rsidRDefault="00820559" w:rsidP="0035555A">
      <w:pPr>
        <w:spacing w:line="276" w:lineRule="auto"/>
        <w:jc w:val="both"/>
        <w:rPr>
          <w:rFonts w:ascii="Calibri" w:hAnsi="Calibri"/>
          <w:color w:val="000000"/>
          <w:szCs w:val="22"/>
          <w:lang w:val="fr-FR"/>
        </w:rPr>
      </w:pPr>
      <w:r w:rsidRPr="00E378F2">
        <w:rPr>
          <w:rFonts w:ascii="Calibri" w:hAnsi="Calibri"/>
          <w:color w:val="000000"/>
          <w:szCs w:val="22"/>
          <w:lang w:val="fr-FR"/>
        </w:rPr>
        <w:t>Ce module a pour objectif d’obtenir des informations</w:t>
      </w:r>
      <w:r w:rsidR="00133EF4" w:rsidRPr="00E378F2">
        <w:rPr>
          <w:rFonts w:ascii="Calibri" w:hAnsi="Calibri"/>
          <w:color w:val="000000"/>
          <w:szCs w:val="22"/>
          <w:lang w:val="fr-FR"/>
        </w:rPr>
        <w:t xml:space="preserve"> relatives à la santé maternelle et infantile</w:t>
      </w:r>
      <w:r w:rsidR="00DD4658" w:rsidRPr="00E378F2">
        <w:rPr>
          <w:rFonts w:ascii="Calibri" w:hAnsi="Calibri"/>
          <w:color w:val="000000"/>
          <w:szCs w:val="22"/>
          <w:lang w:val="fr-FR"/>
        </w:rPr>
        <w:t>. Le module se renseigne</w:t>
      </w:r>
      <w:r w:rsidRPr="00E378F2">
        <w:rPr>
          <w:rFonts w:ascii="Calibri" w:hAnsi="Calibri"/>
          <w:color w:val="000000"/>
          <w:szCs w:val="22"/>
          <w:lang w:val="fr-FR"/>
        </w:rPr>
        <w:t xml:space="preserve"> sur la santé et les soins reçus par la mère au cours de sa grossesse, pendant le travail et au cour</w:t>
      </w:r>
      <w:r w:rsidR="00030B94" w:rsidRPr="00E378F2">
        <w:rPr>
          <w:rFonts w:ascii="Calibri" w:hAnsi="Calibri"/>
          <w:color w:val="000000"/>
          <w:szCs w:val="22"/>
          <w:lang w:val="fr-FR"/>
        </w:rPr>
        <w:t xml:space="preserve">s de l’accouchement. Nous </w:t>
      </w:r>
      <w:r w:rsidR="00441B8A" w:rsidRPr="00E378F2">
        <w:rPr>
          <w:rFonts w:ascii="Calibri" w:hAnsi="Calibri"/>
          <w:color w:val="000000"/>
          <w:szCs w:val="22"/>
          <w:lang w:val="fr-FR"/>
        </w:rPr>
        <w:t xml:space="preserve">nous </w:t>
      </w:r>
      <w:r w:rsidR="00030B94" w:rsidRPr="00E378F2">
        <w:rPr>
          <w:rFonts w:ascii="Calibri" w:hAnsi="Calibri"/>
          <w:color w:val="000000"/>
          <w:szCs w:val="22"/>
          <w:lang w:val="fr-FR"/>
        </w:rPr>
        <w:t>renseignons également</w:t>
      </w:r>
      <w:r w:rsidRPr="00E378F2">
        <w:rPr>
          <w:rFonts w:ascii="Calibri" w:hAnsi="Calibri"/>
          <w:color w:val="000000"/>
          <w:szCs w:val="22"/>
          <w:lang w:val="fr-FR"/>
        </w:rPr>
        <w:t xml:space="preserve"> sur le poids de l’enfant et l’allaitement au sein à la naissance. </w:t>
      </w:r>
    </w:p>
    <w:p w:rsidR="00A34D74" w:rsidRPr="00E378F2" w:rsidRDefault="00A34D74" w:rsidP="0035555A">
      <w:pPr>
        <w:spacing w:line="288" w:lineRule="auto"/>
        <w:jc w:val="both"/>
        <w:rPr>
          <w:rFonts w:ascii="Calibri" w:hAnsi="Calibri"/>
          <w:smallCaps/>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MN1. </w:t>
      </w:r>
      <w:r w:rsidR="00DF3046" w:rsidRPr="00E378F2">
        <w:rPr>
          <w:color w:val="000000"/>
          <w:lang w:val="fr-FR"/>
        </w:rPr>
        <w:t xml:space="preserve">. </w:t>
      </w:r>
      <w:r w:rsidR="00DF3046" w:rsidRPr="00E378F2">
        <w:rPr>
          <w:rFonts w:ascii="Calibri" w:hAnsi="Calibri" w:cs="Arial"/>
          <w:b/>
          <w:color w:val="000000"/>
          <w:sz w:val="20"/>
          <w:lang w:val="fr-FR"/>
        </w:rPr>
        <w:t>AVEZ-VOUS</w:t>
      </w:r>
      <w:r w:rsidR="00DF3046" w:rsidRPr="00E378F2">
        <w:rPr>
          <w:rFonts w:ascii="Calibri" w:hAnsi="Calibri"/>
          <w:b/>
          <w:color w:val="000000"/>
          <w:sz w:val="20"/>
          <w:lang w:val="fr-FR"/>
        </w:rPr>
        <w:t xml:space="preserve"> </w:t>
      </w:r>
      <w:r w:rsidR="00DF3046" w:rsidRPr="00E378F2">
        <w:rPr>
          <w:rFonts w:ascii="Calibri" w:hAnsi="Calibri" w:cs="Arial"/>
          <w:b/>
          <w:color w:val="000000"/>
          <w:sz w:val="20"/>
          <w:lang w:val="fr-FR"/>
        </w:rPr>
        <w:t xml:space="preserve">REÇU DES SOINS PRENATALS AU COURS DE LA GROSSESSE DE </w:t>
      </w:r>
      <w:r w:rsidR="00DF3046" w:rsidRPr="00E378F2">
        <w:rPr>
          <w:rFonts w:ascii="Calibri" w:hAnsi="Calibri"/>
          <w:b/>
          <w:color w:val="000000"/>
          <w:sz w:val="20"/>
          <w:lang w:val="fr-FR"/>
        </w:rPr>
        <w:t>(</w:t>
      </w:r>
      <w:r w:rsidR="00DF3046" w:rsidRPr="00E378F2">
        <w:rPr>
          <w:rFonts w:ascii="Calibri" w:hAnsi="Calibri"/>
          <w:b/>
          <w:i/>
          <w:color w:val="000000"/>
          <w:sz w:val="20"/>
          <w:lang w:val="fr-FR"/>
        </w:rPr>
        <w:t>NOM</w:t>
      </w:r>
      <w:r w:rsidR="00DF3046" w:rsidRPr="00E378F2">
        <w:rPr>
          <w:rFonts w:ascii="Calibri" w:hAnsi="Calibri"/>
          <w:b/>
          <w:color w:val="000000"/>
          <w:sz w:val="20"/>
          <w:lang w:val="fr-FR"/>
        </w:rPr>
        <w:t>)</w:t>
      </w:r>
      <w:r w:rsidR="00A87255" w:rsidRPr="00E378F2">
        <w:rPr>
          <w:rFonts w:ascii="Calibri" w:hAnsi="Calibri"/>
          <w:b/>
          <w:color w:val="000000"/>
          <w:sz w:val="20"/>
          <w:lang w:val="fr-FR"/>
        </w:rPr>
        <w:t xml:space="preserve"> </w:t>
      </w:r>
      <w:r w:rsidR="00DF3046" w:rsidRPr="00E378F2">
        <w:rPr>
          <w:rFonts w:ascii="Calibri" w:hAnsi="Calibri"/>
          <w:b/>
          <w:color w:val="000000"/>
          <w:sz w:val="20"/>
          <w:lang w:val="fr-FR"/>
        </w:rPr>
        <w:t>?</w:t>
      </w:r>
    </w:p>
    <w:p w:rsidR="00E16C04" w:rsidRPr="00E378F2" w:rsidRDefault="00F1000E"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Les visites prénatales aident à détecter les problèmes liés à la grossesse et à l’accouchement. Toutes les femmes enceintes doivent effectuer ces consultations de contrôle. Cette question se rapporte à toute visite prénatale durant la grossesse – une consultation visant spécifiquement à contrôler la grossesse et non pour d’autres raisons</w:t>
      </w:r>
      <w:r w:rsidRPr="00E378F2">
        <w:rPr>
          <w:rFonts w:ascii="Calibri" w:hAnsi="Calibri"/>
          <w:color w:val="000000"/>
          <w:szCs w:val="22"/>
          <w:lang w:val="fr-FR"/>
        </w:rPr>
        <w:t xml:space="preserve">. </w:t>
      </w:r>
    </w:p>
    <w:p w:rsidR="00A34D74" w:rsidRPr="00E378F2" w:rsidRDefault="00A34D74" w:rsidP="0035555A">
      <w:pPr>
        <w:spacing w:line="288" w:lineRule="auto"/>
        <w:ind w:left="720"/>
        <w:jc w:val="both"/>
        <w:rPr>
          <w:rFonts w:ascii="Calibri" w:hAnsi="Calibri"/>
          <w:smallCaps/>
          <w:color w:val="000000"/>
          <w:szCs w:val="22"/>
          <w:lang w:val="fr-FR"/>
        </w:rPr>
      </w:pPr>
    </w:p>
    <w:p w:rsidR="00EB6890" w:rsidRPr="00E378F2" w:rsidRDefault="0027513F"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A MN1, demandez</w:t>
      </w:r>
      <w:r w:rsidR="00EB6890" w:rsidRPr="00E378F2">
        <w:rPr>
          <w:rFonts w:ascii="Calibri" w:hAnsi="Calibri" w:cs="TimesNewRomanPSMT"/>
          <w:color w:val="000000"/>
          <w:szCs w:val="22"/>
          <w:lang w:val="fr-FR" w:eastAsia="fr-FR"/>
        </w:rPr>
        <w:t xml:space="preserve"> si elle a vu quelqu’un pour des soins prénatals pour cette grossesse. Si el</w:t>
      </w:r>
      <w:r w:rsidRPr="00E378F2">
        <w:rPr>
          <w:rFonts w:ascii="Calibri" w:hAnsi="Calibri" w:cs="TimesNewRomanPSMT"/>
          <w:color w:val="000000"/>
          <w:szCs w:val="22"/>
          <w:lang w:val="fr-FR" w:eastAsia="fr-FR"/>
        </w:rPr>
        <w:t>le n’a vu personne, encerclez ‘2’</w:t>
      </w:r>
      <w:r w:rsidR="00473B80" w:rsidRPr="00E378F2">
        <w:rPr>
          <w:rFonts w:ascii="Calibri" w:hAnsi="Calibri" w:cs="TimesNewRomanPSMT"/>
          <w:color w:val="000000"/>
          <w:szCs w:val="22"/>
          <w:lang w:val="fr-FR" w:eastAsia="fr-FR"/>
        </w:rPr>
        <w:t xml:space="preserve"> et passez à MN5. Si la femme répond ‘Oui’</w:t>
      </w:r>
      <w:r w:rsidR="00EB6890" w:rsidRPr="00E378F2">
        <w:rPr>
          <w:rFonts w:ascii="Calibri" w:hAnsi="Calibri" w:cs="TimesNewRomanPSMT"/>
          <w:color w:val="000000"/>
          <w:szCs w:val="22"/>
          <w:lang w:val="fr-FR" w:eastAsia="fr-FR"/>
        </w:rPr>
        <w:t xml:space="preserve"> à MN1, </w:t>
      </w:r>
      <w:r w:rsidR="004A3B33" w:rsidRPr="00E378F2">
        <w:rPr>
          <w:rFonts w:ascii="Calibri" w:hAnsi="Calibri" w:cs="TimesNewRomanPSMT"/>
          <w:color w:val="000000"/>
          <w:szCs w:val="22"/>
          <w:lang w:val="fr-FR" w:eastAsia="fr-FR"/>
        </w:rPr>
        <w:t xml:space="preserve">continuer avec MN2. </w:t>
      </w:r>
    </w:p>
    <w:p w:rsidR="00A34D74" w:rsidRPr="00E378F2" w:rsidRDefault="00A34D74" w:rsidP="0035555A">
      <w:pPr>
        <w:spacing w:line="288" w:lineRule="auto"/>
        <w:jc w:val="both"/>
        <w:rPr>
          <w:rFonts w:ascii="Calibri" w:hAnsi="Calibri"/>
          <w:color w:val="000000"/>
          <w:szCs w:val="22"/>
          <w:lang w:val="fr-FR"/>
        </w:rPr>
      </w:pPr>
    </w:p>
    <w:p w:rsidR="004A3B33" w:rsidRPr="00E378F2" w:rsidRDefault="004A3B33" w:rsidP="0035555A">
      <w:pPr>
        <w:autoSpaceDE w:val="0"/>
        <w:autoSpaceDN w:val="0"/>
        <w:adjustRightInd w:val="0"/>
        <w:spacing w:line="276" w:lineRule="auto"/>
        <w:ind w:left="708"/>
        <w:jc w:val="both"/>
        <w:rPr>
          <w:rFonts w:ascii="Calibri" w:hAnsi="Calibri" w:cs="TimesNewRomanPSMT"/>
          <w:color w:val="000000"/>
          <w:sz w:val="20"/>
          <w:lang w:val="fr-FR" w:eastAsia="fr-FR"/>
        </w:rPr>
      </w:pPr>
      <w:r w:rsidRPr="00E378F2">
        <w:rPr>
          <w:rFonts w:ascii="Calibri" w:hAnsi="Calibri" w:cs="TimesNewRomanPSMT"/>
          <w:b/>
          <w:color w:val="000000"/>
          <w:szCs w:val="22"/>
          <w:lang w:val="fr-FR" w:eastAsia="fr-FR"/>
        </w:rPr>
        <w:t>MN2</w:t>
      </w:r>
      <w:r w:rsidRPr="00E378F2">
        <w:rPr>
          <w:rFonts w:ascii="Calibri" w:hAnsi="Calibri" w:cs="TimesNewRomanPSMT"/>
          <w:b/>
          <w:color w:val="000000"/>
          <w:sz w:val="20"/>
          <w:lang w:val="fr-FR" w:eastAsia="fr-FR"/>
        </w:rPr>
        <w:t xml:space="preserve">. </w:t>
      </w:r>
      <w:r w:rsidRPr="00E378F2">
        <w:rPr>
          <w:rFonts w:ascii="Calibri" w:hAnsi="Calibri" w:cs="TimesNewRomanPSMT"/>
          <w:b/>
          <w:smallCaps/>
          <w:color w:val="000000"/>
          <w:sz w:val="20"/>
          <w:lang w:val="fr-FR" w:eastAsia="fr-FR"/>
        </w:rPr>
        <w:t>QUI AVEZ-VOUS VU</w:t>
      </w:r>
      <w:r w:rsidRPr="00E378F2">
        <w:rPr>
          <w:rFonts w:ascii="Calibri" w:hAnsi="Calibri" w:cs="TimesNewRomanPSMT"/>
          <w:color w:val="000000"/>
          <w:sz w:val="20"/>
          <w:lang w:val="fr-FR" w:eastAsia="fr-FR"/>
        </w:rPr>
        <w:t> ?</w:t>
      </w:r>
    </w:p>
    <w:p w:rsidR="00EA64A2" w:rsidRPr="00E378F2" w:rsidRDefault="008E1D41" w:rsidP="00CF4755">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TimesNewRomanPSMT"/>
          <w:color w:val="000000"/>
          <w:szCs w:val="22"/>
          <w:lang w:val="fr-FR" w:eastAsia="fr-FR"/>
        </w:rPr>
        <w:t>Les médecins, infirmiers et infirmières et les aides infirmières</w:t>
      </w:r>
      <w:r w:rsidR="006622D3" w:rsidRPr="00E378F2">
        <w:rPr>
          <w:rFonts w:ascii="Calibri" w:hAnsi="Calibri" w:cs="TimesNewRomanPSMT"/>
          <w:color w:val="000000"/>
          <w:szCs w:val="22"/>
          <w:lang w:val="fr-FR" w:eastAsia="fr-FR"/>
        </w:rPr>
        <w:t>,</w:t>
      </w:r>
      <w:r w:rsidRPr="00E378F2">
        <w:rPr>
          <w:rFonts w:ascii="Calibri" w:hAnsi="Calibri" w:cs="TimesNewRomanPSMT"/>
          <w:color w:val="000000"/>
          <w:szCs w:val="22"/>
          <w:lang w:val="fr-FR" w:eastAsia="fr-FR"/>
        </w:rPr>
        <w:t xml:space="preserve"> sages-femmes</w:t>
      </w:r>
      <w:r w:rsidR="008F1582" w:rsidRPr="00E378F2">
        <w:rPr>
          <w:rFonts w:ascii="Calibri" w:hAnsi="Calibri" w:cs="TimesNewRomanPSMT"/>
          <w:color w:val="000000"/>
          <w:szCs w:val="22"/>
          <w:lang w:val="fr-FR" w:eastAsia="fr-FR"/>
        </w:rPr>
        <w:t xml:space="preserve"> </w:t>
      </w:r>
      <w:r w:rsidR="002D32E6" w:rsidRPr="00E378F2">
        <w:rPr>
          <w:rFonts w:ascii="Calibri" w:hAnsi="Calibri" w:cs="TimesNewRomanPSMT"/>
          <w:color w:val="000000"/>
          <w:szCs w:val="22"/>
          <w:lang w:val="fr-FR" w:eastAsia="fr-FR"/>
        </w:rPr>
        <w:t xml:space="preserve">sont les personnels de santé </w:t>
      </w:r>
      <w:r w:rsidR="008F1582" w:rsidRPr="00E378F2">
        <w:rPr>
          <w:rFonts w:ascii="Calibri" w:hAnsi="Calibri" w:cs="TimesNewRomanPSMT"/>
          <w:color w:val="000000"/>
          <w:szCs w:val="22"/>
          <w:lang w:val="fr-FR" w:eastAsia="fr-FR"/>
        </w:rPr>
        <w:t>qui ont</w:t>
      </w:r>
      <w:r w:rsidR="00E82CB1" w:rsidRPr="00E378F2">
        <w:rPr>
          <w:rFonts w:ascii="Calibri" w:hAnsi="Calibri" w:cs="TimesNewRomanPSMT"/>
          <w:color w:val="000000"/>
          <w:szCs w:val="22"/>
          <w:lang w:val="fr-FR" w:eastAsia="fr-FR"/>
        </w:rPr>
        <w:t xml:space="preserve"> une compétence obstétricale</w:t>
      </w:r>
      <w:r w:rsidR="001B16E0" w:rsidRPr="00E378F2">
        <w:rPr>
          <w:rFonts w:ascii="Calibri" w:hAnsi="Calibri" w:cs="TimesNewRomanPSMT"/>
          <w:color w:val="000000"/>
          <w:szCs w:val="22"/>
          <w:lang w:val="fr-FR" w:eastAsia="fr-FR"/>
        </w:rPr>
        <w:t xml:space="preserve"> pour pratiquer des accouchements normaux</w:t>
      </w:r>
      <w:r w:rsidR="00281ACF" w:rsidRPr="00E378F2">
        <w:rPr>
          <w:rFonts w:ascii="Calibri" w:hAnsi="Calibri" w:cs="TimesNewRomanPSMT"/>
          <w:color w:val="000000"/>
          <w:szCs w:val="22"/>
          <w:lang w:val="fr-FR" w:eastAsia="fr-FR"/>
        </w:rPr>
        <w:t xml:space="preserve"> (sans complication)</w:t>
      </w:r>
      <w:r w:rsidR="001B16E0" w:rsidRPr="00E378F2">
        <w:rPr>
          <w:rFonts w:ascii="Calibri" w:hAnsi="Calibri" w:cs="TimesNewRomanPSMT"/>
          <w:color w:val="000000"/>
          <w:szCs w:val="22"/>
          <w:lang w:val="fr-FR" w:eastAsia="fr-FR"/>
        </w:rPr>
        <w:t xml:space="preserve">, </w:t>
      </w:r>
      <w:r w:rsidR="00281ACF" w:rsidRPr="00E378F2">
        <w:rPr>
          <w:rFonts w:ascii="Calibri" w:hAnsi="Calibri" w:cs="TimesNewRomanPSMT"/>
          <w:color w:val="000000"/>
          <w:szCs w:val="22"/>
          <w:lang w:val="fr-FR" w:eastAsia="fr-FR"/>
        </w:rPr>
        <w:t xml:space="preserve">les grossesses et la période postnatale immédiate </w:t>
      </w:r>
      <w:r w:rsidR="001B16E0" w:rsidRPr="00E378F2">
        <w:rPr>
          <w:rFonts w:ascii="Calibri" w:hAnsi="Calibri" w:cs="TimesNewRomanPSMT"/>
          <w:color w:val="000000"/>
          <w:szCs w:val="22"/>
          <w:lang w:val="fr-FR" w:eastAsia="fr-FR"/>
        </w:rPr>
        <w:t>ou</w:t>
      </w:r>
      <w:r w:rsidR="00EA64A2" w:rsidRPr="00E378F2">
        <w:rPr>
          <w:rFonts w:ascii="Calibri" w:hAnsi="Calibri" w:cs="TimesNewRomanPSMT"/>
          <w:color w:val="000000"/>
          <w:szCs w:val="22"/>
          <w:lang w:val="fr-FR" w:eastAsia="fr-FR"/>
        </w:rPr>
        <w:t xml:space="preserve"> référer d</w:t>
      </w:r>
      <w:r w:rsidR="00B35A18" w:rsidRPr="00E378F2">
        <w:rPr>
          <w:rFonts w:ascii="Calibri" w:hAnsi="Calibri" w:cs="TimesNewRomanPSMT"/>
          <w:color w:val="000000"/>
          <w:szCs w:val="22"/>
          <w:lang w:val="fr-FR" w:eastAsia="fr-FR"/>
        </w:rPr>
        <w:t>es complicat</w:t>
      </w:r>
      <w:r w:rsidR="00DA7669" w:rsidRPr="00E378F2">
        <w:rPr>
          <w:rFonts w:ascii="Calibri" w:hAnsi="Calibri" w:cs="TimesNewRomanPSMT"/>
          <w:color w:val="000000"/>
          <w:szCs w:val="22"/>
          <w:lang w:val="fr-FR" w:eastAsia="fr-FR"/>
        </w:rPr>
        <w:t>ions obstétricales.</w:t>
      </w:r>
      <w:r w:rsidR="00EA64A2" w:rsidRPr="00E378F2">
        <w:rPr>
          <w:rFonts w:ascii="Calibri" w:hAnsi="Calibri" w:cs="TimesNewRomanPSMT"/>
          <w:color w:val="000000"/>
          <w:szCs w:val="22"/>
          <w:lang w:val="fr-FR" w:eastAsia="fr-FR"/>
        </w:rPr>
        <w:t xml:space="preserve"> </w:t>
      </w:r>
      <w:r w:rsidR="004A3B33" w:rsidRPr="00E378F2">
        <w:rPr>
          <w:rFonts w:ascii="Calibri" w:hAnsi="Calibri" w:cs="Arial"/>
          <w:color w:val="000000"/>
          <w:szCs w:val="22"/>
          <w:lang w:val="fr-FR"/>
        </w:rPr>
        <w:t>Les accoucheuses traditionnelles» ne sont pas considérées comme personnel de santé qualifié, même si elles ont reçu une formation.</w:t>
      </w:r>
      <w:r w:rsidR="004A3B33" w:rsidRPr="00E378F2">
        <w:rPr>
          <w:rFonts w:ascii="Calibri" w:hAnsi="Calibri" w:cs="Arial"/>
          <w:color w:val="000000"/>
          <w:szCs w:val="22"/>
          <w:lang w:val="fr-FR"/>
        </w:rPr>
        <w:br/>
      </w:r>
    </w:p>
    <w:p w:rsidR="00B35A18" w:rsidRPr="00E378F2" w:rsidRDefault="004A3B33" w:rsidP="00CF4755">
      <w:pPr>
        <w:shd w:val="clear" w:color="auto" w:fill="FFFFFF"/>
        <w:spacing w:line="288" w:lineRule="auto"/>
        <w:ind w:left="708"/>
        <w:textAlignment w:val="top"/>
        <w:rPr>
          <w:rFonts w:ascii="Calibri" w:hAnsi="Calibri"/>
          <w:color w:val="000000"/>
          <w:szCs w:val="22"/>
          <w:lang w:val="fr-FR"/>
        </w:rPr>
      </w:pPr>
      <w:r w:rsidRPr="00E378F2">
        <w:rPr>
          <w:rFonts w:ascii="Calibri" w:hAnsi="Calibri" w:cs="Arial"/>
          <w:color w:val="000000"/>
          <w:szCs w:val="22"/>
          <w:lang w:val="fr-FR"/>
        </w:rPr>
        <w:t xml:space="preserve">Encerclez le code pour la personne vue pour des soins prénatals. Insistez pour savoir si elle a vu plus d'une personne en lui demandant "Quelqu'un d'autre?" </w:t>
      </w:r>
      <w:r w:rsidR="00EA64A2" w:rsidRPr="00E378F2">
        <w:rPr>
          <w:rFonts w:ascii="Calibri" w:hAnsi="Calibri" w:cs="Arial"/>
          <w:color w:val="000000"/>
          <w:szCs w:val="22"/>
          <w:lang w:val="fr-FR"/>
        </w:rPr>
        <w:t>, et</w:t>
      </w:r>
      <w:r w:rsidRPr="00E378F2">
        <w:rPr>
          <w:rFonts w:ascii="Calibri" w:hAnsi="Calibri" w:cs="Arial"/>
          <w:color w:val="000000"/>
          <w:szCs w:val="22"/>
          <w:lang w:val="fr-FR"/>
        </w:rPr>
        <w:t xml:space="preserve"> encerclez les codes pour d'autres personnes vues pour des soins prénatals pendant cette grossesse. Si vous ne savez pas comment coder une personne mentionnée, écrivez les mots utilisés pour décrire la personne dans l'espace prévu à «Autre» et encerclez 'X'.</w:t>
      </w:r>
    </w:p>
    <w:p w:rsidR="00A34D74" w:rsidRPr="00E378F2" w:rsidRDefault="00A34D74" w:rsidP="0035555A">
      <w:pPr>
        <w:spacing w:line="288" w:lineRule="auto"/>
        <w:jc w:val="both"/>
        <w:rPr>
          <w:rFonts w:ascii="Calibri" w:hAnsi="Calibri"/>
          <w:color w:val="000000"/>
          <w:szCs w:val="22"/>
          <w:lang w:val="fr-FR"/>
        </w:rPr>
      </w:pPr>
    </w:p>
    <w:p w:rsidR="00CC4A8F" w:rsidRPr="00E378F2" w:rsidRDefault="00815EE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femme cit</w:t>
      </w:r>
      <w:r w:rsidR="00CC4A8F" w:rsidRPr="00E378F2">
        <w:rPr>
          <w:rFonts w:ascii="Calibri" w:hAnsi="Calibri"/>
          <w:color w:val="000000"/>
          <w:szCs w:val="22"/>
          <w:lang w:val="fr-FR"/>
        </w:rPr>
        <w:t>e le nom d'un</w:t>
      </w:r>
      <w:r w:rsidR="00B0430F" w:rsidRPr="00E378F2">
        <w:rPr>
          <w:rFonts w:ascii="Calibri" w:hAnsi="Calibri"/>
          <w:color w:val="000000"/>
          <w:szCs w:val="22"/>
          <w:lang w:val="fr-FR"/>
        </w:rPr>
        <w:t>e structure</w:t>
      </w:r>
      <w:r w:rsidR="00CC4A8F" w:rsidRPr="00E378F2">
        <w:rPr>
          <w:rFonts w:ascii="Calibri" w:hAnsi="Calibri"/>
          <w:color w:val="000000"/>
          <w:szCs w:val="22"/>
          <w:lang w:val="fr-FR"/>
        </w:rPr>
        <w:t xml:space="preserve"> de santé, demand</w:t>
      </w:r>
      <w:r w:rsidR="0044001C" w:rsidRPr="00E378F2">
        <w:rPr>
          <w:rFonts w:ascii="Calibri" w:hAnsi="Calibri"/>
          <w:color w:val="000000"/>
          <w:szCs w:val="22"/>
          <w:lang w:val="fr-FR"/>
        </w:rPr>
        <w:t>ez-lui de vous dire qui elle</w:t>
      </w:r>
      <w:r w:rsidR="00BB69B0" w:rsidRPr="00E378F2">
        <w:rPr>
          <w:rFonts w:ascii="Calibri" w:hAnsi="Calibri"/>
          <w:color w:val="000000"/>
          <w:szCs w:val="22"/>
          <w:lang w:val="fr-FR"/>
        </w:rPr>
        <w:t xml:space="preserve"> y</w:t>
      </w:r>
      <w:r w:rsidR="0044001C" w:rsidRPr="00E378F2">
        <w:rPr>
          <w:rFonts w:ascii="Calibri" w:hAnsi="Calibri"/>
          <w:color w:val="000000"/>
          <w:szCs w:val="22"/>
          <w:lang w:val="fr-FR"/>
        </w:rPr>
        <w:t xml:space="preserve"> a consulté</w:t>
      </w:r>
      <w:r w:rsidR="00CC4A8F"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6622D3">
      <w:pPr>
        <w:pStyle w:val="1Intvwqst"/>
        <w:jc w:val="both"/>
        <w:rPr>
          <w:rFonts w:ascii="Calibri" w:hAnsi="Calibri"/>
          <w:color w:val="000000"/>
          <w:szCs w:val="22"/>
          <w:lang w:val="fr-FR"/>
        </w:rPr>
      </w:pPr>
      <w:r w:rsidRPr="00E378F2">
        <w:rPr>
          <w:rFonts w:ascii="Calibri" w:hAnsi="Calibri"/>
          <w:b/>
          <w:color w:val="000000"/>
          <w:szCs w:val="22"/>
          <w:lang w:val="fr-FR"/>
        </w:rPr>
        <w:t xml:space="preserve">MN2A. </w:t>
      </w:r>
      <w:r w:rsidR="0047215B" w:rsidRPr="00E378F2">
        <w:rPr>
          <w:rFonts w:ascii="Calibri" w:hAnsi="Calibri"/>
          <w:b/>
          <w:color w:val="000000"/>
          <w:sz w:val="22"/>
          <w:szCs w:val="22"/>
          <w:lang w:val="fr-FR"/>
        </w:rPr>
        <w:t xml:space="preserve">De combien de semaines ou de mois </w:t>
      </w:r>
      <w:r w:rsidR="00DE5F42" w:rsidRPr="00E378F2">
        <w:rPr>
          <w:rFonts w:ascii="Calibri" w:hAnsi="Calibri"/>
          <w:b/>
          <w:color w:val="000000"/>
          <w:sz w:val="22"/>
          <w:szCs w:val="22"/>
          <w:lang w:val="fr-FR"/>
        </w:rPr>
        <w:t>étiez</w:t>
      </w:r>
      <w:r w:rsidR="0047215B" w:rsidRPr="00E378F2">
        <w:rPr>
          <w:rFonts w:ascii="Calibri" w:hAnsi="Calibri"/>
          <w:b/>
          <w:color w:val="000000"/>
          <w:sz w:val="22"/>
          <w:szCs w:val="22"/>
          <w:lang w:val="fr-FR"/>
        </w:rPr>
        <w:t xml:space="preserve">-vous enceinte quand vous avez reçu des soins </w:t>
      </w:r>
      <w:r w:rsidR="00DE5F42" w:rsidRPr="00E378F2">
        <w:rPr>
          <w:rFonts w:ascii="Calibri" w:hAnsi="Calibri"/>
          <w:b/>
          <w:color w:val="000000"/>
          <w:sz w:val="22"/>
          <w:szCs w:val="22"/>
          <w:lang w:val="fr-FR"/>
        </w:rPr>
        <w:t>prénatals</w:t>
      </w:r>
      <w:r w:rsidR="0047215B" w:rsidRPr="00E378F2">
        <w:rPr>
          <w:rFonts w:ascii="Calibri" w:hAnsi="Calibri"/>
          <w:b/>
          <w:color w:val="000000"/>
          <w:sz w:val="22"/>
          <w:szCs w:val="22"/>
          <w:lang w:val="fr-FR"/>
        </w:rPr>
        <w:t xml:space="preserve"> pour la </w:t>
      </w:r>
      <w:r w:rsidR="00DE5F42" w:rsidRPr="00E378F2">
        <w:rPr>
          <w:rFonts w:ascii="Calibri" w:hAnsi="Calibri"/>
          <w:b/>
          <w:color w:val="000000"/>
          <w:sz w:val="22"/>
          <w:szCs w:val="22"/>
          <w:lang w:val="fr-FR"/>
        </w:rPr>
        <w:t>première</w:t>
      </w:r>
      <w:r w:rsidR="0047215B" w:rsidRPr="00E378F2">
        <w:rPr>
          <w:rFonts w:ascii="Calibri" w:hAnsi="Calibri"/>
          <w:b/>
          <w:color w:val="000000"/>
          <w:sz w:val="22"/>
          <w:szCs w:val="22"/>
          <w:lang w:val="fr-FR"/>
        </w:rPr>
        <w:t xml:space="preserve"> fois ?</w:t>
      </w:r>
      <w:r w:rsidR="0047215B" w:rsidRPr="00E378F2">
        <w:rPr>
          <w:color w:val="000000"/>
          <w:lang w:val="fr-FR"/>
        </w:rPr>
        <w:t xml:space="preserve"> </w:t>
      </w:r>
    </w:p>
    <w:p w:rsidR="00A21BBF" w:rsidRPr="00E378F2" w:rsidRDefault="0080586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w:t>
      </w:r>
      <w:r w:rsidR="00A21BBF" w:rsidRPr="00E378F2">
        <w:rPr>
          <w:rFonts w:ascii="Calibri" w:hAnsi="Calibri"/>
          <w:color w:val="000000"/>
          <w:szCs w:val="22"/>
          <w:lang w:val="fr-FR"/>
        </w:rPr>
        <w:t>ercle</w:t>
      </w:r>
      <w:r w:rsidRPr="00E378F2">
        <w:rPr>
          <w:rFonts w:ascii="Calibri" w:hAnsi="Calibri"/>
          <w:color w:val="000000"/>
          <w:szCs w:val="22"/>
          <w:lang w:val="fr-FR"/>
        </w:rPr>
        <w:t>z</w:t>
      </w:r>
      <w:r w:rsidR="00407A66" w:rsidRPr="00E378F2">
        <w:rPr>
          <w:rFonts w:ascii="Calibri" w:hAnsi="Calibri"/>
          <w:color w:val="000000"/>
          <w:szCs w:val="22"/>
          <w:lang w:val="fr-FR"/>
        </w:rPr>
        <w:t xml:space="preserve"> un code pour L'unité de temps que mentionne</w:t>
      </w:r>
      <w:r w:rsidR="00A21BBF" w:rsidRPr="00E378F2">
        <w:rPr>
          <w:rFonts w:ascii="Calibri" w:hAnsi="Calibri"/>
          <w:color w:val="000000"/>
          <w:szCs w:val="22"/>
          <w:lang w:val="fr-FR"/>
        </w:rPr>
        <w:t xml:space="preserve"> </w:t>
      </w:r>
      <w:r w:rsidR="00D80AA7" w:rsidRPr="00E378F2">
        <w:rPr>
          <w:rFonts w:ascii="Calibri" w:hAnsi="Calibri"/>
          <w:color w:val="000000"/>
          <w:szCs w:val="22"/>
          <w:lang w:val="fr-FR"/>
        </w:rPr>
        <w:t>l’enquêté</w:t>
      </w:r>
      <w:r w:rsidR="00407A66" w:rsidRPr="00E378F2">
        <w:rPr>
          <w:rFonts w:ascii="Calibri" w:hAnsi="Calibri"/>
          <w:color w:val="000000"/>
          <w:szCs w:val="22"/>
          <w:lang w:val="fr-FR"/>
        </w:rPr>
        <w:t>e</w:t>
      </w:r>
      <w:r w:rsidR="00BD1932" w:rsidRPr="00E378F2">
        <w:rPr>
          <w:rFonts w:ascii="Calibri" w:hAnsi="Calibri"/>
          <w:color w:val="000000"/>
          <w:szCs w:val="22"/>
          <w:lang w:val="fr-FR"/>
        </w:rPr>
        <w:t xml:space="preserve"> (soit des semaines soit</w:t>
      </w:r>
      <w:r w:rsidR="00A21BBF" w:rsidRPr="00E378F2">
        <w:rPr>
          <w:rFonts w:ascii="Calibri" w:hAnsi="Calibri"/>
          <w:color w:val="000000"/>
          <w:szCs w:val="22"/>
          <w:lang w:val="fr-FR"/>
        </w:rPr>
        <w:t xml:space="preserve"> </w:t>
      </w:r>
      <w:r w:rsidR="00BD1932" w:rsidRPr="00E378F2">
        <w:rPr>
          <w:rFonts w:ascii="Calibri" w:hAnsi="Calibri"/>
          <w:color w:val="000000"/>
          <w:szCs w:val="22"/>
          <w:lang w:val="fr-FR"/>
        </w:rPr>
        <w:t xml:space="preserve">des </w:t>
      </w:r>
      <w:r w:rsidR="00A21BBF" w:rsidRPr="00E378F2">
        <w:rPr>
          <w:rFonts w:ascii="Calibri" w:hAnsi="Calibri"/>
          <w:color w:val="000000"/>
          <w:szCs w:val="22"/>
          <w:lang w:val="fr-FR"/>
        </w:rPr>
        <w:t xml:space="preserve">mois), </w:t>
      </w:r>
      <w:r w:rsidR="00927398" w:rsidRPr="00E378F2">
        <w:rPr>
          <w:rFonts w:ascii="Calibri" w:hAnsi="Calibri"/>
          <w:color w:val="000000"/>
          <w:szCs w:val="22"/>
          <w:lang w:val="fr-FR"/>
        </w:rPr>
        <w:t>puis mettez un chiffre à la droite d</w:t>
      </w:r>
      <w:r w:rsidR="00D02493" w:rsidRPr="00E378F2">
        <w:rPr>
          <w:rFonts w:ascii="Calibri" w:hAnsi="Calibri"/>
          <w:color w:val="000000"/>
          <w:szCs w:val="22"/>
          <w:lang w:val="fr-FR"/>
        </w:rPr>
        <w:t>u code que vous encerclez</w:t>
      </w:r>
      <w:r w:rsidR="00A21BBF"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6622D3">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MN3. </w:t>
      </w:r>
      <w:r w:rsidR="009A75AF" w:rsidRPr="00E378F2">
        <w:rPr>
          <w:rFonts w:ascii="Calibri" w:hAnsi="Calibri"/>
          <w:b/>
          <w:color w:val="000000"/>
          <w:sz w:val="20"/>
          <w:lang w:val="fr-FR"/>
        </w:rPr>
        <w:t>COMBIEN DE FOIS AVEZ-VOUS REÇU DES SOINS PRENATALS AU COURS DE CETTE GROSSESSE ?</w:t>
      </w:r>
    </w:p>
    <w:p w:rsidR="000201C4" w:rsidRPr="00E378F2" w:rsidRDefault="001E55AF"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Demandez à la répondante combien de fois elle a consulté</w:t>
      </w:r>
      <w:r w:rsidR="000201C4" w:rsidRPr="00E378F2">
        <w:rPr>
          <w:rFonts w:ascii="Calibri" w:hAnsi="Calibri"/>
          <w:color w:val="000000"/>
          <w:szCs w:val="22"/>
          <w:lang w:val="fr-FR"/>
        </w:rPr>
        <w:t xml:space="preserve"> quelqu’un pour des soins prénatals au cours de sa dernière grossesse (c’est-à-dire quand elle était enceinte de son dernier enfant). Cela concerne les soins liés à sa grossesse et</w:t>
      </w:r>
      <w:r w:rsidR="00D4793F" w:rsidRPr="00E378F2">
        <w:rPr>
          <w:rFonts w:ascii="Calibri" w:hAnsi="Calibri"/>
          <w:color w:val="000000"/>
          <w:szCs w:val="22"/>
          <w:lang w:val="fr-FR"/>
        </w:rPr>
        <w:t xml:space="preserve"> exclut les visites à un médecin</w:t>
      </w:r>
      <w:r w:rsidR="00A25053" w:rsidRPr="00E378F2">
        <w:rPr>
          <w:rFonts w:ascii="Calibri" w:hAnsi="Calibri"/>
          <w:color w:val="000000"/>
          <w:szCs w:val="22"/>
          <w:lang w:val="fr-FR"/>
        </w:rPr>
        <w:t xml:space="preserve"> ou à un(e)</w:t>
      </w:r>
      <w:r w:rsidR="000201C4" w:rsidRPr="00E378F2">
        <w:rPr>
          <w:rFonts w:ascii="Calibri" w:hAnsi="Calibri"/>
          <w:color w:val="000000"/>
          <w:szCs w:val="22"/>
          <w:lang w:val="fr-FR"/>
        </w:rPr>
        <w:t xml:space="preserve"> infirmier</w:t>
      </w:r>
      <w:r w:rsidR="00A25053" w:rsidRPr="00E378F2">
        <w:rPr>
          <w:rFonts w:ascii="Calibri" w:hAnsi="Calibri"/>
          <w:color w:val="000000"/>
          <w:szCs w:val="22"/>
          <w:lang w:val="fr-FR"/>
        </w:rPr>
        <w:t>(e)</w:t>
      </w:r>
      <w:r w:rsidR="000201C4" w:rsidRPr="00E378F2">
        <w:rPr>
          <w:rFonts w:ascii="Calibri" w:hAnsi="Calibri"/>
          <w:color w:val="000000"/>
          <w:szCs w:val="22"/>
          <w:lang w:val="fr-FR"/>
        </w:rPr>
        <w:t xml:space="preserve"> pour d’autres raisons.</w:t>
      </w:r>
    </w:p>
    <w:p w:rsidR="00BC3B71" w:rsidRPr="00E378F2" w:rsidRDefault="00BC3B71" w:rsidP="00BC3B71">
      <w:pPr>
        <w:shd w:val="clear" w:color="auto" w:fill="FFFFFF"/>
        <w:spacing w:line="288" w:lineRule="auto"/>
        <w:ind w:left="708"/>
        <w:textAlignment w:val="top"/>
        <w:rPr>
          <w:rFonts w:ascii="Calibri" w:hAnsi="Calibri" w:cs="Arial"/>
          <w:color w:val="000000"/>
          <w:szCs w:val="22"/>
          <w:lang w:val="fr-FR"/>
        </w:rPr>
      </w:pPr>
    </w:p>
    <w:p w:rsidR="00BC3B71" w:rsidRPr="00E378F2" w:rsidRDefault="00BC3B71" w:rsidP="00BC3B71">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 xml:space="preserve">Insister pour déterminer le nombre de fois où des soins prénatals ont été reçus. Si une plage est donnée, enregistrer le nombre minimum de fois de soins prénatals reçus. Par exemple, après contrôle, si une femme </w:t>
      </w:r>
      <w:r w:rsidR="004A3B33" w:rsidRPr="00E378F2">
        <w:rPr>
          <w:rFonts w:ascii="Calibri" w:hAnsi="Calibri" w:cs="Arial"/>
          <w:color w:val="000000"/>
          <w:szCs w:val="22"/>
          <w:lang w:val="fr-FR"/>
        </w:rPr>
        <w:t xml:space="preserve">dit </w:t>
      </w:r>
      <w:r w:rsidRPr="00E378F2">
        <w:rPr>
          <w:rFonts w:ascii="Calibri" w:hAnsi="Calibri" w:cs="Arial"/>
          <w:color w:val="000000"/>
          <w:szCs w:val="22"/>
          <w:lang w:val="fr-FR"/>
        </w:rPr>
        <w:t>toujours</w:t>
      </w:r>
      <w:r w:rsidR="004A3B33" w:rsidRPr="00E378F2">
        <w:rPr>
          <w:rFonts w:ascii="Calibri" w:hAnsi="Calibri" w:cs="Arial"/>
          <w:color w:val="000000"/>
          <w:szCs w:val="22"/>
          <w:lang w:val="fr-FR"/>
        </w:rPr>
        <w:t xml:space="preserve"> </w:t>
      </w:r>
      <w:r w:rsidRPr="00E378F2">
        <w:rPr>
          <w:rFonts w:ascii="Calibri" w:hAnsi="Calibri" w:cs="Arial"/>
          <w:color w:val="000000"/>
          <w:szCs w:val="22"/>
          <w:lang w:val="fr-FR"/>
        </w:rPr>
        <w:t xml:space="preserve">qu'elle a reçu des soins prénatals 10-15 fois, </w:t>
      </w:r>
      <w:r w:rsidR="004A3B33" w:rsidRPr="00E378F2">
        <w:rPr>
          <w:rFonts w:ascii="Calibri" w:hAnsi="Calibri" w:cs="Arial"/>
          <w:color w:val="000000"/>
          <w:szCs w:val="22"/>
          <w:lang w:val="fr-FR"/>
        </w:rPr>
        <w:t>enregistrez</w:t>
      </w:r>
      <w:r w:rsidRPr="00E378F2">
        <w:rPr>
          <w:rFonts w:ascii="Calibri" w:hAnsi="Calibri" w:cs="Arial"/>
          <w:color w:val="000000"/>
          <w:szCs w:val="22"/>
          <w:lang w:val="fr-FR"/>
        </w:rPr>
        <w:t xml:space="preserve"> '10'.</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6622D3">
      <w:pPr>
        <w:pStyle w:val="1Intvwqst"/>
        <w:jc w:val="both"/>
        <w:rPr>
          <w:rFonts w:ascii="Calibri" w:hAnsi="Calibri"/>
          <w:color w:val="000000"/>
          <w:szCs w:val="22"/>
          <w:lang w:val="fr-FR"/>
        </w:rPr>
      </w:pPr>
      <w:r w:rsidRPr="00E378F2">
        <w:rPr>
          <w:rFonts w:ascii="Calibri" w:hAnsi="Calibri"/>
          <w:b/>
          <w:color w:val="000000"/>
          <w:szCs w:val="22"/>
          <w:lang w:val="fr-FR"/>
        </w:rPr>
        <w:t xml:space="preserve">MN4. </w:t>
      </w:r>
      <w:r w:rsidR="00B6125B" w:rsidRPr="00E378F2">
        <w:rPr>
          <w:rFonts w:ascii="Calibri" w:hAnsi="Calibri"/>
          <w:b/>
          <w:color w:val="000000"/>
          <w:sz w:val="22"/>
          <w:szCs w:val="22"/>
          <w:lang w:val="fr-FR"/>
        </w:rPr>
        <w:t xml:space="preserve">Dans le cadre des soins prénatals pour cette grossesse. avez-vous </w:t>
      </w:r>
      <w:r w:rsidR="00B6125B" w:rsidRPr="00E378F2">
        <w:rPr>
          <w:rFonts w:ascii="Calibri" w:hAnsi="Calibri" w:cs="Arial"/>
          <w:b/>
          <w:color w:val="000000"/>
          <w:sz w:val="22"/>
          <w:szCs w:val="22"/>
          <w:lang w:val="fr-FR"/>
        </w:rPr>
        <w:t>eu les examens suivants, au moins une fois ?</w:t>
      </w:r>
    </w:p>
    <w:p w:rsidR="00E814BF" w:rsidRPr="00E378F2" w:rsidRDefault="00DE1431"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Renseign</w:t>
      </w:r>
      <w:r w:rsidR="00DA14AD" w:rsidRPr="00E378F2">
        <w:rPr>
          <w:rFonts w:ascii="Calibri" w:hAnsi="Calibri" w:cs="TimesNewRomanPSMT"/>
          <w:color w:val="000000"/>
          <w:szCs w:val="22"/>
          <w:lang w:val="fr-FR" w:eastAsia="fr-FR"/>
        </w:rPr>
        <w:t xml:space="preserve">ez-vous </w:t>
      </w:r>
      <w:r w:rsidRPr="00E378F2">
        <w:rPr>
          <w:rFonts w:ascii="Calibri" w:hAnsi="Calibri" w:cs="TimesNewRomanPSMT"/>
          <w:color w:val="000000"/>
          <w:szCs w:val="22"/>
          <w:lang w:val="fr-FR" w:eastAsia="fr-FR"/>
        </w:rPr>
        <w:t>sur</w:t>
      </w:r>
      <w:r w:rsidR="00E814BF" w:rsidRPr="00E378F2">
        <w:rPr>
          <w:rFonts w:ascii="Calibri" w:hAnsi="Calibri" w:cs="TimesNewRomanPSMT"/>
          <w:color w:val="000000"/>
          <w:szCs w:val="22"/>
          <w:lang w:val="fr-FR" w:eastAsia="fr-FR"/>
        </w:rPr>
        <w:t xml:space="preserve"> chaque </w:t>
      </w:r>
      <w:r w:rsidR="008D1C6C" w:rsidRPr="00E378F2">
        <w:rPr>
          <w:rFonts w:ascii="Calibri" w:hAnsi="Calibri" w:cs="TimesNewRomanPSMT"/>
          <w:color w:val="000000"/>
          <w:szCs w:val="22"/>
          <w:lang w:val="fr-FR" w:eastAsia="fr-FR"/>
        </w:rPr>
        <w:t xml:space="preserve">examen </w:t>
      </w:r>
      <w:r w:rsidR="00E814BF" w:rsidRPr="00E378F2">
        <w:rPr>
          <w:rFonts w:ascii="Calibri" w:hAnsi="Calibri" w:cs="TimesNewRomanPSMT"/>
          <w:color w:val="000000"/>
          <w:szCs w:val="22"/>
          <w:lang w:val="fr-FR" w:eastAsia="fr-FR"/>
        </w:rPr>
        <w:t>et enregist</w:t>
      </w:r>
      <w:r w:rsidR="001A735E" w:rsidRPr="00E378F2">
        <w:rPr>
          <w:rFonts w:ascii="Calibri" w:hAnsi="Calibri" w:cs="TimesNewRomanPSMT"/>
          <w:color w:val="000000"/>
          <w:szCs w:val="22"/>
          <w:lang w:val="fr-FR" w:eastAsia="fr-FR"/>
        </w:rPr>
        <w:t>rez</w:t>
      </w:r>
      <w:r w:rsidRPr="00E378F2">
        <w:rPr>
          <w:rFonts w:ascii="Calibri" w:hAnsi="Calibri" w:cs="TimesNewRomanPSMT"/>
          <w:color w:val="000000"/>
          <w:szCs w:val="22"/>
          <w:lang w:val="fr-FR" w:eastAsia="fr-FR"/>
        </w:rPr>
        <w:t xml:space="preserve"> la réponse avant de vous renseign</w:t>
      </w:r>
      <w:r w:rsidR="001A735E" w:rsidRPr="00E378F2">
        <w:rPr>
          <w:rFonts w:ascii="Calibri" w:hAnsi="Calibri" w:cs="TimesNewRomanPSMT"/>
          <w:color w:val="000000"/>
          <w:szCs w:val="22"/>
          <w:lang w:val="fr-FR" w:eastAsia="fr-FR"/>
        </w:rPr>
        <w:t>er sur l</w:t>
      </w:r>
      <w:r w:rsidR="008D1C6C" w:rsidRPr="00E378F2">
        <w:rPr>
          <w:rFonts w:ascii="Calibri" w:hAnsi="Calibri" w:cs="TimesNewRomanPSMT"/>
          <w:color w:val="000000"/>
          <w:szCs w:val="22"/>
          <w:lang w:val="fr-FR" w:eastAsia="fr-FR"/>
        </w:rPr>
        <w:t>e</w:t>
      </w:r>
      <w:r w:rsidR="001A735E" w:rsidRPr="00E378F2">
        <w:rPr>
          <w:rFonts w:ascii="Calibri" w:hAnsi="Calibri" w:cs="TimesNewRomanPSMT"/>
          <w:color w:val="000000"/>
          <w:szCs w:val="22"/>
          <w:lang w:val="fr-FR" w:eastAsia="fr-FR"/>
        </w:rPr>
        <w:t xml:space="preserve"> suivant. Encerclez ‘1’ pour ‘Oui’, ou ‘2’ pour ‘Non’</w:t>
      </w:r>
      <w:r w:rsidR="00E814BF" w:rsidRPr="00E378F2">
        <w:rPr>
          <w:rFonts w:ascii="Calibri" w:hAnsi="Calibri" w:cs="TimesNewRomanPSMT"/>
          <w:color w:val="000000"/>
          <w:szCs w:val="22"/>
          <w:lang w:val="fr-FR" w:eastAsia="fr-FR"/>
        </w:rPr>
        <w:t xml:space="preserve"> dans chaque cas. Il peut s’avérer nécessaire d’expliquer certain</w:t>
      </w:r>
      <w:r w:rsidR="008D1C6C" w:rsidRPr="00E378F2">
        <w:rPr>
          <w:rFonts w:ascii="Calibri" w:hAnsi="Calibri" w:cs="TimesNewRomanPSMT"/>
          <w:color w:val="000000"/>
          <w:szCs w:val="22"/>
          <w:lang w:val="fr-FR" w:eastAsia="fr-FR"/>
        </w:rPr>
        <w:t>s examens</w:t>
      </w:r>
      <w:r w:rsidR="00E814BF" w:rsidRPr="00E378F2">
        <w:rPr>
          <w:rFonts w:ascii="Calibri" w:hAnsi="Calibri" w:cs="TimesNewRomanPSMT"/>
          <w:color w:val="000000"/>
          <w:szCs w:val="22"/>
          <w:lang w:val="fr-FR" w:eastAsia="fr-FR"/>
        </w:rPr>
        <w:t>. Nous voulons savoi</w:t>
      </w:r>
      <w:r w:rsidR="008E4A1B" w:rsidRPr="00E378F2">
        <w:rPr>
          <w:rFonts w:ascii="Calibri" w:hAnsi="Calibri" w:cs="TimesNewRomanPSMT"/>
          <w:color w:val="000000"/>
          <w:szCs w:val="22"/>
          <w:lang w:val="fr-FR" w:eastAsia="fr-FR"/>
        </w:rPr>
        <w:t>r si cha</w:t>
      </w:r>
      <w:r w:rsidR="008D1C6C" w:rsidRPr="00E378F2">
        <w:rPr>
          <w:rFonts w:ascii="Calibri" w:hAnsi="Calibri" w:cs="TimesNewRomanPSMT"/>
          <w:color w:val="000000"/>
          <w:szCs w:val="22"/>
          <w:lang w:val="fr-FR" w:eastAsia="fr-FR"/>
        </w:rPr>
        <w:t xml:space="preserve">cun des examens </w:t>
      </w:r>
      <w:r w:rsidR="003E0869" w:rsidRPr="00E378F2">
        <w:rPr>
          <w:rFonts w:ascii="Calibri" w:hAnsi="Calibri" w:cs="TimesNewRomanPSMT"/>
          <w:color w:val="000000"/>
          <w:szCs w:val="22"/>
          <w:lang w:val="fr-FR" w:eastAsia="fr-FR"/>
        </w:rPr>
        <w:t>répertori</w:t>
      </w:r>
      <w:r w:rsidR="008E4A1B" w:rsidRPr="00E378F2">
        <w:rPr>
          <w:rFonts w:ascii="Calibri" w:hAnsi="Calibri" w:cs="TimesNewRomanPSMT"/>
          <w:color w:val="000000"/>
          <w:szCs w:val="22"/>
          <w:lang w:val="fr-FR" w:eastAsia="fr-FR"/>
        </w:rPr>
        <w:t>é</w:t>
      </w:r>
      <w:r w:rsidR="008D1C6C" w:rsidRPr="00E378F2">
        <w:rPr>
          <w:rFonts w:ascii="Calibri" w:hAnsi="Calibri" w:cs="TimesNewRomanPSMT"/>
          <w:color w:val="000000"/>
          <w:szCs w:val="22"/>
          <w:lang w:val="fr-FR" w:eastAsia="fr-FR"/>
        </w:rPr>
        <w:t>s</w:t>
      </w:r>
      <w:r w:rsidR="008E4A1B" w:rsidRPr="00E378F2">
        <w:rPr>
          <w:rFonts w:ascii="Calibri" w:hAnsi="Calibri" w:cs="TimesNewRomanPSMT"/>
          <w:color w:val="000000"/>
          <w:szCs w:val="22"/>
          <w:lang w:val="fr-FR" w:eastAsia="fr-FR"/>
        </w:rPr>
        <w:t xml:space="preserve"> a été </w:t>
      </w:r>
      <w:r w:rsidR="006622D3" w:rsidRPr="00E378F2">
        <w:rPr>
          <w:rFonts w:ascii="Calibri" w:hAnsi="Calibri" w:cs="TimesNewRomanPSMT"/>
          <w:color w:val="000000"/>
          <w:szCs w:val="22"/>
          <w:lang w:val="fr-FR" w:eastAsia="fr-FR"/>
        </w:rPr>
        <w:t xml:space="preserve">fait </w:t>
      </w:r>
      <w:r w:rsidR="00E814BF" w:rsidRPr="00E378F2">
        <w:rPr>
          <w:rFonts w:ascii="Calibri" w:hAnsi="Calibri" w:cs="TimesNewRomanPSMT"/>
          <w:color w:val="000000"/>
          <w:szCs w:val="22"/>
          <w:lang w:val="fr-FR" w:eastAsia="fr-FR"/>
        </w:rPr>
        <w:t xml:space="preserve">pendant l’une des visites prénatales effectuées lors de sa dernière grossesse. Peu importe qu’elles aient été effectuées </w:t>
      </w:r>
      <w:r w:rsidR="008D1C6C" w:rsidRPr="00E378F2">
        <w:rPr>
          <w:rFonts w:ascii="Calibri" w:hAnsi="Calibri" w:cs="TimesNewRomanPSMT"/>
          <w:color w:val="000000"/>
          <w:szCs w:val="22"/>
          <w:lang w:val="fr-FR" w:eastAsia="fr-FR"/>
        </w:rPr>
        <w:t xml:space="preserve">en </w:t>
      </w:r>
      <w:r w:rsidR="00E814BF" w:rsidRPr="00E378F2">
        <w:rPr>
          <w:rFonts w:ascii="Calibri" w:hAnsi="Calibri" w:cs="TimesNewRomanPSMT"/>
          <w:color w:val="000000"/>
          <w:szCs w:val="22"/>
          <w:lang w:val="fr-FR" w:eastAsia="fr-FR"/>
        </w:rPr>
        <w:t>une</w:t>
      </w:r>
      <w:r w:rsidR="003E0869" w:rsidRPr="00E378F2">
        <w:rPr>
          <w:rFonts w:ascii="Calibri" w:hAnsi="Calibri" w:cs="TimesNewRomanPSMT"/>
          <w:color w:val="000000"/>
          <w:szCs w:val="22"/>
          <w:lang w:val="fr-FR" w:eastAsia="fr-FR"/>
        </w:rPr>
        <w:t xml:space="preserve"> seule</w:t>
      </w:r>
      <w:r w:rsidR="00E814BF" w:rsidRPr="00E378F2">
        <w:rPr>
          <w:rFonts w:ascii="Calibri" w:hAnsi="Calibri" w:cs="TimesNewRomanPSMT"/>
          <w:color w:val="000000"/>
          <w:szCs w:val="22"/>
          <w:lang w:val="fr-FR" w:eastAsia="fr-FR"/>
        </w:rPr>
        <w:t xml:space="preserve"> ou plusieurs fois, ou qu’elles aient eu lieu au c</w:t>
      </w:r>
      <w:r w:rsidR="00C04962" w:rsidRPr="00E378F2">
        <w:rPr>
          <w:rFonts w:ascii="Calibri" w:hAnsi="Calibri" w:cs="TimesNewRomanPSMT"/>
          <w:color w:val="000000"/>
          <w:szCs w:val="22"/>
          <w:lang w:val="fr-FR" w:eastAsia="fr-FR"/>
        </w:rPr>
        <w:t>ours de la même visite</w:t>
      </w:r>
      <w:r w:rsidR="00E801A8" w:rsidRPr="00E378F2">
        <w:rPr>
          <w:rFonts w:ascii="Calibri" w:hAnsi="Calibri" w:cs="TimesNewRomanPSMT"/>
          <w:color w:val="000000"/>
          <w:szCs w:val="22"/>
          <w:lang w:val="fr-FR" w:eastAsia="fr-FR"/>
        </w:rPr>
        <w:t xml:space="preserve"> ou</w:t>
      </w:r>
      <w:r w:rsidR="00E814BF" w:rsidRPr="00E378F2">
        <w:rPr>
          <w:rFonts w:ascii="Calibri" w:hAnsi="Calibri" w:cs="TimesNewRomanPSMT"/>
          <w:color w:val="000000"/>
          <w:szCs w:val="22"/>
          <w:lang w:val="fr-FR" w:eastAsia="fr-FR"/>
        </w:rPr>
        <w:t xml:space="preserve"> étalées sur plusieurs visites. Cette question s’intéresse aux </w:t>
      </w:r>
      <w:r w:rsidR="008D1C6C" w:rsidRPr="00E378F2">
        <w:rPr>
          <w:rFonts w:ascii="Calibri" w:hAnsi="Calibri" w:cs="TimesNewRomanPSMT"/>
          <w:color w:val="000000"/>
          <w:szCs w:val="22"/>
          <w:lang w:val="fr-FR" w:eastAsia="fr-FR"/>
        </w:rPr>
        <w:t xml:space="preserve">examens </w:t>
      </w:r>
      <w:r w:rsidR="00E814BF" w:rsidRPr="00E378F2">
        <w:rPr>
          <w:rFonts w:ascii="Calibri" w:hAnsi="Calibri" w:cs="TimesNewRomanPSMT"/>
          <w:color w:val="000000"/>
          <w:szCs w:val="22"/>
          <w:lang w:val="fr-FR" w:eastAsia="fr-FR"/>
        </w:rPr>
        <w:t>suivants :</w:t>
      </w:r>
    </w:p>
    <w:p w:rsidR="00A34D74" w:rsidRPr="00E378F2" w:rsidRDefault="00A34D74" w:rsidP="00CF4755">
      <w:pPr>
        <w:shd w:val="clear" w:color="auto" w:fill="FFFFFF"/>
        <w:spacing w:line="288" w:lineRule="auto"/>
        <w:ind w:left="1068"/>
        <w:jc w:val="both"/>
        <w:rPr>
          <w:rFonts w:ascii="Calibri" w:hAnsi="Calibri"/>
          <w:color w:val="000000"/>
          <w:szCs w:val="22"/>
          <w:lang w:val="fr-FR"/>
        </w:rPr>
      </w:pPr>
    </w:p>
    <w:p w:rsidR="009D55A4" w:rsidRPr="00E378F2" w:rsidRDefault="007E0171" w:rsidP="008D1C6C">
      <w:pPr>
        <w:keepNext/>
        <w:spacing w:line="288" w:lineRule="auto"/>
        <w:ind w:firstLine="360"/>
        <w:jc w:val="both"/>
        <w:rPr>
          <w:rFonts w:ascii="Calibri" w:hAnsi="Calibri"/>
          <w:color w:val="000000"/>
          <w:szCs w:val="22"/>
          <w:lang w:val="fr-FR"/>
        </w:rPr>
      </w:pPr>
      <w:r w:rsidRPr="00E378F2">
        <w:rPr>
          <w:rFonts w:ascii="Calibri" w:hAnsi="Calibri"/>
          <w:b/>
          <w:smallCaps/>
          <w:color w:val="000000"/>
          <w:szCs w:val="22"/>
          <w:lang w:val="fr-FR"/>
        </w:rPr>
        <w:t>A.</w:t>
      </w:r>
      <w:r w:rsidRPr="00E378F2">
        <w:rPr>
          <w:color w:val="000000"/>
          <w:lang w:val="fr-FR"/>
        </w:rPr>
        <w:t xml:space="preserve"> </w:t>
      </w:r>
      <w:r w:rsidRPr="00E378F2">
        <w:rPr>
          <w:rFonts w:ascii="Calibri" w:hAnsi="Calibri"/>
          <w:b/>
          <w:color w:val="000000"/>
          <w:sz w:val="20"/>
          <w:lang w:val="fr-FR"/>
        </w:rPr>
        <w:t>VOUS A-T-ON PRIS LA TENS</w:t>
      </w:r>
      <w:r w:rsidR="00D13820" w:rsidRPr="00E378F2">
        <w:rPr>
          <w:rFonts w:ascii="Calibri" w:hAnsi="Calibri"/>
          <w:b/>
          <w:color w:val="000000"/>
          <w:sz w:val="20"/>
          <w:lang w:val="fr-FR"/>
        </w:rPr>
        <w:t>ION</w:t>
      </w:r>
      <w:r w:rsidR="008D1C6C" w:rsidRPr="00E378F2">
        <w:rPr>
          <w:rFonts w:ascii="Calibri" w:hAnsi="Calibri"/>
          <w:b/>
          <w:color w:val="000000"/>
          <w:sz w:val="20"/>
          <w:lang w:val="fr-FR"/>
        </w:rPr>
        <w:t xml:space="preserve"> </w:t>
      </w:r>
      <w:r w:rsidRPr="00E378F2">
        <w:rPr>
          <w:rFonts w:ascii="Calibri" w:hAnsi="Calibri"/>
          <w:b/>
          <w:color w:val="000000"/>
          <w:sz w:val="20"/>
          <w:lang w:val="fr-FR"/>
        </w:rPr>
        <w:t>?</w:t>
      </w:r>
    </w:p>
    <w:p w:rsidR="00A9583C" w:rsidRPr="00E378F2" w:rsidRDefault="00A9583C" w:rsidP="0035555A">
      <w:pPr>
        <w:autoSpaceDE w:val="0"/>
        <w:autoSpaceDN w:val="0"/>
        <w:adjustRightInd w:val="0"/>
        <w:spacing w:line="276" w:lineRule="auto"/>
        <w:ind w:left="709"/>
        <w:jc w:val="both"/>
        <w:rPr>
          <w:rFonts w:ascii="Calibri" w:hAnsi="Calibri"/>
          <w:color w:val="000000"/>
          <w:szCs w:val="22"/>
          <w:lang w:val="fr-FR"/>
        </w:rPr>
      </w:pPr>
      <w:r w:rsidRPr="00E378F2">
        <w:rPr>
          <w:rFonts w:ascii="Calibri" w:hAnsi="Calibri" w:cs="TimesNewRomanPSMT"/>
          <w:color w:val="000000"/>
          <w:szCs w:val="22"/>
          <w:lang w:val="fr-FR" w:eastAsia="fr-FR"/>
        </w:rPr>
        <w:t>La tensi</w:t>
      </w:r>
      <w:r w:rsidR="0071602D" w:rsidRPr="00E378F2">
        <w:rPr>
          <w:rFonts w:ascii="Calibri" w:hAnsi="Calibri" w:cs="TimesNewRomanPSMT"/>
          <w:color w:val="000000"/>
          <w:szCs w:val="22"/>
          <w:lang w:val="fr-FR" w:eastAsia="fr-FR"/>
        </w:rPr>
        <w:t xml:space="preserve">on artérielle se mesure </w:t>
      </w:r>
      <w:r w:rsidRPr="00E378F2">
        <w:rPr>
          <w:rFonts w:ascii="Calibri" w:hAnsi="Calibri" w:cs="TimesNewRomanPSMT"/>
          <w:color w:val="000000"/>
          <w:szCs w:val="22"/>
          <w:lang w:val="fr-FR" w:eastAsia="fr-FR"/>
        </w:rPr>
        <w:t>à</w:t>
      </w:r>
      <w:r w:rsidR="0071602D" w:rsidRPr="00E378F2">
        <w:rPr>
          <w:rFonts w:ascii="Calibri" w:hAnsi="Calibri" w:cs="TimesNewRomanPSMT"/>
          <w:color w:val="000000"/>
          <w:szCs w:val="22"/>
          <w:lang w:val="fr-FR" w:eastAsia="fr-FR"/>
        </w:rPr>
        <w:t xml:space="preserve"> l’aide</w:t>
      </w:r>
      <w:r w:rsidRPr="00E378F2">
        <w:rPr>
          <w:rFonts w:ascii="Calibri" w:hAnsi="Calibri" w:cs="TimesNewRomanPSMT"/>
          <w:color w:val="000000"/>
          <w:szCs w:val="22"/>
          <w:lang w:val="fr-FR" w:eastAsia="fr-FR"/>
        </w:rPr>
        <w:t xml:space="preserve"> </w:t>
      </w:r>
      <w:r w:rsidR="0071602D" w:rsidRPr="00E378F2">
        <w:rPr>
          <w:rFonts w:ascii="Calibri" w:hAnsi="Calibri" w:cs="TimesNewRomanPSMT"/>
          <w:color w:val="000000"/>
          <w:szCs w:val="22"/>
          <w:lang w:val="fr-FR" w:eastAsia="fr-FR"/>
        </w:rPr>
        <w:t>d’</w:t>
      </w:r>
      <w:r w:rsidRPr="00E378F2">
        <w:rPr>
          <w:rFonts w:ascii="Calibri" w:hAnsi="Calibri" w:cs="TimesNewRomanPSMT"/>
          <w:color w:val="000000"/>
          <w:szCs w:val="22"/>
          <w:lang w:val="fr-FR" w:eastAsia="fr-FR"/>
        </w:rPr>
        <w:t xml:space="preserve">un instrument médical. Un brassard </w:t>
      </w:r>
      <w:r w:rsidR="00950085" w:rsidRPr="00E378F2">
        <w:rPr>
          <w:rFonts w:ascii="Calibri" w:hAnsi="Calibri" w:cs="TimesNewRomanPSMT"/>
          <w:color w:val="000000"/>
          <w:szCs w:val="22"/>
          <w:lang w:val="fr-FR" w:eastAsia="fr-FR"/>
        </w:rPr>
        <w:t xml:space="preserve">gonflable en </w:t>
      </w:r>
      <w:r w:rsidR="00950085" w:rsidRPr="00E378F2">
        <w:rPr>
          <w:rFonts w:ascii="Calibri" w:hAnsi="Calibri"/>
          <w:color w:val="000000"/>
          <w:szCs w:val="22"/>
          <w:lang w:val="fr-FR"/>
        </w:rPr>
        <w:t>caoutchouc</w:t>
      </w:r>
      <w:r w:rsidRPr="00E378F2">
        <w:rPr>
          <w:rFonts w:ascii="Calibri" w:hAnsi="Calibri" w:cs="TimesNewRomanPSMT"/>
          <w:color w:val="000000"/>
          <w:szCs w:val="22"/>
          <w:lang w:val="fr-FR" w:eastAsia="fr-FR"/>
        </w:rPr>
        <w:t xml:space="preserve"> est mis autour de la partie supérieure du bras et est gonflé. Lorsque l’air est relâché lentement du brassard gonflable, la personne mesurant la tension artérielle écoute les pulsations des vaisseaux sanguins</w:t>
      </w:r>
      <w:r w:rsidR="009D55A4" w:rsidRPr="00E378F2">
        <w:rPr>
          <w:rFonts w:ascii="Calibri" w:hAnsi="Calibri" w:cs="TimesNewRomanPSMT"/>
          <w:color w:val="000000"/>
          <w:szCs w:val="22"/>
          <w:lang w:val="fr-FR" w:eastAsia="fr-FR"/>
        </w:rPr>
        <w:t xml:space="preserve"> avec un stéthoscope</w:t>
      </w:r>
      <w:r w:rsidRPr="00E378F2">
        <w:rPr>
          <w:rFonts w:ascii="Calibri" w:hAnsi="Calibri" w:cs="TimesNewRomanPSMT"/>
          <w:color w:val="000000"/>
          <w:szCs w:val="22"/>
          <w:lang w:val="fr-FR" w:eastAsia="fr-FR"/>
        </w:rPr>
        <w:t xml:space="preserve"> </w:t>
      </w:r>
      <w:r w:rsidR="009D55A4" w:rsidRPr="00E378F2">
        <w:rPr>
          <w:rFonts w:ascii="Calibri" w:hAnsi="Calibri" w:cs="TimesNewRomanPSMT"/>
          <w:color w:val="000000"/>
          <w:szCs w:val="22"/>
          <w:lang w:val="fr-FR" w:eastAsia="fr-FR"/>
        </w:rPr>
        <w:t xml:space="preserve">pour </w:t>
      </w:r>
      <w:r w:rsidRPr="00E378F2">
        <w:rPr>
          <w:rFonts w:ascii="Calibri" w:hAnsi="Calibri" w:cs="TimesNewRomanPSMT"/>
          <w:color w:val="000000"/>
          <w:szCs w:val="22"/>
          <w:lang w:val="fr-FR" w:eastAsia="fr-FR"/>
        </w:rPr>
        <w:t>déterminer la tension</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ind w:firstLine="360"/>
        <w:jc w:val="both"/>
        <w:rPr>
          <w:rFonts w:ascii="Calibri" w:hAnsi="Calibri"/>
          <w:b/>
          <w:color w:val="000000"/>
          <w:sz w:val="20"/>
          <w:lang w:val="fr-FR"/>
        </w:rPr>
      </w:pPr>
      <w:r w:rsidRPr="00E378F2">
        <w:rPr>
          <w:rFonts w:ascii="Calibri" w:hAnsi="Calibri"/>
          <w:b/>
          <w:color w:val="000000"/>
          <w:szCs w:val="22"/>
          <w:lang w:val="fr-FR"/>
        </w:rPr>
        <w:t xml:space="preserve">B. </w:t>
      </w:r>
      <w:r w:rsidR="00D13820" w:rsidRPr="00E378F2">
        <w:rPr>
          <w:rFonts w:ascii="Calibri" w:hAnsi="Calibri"/>
          <w:b/>
          <w:color w:val="000000"/>
          <w:sz w:val="20"/>
          <w:lang w:val="fr-FR"/>
        </w:rPr>
        <w:t>VOUS A-T-ON PRELEVE DE L’URINE ?</w:t>
      </w:r>
    </w:p>
    <w:p w:rsidR="00BC3B71" w:rsidRPr="00E378F2" w:rsidRDefault="00BC3B71" w:rsidP="00CF4755">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Les tests d'urine sont effectués lors de chaque consultation prénatale où les femmes sont invitées à fournir un échantillon d'urine dans un bocal stérile. Ce test est utilisé pour détecter des niveaux anormaux de sucre, protéines, cellules sanguines, des bactéries et d'autres marqueurs qui pourraient indiquer des problèmes de santé liés à la grossesse qui peuvent nécessiter une attention immédiate.</w:t>
      </w:r>
    </w:p>
    <w:p w:rsidR="00BC3B71" w:rsidRPr="00E378F2" w:rsidRDefault="00BC3B71" w:rsidP="00CF4755">
      <w:pPr>
        <w:shd w:val="clear" w:color="auto" w:fill="FFFFFF"/>
        <w:spacing w:line="288" w:lineRule="auto"/>
        <w:ind w:left="708"/>
        <w:textAlignment w:val="top"/>
        <w:rPr>
          <w:rFonts w:ascii="Calibri" w:hAnsi="Calibri"/>
          <w:b/>
          <w:smallCaps/>
          <w:color w:val="000000"/>
          <w:szCs w:val="22"/>
          <w:lang w:val="fr-FR"/>
        </w:rPr>
      </w:pPr>
    </w:p>
    <w:p w:rsidR="00DE056A" w:rsidRPr="00E378F2" w:rsidRDefault="00A3243E" w:rsidP="008D1C6C">
      <w:pPr>
        <w:spacing w:line="288" w:lineRule="auto"/>
        <w:ind w:firstLine="360"/>
        <w:jc w:val="both"/>
        <w:rPr>
          <w:rFonts w:ascii="Calibri" w:hAnsi="Calibri"/>
          <w:color w:val="000000"/>
          <w:szCs w:val="22"/>
          <w:lang w:val="fr-FR"/>
        </w:rPr>
      </w:pPr>
      <w:r w:rsidRPr="00E378F2">
        <w:rPr>
          <w:rFonts w:ascii="Calibri" w:hAnsi="Calibri"/>
          <w:b/>
          <w:smallCaps/>
          <w:color w:val="000000"/>
          <w:szCs w:val="22"/>
          <w:lang w:val="fr-FR"/>
        </w:rPr>
        <w:t xml:space="preserve">C. </w:t>
      </w:r>
      <w:r w:rsidRPr="00E378F2">
        <w:rPr>
          <w:rFonts w:ascii="Calibri" w:hAnsi="Calibri"/>
          <w:b/>
          <w:color w:val="000000"/>
          <w:sz w:val="20"/>
          <w:lang w:val="fr-FR"/>
        </w:rPr>
        <w:t>VOUS A-T-ON PRELEVE DU SANG ?</w:t>
      </w:r>
    </w:p>
    <w:p w:rsidR="00DE5750" w:rsidRPr="00E378F2" w:rsidRDefault="00DE575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Un échantillon de sang p</w:t>
      </w:r>
      <w:r w:rsidR="00DE056A" w:rsidRPr="00E378F2">
        <w:rPr>
          <w:rFonts w:ascii="Calibri" w:hAnsi="Calibri"/>
          <w:color w:val="000000"/>
          <w:szCs w:val="22"/>
          <w:lang w:val="fr-FR"/>
        </w:rPr>
        <w:t>eut être prélevé sur le bout du doigt</w:t>
      </w:r>
      <w:r w:rsidRPr="00E378F2">
        <w:rPr>
          <w:rFonts w:ascii="Calibri" w:hAnsi="Calibri"/>
          <w:color w:val="000000"/>
          <w:szCs w:val="22"/>
          <w:lang w:val="fr-FR"/>
        </w:rPr>
        <w:t xml:space="preserve"> de la femme ou d'un</w:t>
      </w:r>
      <w:r w:rsidR="002D32F2" w:rsidRPr="00E378F2">
        <w:rPr>
          <w:rFonts w:ascii="Calibri" w:hAnsi="Calibri"/>
          <w:color w:val="000000"/>
          <w:szCs w:val="22"/>
          <w:lang w:val="fr-FR"/>
        </w:rPr>
        <w:t>e veine (habituellement</w:t>
      </w:r>
      <w:r w:rsidRPr="00E378F2">
        <w:rPr>
          <w:rFonts w:ascii="Calibri" w:hAnsi="Calibri"/>
          <w:color w:val="000000"/>
          <w:szCs w:val="22"/>
          <w:lang w:val="fr-FR"/>
        </w:rPr>
        <w:t xml:space="preserve"> d'une veine </w:t>
      </w:r>
      <w:r w:rsidR="002D32F2" w:rsidRPr="00E378F2">
        <w:rPr>
          <w:rFonts w:ascii="Calibri" w:hAnsi="Calibri"/>
          <w:color w:val="000000"/>
          <w:szCs w:val="22"/>
          <w:lang w:val="fr-FR"/>
        </w:rPr>
        <w:t>située près du coude ou sur le</w:t>
      </w:r>
      <w:r w:rsidRPr="00E378F2">
        <w:rPr>
          <w:rFonts w:ascii="Calibri" w:hAnsi="Calibri"/>
          <w:color w:val="000000"/>
          <w:szCs w:val="22"/>
          <w:lang w:val="fr-FR"/>
        </w:rPr>
        <w:t xml:space="preserve"> poignet). L'écha</w:t>
      </w:r>
      <w:r w:rsidR="00EC3A1A" w:rsidRPr="00E378F2">
        <w:rPr>
          <w:rFonts w:ascii="Calibri" w:hAnsi="Calibri"/>
          <w:color w:val="000000"/>
          <w:szCs w:val="22"/>
          <w:lang w:val="fr-FR"/>
        </w:rPr>
        <w:t>ntillon de sang sert à dépister les diverses maladies, telles</w:t>
      </w:r>
      <w:r w:rsidRPr="00E378F2">
        <w:rPr>
          <w:rFonts w:ascii="Calibri" w:hAnsi="Calibri"/>
          <w:color w:val="000000"/>
          <w:szCs w:val="22"/>
          <w:lang w:val="fr-FR"/>
        </w:rPr>
        <w:t xml:space="preserve"> </w:t>
      </w:r>
      <w:r w:rsidR="00EC3A1A" w:rsidRPr="00E378F2">
        <w:rPr>
          <w:rFonts w:ascii="Calibri" w:hAnsi="Calibri"/>
          <w:color w:val="000000"/>
          <w:szCs w:val="22"/>
          <w:lang w:val="fr-FR"/>
        </w:rPr>
        <w:t xml:space="preserve">que </w:t>
      </w:r>
      <w:r w:rsidR="008F39EF" w:rsidRPr="00E378F2">
        <w:rPr>
          <w:rFonts w:ascii="Calibri" w:hAnsi="Calibri"/>
          <w:color w:val="000000"/>
          <w:szCs w:val="22"/>
          <w:lang w:val="fr-FR"/>
        </w:rPr>
        <w:t>l'anémie, les maladie</w:t>
      </w:r>
      <w:r w:rsidRPr="00E378F2">
        <w:rPr>
          <w:rFonts w:ascii="Calibri" w:hAnsi="Calibri"/>
          <w:color w:val="000000"/>
          <w:szCs w:val="22"/>
          <w:lang w:val="fr-FR"/>
        </w:rPr>
        <w:t>s parasitaires ou infectieuses.</w:t>
      </w:r>
    </w:p>
    <w:p w:rsidR="00A34D74" w:rsidRPr="00E378F2" w:rsidRDefault="00A34D74" w:rsidP="0035555A">
      <w:pPr>
        <w:spacing w:line="288" w:lineRule="auto"/>
        <w:jc w:val="both"/>
        <w:rPr>
          <w:rFonts w:ascii="Calibri" w:hAnsi="Calibri"/>
          <w:color w:val="000000"/>
          <w:szCs w:val="22"/>
          <w:lang w:val="fr-FR"/>
        </w:rPr>
      </w:pPr>
    </w:p>
    <w:p w:rsidR="003B163D" w:rsidRPr="00E378F2" w:rsidRDefault="00A34D74" w:rsidP="0035555A">
      <w:pPr>
        <w:pStyle w:val="1Intvwqst"/>
        <w:jc w:val="both"/>
        <w:rPr>
          <w:color w:val="000000"/>
          <w:lang w:val="fr-FR"/>
        </w:rPr>
      </w:pPr>
      <w:r w:rsidRPr="00E378F2">
        <w:rPr>
          <w:rFonts w:ascii="Calibri" w:hAnsi="Calibri"/>
          <w:b/>
          <w:color w:val="000000"/>
          <w:szCs w:val="22"/>
          <w:lang w:val="fr-FR"/>
        </w:rPr>
        <w:t>MN5.</w:t>
      </w:r>
      <w:r w:rsidR="003B163D" w:rsidRPr="00E378F2">
        <w:rPr>
          <w:rFonts w:ascii="Calibri" w:hAnsi="Calibri"/>
          <w:b/>
          <w:color w:val="000000"/>
          <w:sz w:val="22"/>
          <w:szCs w:val="22"/>
          <w:lang w:val="fr-FR"/>
        </w:rPr>
        <w:t xml:space="preserve"> Avez-vous un carnet ou autre document dans lequel sont in</w:t>
      </w:r>
      <w:r w:rsidR="00A90F37" w:rsidRPr="00E378F2">
        <w:rPr>
          <w:rFonts w:ascii="Calibri" w:hAnsi="Calibri"/>
          <w:b/>
          <w:color w:val="000000"/>
          <w:sz w:val="22"/>
          <w:szCs w:val="22"/>
          <w:lang w:val="fr-FR"/>
        </w:rPr>
        <w:t xml:space="preserve">scrites toutes vos vaccinations </w:t>
      </w:r>
      <w:r w:rsidR="003B163D" w:rsidRPr="00E378F2">
        <w:rPr>
          <w:rFonts w:ascii="Calibri" w:hAnsi="Calibri"/>
          <w:b/>
          <w:color w:val="000000"/>
          <w:sz w:val="22"/>
          <w:szCs w:val="22"/>
          <w:lang w:val="fr-FR"/>
        </w:rPr>
        <w:t>?</w:t>
      </w:r>
      <w:r w:rsidR="00A90F37" w:rsidRPr="00E378F2">
        <w:rPr>
          <w:rFonts w:ascii="Calibri" w:hAnsi="Calibri"/>
          <w:b/>
          <w:color w:val="000000"/>
          <w:sz w:val="22"/>
          <w:szCs w:val="22"/>
          <w:lang w:val="fr-FR"/>
        </w:rPr>
        <w:t xml:space="preserve"> Puis-je le voir, s’il vous plait ?</w:t>
      </w:r>
    </w:p>
    <w:p w:rsidR="003B3EB4" w:rsidRPr="00E378F2" w:rsidRDefault="003B3EB4"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Tout d’abord, demandez si elle a un carnet de vaccination</w:t>
      </w:r>
      <w:r w:rsidR="00125052" w:rsidRPr="00E378F2">
        <w:rPr>
          <w:rFonts w:ascii="Calibri" w:hAnsi="Calibri"/>
          <w:color w:val="000000"/>
          <w:szCs w:val="22"/>
          <w:lang w:val="fr-FR"/>
        </w:rPr>
        <w:t xml:space="preserve"> ou d’autres </w:t>
      </w:r>
      <w:r w:rsidR="00EA64A2" w:rsidRPr="00E378F2">
        <w:rPr>
          <w:rFonts w:ascii="Calibri" w:hAnsi="Calibri"/>
          <w:color w:val="000000"/>
          <w:szCs w:val="22"/>
          <w:lang w:val="fr-FR"/>
        </w:rPr>
        <w:t xml:space="preserve">documents prouvant les </w:t>
      </w:r>
      <w:r w:rsidR="00125052" w:rsidRPr="00E378F2">
        <w:rPr>
          <w:rFonts w:ascii="Calibri" w:hAnsi="Calibri"/>
          <w:color w:val="000000"/>
          <w:szCs w:val="22"/>
          <w:lang w:val="fr-FR"/>
        </w:rPr>
        <w:t>vaccination</w:t>
      </w:r>
      <w:r w:rsidR="00EA64A2" w:rsidRPr="00E378F2">
        <w:rPr>
          <w:rFonts w:ascii="Calibri" w:hAnsi="Calibri"/>
          <w:color w:val="000000"/>
          <w:szCs w:val="22"/>
          <w:lang w:val="fr-FR"/>
        </w:rPr>
        <w:t>s</w:t>
      </w:r>
      <w:r w:rsidR="00125052" w:rsidRPr="00E378F2">
        <w:rPr>
          <w:rFonts w:ascii="Calibri" w:hAnsi="Calibri"/>
          <w:color w:val="000000"/>
          <w:szCs w:val="22"/>
          <w:lang w:val="fr-FR"/>
        </w:rPr>
        <w:t>. Demandez à voir ces</w:t>
      </w:r>
      <w:r w:rsidR="00435F36" w:rsidRPr="00E378F2">
        <w:rPr>
          <w:rFonts w:ascii="Calibri" w:hAnsi="Calibri"/>
          <w:color w:val="000000"/>
          <w:szCs w:val="22"/>
          <w:lang w:val="fr-FR"/>
        </w:rPr>
        <w:t xml:space="preserve"> preuves et enregistrez</w:t>
      </w:r>
      <w:r w:rsidRPr="00E378F2">
        <w:rPr>
          <w:rFonts w:ascii="Calibri" w:hAnsi="Calibri"/>
          <w:color w:val="000000"/>
          <w:szCs w:val="22"/>
          <w:lang w:val="fr-FR"/>
        </w:rPr>
        <w:t xml:space="preserve"> que vous </w:t>
      </w:r>
      <w:r w:rsidR="00435F36" w:rsidRPr="00E378F2">
        <w:rPr>
          <w:rFonts w:ascii="Calibri" w:hAnsi="Calibri"/>
          <w:color w:val="000000"/>
          <w:szCs w:val="22"/>
          <w:lang w:val="fr-FR"/>
        </w:rPr>
        <w:t xml:space="preserve">les </w:t>
      </w:r>
      <w:r w:rsidRPr="00E378F2">
        <w:rPr>
          <w:rFonts w:ascii="Calibri" w:hAnsi="Calibri"/>
          <w:color w:val="000000"/>
          <w:szCs w:val="22"/>
          <w:lang w:val="fr-FR"/>
        </w:rPr>
        <w:t>avez vu</w:t>
      </w:r>
      <w:r w:rsidR="00435F36" w:rsidRPr="00E378F2">
        <w:rPr>
          <w:rFonts w:ascii="Calibri" w:hAnsi="Calibri"/>
          <w:color w:val="000000"/>
          <w:szCs w:val="22"/>
          <w:lang w:val="fr-FR"/>
        </w:rPr>
        <w:t>es en encerclant ‘1’</w:t>
      </w:r>
      <w:r w:rsidRPr="00E378F2">
        <w:rPr>
          <w:rFonts w:ascii="Calibri" w:hAnsi="Calibri"/>
          <w:color w:val="000000"/>
          <w:szCs w:val="22"/>
          <w:lang w:val="fr-FR"/>
        </w:rPr>
        <w:t>. Si un carnet a été présen</w:t>
      </w:r>
      <w:r w:rsidR="00683592" w:rsidRPr="00E378F2">
        <w:rPr>
          <w:rFonts w:ascii="Calibri" w:hAnsi="Calibri"/>
          <w:color w:val="000000"/>
          <w:szCs w:val="22"/>
          <w:lang w:val="fr-FR"/>
        </w:rPr>
        <w:t>té, utilisez-le pour aider aux</w:t>
      </w:r>
      <w:r w:rsidR="006B33CB" w:rsidRPr="00E378F2">
        <w:rPr>
          <w:rFonts w:ascii="Calibri" w:hAnsi="Calibri"/>
          <w:color w:val="000000"/>
          <w:szCs w:val="22"/>
          <w:lang w:val="fr-FR"/>
        </w:rPr>
        <w:t xml:space="preserve"> réponses aux</w:t>
      </w:r>
      <w:r w:rsidR="00683592" w:rsidRPr="00E378F2">
        <w:rPr>
          <w:rFonts w:ascii="Calibri" w:hAnsi="Calibri"/>
          <w:color w:val="000000"/>
          <w:szCs w:val="22"/>
          <w:lang w:val="fr-FR"/>
        </w:rPr>
        <w:t xml:space="preserve"> </w:t>
      </w:r>
      <w:r w:rsidR="00EA64A2" w:rsidRPr="00E378F2">
        <w:rPr>
          <w:rFonts w:ascii="Calibri" w:hAnsi="Calibri"/>
          <w:color w:val="000000"/>
          <w:szCs w:val="22"/>
          <w:lang w:val="fr-FR"/>
        </w:rPr>
        <w:t xml:space="preserve">2 </w:t>
      </w:r>
      <w:r w:rsidR="00683592" w:rsidRPr="00E378F2">
        <w:rPr>
          <w:rFonts w:ascii="Calibri" w:hAnsi="Calibri"/>
          <w:color w:val="000000"/>
          <w:szCs w:val="22"/>
          <w:lang w:val="fr-FR"/>
        </w:rPr>
        <w:t>questions suivantes</w:t>
      </w:r>
      <w:r w:rsidR="00EA64A2" w:rsidRPr="00E378F2">
        <w:rPr>
          <w:rFonts w:ascii="Calibri" w:hAnsi="Calibri"/>
          <w:color w:val="000000"/>
          <w:szCs w:val="22"/>
          <w:lang w:val="fr-FR"/>
        </w:rPr>
        <w:t xml:space="preserve"> (MN6 et MN7)</w:t>
      </w:r>
      <w:r w:rsidRPr="00E378F2">
        <w:rPr>
          <w:rFonts w:ascii="Calibri" w:hAnsi="Calibri"/>
          <w:color w:val="000000"/>
          <w:szCs w:val="22"/>
          <w:lang w:val="fr-FR"/>
        </w:rPr>
        <w:t>. Si la femme affirme qu’elle a un carnet mais ne vous le montre</w:t>
      </w:r>
      <w:r w:rsidR="006B33CB" w:rsidRPr="00E378F2">
        <w:rPr>
          <w:rFonts w:ascii="Calibri" w:hAnsi="Calibri"/>
          <w:color w:val="000000"/>
          <w:szCs w:val="22"/>
          <w:lang w:val="fr-FR"/>
        </w:rPr>
        <w:t xml:space="preserve"> ou ne l’a</w:t>
      </w:r>
      <w:r w:rsidRPr="00E378F2">
        <w:rPr>
          <w:rFonts w:ascii="Calibri" w:hAnsi="Calibri"/>
          <w:color w:val="000000"/>
          <w:szCs w:val="22"/>
          <w:lang w:val="fr-FR"/>
        </w:rPr>
        <w:t xml:space="preserve"> pa</w:t>
      </w:r>
      <w:r w:rsidR="006B33CB" w:rsidRPr="00E378F2">
        <w:rPr>
          <w:rFonts w:ascii="Calibri" w:hAnsi="Calibri"/>
          <w:color w:val="000000"/>
          <w:szCs w:val="22"/>
          <w:lang w:val="fr-FR"/>
        </w:rPr>
        <w:t>s</w:t>
      </w:r>
      <w:r w:rsidR="00BB586A" w:rsidRPr="00E378F2">
        <w:rPr>
          <w:rFonts w:ascii="Calibri" w:hAnsi="Calibri"/>
          <w:color w:val="000000"/>
          <w:szCs w:val="22"/>
          <w:lang w:val="fr-FR"/>
        </w:rPr>
        <w:t>, encerclez ‘2’</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6E06F0" w:rsidRPr="00E378F2" w:rsidRDefault="006E06F0"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le carnet n’est pas disponible (‘2’ ou ‘3’ encercl</w:t>
      </w:r>
      <w:r w:rsidR="00884173" w:rsidRPr="00E378F2">
        <w:rPr>
          <w:rFonts w:ascii="Calibri" w:hAnsi="Calibri"/>
          <w:color w:val="000000"/>
          <w:szCs w:val="22"/>
          <w:lang w:val="fr-FR"/>
        </w:rPr>
        <w:t>és à MN5), vous devez essayer</w:t>
      </w:r>
      <w:r w:rsidRPr="00E378F2">
        <w:rPr>
          <w:rFonts w:ascii="Calibri" w:hAnsi="Calibri"/>
          <w:color w:val="000000"/>
          <w:szCs w:val="22"/>
          <w:lang w:val="fr-FR"/>
        </w:rPr>
        <w:t xml:space="preserve"> de </w:t>
      </w:r>
      <w:r w:rsidR="00884173" w:rsidRPr="00E378F2">
        <w:rPr>
          <w:rFonts w:ascii="Calibri" w:hAnsi="Calibri"/>
          <w:color w:val="000000"/>
          <w:szCs w:val="22"/>
          <w:lang w:val="fr-FR"/>
        </w:rPr>
        <w:t xml:space="preserve">savoir </w:t>
      </w:r>
      <w:r w:rsidR="002F1D53" w:rsidRPr="00E378F2">
        <w:rPr>
          <w:rFonts w:ascii="Calibri" w:hAnsi="Calibri"/>
          <w:color w:val="000000"/>
          <w:szCs w:val="22"/>
          <w:lang w:val="fr-FR"/>
        </w:rPr>
        <w:t>quand</w:t>
      </w:r>
      <w:r w:rsidRPr="00E378F2">
        <w:rPr>
          <w:rFonts w:ascii="Calibri" w:hAnsi="Calibri"/>
          <w:color w:val="000000"/>
          <w:szCs w:val="22"/>
          <w:lang w:val="fr-FR"/>
        </w:rPr>
        <w:t xml:space="preserve"> la dernière dose d’anatoxine tétanique (TT) </w:t>
      </w:r>
      <w:r w:rsidR="002F1D53" w:rsidRPr="00E378F2">
        <w:rPr>
          <w:rFonts w:ascii="Calibri" w:hAnsi="Calibri"/>
          <w:color w:val="000000"/>
          <w:szCs w:val="22"/>
          <w:lang w:val="fr-FR"/>
        </w:rPr>
        <w:t xml:space="preserve">a été </w:t>
      </w:r>
      <w:r w:rsidRPr="00E378F2">
        <w:rPr>
          <w:rFonts w:ascii="Calibri" w:hAnsi="Calibri"/>
          <w:color w:val="000000"/>
          <w:szCs w:val="22"/>
          <w:lang w:val="fr-FR"/>
        </w:rPr>
        <w:t>reçue</w:t>
      </w:r>
      <w:r w:rsidR="00670D2F" w:rsidRPr="00E378F2">
        <w:rPr>
          <w:rFonts w:ascii="Calibri" w:hAnsi="Calibri"/>
          <w:color w:val="000000"/>
          <w:szCs w:val="22"/>
          <w:lang w:val="fr-FR"/>
        </w:rPr>
        <w:t xml:space="preserve"> dans MN6,</w:t>
      </w:r>
      <w:r w:rsidRPr="00E378F2">
        <w:rPr>
          <w:rFonts w:ascii="Calibri" w:hAnsi="Calibri"/>
          <w:color w:val="000000"/>
          <w:szCs w:val="22"/>
          <w:lang w:val="fr-FR"/>
        </w:rPr>
        <w:t xml:space="preserve"> et le nombre total de doses de TT </w:t>
      </w:r>
      <w:r w:rsidR="00670D2F" w:rsidRPr="00E378F2">
        <w:rPr>
          <w:rFonts w:ascii="Calibri" w:hAnsi="Calibri"/>
          <w:color w:val="000000"/>
          <w:szCs w:val="22"/>
          <w:lang w:val="fr-FR"/>
        </w:rPr>
        <w:t>que la mère a reçues dans</w:t>
      </w:r>
      <w:r w:rsidRPr="00E378F2">
        <w:rPr>
          <w:rFonts w:ascii="Calibri" w:hAnsi="Calibri"/>
          <w:color w:val="000000"/>
          <w:szCs w:val="22"/>
          <w:lang w:val="fr-FR"/>
        </w:rPr>
        <w:t xml:space="preserve"> </w:t>
      </w:r>
      <w:r w:rsidR="008D1C6C" w:rsidRPr="00E378F2">
        <w:rPr>
          <w:rFonts w:ascii="Calibri" w:hAnsi="Calibri"/>
          <w:color w:val="000000"/>
          <w:szCs w:val="22"/>
          <w:lang w:val="fr-FR"/>
        </w:rPr>
        <w:t xml:space="preserve">toute </w:t>
      </w:r>
      <w:r w:rsidRPr="00E378F2">
        <w:rPr>
          <w:rFonts w:ascii="Calibri" w:hAnsi="Calibri"/>
          <w:color w:val="000000"/>
          <w:szCs w:val="22"/>
          <w:lang w:val="fr-FR"/>
        </w:rPr>
        <w:t>sa vie. Utilis</w:t>
      </w:r>
      <w:r w:rsidR="00EC4C00" w:rsidRPr="00E378F2">
        <w:rPr>
          <w:rFonts w:ascii="Calibri" w:hAnsi="Calibri"/>
          <w:color w:val="000000"/>
          <w:szCs w:val="22"/>
          <w:lang w:val="fr-FR"/>
        </w:rPr>
        <w:t>ez l</w:t>
      </w:r>
      <w:r w:rsidR="00B76785" w:rsidRPr="00E378F2">
        <w:rPr>
          <w:rFonts w:ascii="Calibri" w:hAnsi="Calibri"/>
          <w:color w:val="000000"/>
          <w:szCs w:val="22"/>
          <w:lang w:val="fr-FR"/>
        </w:rPr>
        <w:t>es questions tendant à se renseigner davantage</w:t>
      </w:r>
      <w:r w:rsidRPr="00E378F2">
        <w:rPr>
          <w:rFonts w:ascii="Calibri" w:hAnsi="Calibri"/>
          <w:color w:val="000000"/>
          <w:szCs w:val="22"/>
          <w:lang w:val="fr-FR"/>
        </w:rPr>
        <w:t xml:space="preserve"> et enregistrez ses réponses dans </w:t>
      </w:r>
      <w:r w:rsidR="009324CD" w:rsidRPr="00E378F2">
        <w:rPr>
          <w:rFonts w:ascii="Calibri" w:hAnsi="Calibri"/>
          <w:color w:val="000000"/>
          <w:szCs w:val="22"/>
          <w:lang w:val="fr-FR"/>
        </w:rPr>
        <w:t>les espaces prévus</w:t>
      </w:r>
      <w:r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9324CD" w:rsidRPr="00E378F2" w:rsidRDefault="009324CD" w:rsidP="0035555A">
      <w:pPr>
        <w:autoSpaceDE w:val="0"/>
        <w:autoSpaceDN w:val="0"/>
        <w:adjustRightInd w:val="0"/>
        <w:spacing w:line="276" w:lineRule="auto"/>
        <w:ind w:left="708"/>
        <w:jc w:val="both"/>
        <w:rPr>
          <w:rFonts w:ascii="Calibri" w:hAnsi="Calibri"/>
          <w:color w:val="000000"/>
          <w:szCs w:val="22"/>
          <w:lang w:val="fr-FR"/>
        </w:rPr>
      </w:pPr>
      <w:r w:rsidRPr="00E378F2">
        <w:rPr>
          <w:rFonts w:ascii="Calibri" w:hAnsi="Calibri" w:cs="TimesNewRomanPSMT"/>
          <w:color w:val="000000"/>
          <w:szCs w:val="22"/>
          <w:lang w:val="fr-FR" w:eastAsia="fr-FR"/>
        </w:rPr>
        <w:t>Les femmes qui n’ont pas de carnet de vaccination peuvent avoir des difficultés à dire si les injections qu’elles av</w:t>
      </w:r>
      <w:r w:rsidR="004819E4" w:rsidRPr="00E378F2">
        <w:rPr>
          <w:rFonts w:ascii="Calibri" w:hAnsi="Calibri" w:cs="TimesNewRomanPSMT"/>
          <w:color w:val="000000"/>
          <w:szCs w:val="22"/>
          <w:lang w:val="fr-FR" w:eastAsia="fr-FR"/>
        </w:rPr>
        <w:t>aient reçues étaient</w:t>
      </w:r>
      <w:r w:rsidRPr="00E378F2">
        <w:rPr>
          <w:rFonts w:ascii="Calibri" w:hAnsi="Calibri" w:cs="TimesNewRomanPSMT"/>
          <w:color w:val="000000"/>
          <w:szCs w:val="22"/>
          <w:lang w:val="fr-FR" w:eastAsia="fr-FR"/>
        </w:rPr>
        <w:t xml:space="preserve"> des injections d’anatoxine tétanique</w:t>
      </w:r>
      <w:r w:rsidRPr="00E378F2">
        <w:rPr>
          <w:rFonts w:ascii="Calibri" w:hAnsi="Calibri"/>
          <w:color w:val="000000"/>
          <w:szCs w:val="22"/>
          <w:lang w:val="fr-FR"/>
        </w:rPr>
        <w:t xml:space="preserve">. </w:t>
      </w:r>
    </w:p>
    <w:p w:rsidR="00A34D74" w:rsidRPr="0046174A" w:rsidRDefault="00A34D74" w:rsidP="0035555A">
      <w:pPr>
        <w:spacing w:line="288" w:lineRule="auto"/>
        <w:jc w:val="both"/>
        <w:rPr>
          <w:rFonts w:ascii="Calibri" w:hAnsi="Calibri"/>
          <w:b/>
          <w:color w:val="000000"/>
          <w:szCs w:val="22"/>
          <w:lang w:val="fr-FR"/>
        </w:rPr>
      </w:pPr>
    </w:p>
    <w:p w:rsidR="00A34D74" w:rsidRPr="00E378F2" w:rsidRDefault="00A34D74" w:rsidP="008D1C6C">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MN6. </w:t>
      </w:r>
      <w:r w:rsidR="00FE0D3D" w:rsidRPr="00E378F2">
        <w:rPr>
          <w:rFonts w:ascii="Calibri" w:hAnsi="Calibri"/>
          <w:b/>
          <w:color w:val="000000"/>
          <w:sz w:val="20"/>
          <w:lang w:val="fr-FR"/>
        </w:rPr>
        <w:t>QUAND VOUS ETIEZ ENCEINTE DE (</w:t>
      </w:r>
      <w:r w:rsidR="00FE0D3D" w:rsidRPr="00E378F2">
        <w:rPr>
          <w:rFonts w:ascii="Calibri" w:hAnsi="Calibri"/>
          <w:b/>
          <w:i/>
          <w:color w:val="000000"/>
          <w:sz w:val="20"/>
          <w:lang w:val="fr-FR"/>
        </w:rPr>
        <w:t>NOM</w:t>
      </w:r>
      <w:r w:rsidR="00FE0D3D" w:rsidRPr="00E378F2">
        <w:rPr>
          <w:rFonts w:ascii="Calibri" w:hAnsi="Calibri"/>
          <w:b/>
          <w:color w:val="000000"/>
          <w:sz w:val="20"/>
          <w:lang w:val="fr-FR"/>
        </w:rPr>
        <w:t>), VOUS A-T-ON FAIT UNE INJECTION DANS LE BRAS OU A L’EPAULE POUR EVITER AU BEBE DE CONTRACTER LE TETANOS, C’EST-A-DIRE DES CONVULSIONS APRES LA NAISSANCE ?</w:t>
      </w:r>
    </w:p>
    <w:p w:rsidR="00D06AA7" w:rsidRPr="00E378F2" w:rsidRDefault="00D06AA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Le tétanos est une infection de la plaie et les femmes peuvent </w:t>
      </w:r>
      <w:r w:rsidR="006C15BA" w:rsidRPr="00E378F2">
        <w:rPr>
          <w:rFonts w:ascii="Calibri" w:hAnsi="Calibri"/>
          <w:color w:val="000000"/>
          <w:szCs w:val="22"/>
          <w:lang w:val="fr-FR"/>
        </w:rPr>
        <w:t xml:space="preserve">en </w:t>
      </w:r>
      <w:r w:rsidRPr="00E378F2">
        <w:rPr>
          <w:rFonts w:ascii="Calibri" w:hAnsi="Calibri"/>
          <w:color w:val="000000"/>
          <w:szCs w:val="22"/>
          <w:lang w:val="fr-FR"/>
        </w:rPr>
        <w:t>être infecté</w:t>
      </w:r>
      <w:r w:rsidR="00EC512C" w:rsidRPr="00E378F2">
        <w:rPr>
          <w:rFonts w:ascii="Calibri" w:hAnsi="Calibri"/>
          <w:color w:val="000000"/>
          <w:szCs w:val="22"/>
          <w:lang w:val="fr-FR"/>
        </w:rPr>
        <w:t>e</w:t>
      </w:r>
      <w:r w:rsidR="006C15BA" w:rsidRPr="00E378F2">
        <w:rPr>
          <w:rFonts w:ascii="Calibri" w:hAnsi="Calibri"/>
          <w:color w:val="000000"/>
          <w:szCs w:val="22"/>
          <w:lang w:val="fr-FR"/>
        </w:rPr>
        <w:t>s</w:t>
      </w:r>
      <w:r w:rsidRPr="00E378F2">
        <w:rPr>
          <w:rFonts w:ascii="Calibri" w:hAnsi="Calibri"/>
          <w:color w:val="000000"/>
          <w:szCs w:val="22"/>
          <w:lang w:val="fr-FR"/>
        </w:rPr>
        <w:t xml:space="preserve"> aprè</w:t>
      </w:r>
      <w:r w:rsidR="00EC512C" w:rsidRPr="00E378F2">
        <w:rPr>
          <w:rFonts w:ascii="Calibri" w:hAnsi="Calibri"/>
          <w:color w:val="000000"/>
          <w:szCs w:val="22"/>
          <w:lang w:val="fr-FR"/>
        </w:rPr>
        <w:t>s l'accouchement. On peut</w:t>
      </w:r>
      <w:r w:rsidRPr="00E378F2">
        <w:rPr>
          <w:rFonts w:ascii="Calibri" w:hAnsi="Calibri"/>
          <w:color w:val="000000"/>
          <w:szCs w:val="22"/>
          <w:lang w:val="fr-FR"/>
        </w:rPr>
        <w:t xml:space="preserve"> </w:t>
      </w:r>
      <w:r w:rsidR="00EC512C" w:rsidRPr="00E378F2">
        <w:rPr>
          <w:rFonts w:ascii="Calibri" w:hAnsi="Calibri"/>
          <w:color w:val="000000"/>
          <w:szCs w:val="22"/>
          <w:lang w:val="fr-FR"/>
        </w:rPr>
        <w:t>l’évit</w:t>
      </w:r>
      <w:r w:rsidRPr="00E378F2">
        <w:rPr>
          <w:rFonts w:ascii="Calibri" w:hAnsi="Calibri"/>
          <w:color w:val="000000"/>
          <w:szCs w:val="22"/>
          <w:lang w:val="fr-FR"/>
        </w:rPr>
        <w:t>e</w:t>
      </w:r>
      <w:r w:rsidR="00EC512C" w:rsidRPr="00E378F2">
        <w:rPr>
          <w:rFonts w:ascii="Calibri" w:hAnsi="Calibri"/>
          <w:color w:val="000000"/>
          <w:szCs w:val="22"/>
          <w:lang w:val="fr-FR"/>
        </w:rPr>
        <w:t>r</w:t>
      </w:r>
      <w:r w:rsidRPr="00E378F2">
        <w:rPr>
          <w:rFonts w:ascii="Calibri" w:hAnsi="Calibri"/>
          <w:color w:val="000000"/>
          <w:szCs w:val="22"/>
          <w:lang w:val="fr-FR"/>
        </w:rPr>
        <w:t xml:space="preserve"> par une vaccination pendant la grosse</w:t>
      </w:r>
      <w:r w:rsidR="00BD3F64" w:rsidRPr="00E378F2">
        <w:rPr>
          <w:rFonts w:ascii="Calibri" w:hAnsi="Calibri"/>
          <w:color w:val="000000"/>
          <w:szCs w:val="22"/>
          <w:lang w:val="fr-FR"/>
        </w:rPr>
        <w:t>sse. Le vaccin est connu sous le nom d</w:t>
      </w:r>
      <w:r w:rsidRPr="00E378F2">
        <w:rPr>
          <w:rFonts w:ascii="Calibri" w:hAnsi="Calibri"/>
          <w:color w:val="000000"/>
          <w:szCs w:val="22"/>
          <w:lang w:val="fr-FR"/>
        </w:rPr>
        <w:t>'anatoxine tétanique.</w:t>
      </w:r>
    </w:p>
    <w:p w:rsidR="00D06AA7" w:rsidRPr="00E378F2" w:rsidRDefault="00D06AA7" w:rsidP="0035555A">
      <w:pPr>
        <w:spacing w:line="288" w:lineRule="auto"/>
        <w:ind w:left="720"/>
        <w:jc w:val="both"/>
        <w:rPr>
          <w:rFonts w:ascii="Calibri" w:hAnsi="Calibri"/>
          <w:color w:val="000000"/>
          <w:szCs w:val="22"/>
          <w:lang w:val="fr-FR"/>
        </w:rPr>
      </w:pPr>
    </w:p>
    <w:p w:rsidR="00A34D74" w:rsidRPr="00E378F2" w:rsidRDefault="00D06AA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Demandez-lui si elle a reçu une injection antitétanique au cours de sa dernière</w:t>
      </w:r>
      <w:r w:rsidR="00904B14" w:rsidRPr="00E378F2">
        <w:rPr>
          <w:rFonts w:ascii="Calibri" w:hAnsi="Calibri"/>
          <w:color w:val="000000"/>
          <w:szCs w:val="22"/>
          <w:lang w:val="fr-FR"/>
        </w:rPr>
        <w:t xml:space="preserve"> grossesse. Encerclez '1</w:t>
      </w:r>
      <w:r w:rsidRPr="00E378F2">
        <w:rPr>
          <w:rFonts w:ascii="Calibri" w:hAnsi="Calibri"/>
          <w:color w:val="000000"/>
          <w:szCs w:val="22"/>
          <w:lang w:val="fr-FR"/>
        </w:rPr>
        <w:t>'</w:t>
      </w:r>
      <w:r w:rsidR="008D1C6C" w:rsidRPr="00E378F2">
        <w:rPr>
          <w:rFonts w:ascii="Calibri" w:hAnsi="Calibri"/>
          <w:color w:val="000000"/>
          <w:szCs w:val="22"/>
          <w:lang w:val="fr-FR"/>
        </w:rPr>
        <w:t xml:space="preserve"> </w:t>
      </w:r>
      <w:r w:rsidRPr="00E378F2">
        <w:rPr>
          <w:rFonts w:ascii="Calibri" w:hAnsi="Calibri"/>
          <w:color w:val="000000"/>
          <w:szCs w:val="22"/>
          <w:lang w:val="fr-FR"/>
        </w:rPr>
        <w:t>pour un</w:t>
      </w:r>
      <w:r w:rsidR="005F7414" w:rsidRPr="00E378F2">
        <w:rPr>
          <w:rFonts w:ascii="Calibri" w:hAnsi="Calibri"/>
          <w:color w:val="000000"/>
          <w:szCs w:val="22"/>
          <w:lang w:val="fr-FR"/>
        </w:rPr>
        <w:t>e réponse</w:t>
      </w:r>
      <w:r w:rsidR="008D1C6C" w:rsidRPr="00E378F2">
        <w:rPr>
          <w:rFonts w:ascii="Calibri" w:hAnsi="Calibri"/>
          <w:color w:val="000000"/>
          <w:szCs w:val="22"/>
          <w:lang w:val="fr-FR"/>
        </w:rPr>
        <w:t xml:space="preserve"> </w:t>
      </w:r>
      <w:r w:rsidR="005F7414" w:rsidRPr="00E378F2">
        <w:rPr>
          <w:rFonts w:ascii="Calibri" w:hAnsi="Calibri"/>
          <w:color w:val="000000"/>
          <w:szCs w:val="22"/>
          <w:lang w:val="fr-FR"/>
        </w:rPr>
        <w:t>'</w:t>
      </w:r>
      <w:r w:rsidRPr="00E378F2">
        <w:rPr>
          <w:rFonts w:ascii="Calibri" w:hAnsi="Calibri"/>
          <w:color w:val="000000"/>
          <w:szCs w:val="22"/>
          <w:lang w:val="fr-FR"/>
        </w:rPr>
        <w:t>Oui</w:t>
      </w:r>
      <w:r w:rsidR="005F7414" w:rsidRPr="00E378F2">
        <w:rPr>
          <w:rFonts w:ascii="Calibri" w:hAnsi="Calibri"/>
          <w:color w:val="000000"/>
          <w:szCs w:val="22"/>
          <w:lang w:val="fr-FR"/>
        </w:rPr>
        <w:t>’. Si la réponse est ‘Non’ ou ‘NSP’</w:t>
      </w:r>
      <w:r w:rsidRPr="00E378F2">
        <w:rPr>
          <w:rFonts w:ascii="Calibri" w:hAnsi="Calibri"/>
          <w:color w:val="000000"/>
          <w:szCs w:val="22"/>
          <w:lang w:val="fr-FR"/>
        </w:rPr>
        <w:t>, encerclez le code correspondant à la réponse et passez à MN9.</w:t>
      </w:r>
    </w:p>
    <w:p w:rsidR="008D1C6C" w:rsidRPr="00E378F2" w:rsidRDefault="008D1C6C" w:rsidP="0035555A">
      <w:pPr>
        <w:spacing w:line="288" w:lineRule="auto"/>
        <w:ind w:left="720"/>
        <w:jc w:val="both"/>
        <w:rPr>
          <w:rFonts w:ascii="Calibri" w:hAnsi="Calibri"/>
          <w:color w:val="000000"/>
          <w:szCs w:val="22"/>
          <w:lang w:val="fr-FR"/>
        </w:rPr>
      </w:pPr>
    </w:p>
    <w:p w:rsidR="00A34D74" w:rsidRPr="00E378F2" w:rsidRDefault="00A34D74" w:rsidP="008D1C6C">
      <w:pPr>
        <w:pStyle w:val="1Intvwqst"/>
        <w:jc w:val="both"/>
        <w:rPr>
          <w:rFonts w:ascii="Calibri" w:hAnsi="Calibri"/>
          <w:b/>
          <w:smallCaps w:val="0"/>
          <w:color w:val="000000"/>
          <w:szCs w:val="22"/>
          <w:lang w:val="fr-FR"/>
        </w:rPr>
      </w:pPr>
      <w:r w:rsidRPr="00E378F2">
        <w:rPr>
          <w:rFonts w:ascii="Calibri" w:hAnsi="Calibri"/>
          <w:b/>
          <w:color w:val="000000"/>
          <w:szCs w:val="22"/>
          <w:lang w:val="fr-FR"/>
        </w:rPr>
        <w:t xml:space="preserve">MN7. </w:t>
      </w:r>
      <w:r w:rsidR="006A2437" w:rsidRPr="00E378F2">
        <w:rPr>
          <w:b/>
          <w:color w:val="000000"/>
          <w:lang w:val="fr-FR"/>
        </w:rPr>
        <w:t>Combien de fois avez-vous reçu cette injection contre le tétanos au cours de la grossesse de (</w:t>
      </w:r>
      <w:r w:rsidR="006A2437" w:rsidRPr="00E378F2">
        <w:rPr>
          <w:rFonts w:ascii="Times New Roman" w:hAnsi="Times New Roman"/>
          <w:b/>
          <w:i/>
          <w:smallCaps w:val="0"/>
          <w:color w:val="000000"/>
          <w:lang w:val="fr-FR"/>
        </w:rPr>
        <w:t>nom</w:t>
      </w:r>
      <w:r w:rsidR="006A2437" w:rsidRPr="00E378F2">
        <w:rPr>
          <w:b/>
          <w:color w:val="000000"/>
          <w:lang w:val="fr-FR"/>
        </w:rPr>
        <w:t>)?</w:t>
      </w:r>
    </w:p>
    <w:p w:rsidR="000D7EBA" w:rsidRPr="00E378F2" w:rsidRDefault="00C3477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Inscrivez le nombre de doses qu’elle</w:t>
      </w:r>
      <w:r w:rsidR="000D7EBA" w:rsidRPr="00E378F2">
        <w:rPr>
          <w:rFonts w:ascii="Calibri" w:hAnsi="Calibri"/>
          <w:color w:val="000000"/>
          <w:szCs w:val="22"/>
          <w:lang w:val="fr-FR"/>
        </w:rPr>
        <w:t xml:space="preserve"> </w:t>
      </w:r>
      <w:r w:rsidRPr="00E378F2">
        <w:rPr>
          <w:rFonts w:ascii="Calibri" w:hAnsi="Calibri"/>
          <w:color w:val="000000"/>
          <w:szCs w:val="22"/>
          <w:lang w:val="fr-FR"/>
        </w:rPr>
        <w:t>déclare</w:t>
      </w:r>
      <w:r w:rsidR="004505E4" w:rsidRPr="00E378F2">
        <w:rPr>
          <w:rFonts w:ascii="Calibri" w:hAnsi="Calibri"/>
          <w:color w:val="000000"/>
          <w:szCs w:val="22"/>
          <w:lang w:val="fr-FR"/>
        </w:rPr>
        <w:t xml:space="preserve"> </w:t>
      </w:r>
      <w:r w:rsidRPr="00E378F2">
        <w:rPr>
          <w:rFonts w:ascii="Calibri" w:hAnsi="Calibri"/>
          <w:color w:val="000000"/>
          <w:szCs w:val="22"/>
          <w:lang w:val="fr-FR"/>
        </w:rPr>
        <w:t>dans l'espace prévu et continuez</w:t>
      </w:r>
      <w:r w:rsidR="000D7EBA" w:rsidRPr="00E378F2">
        <w:rPr>
          <w:rFonts w:ascii="Calibri" w:hAnsi="Calibri"/>
          <w:color w:val="000000"/>
          <w:szCs w:val="22"/>
          <w:lang w:val="fr-FR"/>
        </w:rPr>
        <w:t xml:space="preserve"> à MN8. </w:t>
      </w:r>
      <w:r w:rsidR="00064282" w:rsidRPr="00E378F2">
        <w:rPr>
          <w:rFonts w:ascii="Calibri" w:hAnsi="Calibri"/>
          <w:color w:val="000000"/>
          <w:szCs w:val="22"/>
          <w:lang w:val="fr-FR"/>
        </w:rPr>
        <w:t>Si le nombre de doses est</w:t>
      </w:r>
      <w:r w:rsidR="009B5E49" w:rsidRPr="00E378F2">
        <w:rPr>
          <w:rFonts w:ascii="Calibri" w:hAnsi="Calibri"/>
          <w:color w:val="000000"/>
          <w:szCs w:val="22"/>
          <w:lang w:val="fr-FR"/>
        </w:rPr>
        <w:t xml:space="preserve"> </w:t>
      </w:r>
      <w:r w:rsidR="000C0E2C" w:rsidRPr="00E378F2">
        <w:rPr>
          <w:rFonts w:ascii="Calibri" w:hAnsi="Calibri"/>
          <w:color w:val="000000"/>
          <w:szCs w:val="22"/>
          <w:lang w:val="fr-FR"/>
        </w:rPr>
        <w:t xml:space="preserve">de </w:t>
      </w:r>
      <w:r w:rsidR="009B5E49" w:rsidRPr="00E378F2">
        <w:rPr>
          <w:rFonts w:ascii="Calibri" w:hAnsi="Calibri"/>
          <w:color w:val="000000"/>
          <w:szCs w:val="22"/>
          <w:lang w:val="fr-FR"/>
        </w:rPr>
        <w:t>7</w:t>
      </w:r>
      <w:r w:rsidR="00064282" w:rsidRPr="00E378F2">
        <w:rPr>
          <w:rFonts w:ascii="Calibri" w:hAnsi="Calibri"/>
          <w:color w:val="000000"/>
          <w:szCs w:val="22"/>
          <w:lang w:val="fr-FR"/>
        </w:rPr>
        <w:t xml:space="preserve"> fois</w:t>
      </w:r>
      <w:r w:rsidR="009B5E49" w:rsidRPr="00E378F2">
        <w:rPr>
          <w:rFonts w:ascii="Calibri" w:hAnsi="Calibri"/>
          <w:color w:val="000000"/>
          <w:szCs w:val="22"/>
          <w:lang w:val="fr-FR"/>
        </w:rPr>
        <w:t xml:space="preserve"> ou plus, enregistrez '7</w:t>
      </w:r>
      <w:r w:rsidR="000D7EBA" w:rsidRPr="00E378F2">
        <w:rPr>
          <w:rFonts w:ascii="Calibri" w:hAnsi="Calibri"/>
          <w:color w:val="000000"/>
          <w:szCs w:val="22"/>
          <w:lang w:val="fr-FR"/>
        </w:rPr>
        <w:t>'. Si</w:t>
      </w:r>
      <w:r w:rsidR="004505E4" w:rsidRPr="00E378F2">
        <w:rPr>
          <w:rFonts w:ascii="Calibri" w:hAnsi="Calibri"/>
          <w:color w:val="000000"/>
          <w:szCs w:val="22"/>
          <w:lang w:val="fr-FR"/>
        </w:rPr>
        <w:t xml:space="preserve"> elle ne sait pas, encerclez '8</w:t>
      </w:r>
      <w:r w:rsidR="000D7EBA" w:rsidRPr="00E378F2">
        <w:rPr>
          <w:rFonts w:ascii="Calibri" w:hAnsi="Calibri"/>
          <w:color w:val="000000"/>
          <w:szCs w:val="22"/>
          <w:lang w:val="fr-FR"/>
        </w:rPr>
        <w:t>'</w:t>
      </w:r>
      <w:r w:rsidR="008D1C6C" w:rsidRPr="00E378F2">
        <w:rPr>
          <w:rFonts w:ascii="Calibri" w:hAnsi="Calibri"/>
          <w:color w:val="000000"/>
          <w:szCs w:val="22"/>
          <w:lang w:val="fr-FR"/>
        </w:rPr>
        <w:t xml:space="preserve"> </w:t>
      </w:r>
      <w:r w:rsidR="000D7EBA" w:rsidRPr="00E378F2">
        <w:rPr>
          <w:rFonts w:ascii="Calibri" w:hAnsi="Calibri"/>
          <w:color w:val="000000"/>
          <w:szCs w:val="22"/>
          <w:lang w:val="fr-FR"/>
        </w:rPr>
        <w:t>et passez à MN9.</w:t>
      </w:r>
    </w:p>
    <w:p w:rsidR="008D1C6C" w:rsidRPr="00E378F2" w:rsidRDefault="008D1C6C" w:rsidP="0035555A">
      <w:pPr>
        <w:spacing w:line="288" w:lineRule="auto"/>
        <w:ind w:left="720"/>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i/>
          <w:color w:val="000000"/>
          <w:szCs w:val="22"/>
          <w:lang w:val="fr-FR"/>
        </w:rPr>
      </w:pPr>
      <w:r w:rsidRPr="00E378F2">
        <w:rPr>
          <w:rFonts w:ascii="Calibri" w:hAnsi="Calibri"/>
          <w:b/>
          <w:color w:val="000000"/>
          <w:szCs w:val="22"/>
          <w:lang w:val="fr-FR"/>
        </w:rPr>
        <w:t>MN8.</w:t>
      </w:r>
      <w:r w:rsidRPr="00E378F2">
        <w:rPr>
          <w:rFonts w:ascii="Calibri" w:hAnsi="Calibri"/>
          <w:b/>
          <w:i/>
          <w:color w:val="000000"/>
          <w:szCs w:val="22"/>
          <w:lang w:val="fr-FR"/>
        </w:rPr>
        <w:t xml:space="preserve"> </w:t>
      </w:r>
      <w:r w:rsidR="00B245EB" w:rsidRPr="00E378F2">
        <w:rPr>
          <w:rFonts w:ascii="Calibri" w:hAnsi="Calibri"/>
          <w:b/>
          <w:i/>
          <w:color w:val="000000"/>
          <w:lang w:val="fr-FR"/>
        </w:rPr>
        <w:t>Combien d’injections antitétaniques ont été déclarées à</w:t>
      </w:r>
      <w:r w:rsidR="00456FE4" w:rsidRPr="00E378F2">
        <w:rPr>
          <w:rFonts w:ascii="Calibri" w:hAnsi="Calibri"/>
          <w:b/>
          <w:i/>
          <w:color w:val="000000"/>
          <w:lang w:val="fr-FR"/>
        </w:rPr>
        <w:t xml:space="preserve"> MN7 pour la dernière grossesse </w:t>
      </w:r>
      <w:r w:rsidR="00B245EB" w:rsidRPr="00E378F2">
        <w:rPr>
          <w:rFonts w:ascii="Calibri" w:hAnsi="Calibri"/>
          <w:b/>
          <w:i/>
          <w:color w:val="000000"/>
          <w:lang w:val="fr-FR"/>
        </w:rPr>
        <w:t>?</w:t>
      </w:r>
    </w:p>
    <w:p w:rsidR="00456FE4" w:rsidRPr="00E378F2" w:rsidRDefault="00456FE4" w:rsidP="0035555A">
      <w:pPr>
        <w:autoSpaceDE w:val="0"/>
        <w:autoSpaceDN w:val="0"/>
        <w:adjustRightInd w:val="0"/>
        <w:spacing w:line="276" w:lineRule="auto"/>
        <w:ind w:left="708"/>
        <w:jc w:val="both"/>
        <w:rPr>
          <w:rFonts w:ascii="Calibri" w:hAnsi="Calibri"/>
          <w:i/>
          <w:color w:val="000000"/>
          <w:szCs w:val="22"/>
          <w:lang w:val="fr-FR"/>
        </w:rPr>
      </w:pPr>
      <w:r w:rsidRPr="00E378F2">
        <w:rPr>
          <w:rFonts w:ascii="Calibri" w:hAnsi="Calibri" w:cs="TimesNewRomanPSMT"/>
          <w:color w:val="000000"/>
          <w:szCs w:val="22"/>
          <w:lang w:val="fr-FR" w:eastAsia="fr-FR"/>
        </w:rPr>
        <w:t xml:space="preserve">Cochez la case </w:t>
      </w:r>
      <w:r w:rsidR="002D1EB2" w:rsidRPr="00E378F2">
        <w:rPr>
          <w:rFonts w:ascii="Calibri" w:hAnsi="Calibri" w:cs="TimesNewRomanPSMT"/>
          <w:color w:val="000000"/>
          <w:szCs w:val="22"/>
          <w:lang w:val="fr-FR" w:eastAsia="fr-FR"/>
        </w:rPr>
        <w:t>correspondant au nombre</w:t>
      </w:r>
      <w:r w:rsidRPr="00E378F2">
        <w:rPr>
          <w:rFonts w:ascii="Calibri" w:hAnsi="Calibri" w:cs="TimesNewRomanPSMT"/>
          <w:color w:val="000000"/>
          <w:szCs w:val="22"/>
          <w:lang w:val="fr-FR" w:eastAsia="fr-FR"/>
        </w:rPr>
        <w:t xml:space="preserve"> d’injections antitétaniques reçues lors de la</w:t>
      </w:r>
      <w:r w:rsidR="007D4457" w:rsidRPr="00E378F2">
        <w:rPr>
          <w:rFonts w:ascii="Calibri" w:hAnsi="Calibri" w:cs="TimesNewRomanPSMT"/>
          <w:color w:val="000000"/>
          <w:szCs w:val="22"/>
          <w:lang w:val="fr-FR" w:eastAsia="fr-FR"/>
        </w:rPr>
        <w:t xml:space="preserve"> dernière grossesse. Si elle</w:t>
      </w:r>
      <w:r w:rsidRPr="00E378F2">
        <w:rPr>
          <w:rFonts w:ascii="Calibri" w:hAnsi="Calibri" w:cs="TimesNewRomanPSMT"/>
          <w:color w:val="000000"/>
          <w:szCs w:val="22"/>
          <w:lang w:val="fr-FR" w:eastAsia="fr-FR"/>
        </w:rPr>
        <w:t xml:space="preserve"> déclare qu’elle a reçu </w:t>
      </w:r>
      <w:r w:rsidR="007D4457" w:rsidRPr="00E378F2">
        <w:rPr>
          <w:rFonts w:ascii="Calibri" w:hAnsi="Calibri" w:cs="TimesNewRomanPSMT"/>
          <w:color w:val="000000"/>
          <w:szCs w:val="22"/>
          <w:lang w:val="fr-FR" w:eastAsia="fr-FR"/>
        </w:rPr>
        <w:t xml:space="preserve">au moins </w:t>
      </w:r>
      <w:r w:rsidRPr="00E378F2">
        <w:rPr>
          <w:rFonts w:ascii="Calibri" w:hAnsi="Calibri" w:cs="TimesNewRomanPSMT"/>
          <w:color w:val="000000"/>
          <w:szCs w:val="22"/>
          <w:lang w:val="fr-FR" w:eastAsia="fr-FR"/>
        </w:rPr>
        <w:t xml:space="preserve">deux injections antitétaniques durant sa dernière grossesse, passez à </w:t>
      </w:r>
      <w:r w:rsidRPr="00E378F2">
        <w:rPr>
          <w:rFonts w:ascii="Calibri" w:hAnsi="Calibri"/>
          <w:color w:val="000000"/>
          <w:szCs w:val="22"/>
          <w:lang w:val="fr-FR"/>
        </w:rPr>
        <w:t>MN12</w:t>
      </w:r>
      <w:r w:rsidRPr="00E378F2">
        <w:rPr>
          <w:rFonts w:ascii="Calibri" w:hAnsi="Calibri" w:cs="TimesNewRomanPSMT"/>
          <w:color w:val="000000"/>
          <w:szCs w:val="22"/>
          <w:lang w:val="fr-FR" w:eastAsia="fr-FR"/>
        </w:rPr>
        <w:t>.</w:t>
      </w:r>
      <w:r w:rsidR="005D4329" w:rsidRPr="00E378F2">
        <w:rPr>
          <w:rFonts w:ascii="Calibri" w:hAnsi="Calibri" w:cs="TimesNewRomanPSMT"/>
          <w:color w:val="000000"/>
          <w:szCs w:val="22"/>
          <w:lang w:val="fr-FR" w:eastAsia="fr-FR"/>
        </w:rPr>
        <w:t xml:space="preserve"> S</w:t>
      </w:r>
      <w:r w:rsidRPr="00E378F2">
        <w:rPr>
          <w:rFonts w:ascii="Calibri" w:hAnsi="Calibri" w:cs="TimesNewRomanPSMT"/>
          <w:color w:val="000000"/>
          <w:szCs w:val="22"/>
          <w:lang w:val="fr-FR" w:eastAsia="fr-FR"/>
        </w:rPr>
        <w:t xml:space="preserve">i elle </w:t>
      </w:r>
      <w:r w:rsidR="0052287E" w:rsidRPr="00E378F2">
        <w:rPr>
          <w:rFonts w:ascii="Calibri" w:hAnsi="Calibri" w:cs="TimesNewRomanPSMT"/>
          <w:color w:val="000000"/>
          <w:szCs w:val="22"/>
          <w:lang w:val="fr-FR" w:eastAsia="fr-FR"/>
        </w:rPr>
        <w:t>a déclaré</w:t>
      </w:r>
      <w:r w:rsidRPr="00E378F2">
        <w:rPr>
          <w:rFonts w:ascii="Calibri" w:hAnsi="Calibri" w:cs="TimesNewRomanPSMT"/>
          <w:color w:val="000000"/>
          <w:szCs w:val="22"/>
          <w:lang w:val="fr-FR" w:eastAsia="fr-FR"/>
        </w:rPr>
        <w:t xml:space="preserve"> </w:t>
      </w:r>
      <w:r w:rsidR="0052287E" w:rsidRPr="00E378F2">
        <w:rPr>
          <w:rFonts w:ascii="Calibri" w:hAnsi="Calibri" w:cs="TimesNewRomanPSMT"/>
          <w:color w:val="000000"/>
          <w:szCs w:val="22"/>
          <w:lang w:val="fr-FR" w:eastAsia="fr-FR"/>
        </w:rPr>
        <w:t>n’</w:t>
      </w:r>
      <w:r w:rsidR="002C52EC" w:rsidRPr="00E378F2">
        <w:rPr>
          <w:rFonts w:ascii="Calibri" w:hAnsi="Calibri" w:cs="TimesNewRomanPSMT"/>
          <w:color w:val="000000"/>
          <w:szCs w:val="22"/>
          <w:lang w:val="fr-FR" w:eastAsia="fr-FR"/>
        </w:rPr>
        <w:t>avoir reçu qu’une injection antitétanique</w:t>
      </w:r>
      <w:r w:rsidRPr="00E378F2">
        <w:rPr>
          <w:rFonts w:ascii="Calibri" w:hAnsi="Calibri" w:cs="TimesNewRomanPSMT"/>
          <w:color w:val="000000"/>
          <w:szCs w:val="22"/>
          <w:lang w:val="fr-FR" w:eastAsia="fr-FR"/>
        </w:rPr>
        <w:t xml:space="preserve"> durant sa dernière grossesse, passez à MN9</w:t>
      </w:r>
      <w:r w:rsidRPr="00E378F2">
        <w:rPr>
          <w:rFonts w:ascii="Calibri" w:hAnsi="Calibri"/>
          <w:color w:val="000000"/>
          <w:szCs w:val="22"/>
          <w:lang w:val="fr-FR"/>
        </w:rPr>
        <w:t>.</w:t>
      </w:r>
    </w:p>
    <w:p w:rsidR="00456FE4" w:rsidRPr="00E378F2" w:rsidRDefault="00456FE4" w:rsidP="0035555A">
      <w:pPr>
        <w:spacing w:line="276" w:lineRule="auto"/>
        <w:ind w:left="720"/>
        <w:jc w:val="both"/>
        <w:rPr>
          <w:rFonts w:ascii="Calibri" w:hAnsi="Calibri"/>
          <w:i/>
          <w:color w:val="000000"/>
          <w:szCs w:val="22"/>
          <w:lang w:val="fr-FR"/>
        </w:rPr>
      </w:pPr>
    </w:p>
    <w:p w:rsidR="00A34D74" w:rsidRPr="00E378F2" w:rsidRDefault="00A34D74" w:rsidP="0035555A">
      <w:pPr>
        <w:keepNext/>
        <w:spacing w:line="288" w:lineRule="auto"/>
        <w:jc w:val="both"/>
        <w:rPr>
          <w:rFonts w:ascii="Calibri" w:hAnsi="Calibri"/>
          <w:b/>
          <w:color w:val="000000"/>
          <w:szCs w:val="22"/>
          <w:lang w:val="fr-FR"/>
        </w:rPr>
      </w:pPr>
    </w:p>
    <w:p w:rsidR="00A34D74" w:rsidRPr="00E378F2" w:rsidRDefault="00A34D74" w:rsidP="008D1C6C">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MN9. </w:t>
      </w:r>
      <w:r w:rsidR="00C733C9" w:rsidRPr="00E378F2">
        <w:rPr>
          <w:rFonts w:ascii="Calibri" w:hAnsi="Calibri"/>
          <w:b/>
          <w:color w:val="000000"/>
          <w:sz w:val="20"/>
          <w:lang w:val="fr-FR"/>
        </w:rPr>
        <w:t>EST-CE QU’A N’IMPORTE QUEL MOMENT AVANT LA GROSSESSE DE (</w:t>
      </w:r>
      <w:r w:rsidR="00C733C9" w:rsidRPr="00E378F2">
        <w:rPr>
          <w:rFonts w:ascii="Calibri" w:hAnsi="Calibri"/>
          <w:b/>
          <w:i/>
          <w:color w:val="000000"/>
          <w:sz w:val="20"/>
          <w:lang w:val="fr-FR"/>
        </w:rPr>
        <w:t>NOM)</w:t>
      </w:r>
      <w:r w:rsidR="00C733C9" w:rsidRPr="00E378F2">
        <w:rPr>
          <w:rFonts w:ascii="Calibri" w:hAnsi="Calibri"/>
          <w:b/>
          <w:color w:val="000000"/>
          <w:sz w:val="20"/>
          <w:lang w:val="fr-FR"/>
        </w:rPr>
        <w:t>, VOUS AVEZ REÇU UNE INJECTION ANTITETANIQUE, SOIT POUR VOUS PROTEGER VOUS-MEME, SOIT POUR PROTEGER UN AUTRE BEBE ?</w:t>
      </w:r>
    </w:p>
    <w:p w:rsidR="00AB4F19" w:rsidRPr="00E378F2" w:rsidRDefault="00AB4F1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w:t>
      </w:r>
      <w:r w:rsidR="004B2F21" w:rsidRPr="00E378F2">
        <w:rPr>
          <w:rFonts w:ascii="Calibri" w:hAnsi="Calibri"/>
          <w:color w:val="000000"/>
          <w:szCs w:val="22"/>
          <w:lang w:val="fr-FR"/>
        </w:rPr>
        <w:t>nt à sa réponse. Si elle déclare</w:t>
      </w:r>
      <w:r w:rsidRPr="00E378F2">
        <w:rPr>
          <w:rFonts w:ascii="Calibri" w:hAnsi="Calibri"/>
          <w:color w:val="000000"/>
          <w:szCs w:val="22"/>
          <w:lang w:val="fr-FR"/>
        </w:rPr>
        <w:t xml:space="preserve"> n'avoir jamais re</w:t>
      </w:r>
      <w:r w:rsidR="004B2F21" w:rsidRPr="00E378F2">
        <w:rPr>
          <w:rFonts w:ascii="Calibri" w:hAnsi="Calibri"/>
          <w:color w:val="000000"/>
          <w:szCs w:val="22"/>
          <w:lang w:val="fr-FR"/>
        </w:rPr>
        <w:t>çu d'injection antitétanique</w:t>
      </w:r>
      <w:r w:rsidRPr="00E378F2">
        <w:rPr>
          <w:rFonts w:ascii="Calibri" w:hAnsi="Calibri"/>
          <w:color w:val="000000"/>
          <w:szCs w:val="22"/>
          <w:lang w:val="fr-FR"/>
        </w:rPr>
        <w:t xml:space="preserve"> avant sa dernière grossesse, ou ne sait pas, encerclez le code correspondant à la réponse donnée et passez à MN12. Si </w:t>
      </w:r>
      <w:r w:rsidR="00067F99" w:rsidRPr="00E378F2">
        <w:rPr>
          <w:rFonts w:ascii="Calibri" w:hAnsi="Calibri"/>
          <w:color w:val="000000"/>
          <w:szCs w:val="22"/>
          <w:lang w:val="fr-FR"/>
        </w:rPr>
        <w:t>‘O</w:t>
      </w:r>
      <w:r w:rsidRPr="00E378F2">
        <w:rPr>
          <w:rFonts w:ascii="Calibri" w:hAnsi="Calibri"/>
          <w:color w:val="000000"/>
          <w:szCs w:val="22"/>
          <w:lang w:val="fr-FR"/>
        </w:rPr>
        <w:t>ui</w:t>
      </w:r>
      <w:r w:rsidR="00067F99" w:rsidRPr="00E378F2">
        <w:rPr>
          <w:rFonts w:ascii="Calibri" w:hAnsi="Calibri"/>
          <w:color w:val="000000"/>
          <w:szCs w:val="22"/>
          <w:lang w:val="fr-FR"/>
        </w:rPr>
        <w:t>’</w:t>
      </w:r>
      <w:r w:rsidRPr="00E378F2">
        <w:rPr>
          <w:rFonts w:ascii="Calibri" w:hAnsi="Calibri"/>
          <w:color w:val="000000"/>
          <w:szCs w:val="22"/>
          <w:lang w:val="fr-FR"/>
        </w:rPr>
        <w:t>, passez à MN10.</w:t>
      </w:r>
    </w:p>
    <w:p w:rsidR="00A34D74" w:rsidRPr="00E378F2" w:rsidRDefault="00A34D74" w:rsidP="0035555A">
      <w:pPr>
        <w:spacing w:line="288" w:lineRule="auto"/>
        <w:jc w:val="both"/>
        <w:rPr>
          <w:rFonts w:ascii="Calibri" w:hAnsi="Calibri"/>
          <w:color w:val="000000"/>
          <w:szCs w:val="22"/>
          <w:lang w:val="fr-FR"/>
        </w:rPr>
      </w:pPr>
    </w:p>
    <w:p w:rsidR="001B7AE8" w:rsidRPr="00E378F2" w:rsidRDefault="00A34D74" w:rsidP="008D1C6C">
      <w:pPr>
        <w:pStyle w:val="1Intvwqst"/>
        <w:jc w:val="both"/>
        <w:rPr>
          <w:rFonts w:ascii="Calibri" w:hAnsi="Calibri"/>
          <w:color w:val="000000"/>
          <w:szCs w:val="22"/>
          <w:lang w:val="fr-FR"/>
        </w:rPr>
      </w:pPr>
      <w:r w:rsidRPr="00E378F2">
        <w:rPr>
          <w:rFonts w:ascii="Calibri" w:hAnsi="Calibri"/>
          <w:b/>
          <w:color w:val="000000"/>
          <w:szCs w:val="22"/>
          <w:lang w:val="fr-FR"/>
        </w:rPr>
        <w:t xml:space="preserve">MN10. </w:t>
      </w:r>
      <w:r w:rsidR="000C3E28" w:rsidRPr="00E378F2">
        <w:rPr>
          <w:rFonts w:ascii="Calibri" w:hAnsi="Calibri"/>
          <w:b/>
          <w:color w:val="000000"/>
          <w:sz w:val="22"/>
          <w:szCs w:val="22"/>
          <w:lang w:val="fr-FR"/>
        </w:rPr>
        <w:t xml:space="preserve"> Avant la grossesse de (</w:t>
      </w:r>
      <w:r w:rsidR="000C3E28" w:rsidRPr="00E378F2">
        <w:rPr>
          <w:rFonts w:ascii="Calibri" w:hAnsi="Calibri"/>
          <w:b/>
          <w:i/>
          <w:smallCaps w:val="0"/>
          <w:color w:val="000000"/>
          <w:sz w:val="22"/>
          <w:szCs w:val="22"/>
          <w:lang w:val="fr-FR"/>
        </w:rPr>
        <w:t>nom</w:t>
      </w:r>
      <w:r w:rsidR="000C3E28" w:rsidRPr="00E378F2">
        <w:rPr>
          <w:rFonts w:ascii="Calibri" w:hAnsi="Calibri"/>
          <w:b/>
          <w:color w:val="000000"/>
          <w:sz w:val="22"/>
          <w:szCs w:val="22"/>
          <w:lang w:val="fr-FR"/>
        </w:rPr>
        <w:t>), combien de fois avez-vous reçu une injection antitétanique ?</w:t>
      </w:r>
    </w:p>
    <w:p w:rsidR="00AB4F19" w:rsidRPr="00E378F2" w:rsidRDefault="00AB4F1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Renseignez-vous sur les doses d'injections antitétaniques reçues pendant ou avant l'avant-dernière grossesse</w:t>
      </w:r>
      <w:r w:rsidR="00E73251" w:rsidRPr="00E378F2">
        <w:rPr>
          <w:rFonts w:ascii="Calibri" w:hAnsi="Calibri"/>
          <w:color w:val="000000"/>
          <w:szCs w:val="22"/>
          <w:lang w:val="fr-FR"/>
        </w:rPr>
        <w:t>,</w:t>
      </w:r>
      <w:r w:rsidRPr="00E378F2">
        <w:rPr>
          <w:rFonts w:ascii="Calibri" w:hAnsi="Calibri"/>
          <w:color w:val="000000"/>
          <w:szCs w:val="22"/>
          <w:lang w:val="fr-FR"/>
        </w:rPr>
        <w:t xml:space="preserve"> ou entre les grossesses (à n'importe quel moment av</w:t>
      </w:r>
      <w:r w:rsidR="00E73251" w:rsidRPr="00E378F2">
        <w:rPr>
          <w:rFonts w:ascii="Calibri" w:hAnsi="Calibri"/>
          <w:color w:val="000000"/>
          <w:szCs w:val="22"/>
          <w:lang w:val="fr-FR"/>
        </w:rPr>
        <w:t>ant la dernière grossesse). Inscriv</w:t>
      </w:r>
      <w:r w:rsidRPr="00E378F2">
        <w:rPr>
          <w:rFonts w:ascii="Calibri" w:hAnsi="Calibri"/>
          <w:color w:val="000000"/>
          <w:szCs w:val="22"/>
          <w:lang w:val="fr-FR"/>
        </w:rPr>
        <w:t>ez sa réponse dans l'espace prévu, comme dans MN7. Si le nombre de doses</w:t>
      </w:r>
      <w:r w:rsidR="00EC0EC4" w:rsidRPr="00E378F2">
        <w:rPr>
          <w:rFonts w:ascii="Calibri" w:hAnsi="Calibri"/>
          <w:color w:val="000000"/>
          <w:szCs w:val="22"/>
          <w:lang w:val="fr-FR"/>
        </w:rPr>
        <w:t xml:space="preserve"> est </w:t>
      </w:r>
      <w:r w:rsidR="002519E1" w:rsidRPr="00E378F2">
        <w:rPr>
          <w:rFonts w:ascii="Calibri" w:hAnsi="Calibri"/>
          <w:color w:val="000000"/>
          <w:szCs w:val="22"/>
          <w:lang w:val="fr-FR"/>
        </w:rPr>
        <w:t xml:space="preserve">de </w:t>
      </w:r>
      <w:r w:rsidR="00EC0EC4" w:rsidRPr="00E378F2">
        <w:rPr>
          <w:rFonts w:ascii="Calibri" w:hAnsi="Calibri"/>
          <w:color w:val="000000"/>
          <w:szCs w:val="22"/>
          <w:lang w:val="fr-FR"/>
        </w:rPr>
        <w:t>7 fois ou plus, enregistrez</w:t>
      </w:r>
      <w:r w:rsidRPr="00E378F2">
        <w:rPr>
          <w:rFonts w:ascii="Calibri" w:hAnsi="Calibri"/>
          <w:color w:val="000000"/>
          <w:szCs w:val="22"/>
          <w:lang w:val="fr-FR"/>
        </w:rPr>
        <w:t xml:space="preserve"> '7 '.</w:t>
      </w:r>
      <w:r w:rsidR="00EA64A2" w:rsidRPr="00E378F2">
        <w:rPr>
          <w:rFonts w:ascii="Calibri" w:hAnsi="Calibri"/>
          <w:color w:val="000000"/>
          <w:szCs w:val="22"/>
          <w:lang w:val="fr-FR"/>
        </w:rPr>
        <w:t xml:space="preserve"> Si la réponse est ‘NSP’, passez à la question Mn12.</w:t>
      </w:r>
    </w:p>
    <w:p w:rsidR="00A34D74" w:rsidRPr="00E378F2" w:rsidRDefault="00A34D74" w:rsidP="0035555A">
      <w:pPr>
        <w:keepNext/>
        <w:spacing w:line="288" w:lineRule="auto"/>
        <w:jc w:val="both"/>
        <w:rPr>
          <w:rFonts w:ascii="Calibri" w:hAnsi="Calibri"/>
          <w:b/>
          <w:color w:val="000000"/>
          <w:szCs w:val="22"/>
          <w:lang w:val="fr-FR"/>
        </w:rPr>
      </w:pPr>
    </w:p>
    <w:p w:rsidR="00A34D74" w:rsidRPr="00E378F2" w:rsidRDefault="00A34D74" w:rsidP="008D1C6C">
      <w:pPr>
        <w:pStyle w:val="1Intvwqst"/>
        <w:jc w:val="both"/>
        <w:rPr>
          <w:rFonts w:ascii="Calibri" w:hAnsi="Calibri"/>
          <w:color w:val="000000"/>
          <w:szCs w:val="22"/>
          <w:lang w:val="fr-FR"/>
        </w:rPr>
      </w:pPr>
      <w:r w:rsidRPr="00E378F2">
        <w:rPr>
          <w:rFonts w:ascii="Calibri" w:hAnsi="Calibri"/>
          <w:b/>
          <w:color w:val="000000"/>
          <w:szCs w:val="22"/>
          <w:lang w:val="fr-FR"/>
        </w:rPr>
        <w:t xml:space="preserve">MN11. </w:t>
      </w:r>
      <w:r w:rsidR="00EC0EC4" w:rsidRPr="00E378F2">
        <w:rPr>
          <w:rFonts w:ascii="Calibri" w:hAnsi="Calibri"/>
          <w:b/>
          <w:color w:val="000000"/>
          <w:sz w:val="22"/>
          <w:szCs w:val="22"/>
          <w:lang w:val="fr-FR"/>
        </w:rPr>
        <w:t xml:space="preserve"> Cela fait combien d’années que vous avez reçu la dernière injection antitétanique avant la grossesse de (</w:t>
      </w:r>
      <w:r w:rsidR="00EC0EC4" w:rsidRPr="00E378F2">
        <w:rPr>
          <w:rFonts w:ascii="Calibri" w:hAnsi="Calibri"/>
          <w:b/>
          <w:i/>
          <w:smallCaps w:val="0"/>
          <w:color w:val="000000"/>
          <w:sz w:val="22"/>
          <w:szCs w:val="22"/>
          <w:lang w:val="fr-FR"/>
        </w:rPr>
        <w:t>nom</w:t>
      </w:r>
      <w:r w:rsidR="00D953AB" w:rsidRPr="00E378F2">
        <w:rPr>
          <w:rFonts w:ascii="Calibri" w:hAnsi="Calibri"/>
          <w:b/>
          <w:color w:val="000000"/>
          <w:sz w:val="22"/>
          <w:szCs w:val="22"/>
          <w:lang w:val="fr-FR"/>
        </w:rPr>
        <w:t>)</w:t>
      </w:r>
      <w:r w:rsidR="008D1C6C" w:rsidRPr="00E378F2">
        <w:rPr>
          <w:rFonts w:ascii="Calibri" w:hAnsi="Calibri"/>
          <w:b/>
          <w:color w:val="000000"/>
          <w:sz w:val="22"/>
          <w:szCs w:val="22"/>
          <w:lang w:val="fr-FR"/>
        </w:rPr>
        <w:t xml:space="preserve"> </w:t>
      </w:r>
      <w:r w:rsidR="00EC0EC4" w:rsidRPr="00E378F2">
        <w:rPr>
          <w:rFonts w:ascii="Calibri" w:hAnsi="Calibri"/>
          <w:b/>
          <w:color w:val="000000"/>
          <w:sz w:val="22"/>
          <w:szCs w:val="22"/>
          <w:lang w:val="fr-FR"/>
        </w:rPr>
        <w:t>?</w:t>
      </w:r>
    </w:p>
    <w:p w:rsidR="006800F9" w:rsidRPr="00E378F2" w:rsidRDefault="006800F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Demandez-lui d'estimer depuis combien de temps elle a reçu la dernière dose </w:t>
      </w:r>
      <w:r w:rsidR="008D1C6C" w:rsidRPr="00E378F2">
        <w:rPr>
          <w:rFonts w:ascii="Calibri" w:hAnsi="Calibri"/>
          <w:color w:val="000000"/>
          <w:szCs w:val="22"/>
          <w:lang w:val="fr-FR"/>
        </w:rPr>
        <w:t>d’antitétanique</w:t>
      </w:r>
      <w:r w:rsidRPr="00E378F2">
        <w:rPr>
          <w:rFonts w:ascii="Calibri" w:hAnsi="Calibri"/>
          <w:color w:val="000000"/>
          <w:szCs w:val="22"/>
          <w:lang w:val="fr-FR"/>
        </w:rPr>
        <w:t xml:space="preserve"> (la dose avant s</w:t>
      </w:r>
      <w:r w:rsidR="00724F92" w:rsidRPr="00E378F2">
        <w:rPr>
          <w:rFonts w:ascii="Calibri" w:hAnsi="Calibri"/>
          <w:color w:val="000000"/>
          <w:szCs w:val="22"/>
          <w:lang w:val="fr-FR"/>
        </w:rPr>
        <w:t xml:space="preserve">a dernière grossesse), et inscrivez sa réponse en années. Si </w:t>
      </w:r>
      <w:r w:rsidR="00C20D93" w:rsidRPr="00E378F2">
        <w:rPr>
          <w:rFonts w:ascii="Calibri" w:hAnsi="Calibri"/>
          <w:color w:val="000000"/>
          <w:szCs w:val="22"/>
          <w:lang w:val="fr-FR"/>
        </w:rPr>
        <w:t>inférieur à 1 an, enregistrez</w:t>
      </w:r>
      <w:r w:rsidRPr="00E378F2">
        <w:rPr>
          <w:rFonts w:ascii="Calibri" w:hAnsi="Calibri"/>
          <w:color w:val="000000"/>
          <w:szCs w:val="22"/>
          <w:lang w:val="fr-FR"/>
        </w:rPr>
        <w:t xml:space="preserve"> 00.</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i/>
          <w:color w:val="000000"/>
          <w:szCs w:val="22"/>
          <w:lang w:val="fr-FR"/>
        </w:rPr>
      </w:pPr>
      <w:r w:rsidRPr="00E378F2">
        <w:rPr>
          <w:rFonts w:ascii="Calibri" w:hAnsi="Calibri"/>
          <w:b/>
          <w:color w:val="000000"/>
          <w:szCs w:val="22"/>
          <w:lang w:val="fr-FR"/>
        </w:rPr>
        <w:t xml:space="preserve">MN12. </w:t>
      </w:r>
      <w:r w:rsidR="009F2513" w:rsidRPr="00E378F2">
        <w:rPr>
          <w:b/>
          <w:i/>
          <w:color w:val="000000"/>
          <w:lang w:val="fr-FR"/>
        </w:rPr>
        <w:t>Vérifier MN1 pour voir si la femme a reçu des soins prénatals au cours de cette grossesse:</w:t>
      </w:r>
    </w:p>
    <w:p w:rsidR="00936593" w:rsidRPr="00E378F2" w:rsidRDefault="00107B9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réponse à MN1 est ‘Oui’</w:t>
      </w:r>
      <w:r w:rsidR="00936593" w:rsidRPr="00E378F2">
        <w:rPr>
          <w:rFonts w:ascii="Calibri" w:hAnsi="Calibri"/>
          <w:color w:val="000000"/>
          <w:szCs w:val="22"/>
          <w:lang w:val="fr-FR"/>
        </w:rPr>
        <w:t>, coc</w:t>
      </w:r>
      <w:r w:rsidR="003A2C35" w:rsidRPr="00E378F2">
        <w:rPr>
          <w:rFonts w:ascii="Calibri" w:hAnsi="Calibri"/>
          <w:color w:val="000000"/>
          <w:szCs w:val="22"/>
          <w:lang w:val="fr-FR"/>
        </w:rPr>
        <w:t>hez la case correspondante et</w:t>
      </w:r>
      <w:r w:rsidR="002D6B0B" w:rsidRPr="00E378F2">
        <w:rPr>
          <w:rFonts w:ascii="Calibri" w:hAnsi="Calibri"/>
          <w:color w:val="000000"/>
          <w:szCs w:val="22"/>
          <w:lang w:val="fr-FR"/>
        </w:rPr>
        <w:t xml:space="preserve"> passez</w:t>
      </w:r>
      <w:r w:rsidR="00936593" w:rsidRPr="00E378F2">
        <w:rPr>
          <w:rFonts w:ascii="Calibri" w:hAnsi="Calibri"/>
          <w:color w:val="000000"/>
          <w:szCs w:val="22"/>
          <w:lang w:val="fr-FR"/>
        </w:rPr>
        <w:t xml:space="preserve"> à MN13. Si aucun soin prénatal </w:t>
      </w:r>
      <w:r w:rsidR="002D6B0B" w:rsidRPr="00E378F2">
        <w:rPr>
          <w:rFonts w:ascii="Calibri" w:hAnsi="Calibri"/>
          <w:color w:val="000000"/>
          <w:szCs w:val="22"/>
          <w:lang w:val="fr-FR"/>
        </w:rPr>
        <w:t>n’</w:t>
      </w:r>
      <w:r w:rsidR="008D1C6C" w:rsidRPr="00E378F2">
        <w:rPr>
          <w:rFonts w:ascii="Calibri" w:hAnsi="Calibri"/>
          <w:color w:val="000000"/>
          <w:szCs w:val="22"/>
          <w:lang w:val="fr-FR"/>
        </w:rPr>
        <w:t xml:space="preserve">a été </w:t>
      </w:r>
      <w:r w:rsidR="00936593" w:rsidRPr="00E378F2">
        <w:rPr>
          <w:rFonts w:ascii="Calibri" w:hAnsi="Calibri"/>
          <w:color w:val="000000"/>
          <w:szCs w:val="22"/>
          <w:lang w:val="fr-FR"/>
        </w:rPr>
        <w:t>re</w:t>
      </w:r>
      <w:r w:rsidR="002D6B0B" w:rsidRPr="00E378F2">
        <w:rPr>
          <w:rFonts w:ascii="Calibri" w:hAnsi="Calibri"/>
          <w:color w:val="000000"/>
          <w:szCs w:val="22"/>
          <w:lang w:val="fr-FR"/>
        </w:rPr>
        <w:t>çu pendant cette grossesse, all</w:t>
      </w:r>
      <w:r w:rsidR="00936593" w:rsidRPr="00E378F2">
        <w:rPr>
          <w:rFonts w:ascii="Calibri" w:hAnsi="Calibri"/>
          <w:color w:val="000000"/>
          <w:szCs w:val="22"/>
          <w:lang w:val="fr-FR"/>
        </w:rPr>
        <w:t>ez à MN17.</w:t>
      </w:r>
    </w:p>
    <w:p w:rsidR="00A34D74" w:rsidRPr="00E378F2" w:rsidRDefault="00A34D74" w:rsidP="0035555A">
      <w:pPr>
        <w:spacing w:line="288" w:lineRule="auto"/>
        <w:jc w:val="both"/>
        <w:rPr>
          <w:rFonts w:ascii="Calibri" w:hAnsi="Calibri"/>
          <w:i/>
          <w:color w:val="000000"/>
          <w:szCs w:val="22"/>
          <w:lang w:val="fr-FR"/>
        </w:rPr>
      </w:pPr>
    </w:p>
    <w:p w:rsidR="00B01B6A" w:rsidRPr="0046174A" w:rsidRDefault="00A34D74" w:rsidP="008D1C6C">
      <w:pPr>
        <w:spacing w:line="288" w:lineRule="auto"/>
        <w:jc w:val="both"/>
        <w:rPr>
          <w:rFonts w:ascii="Calibri" w:hAnsi="Calibri"/>
          <w:color w:val="000000"/>
          <w:szCs w:val="22"/>
          <w:lang w:val="fr-FR"/>
        </w:rPr>
      </w:pPr>
      <w:r w:rsidRPr="00E378F2">
        <w:rPr>
          <w:rStyle w:val="TL2"/>
          <w:rFonts w:ascii="Calibri" w:hAnsi="Calibri"/>
          <w:color w:val="000000"/>
          <w:szCs w:val="22"/>
          <w:lang w:val="fr-FR"/>
        </w:rPr>
        <w:t xml:space="preserve">MN13. </w:t>
      </w:r>
      <w:r w:rsidR="00064853" w:rsidRPr="00E378F2">
        <w:rPr>
          <w:rFonts w:ascii="Calibri" w:hAnsi="Calibri"/>
          <w:b/>
          <w:color w:val="000000"/>
          <w:sz w:val="20"/>
          <w:lang w:val="fr-FR"/>
        </w:rPr>
        <w:t>AU COURS DE L’UNE DE CES VISITES PRENATALES POUR LA GROSSESSE DE (</w:t>
      </w:r>
      <w:r w:rsidR="00064853" w:rsidRPr="00E378F2">
        <w:rPr>
          <w:rFonts w:ascii="Calibri" w:hAnsi="Calibri"/>
          <w:b/>
          <w:i/>
          <w:color w:val="000000"/>
          <w:sz w:val="20"/>
          <w:lang w:val="fr-FR"/>
        </w:rPr>
        <w:t>NOM</w:t>
      </w:r>
      <w:r w:rsidR="00064853" w:rsidRPr="00E378F2">
        <w:rPr>
          <w:rFonts w:ascii="Calibri" w:hAnsi="Calibri"/>
          <w:b/>
          <w:color w:val="000000"/>
          <w:sz w:val="20"/>
          <w:lang w:val="fr-FR"/>
        </w:rPr>
        <w:t xml:space="preserve">), EST-CE- QUE VOUS AVEZ PRIS DES MEDICAMENTS POUR </w:t>
      </w:r>
      <w:r w:rsidR="00064853" w:rsidRPr="00E378F2">
        <w:rPr>
          <w:rFonts w:ascii="Calibri" w:hAnsi="Calibri"/>
          <w:b/>
          <w:color w:val="000000"/>
          <w:sz w:val="20"/>
          <w:u w:val="single"/>
          <w:lang w:val="fr-FR"/>
        </w:rPr>
        <w:t xml:space="preserve">EVITER </w:t>
      </w:r>
      <w:r w:rsidR="00064853" w:rsidRPr="00E378F2">
        <w:rPr>
          <w:rFonts w:ascii="Calibri" w:hAnsi="Calibri"/>
          <w:b/>
          <w:color w:val="000000"/>
          <w:sz w:val="20"/>
          <w:lang w:val="fr-FR"/>
        </w:rPr>
        <w:t>DE CONTRACTER LE PALUDISME ?</w:t>
      </w:r>
    </w:p>
    <w:p w:rsidR="00A34D74" w:rsidRPr="00E378F2" w:rsidRDefault="00857211" w:rsidP="0035555A">
      <w:pPr>
        <w:spacing w:line="276" w:lineRule="auto"/>
        <w:ind w:left="708"/>
        <w:jc w:val="both"/>
        <w:rPr>
          <w:rStyle w:val="TL2"/>
          <w:rFonts w:ascii="Calibri" w:hAnsi="Calibri"/>
          <w:color w:val="000000"/>
          <w:szCs w:val="22"/>
          <w:lang w:val="fr-FR"/>
        </w:rPr>
      </w:pPr>
      <w:r w:rsidRPr="00E378F2">
        <w:rPr>
          <w:rFonts w:ascii="Calibri" w:hAnsi="Calibri"/>
          <w:color w:val="000000"/>
          <w:szCs w:val="22"/>
          <w:lang w:val="fr-FR"/>
        </w:rPr>
        <w:t xml:space="preserve">Pendant la grossesse, le système immunitaire de la femme est fragilisé, ce qui la rend </w:t>
      </w:r>
      <w:r w:rsidR="00E507EE" w:rsidRPr="00E378F2">
        <w:rPr>
          <w:rFonts w:ascii="Calibri" w:hAnsi="Calibri"/>
          <w:color w:val="000000"/>
          <w:szCs w:val="22"/>
          <w:lang w:val="fr-FR"/>
        </w:rPr>
        <w:t>encore plus vulnéra</w:t>
      </w:r>
      <w:r w:rsidRPr="00E378F2">
        <w:rPr>
          <w:rFonts w:ascii="Calibri" w:hAnsi="Calibri"/>
          <w:color w:val="000000"/>
          <w:szCs w:val="22"/>
          <w:lang w:val="fr-FR"/>
        </w:rPr>
        <w:t xml:space="preserve">ble à l’infection au paludisme que la femme non enceinte. Le paludisme chez la femme enceinte peut causer plusieurs complications qui sont dangereuses pour la mère et l’enfant </w:t>
      </w:r>
      <w:r w:rsidR="00EA64A2" w:rsidRPr="00E378F2">
        <w:rPr>
          <w:rFonts w:ascii="Calibri" w:hAnsi="Calibri"/>
          <w:color w:val="000000"/>
          <w:szCs w:val="22"/>
          <w:lang w:val="fr-FR"/>
        </w:rPr>
        <w:t>à naitre</w:t>
      </w:r>
      <w:r w:rsidRPr="00E378F2">
        <w:rPr>
          <w:rFonts w:ascii="Calibri" w:hAnsi="Calibri"/>
          <w:color w:val="000000"/>
          <w:szCs w:val="22"/>
          <w:lang w:val="fr-FR"/>
        </w:rPr>
        <w:t xml:space="preserve">, </w:t>
      </w:r>
      <w:r w:rsidR="00EA64A2" w:rsidRPr="00E378F2">
        <w:rPr>
          <w:rFonts w:ascii="Calibri" w:hAnsi="Calibri"/>
          <w:color w:val="000000"/>
          <w:szCs w:val="22"/>
          <w:lang w:val="fr-FR"/>
        </w:rPr>
        <w:t xml:space="preserve">incluant l’anémie maternel, les </w:t>
      </w:r>
      <w:r w:rsidR="00DE5F42" w:rsidRPr="00E378F2">
        <w:rPr>
          <w:rFonts w:ascii="Calibri" w:hAnsi="Calibri"/>
          <w:color w:val="000000"/>
          <w:szCs w:val="22"/>
          <w:lang w:val="fr-FR"/>
        </w:rPr>
        <w:t>nouveau</w:t>
      </w:r>
      <w:r w:rsidR="00DE5F42">
        <w:rPr>
          <w:rFonts w:ascii="Calibri" w:hAnsi="Calibri"/>
          <w:color w:val="000000"/>
          <w:szCs w:val="22"/>
          <w:lang w:val="fr-FR"/>
        </w:rPr>
        <w:t>-</w:t>
      </w:r>
      <w:r w:rsidR="00DE5F42" w:rsidRPr="00E378F2">
        <w:rPr>
          <w:rFonts w:ascii="Calibri" w:hAnsi="Calibri"/>
          <w:color w:val="000000"/>
          <w:szCs w:val="22"/>
          <w:lang w:val="fr-FR"/>
        </w:rPr>
        <w:t>nés</w:t>
      </w:r>
      <w:r w:rsidR="00EA64A2" w:rsidRPr="00E378F2">
        <w:rPr>
          <w:rFonts w:ascii="Calibri" w:hAnsi="Calibri"/>
          <w:color w:val="000000"/>
          <w:szCs w:val="22"/>
          <w:lang w:val="fr-FR"/>
        </w:rPr>
        <w:t xml:space="preserve"> de faible poids à la naissance et même la mort. </w:t>
      </w:r>
      <w:r w:rsidRPr="00E378F2">
        <w:rPr>
          <w:rFonts w:ascii="Calibri" w:hAnsi="Calibri"/>
          <w:color w:val="000000"/>
          <w:szCs w:val="22"/>
          <w:lang w:val="fr-FR"/>
        </w:rPr>
        <w:t xml:space="preserve">L’Organisation </w:t>
      </w:r>
      <w:r w:rsidR="008D1C6C" w:rsidRPr="00E378F2">
        <w:rPr>
          <w:rFonts w:ascii="Calibri" w:hAnsi="Calibri"/>
          <w:color w:val="000000"/>
          <w:szCs w:val="22"/>
          <w:lang w:val="fr-FR"/>
        </w:rPr>
        <w:t>M</w:t>
      </w:r>
      <w:r w:rsidRPr="00E378F2">
        <w:rPr>
          <w:rFonts w:ascii="Calibri" w:hAnsi="Calibri"/>
          <w:color w:val="000000"/>
          <w:szCs w:val="22"/>
          <w:lang w:val="fr-FR"/>
        </w:rPr>
        <w:t xml:space="preserve">ondiale de la </w:t>
      </w:r>
      <w:r w:rsidR="008D1C6C" w:rsidRPr="00E378F2">
        <w:rPr>
          <w:rFonts w:ascii="Calibri" w:hAnsi="Calibri"/>
          <w:color w:val="000000"/>
          <w:szCs w:val="22"/>
          <w:lang w:val="fr-FR"/>
        </w:rPr>
        <w:t>S</w:t>
      </w:r>
      <w:r w:rsidRPr="00E378F2">
        <w:rPr>
          <w:rFonts w:ascii="Calibri" w:hAnsi="Calibri"/>
          <w:color w:val="000000"/>
          <w:szCs w:val="22"/>
          <w:lang w:val="fr-FR"/>
        </w:rPr>
        <w:t xml:space="preserve">anté recommande que les femmes enceintes dans les </w:t>
      </w:r>
      <w:r w:rsidR="00D02498" w:rsidRPr="00E378F2">
        <w:rPr>
          <w:rFonts w:ascii="Calibri" w:hAnsi="Calibri"/>
          <w:color w:val="000000"/>
          <w:szCs w:val="22"/>
          <w:lang w:val="fr-FR"/>
        </w:rPr>
        <w:t>zones d'endémie palustre</w:t>
      </w:r>
      <w:r w:rsidRPr="00E378F2">
        <w:rPr>
          <w:rFonts w:ascii="Calibri" w:hAnsi="Calibri"/>
          <w:color w:val="000000"/>
          <w:szCs w:val="22"/>
          <w:lang w:val="fr-FR"/>
        </w:rPr>
        <w:t xml:space="preserve"> reçoivent une dose de traitement de SP/Fansidar (en général trois comprimés en une seule prise) </w:t>
      </w:r>
      <w:r w:rsidR="00D75CC1" w:rsidRPr="00E378F2">
        <w:rPr>
          <w:rFonts w:ascii="Calibri" w:hAnsi="Calibri"/>
          <w:color w:val="000000"/>
          <w:szCs w:val="22"/>
          <w:lang w:val="fr-FR"/>
        </w:rPr>
        <w:t>à titre préventif</w:t>
      </w:r>
      <w:r w:rsidRPr="00E378F2">
        <w:rPr>
          <w:rFonts w:ascii="Calibri" w:hAnsi="Calibri"/>
          <w:color w:val="000000"/>
          <w:szCs w:val="22"/>
          <w:lang w:val="fr-FR"/>
        </w:rPr>
        <w:t>, une fois par mois d</w:t>
      </w:r>
      <w:r w:rsidR="00EA64A2" w:rsidRPr="00E378F2">
        <w:rPr>
          <w:rFonts w:ascii="Calibri" w:hAnsi="Calibri"/>
          <w:color w:val="000000"/>
          <w:szCs w:val="22"/>
          <w:lang w:val="fr-FR"/>
        </w:rPr>
        <w:t>ès les le second trimestre jusqu’au moment de l’accouchement</w:t>
      </w:r>
      <w:r w:rsidRPr="00E378F2">
        <w:rPr>
          <w:rFonts w:ascii="Calibri" w:hAnsi="Calibri"/>
          <w:color w:val="000000"/>
          <w:szCs w:val="22"/>
          <w:lang w:val="fr-FR"/>
        </w:rPr>
        <w:t xml:space="preserve">. Ce traitement préventif constitué de SP/Fansidar, qu’on donne d’habitude lors des visites prénatales, est connu sous le nom de traitement préventif intermittent (TPI). Le nom générique du SP/Fansidar est sulfadoxine-pyriméthamine mais d’autres noms de marque peuvent exister. </w:t>
      </w:r>
      <w:r w:rsidR="004C70E2" w:rsidRPr="00E378F2">
        <w:rPr>
          <w:rFonts w:ascii="Calibri" w:hAnsi="Calibri"/>
          <w:color w:val="000000"/>
          <w:szCs w:val="22"/>
          <w:lang w:val="fr-FR"/>
        </w:rPr>
        <w:t>D</w:t>
      </w:r>
      <w:r w:rsidRPr="00E378F2">
        <w:rPr>
          <w:rFonts w:ascii="Calibri" w:hAnsi="Calibri"/>
          <w:color w:val="000000"/>
          <w:szCs w:val="22"/>
          <w:lang w:val="fr-FR"/>
        </w:rPr>
        <w:t>’autres</w:t>
      </w:r>
      <w:r w:rsidR="004C70E2" w:rsidRPr="00E378F2">
        <w:rPr>
          <w:rFonts w:ascii="Calibri" w:hAnsi="Calibri"/>
          <w:color w:val="000000"/>
          <w:szCs w:val="22"/>
          <w:lang w:val="fr-FR"/>
        </w:rPr>
        <w:t xml:space="preserve"> médicaments </w:t>
      </w:r>
      <w:r w:rsidR="00DE5F42" w:rsidRPr="00E378F2">
        <w:rPr>
          <w:rFonts w:ascii="Calibri" w:hAnsi="Calibri"/>
          <w:color w:val="000000"/>
          <w:szCs w:val="22"/>
          <w:lang w:val="fr-FR"/>
        </w:rPr>
        <w:t>antipaludéens</w:t>
      </w:r>
      <w:r w:rsidR="004C70E2" w:rsidRPr="00E378F2">
        <w:rPr>
          <w:rFonts w:ascii="Calibri" w:hAnsi="Calibri"/>
          <w:color w:val="000000"/>
          <w:szCs w:val="22"/>
          <w:lang w:val="fr-FR"/>
        </w:rPr>
        <w:t xml:space="preserve"> peuvent </w:t>
      </w:r>
      <w:r w:rsidR="00B01B6A" w:rsidRPr="00E378F2">
        <w:rPr>
          <w:rFonts w:ascii="Calibri" w:hAnsi="Calibri"/>
          <w:color w:val="000000"/>
          <w:szCs w:val="22"/>
          <w:lang w:val="fr-FR"/>
        </w:rPr>
        <w:t xml:space="preserve">également </w:t>
      </w:r>
      <w:r w:rsidR="004C70E2" w:rsidRPr="00E378F2">
        <w:rPr>
          <w:rFonts w:ascii="Calibri" w:hAnsi="Calibri"/>
          <w:color w:val="000000"/>
          <w:szCs w:val="22"/>
          <w:lang w:val="fr-FR"/>
        </w:rPr>
        <w:t>être utilisés</w:t>
      </w:r>
      <w:r w:rsidRPr="00E378F2">
        <w:rPr>
          <w:rFonts w:ascii="Calibri" w:hAnsi="Calibri"/>
          <w:color w:val="000000"/>
          <w:szCs w:val="22"/>
          <w:lang w:val="fr-FR"/>
        </w:rPr>
        <w:t xml:space="preserve"> à titre préventif.</w:t>
      </w:r>
    </w:p>
    <w:p w:rsidR="00A34D74" w:rsidRPr="00E378F2" w:rsidRDefault="00A34D74" w:rsidP="0035555A">
      <w:pPr>
        <w:spacing w:line="288" w:lineRule="auto"/>
        <w:jc w:val="both"/>
        <w:rPr>
          <w:rStyle w:val="TL2"/>
          <w:rFonts w:ascii="Calibri" w:hAnsi="Calibri"/>
          <w:color w:val="000000"/>
          <w:szCs w:val="22"/>
          <w:lang w:val="fr-FR"/>
        </w:rPr>
      </w:pPr>
    </w:p>
    <w:p w:rsidR="004B1FE0" w:rsidRPr="00E378F2" w:rsidRDefault="004B1FE0"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le code correspondant à la réponse donnée</w:t>
      </w:r>
      <w:r w:rsidR="008F5B1D" w:rsidRPr="00E378F2">
        <w:rPr>
          <w:rStyle w:val="TL2"/>
          <w:rFonts w:ascii="Calibri" w:hAnsi="Calibri"/>
          <w:color w:val="000000"/>
          <w:szCs w:val="22"/>
          <w:lang w:val="fr-FR"/>
        </w:rPr>
        <w:t xml:space="preserve">. </w:t>
      </w:r>
      <w:r w:rsidR="00F9109E" w:rsidRPr="00E378F2">
        <w:rPr>
          <w:rStyle w:val="TL2"/>
          <w:rFonts w:ascii="Calibri" w:hAnsi="Calibri"/>
          <w:color w:val="000000"/>
          <w:szCs w:val="22"/>
          <w:lang w:val="fr-FR"/>
        </w:rPr>
        <w:t xml:space="preserve">Notez que le mot éviter est souligné dans la question. </w:t>
      </w:r>
      <w:r w:rsidR="008F5B1D" w:rsidRPr="00E378F2">
        <w:rPr>
          <w:rStyle w:val="TL2"/>
          <w:rFonts w:ascii="Calibri" w:hAnsi="Calibri"/>
          <w:color w:val="000000"/>
          <w:szCs w:val="22"/>
          <w:lang w:val="fr-FR"/>
        </w:rPr>
        <w:t>Les m</w:t>
      </w:r>
      <w:r w:rsidR="00D2267F" w:rsidRPr="00E378F2">
        <w:rPr>
          <w:rStyle w:val="TL2"/>
          <w:rFonts w:ascii="Calibri" w:hAnsi="Calibri"/>
          <w:color w:val="000000"/>
          <w:szCs w:val="22"/>
          <w:lang w:val="fr-FR"/>
        </w:rPr>
        <w:t xml:space="preserve">édicaments pour </w:t>
      </w:r>
      <w:r w:rsidR="00F9109E" w:rsidRPr="00E378F2">
        <w:rPr>
          <w:rStyle w:val="TL2"/>
          <w:rFonts w:ascii="Calibri" w:hAnsi="Calibri"/>
          <w:color w:val="000000"/>
          <w:szCs w:val="22"/>
          <w:lang w:val="fr-FR"/>
        </w:rPr>
        <w:t>éviter</w:t>
      </w:r>
      <w:r w:rsidR="003014A7" w:rsidRPr="00E378F2">
        <w:rPr>
          <w:rStyle w:val="TL2"/>
          <w:rFonts w:ascii="Calibri" w:hAnsi="Calibri"/>
          <w:color w:val="000000"/>
          <w:szCs w:val="22"/>
          <w:lang w:val="fr-FR"/>
        </w:rPr>
        <w:t xml:space="preserve"> le </w:t>
      </w:r>
      <w:r w:rsidRPr="00E378F2">
        <w:rPr>
          <w:rStyle w:val="TL2"/>
          <w:rFonts w:ascii="Calibri" w:hAnsi="Calibri"/>
          <w:color w:val="000000"/>
          <w:szCs w:val="22"/>
          <w:lang w:val="fr-FR"/>
        </w:rPr>
        <w:t xml:space="preserve"> paludisme </w:t>
      </w:r>
      <w:r w:rsidR="003014A7" w:rsidRPr="00E378F2">
        <w:rPr>
          <w:rStyle w:val="TL2"/>
          <w:rFonts w:ascii="Calibri" w:hAnsi="Calibri"/>
          <w:color w:val="000000"/>
          <w:szCs w:val="22"/>
          <w:lang w:val="fr-FR"/>
        </w:rPr>
        <w:t xml:space="preserve">sont ceux que l’on donne à la femme enceinte alors </w:t>
      </w:r>
      <w:r w:rsidR="008D1C6C" w:rsidRPr="00E378F2">
        <w:rPr>
          <w:rStyle w:val="TL2"/>
          <w:rFonts w:ascii="Calibri" w:hAnsi="Calibri"/>
          <w:color w:val="000000"/>
          <w:szCs w:val="22"/>
          <w:lang w:val="fr-FR"/>
        </w:rPr>
        <w:t xml:space="preserve">qu’elle </w:t>
      </w:r>
      <w:r w:rsidR="000F6E73" w:rsidRPr="00E378F2">
        <w:rPr>
          <w:rStyle w:val="TL2"/>
          <w:rFonts w:ascii="Calibri" w:hAnsi="Calibri"/>
          <w:color w:val="000000"/>
          <w:szCs w:val="22"/>
          <w:lang w:val="fr-FR"/>
        </w:rPr>
        <w:t xml:space="preserve">n'a pas </w:t>
      </w:r>
      <w:r w:rsidR="008D1C6C" w:rsidRPr="00E378F2">
        <w:rPr>
          <w:rStyle w:val="TL2"/>
          <w:rFonts w:ascii="Calibri" w:hAnsi="Calibri"/>
          <w:color w:val="000000"/>
          <w:szCs w:val="22"/>
          <w:lang w:val="fr-FR"/>
        </w:rPr>
        <w:t xml:space="preserve">le </w:t>
      </w:r>
      <w:r w:rsidR="000F6E73" w:rsidRPr="00E378F2">
        <w:rPr>
          <w:rStyle w:val="TL2"/>
          <w:rFonts w:ascii="Calibri" w:hAnsi="Calibri"/>
          <w:color w:val="000000"/>
          <w:szCs w:val="22"/>
          <w:lang w:val="fr-FR"/>
        </w:rPr>
        <w:t>paludisme. Si la</w:t>
      </w:r>
      <w:r w:rsidRPr="00E378F2">
        <w:rPr>
          <w:rStyle w:val="TL2"/>
          <w:rFonts w:ascii="Calibri" w:hAnsi="Calibri"/>
          <w:color w:val="000000"/>
          <w:szCs w:val="22"/>
          <w:lang w:val="fr-FR"/>
        </w:rPr>
        <w:t xml:space="preserve"> répondant</w:t>
      </w:r>
      <w:r w:rsidR="000F6E73" w:rsidRPr="00E378F2">
        <w:rPr>
          <w:rStyle w:val="TL2"/>
          <w:rFonts w:ascii="Calibri" w:hAnsi="Calibri"/>
          <w:color w:val="000000"/>
          <w:szCs w:val="22"/>
          <w:lang w:val="fr-FR"/>
        </w:rPr>
        <w:t>e</w:t>
      </w:r>
      <w:r w:rsidRPr="00E378F2">
        <w:rPr>
          <w:rStyle w:val="TL2"/>
          <w:rFonts w:ascii="Calibri" w:hAnsi="Calibri"/>
          <w:color w:val="000000"/>
          <w:szCs w:val="22"/>
          <w:lang w:val="fr-FR"/>
        </w:rPr>
        <w:t xml:space="preserve"> a </w:t>
      </w:r>
      <w:r w:rsidR="003014A7" w:rsidRPr="00E378F2">
        <w:rPr>
          <w:rStyle w:val="TL2"/>
          <w:rFonts w:ascii="Calibri" w:hAnsi="Calibri"/>
          <w:color w:val="000000"/>
          <w:szCs w:val="22"/>
          <w:lang w:val="fr-FR"/>
        </w:rPr>
        <w:t xml:space="preserve">effectivement </w:t>
      </w:r>
      <w:r w:rsidRPr="00E378F2">
        <w:rPr>
          <w:rStyle w:val="TL2"/>
          <w:rFonts w:ascii="Calibri" w:hAnsi="Calibri"/>
          <w:color w:val="000000"/>
          <w:szCs w:val="22"/>
          <w:lang w:val="fr-FR"/>
        </w:rPr>
        <w:t xml:space="preserve">pris des médicaments pendant la grossesse </w:t>
      </w:r>
      <w:r w:rsidR="003014A7" w:rsidRPr="00E378F2">
        <w:rPr>
          <w:rStyle w:val="TL2"/>
          <w:rFonts w:ascii="Calibri" w:hAnsi="Calibri"/>
          <w:color w:val="000000"/>
          <w:szCs w:val="22"/>
          <w:lang w:val="fr-FR"/>
        </w:rPr>
        <w:t>alors qu’elle n'avait pas le paludisme</w:t>
      </w:r>
      <w:r w:rsidRPr="00E378F2">
        <w:rPr>
          <w:rStyle w:val="TL2"/>
          <w:rFonts w:ascii="Calibri" w:hAnsi="Calibri"/>
          <w:color w:val="000000"/>
          <w:szCs w:val="22"/>
          <w:lang w:val="fr-FR"/>
        </w:rPr>
        <w:t>, passez à la question suivante.</w:t>
      </w:r>
    </w:p>
    <w:p w:rsidR="004B1FE0" w:rsidRPr="00E378F2" w:rsidRDefault="004B1FE0" w:rsidP="0035555A">
      <w:pPr>
        <w:spacing w:line="288" w:lineRule="auto"/>
        <w:ind w:left="720"/>
        <w:jc w:val="both"/>
        <w:rPr>
          <w:rStyle w:val="TL2"/>
          <w:rFonts w:ascii="Calibri" w:hAnsi="Calibri"/>
          <w:color w:val="000000"/>
          <w:szCs w:val="22"/>
          <w:lang w:val="fr-FR"/>
        </w:rPr>
      </w:pPr>
    </w:p>
    <w:p w:rsidR="004B1FE0" w:rsidRPr="00E378F2" w:rsidRDefault="00E11673"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la répondante</w:t>
      </w:r>
      <w:r w:rsidR="004B1FE0" w:rsidRPr="00E378F2">
        <w:rPr>
          <w:rStyle w:val="TL2"/>
          <w:rFonts w:ascii="Calibri" w:hAnsi="Calibri"/>
          <w:color w:val="000000"/>
          <w:szCs w:val="22"/>
          <w:lang w:val="fr-FR"/>
        </w:rPr>
        <w:t xml:space="preserve"> n'a pris aucun médicam</w:t>
      </w:r>
      <w:r w:rsidR="00D2267F" w:rsidRPr="00E378F2">
        <w:rPr>
          <w:rStyle w:val="TL2"/>
          <w:rFonts w:ascii="Calibri" w:hAnsi="Calibri"/>
          <w:color w:val="000000"/>
          <w:szCs w:val="22"/>
          <w:lang w:val="fr-FR"/>
        </w:rPr>
        <w:t>ent pour éviter de contracter</w:t>
      </w:r>
      <w:r w:rsidR="006C11C8" w:rsidRPr="00E378F2">
        <w:rPr>
          <w:rStyle w:val="TL2"/>
          <w:rFonts w:ascii="Calibri" w:hAnsi="Calibri"/>
          <w:color w:val="000000"/>
          <w:szCs w:val="22"/>
          <w:lang w:val="fr-FR"/>
        </w:rPr>
        <w:t xml:space="preserve"> le</w:t>
      </w:r>
      <w:r w:rsidR="0089362D" w:rsidRPr="00E378F2">
        <w:rPr>
          <w:rStyle w:val="TL2"/>
          <w:rFonts w:ascii="Calibri" w:hAnsi="Calibri"/>
          <w:color w:val="000000"/>
          <w:szCs w:val="22"/>
          <w:lang w:val="fr-FR"/>
        </w:rPr>
        <w:t xml:space="preserve"> paludisme, encerclez '2</w:t>
      </w:r>
      <w:r w:rsidR="004B1FE0" w:rsidRPr="00E378F2">
        <w:rPr>
          <w:rStyle w:val="TL2"/>
          <w:rFonts w:ascii="Calibri" w:hAnsi="Calibri"/>
          <w:color w:val="000000"/>
          <w:szCs w:val="22"/>
          <w:lang w:val="fr-FR"/>
        </w:rPr>
        <w:t xml:space="preserve">'. Si elle ne sait pas si elle a reçu un traitement pour prévenir </w:t>
      </w:r>
      <w:r w:rsidR="00D2267F" w:rsidRPr="00E378F2">
        <w:rPr>
          <w:rStyle w:val="TL2"/>
          <w:rFonts w:ascii="Calibri" w:hAnsi="Calibri"/>
          <w:color w:val="000000"/>
          <w:szCs w:val="22"/>
          <w:lang w:val="fr-FR"/>
        </w:rPr>
        <w:t xml:space="preserve">contre </w:t>
      </w:r>
      <w:r w:rsidR="004B1FE0" w:rsidRPr="00E378F2">
        <w:rPr>
          <w:rStyle w:val="TL2"/>
          <w:rFonts w:ascii="Calibri" w:hAnsi="Calibri"/>
          <w:color w:val="000000"/>
          <w:szCs w:val="22"/>
          <w:lang w:val="fr-FR"/>
        </w:rPr>
        <w:t>le paludisme pendant sa d</w:t>
      </w:r>
      <w:r w:rsidR="00CD772E" w:rsidRPr="00E378F2">
        <w:rPr>
          <w:rStyle w:val="TL2"/>
          <w:rFonts w:ascii="Calibri" w:hAnsi="Calibri"/>
          <w:color w:val="000000"/>
          <w:szCs w:val="22"/>
          <w:lang w:val="fr-FR"/>
        </w:rPr>
        <w:t>ernière grossesse, encerclez '8</w:t>
      </w:r>
      <w:r w:rsidR="004B1FE0" w:rsidRPr="00E378F2">
        <w:rPr>
          <w:rStyle w:val="TL2"/>
          <w:rFonts w:ascii="Calibri" w:hAnsi="Calibri"/>
          <w:color w:val="000000"/>
          <w:szCs w:val="22"/>
          <w:lang w:val="fr-FR"/>
        </w:rPr>
        <w:t>'po</w:t>
      </w:r>
      <w:r w:rsidR="00CD772E" w:rsidRPr="00E378F2">
        <w:rPr>
          <w:rStyle w:val="TL2"/>
          <w:rFonts w:ascii="Calibri" w:hAnsi="Calibri"/>
          <w:color w:val="000000"/>
          <w:szCs w:val="22"/>
          <w:lang w:val="fr-FR"/>
        </w:rPr>
        <w:t>ur NSP’</w:t>
      </w:r>
      <w:r w:rsidR="004B1FE0" w:rsidRPr="00E378F2">
        <w:rPr>
          <w:rStyle w:val="TL2"/>
          <w:rFonts w:ascii="Calibri" w:hAnsi="Calibri"/>
          <w:color w:val="000000"/>
          <w:szCs w:val="22"/>
          <w:lang w:val="fr-FR"/>
        </w:rPr>
        <w:t>. Dans les deux cas, passez à MN17.</w:t>
      </w:r>
    </w:p>
    <w:p w:rsidR="004B1FE0" w:rsidRPr="00E378F2" w:rsidRDefault="004B1FE0" w:rsidP="0035555A">
      <w:pPr>
        <w:spacing w:line="288" w:lineRule="auto"/>
        <w:ind w:left="720"/>
        <w:jc w:val="both"/>
        <w:rPr>
          <w:rStyle w:val="TL2"/>
          <w:rFonts w:ascii="Calibri" w:hAnsi="Calibri"/>
          <w:color w:val="000000"/>
          <w:szCs w:val="22"/>
          <w:lang w:val="fr-FR"/>
        </w:rPr>
      </w:pPr>
    </w:p>
    <w:p w:rsidR="004B1FE0" w:rsidRPr="00E378F2" w:rsidRDefault="004F2850"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l’enquêtée</w:t>
      </w:r>
      <w:r w:rsidR="004B1FE0" w:rsidRPr="00E378F2">
        <w:rPr>
          <w:rStyle w:val="TL2"/>
          <w:rFonts w:ascii="Calibri" w:hAnsi="Calibri"/>
          <w:color w:val="000000"/>
          <w:szCs w:val="22"/>
          <w:lang w:val="fr-FR"/>
        </w:rPr>
        <w:t xml:space="preserve"> dit qu'elle avait le paludisme ou la fièvre pendant la grossesse et </w:t>
      </w:r>
      <w:r w:rsidR="003014A7" w:rsidRPr="00E378F2">
        <w:rPr>
          <w:rStyle w:val="TL2"/>
          <w:rFonts w:ascii="Calibri" w:hAnsi="Calibri"/>
          <w:color w:val="000000"/>
          <w:szCs w:val="22"/>
          <w:lang w:val="fr-FR"/>
        </w:rPr>
        <w:t xml:space="preserve">qu’elle a pris </w:t>
      </w:r>
      <w:r w:rsidR="004B1FE0" w:rsidRPr="00E378F2">
        <w:rPr>
          <w:rStyle w:val="TL2"/>
          <w:rFonts w:ascii="Calibri" w:hAnsi="Calibri"/>
          <w:color w:val="000000"/>
          <w:szCs w:val="22"/>
          <w:lang w:val="fr-FR"/>
        </w:rPr>
        <w:t xml:space="preserve">des médicaments pour traiter le paludisme ou la fièvre, cela ne </w:t>
      </w:r>
      <w:r w:rsidR="003014A7" w:rsidRPr="00E378F2">
        <w:rPr>
          <w:rStyle w:val="TL2"/>
          <w:rFonts w:ascii="Calibri" w:hAnsi="Calibri"/>
          <w:color w:val="000000"/>
          <w:szCs w:val="22"/>
          <w:lang w:val="fr-FR"/>
        </w:rPr>
        <w:t xml:space="preserve">peut pas être </w:t>
      </w:r>
      <w:r w:rsidR="004B1FE0" w:rsidRPr="00E378F2">
        <w:rPr>
          <w:rStyle w:val="TL2"/>
          <w:rFonts w:ascii="Calibri" w:hAnsi="Calibri"/>
          <w:color w:val="000000"/>
          <w:szCs w:val="22"/>
          <w:lang w:val="fr-FR"/>
        </w:rPr>
        <w:t>considéré comme un traitement préventif. Dans</w:t>
      </w:r>
      <w:r w:rsidR="00117D09" w:rsidRPr="00E378F2">
        <w:rPr>
          <w:rStyle w:val="TL2"/>
          <w:rFonts w:ascii="Calibri" w:hAnsi="Calibri"/>
          <w:color w:val="000000"/>
          <w:szCs w:val="22"/>
          <w:lang w:val="fr-FR"/>
        </w:rPr>
        <w:t xml:space="preserve"> un tel cas, encerclez '2'pour' Non</w:t>
      </w:r>
      <w:r w:rsidR="004B1FE0" w:rsidRPr="00E378F2">
        <w:rPr>
          <w:rStyle w:val="TL2"/>
          <w:rFonts w:ascii="Calibri" w:hAnsi="Calibri"/>
          <w:color w:val="000000"/>
          <w:szCs w:val="22"/>
          <w:lang w:val="fr-FR"/>
        </w:rPr>
        <w:t>'</w:t>
      </w:r>
      <w:r w:rsidR="003014A7" w:rsidRPr="00E378F2">
        <w:rPr>
          <w:rStyle w:val="TL2"/>
          <w:rFonts w:ascii="Calibri" w:hAnsi="Calibri"/>
          <w:color w:val="000000"/>
          <w:szCs w:val="22"/>
          <w:lang w:val="fr-FR"/>
        </w:rPr>
        <w:t xml:space="preserve"> </w:t>
      </w:r>
      <w:r w:rsidR="004B1FE0" w:rsidRPr="00E378F2">
        <w:rPr>
          <w:rStyle w:val="TL2"/>
          <w:rFonts w:ascii="Calibri" w:hAnsi="Calibri"/>
          <w:color w:val="000000"/>
          <w:szCs w:val="22"/>
          <w:lang w:val="fr-FR"/>
        </w:rPr>
        <w:t>et passez à MN17.</w:t>
      </w:r>
    </w:p>
    <w:p w:rsidR="00A34D74" w:rsidRPr="00E378F2" w:rsidRDefault="00A34D74" w:rsidP="0035555A">
      <w:pPr>
        <w:spacing w:line="288" w:lineRule="auto"/>
        <w:ind w:left="360"/>
        <w:jc w:val="both"/>
        <w:rPr>
          <w:rStyle w:val="TL2"/>
          <w:rFonts w:ascii="Calibri" w:hAnsi="Calibri"/>
          <w:i/>
          <w:color w:val="000000"/>
          <w:szCs w:val="22"/>
          <w:lang w:val="fr-FR"/>
        </w:rPr>
      </w:pPr>
    </w:p>
    <w:p w:rsidR="00A34D74" w:rsidRPr="00E378F2" w:rsidRDefault="00A34D74" w:rsidP="003014A7">
      <w:pPr>
        <w:pStyle w:val="1Intvwqst"/>
        <w:jc w:val="both"/>
        <w:rPr>
          <w:rStyle w:val="TL2"/>
          <w:rFonts w:ascii="Calibri" w:hAnsi="Calibri"/>
          <w:b/>
          <w:smallCaps w:val="0"/>
          <w:color w:val="000000"/>
          <w:szCs w:val="22"/>
          <w:lang w:val="fr-FR"/>
        </w:rPr>
      </w:pPr>
      <w:r w:rsidRPr="00E378F2">
        <w:rPr>
          <w:rStyle w:val="TL2"/>
          <w:rFonts w:ascii="Calibri" w:hAnsi="Calibri"/>
          <w:color w:val="000000"/>
          <w:szCs w:val="22"/>
          <w:lang w:val="fr-FR"/>
        </w:rPr>
        <w:t xml:space="preserve">MN14. </w:t>
      </w:r>
      <w:r w:rsidR="007B35F8" w:rsidRPr="00E378F2">
        <w:rPr>
          <w:rFonts w:ascii="Calibri" w:hAnsi="Calibri"/>
          <w:b/>
          <w:color w:val="000000"/>
          <w:sz w:val="22"/>
          <w:szCs w:val="22"/>
          <w:lang w:val="fr-FR"/>
        </w:rPr>
        <w:t>Quels médicaments avez-vous pris pour éviter de contracter le paludisme ?</w:t>
      </w:r>
    </w:p>
    <w:p w:rsidR="006D627F" w:rsidRPr="00E378F2" w:rsidRDefault="001554E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w:t>
      </w:r>
      <w:r w:rsidR="00A34D74" w:rsidRPr="00E378F2">
        <w:rPr>
          <w:rFonts w:ascii="Calibri" w:hAnsi="Calibri"/>
          <w:color w:val="000000"/>
          <w:szCs w:val="22"/>
          <w:lang w:val="fr-FR"/>
        </w:rPr>
        <w:t>rcle</w:t>
      </w:r>
      <w:r w:rsidRPr="00E378F2">
        <w:rPr>
          <w:rFonts w:ascii="Calibri" w:hAnsi="Calibri"/>
          <w:color w:val="000000"/>
          <w:szCs w:val="22"/>
          <w:lang w:val="fr-FR"/>
        </w:rPr>
        <w:t xml:space="preserve">z les codes correspondant à tous les </w:t>
      </w:r>
      <w:r w:rsidR="00D03052" w:rsidRPr="00E378F2">
        <w:rPr>
          <w:rFonts w:ascii="Calibri" w:hAnsi="Calibri"/>
          <w:color w:val="000000"/>
          <w:szCs w:val="22"/>
          <w:lang w:val="fr-FR"/>
        </w:rPr>
        <w:t>mé</w:t>
      </w:r>
      <w:r w:rsidR="009452FE" w:rsidRPr="00E378F2">
        <w:rPr>
          <w:rFonts w:ascii="Calibri" w:hAnsi="Calibri"/>
          <w:color w:val="000000"/>
          <w:szCs w:val="22"/>
          <w:lang w:val="fr-FR"/>
        </w:rPr>
        <w:t xml:space="preserve">dicaments </w:t>
      </w:r>
      <w:r w:rsidR="00F04FF2" w:rsidRPr="00E378F2">
        <w:rPr>
          <w:rFonts w:ascii="Calibri" w:hAnsi="Calibri"/>
          <w:color w:val="000000"/>
          <w:szCs w:val="22"/>
          <w:lang w:val="fr-FR"/>
        </w:rPr>
        <w:t>déclaré</w:t>
      </w:r>
      <w:r w:rsidR="009452FE" w:rsidRPr="00E378F2">
        <w:rPr>
          <w:rFonts w:ascii="Calibri" w:hAnsi="Calibri"/>
          <w:color w:val="000000"/>
          <w:szCs w:val="22"/>
          <w:lang w:val="fr-FR"/>
        </w:rPr>
        <w:t>s avoir été pris pour éviter de contracter le paludisme au cours de la grossesse</w:t>
      </w:r>
      <w:r w:rsidR="00A34D74" w:rsidRPr="00E378F2">
        <w:rPr>
          <w:rFonts w:ascii="Calibri" w:hAnsi="Calibri"/>
          <w:color w:val="000000"/>
          <w:szCs w:val="22"/>
          <w:lang w:val="fr-FR"/>
        </w:rPr>
        <w:t xml:space="preserve">. </w:t>
      </w:r>
    </w:p>
    <w:p w:rsidR="006D627F" w:rsidRPr="00E378F2" w:rsidRDefault="006D627F" w:rsidP="0035555A">
      <w:pPr>
        <w:spacing w:line="288" w:lineRule="auto"/>
        <w:ind w:left="720"/>
        <w:jc w:val="both"/>
        <w:rPr>
          <w:rFonts w:ascii="Calibri" w:hAnsi="Calibri"/>
          <w:color w:val="000000"/>
          <w:szCs w:val="22"/>
          <w:lang w:val="fr-FR"/>
        </w:rPr>
      </w:pPr>
    </w:p>
    <w:p w:rsidR="006D627F" w:rsidRPr="00E378F2" w:rsidRDefault="000F51E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répondante n’arrive pas à se souvenir du</w:t>
      </w:r>
      <w:r w:rsidR="006D627F" w:rsidRPr="00E378F2">
        <w:rPr>
          <w:rFonts w:ascii="Calibri" w:hAnsi="Calibri"/>
          <w:color w:val="000000"/>
          <w:szCs w:val="22"/>
          <w:lang w:val="fr-FR"/>
        </w:rPr>
        <w:t xml:space="preserve"> nom du médicament pris, demandez-lui de vous montrer le paquet</w:t>
      </w:r>
      <w:r w:rsidR="00B24528" w:rsidRPr="00E378F2">
        <w:rPr>
          <w:rFonts w:ascii="Calibri" w:hAnsi="Calibri"/>
          <w:color w:val="000000"/>
          <w:szCs w:val="22"/>
          <w:lang w:val="fr-FR"/>
        </w:rPr>
        <w:t xml:space="preserve"> d’emballage.</w:t>
      </w:r>
      <w:r w:rsidR="006D627F" w:rsidRPr="00E378F2">
        <w:rPr>
          <w:rFonts w:ascii="Calibri" w:hAnsi="Calibri"/>
          <w:color w:val="000000"/>
          <w:szCs w:val="22"/>
          <w:lang w:val="fr-FR"/>
        </w:rPr>
        <w:t xml:space="preserve"> Si</w:t>
      </w:r>
      <w:r w:rsidR="00B24528" w:rsidRPr="00E378F2">
        <w:rPr>
          <w:rFonts w:ascii="Calibri" w:hAnsi="Calibri"/>
          <w:color w:val="000000"/>
          <w:szCs w:val="22"/>
          <w:lang w:val="fr-FR"/>
        </w:rPr>
        <w:t xml:space="preserve"> elle n'a pas le paquet, montrez d</w:t>
      </w:r>
      <w:r w:rsidR="006D627F" w:rsidRPr="00E378F2">
        <w:rPr>
          <w:rFonts w:ascii="Calibri" w:hAnsi="Calibri"/>
          <w:color w:val="000000"/>
          <w:szCs w:val="22"/>
          <w:lang w:val="fr-FR"/>
        </w:rPr>
        <w:t xml:space="preserve">es antipaludéens typiques et </w:t>
      </w:r>
      <w:r w:rsidR="00E91018" w:rsidRPr="00E378F2">
        <w:rPr>
          <w:rFonts w:ascii="Calibri" w:hAnsi="Calibri"/>
          <w:color w:val="000000"/>
          <w:szCs w:val="22"/>
          <w:lang w:val="fr-FR"/>
        </w:rPr>
        <w:t>demandez-lui</w:t>
      </w:r>
      <w:r w:rsidR="006D627F" w:rsidRPr="00E378F2">
        <w:rPr>
          <w:rFonts w:ascii="Calibri" w:hAnsi="Calibri"/>
          <w:color w:val="000000"/>
          <w:szCs w:val="22"/>
          <w:lang w:val="fr-FR"/>
        </w:rPr>
        <w:t xml:space="preserve"> si elle a pris l'un d'eux. Si elle mentionne que lors d'une visite prénatale elle a reçu trois comprimés à prendre tous en même t</w:t>
      </w:r>
      <w:r w:rsidR="00E91018" w:rsidRPr="00E378F2">
        <w:rPr>
          <w:rFonts w:ascii="Calibri" w:hAnsi="Calibri"/>
          <w:color w:val="000000"/>
          <w:szCs w:val="22"/>
          <w:lang w:val="fr-FR"/>
        </w:rPr>
        <w:t>emps afin de prévenir le paludisme</w:t>
      </w:r>
      <w:r w:rsidR="006D627F" w:rsidRPr="00E378F2">
        <w:rPr>
          <w:rFonts w:ascii="Calibri" w:hAnsi="Calibri"/>
          <w:color w:val="000000"/>
          <w:szCs w:val="22"/>
          <w:lang w:val="fr-FR"/>
        </w:rPr>
        <w:t xml:space="preserve">, </w:t>
      </w:r>
      <w:r w:rsidR="00E91018" w:rsidRPr="00E378F2">
        <w:rPr>
          <w:rFonts w:ascii="Calibri" w:hAnsi="Calibri"/>
          <w:color w:val="000000"/>
          <w:szCs w:val="22"/>
          <w:lang w:val="fr-FR"/>
        </w:rPr>
        <w:t>en</w:t>
      </w:r>
      <w:r w:rsidR="006D627F" w:rsidRPr="00E378F2">
        <w:rPr>
          <w:rFonts w:ascii="Calibri" w:hAnsi="Calibri"/>
          <w:color w:val="000000"/>
          <w:szCs w:val="22"/>
          <w:lang w:val="fr-FR"/>
        </w:rPr>
        <w:t>cercle</w:t>
      </w:r>
      <w:r w:rsidR="00E91018" w:rsidRPr="00E378F2">
        <w:rPr>
          <w:rFonts w:ascii="Calibri" w:hAnsi="Calibri"/>
          <w:color w:val="000000"/>
          <w:szCs w:val="22"/>
          <w:lang w:val="fr-FR"/>
        </w:rPr>
        <w:t>z ‘A’</w:t>
      </w:r>
      <w:r w:rsidR="00EB2BAD" w:rsidRPr="00E378F2">
        <w:rPr>
          <w:rFonts w:ascii="Calibri" w:hAnsi="Calibri"/>
          <w:color w:val="000000"/>
          <w:szCs w:val="22"/>
          <w:lang w:val="fr-FR"/>
        </w:rPr>
        <w:t xml:space="preserve"> en supposant</w:t>
      </w:r>
      <w:r w:rsidR="00E91018" w:rsidRPr="00E378F2">
        <w:rPr>
          <w:rFonts w:ascii="Calibri" w:hAnsi="Calibri"/>
          <w:color w:val="000000"/>
          <w:szCs w:val="22"/>
          <w:lang w:val="fr-FR"/>
        </w:rPr>
        <w:t xml:space="preserve"> qu'elle a pris SP / Fansidar.</w:t>
      </w:r>
    </w:p>
    <w:p w:rsidR="006D627F" w:rsidRPr="00E378F2" w:rsidRDefault="006D627F" w:rsidP="0035555A">
      <w:pPr>
        <w:spacing w:line="288" w:lineRule="auto"/>
        <w:jc w:val="both"/>
        <w:rPr>
          <w:rFonts w:ascii="Calibri" w:hAnsi="Calibri"/>
          <w:color w:val="000000"/>
          <w:szCs w:val="22"/>
          <w:lang w:val="fr-FR"/>
        </w:rPr>
      </w:pPr>
    </w:p>
    <w:p w:rsidR="006D627F" w:rsidRPr="00E378F2" w:rsidRDefault="006D627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elle a pris un autre médicament, écrivez l</w:t>
      </w:r>
      <w:r w:rsidR="008A4126" w:rsidRPr="00E378F2">
        <w:rPr>
          <w:rFonts w:ascii="Calibri" w:hAnsi="Calibri"/>
          <w:color w:val="000000"/>
          <w:szCs w:val="22"/>
          <w:lang w:val="fr-FR"/>
        </w:rPr>
        <w:t>e nom dans l'espace prévu dans ‘</w:t>
      </w:r>
      <w:r w:rsidR="008638A0" w:rsidRPr="00E378F2">
        <w:rPr>
          <w:rFonts w:ascii="Calibri" w:hAnsi="Calibri"/>
          <w:color w:val="000000"/>
          <w:szCs w:val="22"/>
          <w:lang w:val="fr-FR"/>
        </w:rPr>
        <w:t>Autre’</w:t>
      </w:r>
      <w:r w:rsidRPr="00E378F2">
        <w:rPr>
          <w:rFonts w:ascii="Calibri" w:hAnsi="Calibri"/>
          <w:color w:val="000000"/>
          <w:szCs w:val="22"/>
          <w:lang w:val="fr-FR"/>
        </w:rPr>
        <w:t>, et encerclez 'X'. Si elle ne connaît pas le nom du médicament qu'elle</w:t>
      </w:r>
      <w:r w:rsidR="008638A0" w:rsidRPr="00E378F2">
        <w:rPr>
          <w:rFonts w:ascii="Calibri" w:hAnsi="Calibri"/>
          <w:color w:val="000000"/>
          <w:szCs w:val="22"/>
          <w:lang w:val="fr-FR"/>
        </w:rPr>
        <w:t xml:space="preserve"> a pris pour éviter de contracter le paludisme</w:t>
      </w:r>
      <w:r w:rsidR="00223242" w:rsidRPr="00E378F2">
        <w:rPr>
          <w:rFonts w:ascii="Calibri" w:hAnsi="Calibri"/>
          <w:color w:val="000000"/>
          <w:szCs w:val="22"/>
          <w:lang w:val="fr-FR"/>
        </w:rPr>
        <w:t>,</w:t>
      </w:r>
      <w:r w:rsidRPr="00E378F2">
        <w:rPr>
          <w:rFonts w:ascii="Calibri" w:hAnsi="Calibri"/>
          <w:color w:val="000000"/>
          <w:szCs w:val="22"/>
          <w:lang w:val="fr-FR"/>
        </w:rPr>
        <w:t xml:space="preserve"> </w:t>
      </w:r>
      <w:r w:rsidR="00223242" w:rsidRPr="00E378F2">
        <w:rPr>
          <w:rFonts w:ascii="Calibri" w:hAnsi="Calibri"/>
          <w:color w:val="000000"/>
          <w:szCs w:val="22"/>
          <w:lang w:val="fr-FR"/>
        </w:rPr>
        <w:t>en</w:t>
      </w:r>
      <w:r w:rsidRPr="00E378F2">
        <w:rPr>
          <w:rFonts w:ascii="Calibri" w:hAnsi="Calibri"/>
          <w:color w:val="000000"/>
          <w:szCs w:val="22"/>
          <w:lang w:val="fr-FR"/>
        </w:rPr>
        <w:t>cercle</w:t>
      </w:r>
      <w:r w:rsidR="00223242" w:rsidRPr="00E378F2">
        <w:rPr>
          <w:rFonts w:ascii="Calibri" w:hAnsi="Calibri"/>
          <w:color w:val="000000"/>
          <w:szCs w:val="22"/>
          <w:lang w:val="fr-FR"/>
        </w:rPr>
        <w:t>z</w:t>
      </w:r>
      <w:r w:rsidRPr="00E378F2">
        <w:rPr>
          <w:rFonts w:ascii="Calibri" w:hAnsi="Calibri"/>
          <w:color w:val="000000"/>
          <w:szCs w:val="22"/>
          <w:lang w:val="fr-FR"/>
        </w:rPr>
        <w:t xml:space="preserve"> 'Z'.</w:t>
      </w:r>
    </w:p>
    <w:p w:rsidR="00A34D74" w:rsidRPr="00E378F2" w:rsidRDefault="00A34D74" w:rsidP="0035555A">
      <w:pPr>
        <w:spacing w:line="288" w:lineRule="auto"/>
        <w:jc w:val="both"/>
        <w:rPr>
          <w:rFonts w:ascii="Calibri" w:hAnsi="Calibri"/>
          <w:smallCaps/>
          <w:color w:val="000000"/>
          <w:szCs w:val="22"/>
          <w:lang w:val="fr-FR"/>
        </w:rPr>
      </w:pPr>
    </w:p>
    <w:p w:rsidR="00A34D74" w:rsidRPr="00E378F2" w:rsidRDefault="00A34D74" w:rsidP="003014A7">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MN15. </w:t>
      </w:r>
      <w:r w:rsidR="00356BD6" w:rsidRPr="00E378F2">
        <w:rPr>
          <w:rFonts w:ascii="Calibri" w:hAnsi="Calibri"/>
          <w:b/>
          <w:i/>
          <w:color w:val="000000"/>
          <w:lang w:val="fr-FR"/>
        </w:rPr>
        <w:t>Vérifier MN14 pour le médicament pris</w:t>
      </w:r>
    </w:p>
    <w:p w:rsidR="006D627F" w:rsidRPr="00E378F2" w:rsidRDefault="00D5613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 filtre sert à</w:t>
      </w:r>
      <w:r w:rsidR="006D627F" w:rsidRPr="00E378F2">
        <w:rPr>
          <w:rFonts w:ascii="Calibri" w:hAnsi="Calibri"/>
          <w:color w:val="000000"/>
          <w:szCs w:val="22"/>
          <w:lang w:val="fr-FR"/>
        </w:rPr>
        <w:t xml:space="preserve"> passer à la question suivante si la femme n'a pas pris SP / Fansidar au cours de sa dernière grosses</w:t>
      </w:r>
      <w:r w:rsidR="00787574" w:rsidRPr="00E378F2">
        <w:rPr>
          <w:rFonts w:ascii="Calibri" w:hAnsi="Calibri"/>
          <w:color w:val="000000"/>
          <w:szCs w:val="22"/>
          <w:lang w:val="fr-FR"/>
        </w:rPr>
        <w:t>se. Si SP / Fansidar a été pris</w:t>
      </w:r>
      <w:r w:rsidR="006D627F" w:rsidRPr="00E378F2">
        <w:rPr>
          <w:rFonts w:ascii="Calibri" w:hAnsi="Calibri"/>
          <w:color w:val="000000"/>
          <w:szCs w:val="22"/>
          <w:lang w:val="fr-FR"/>
        </w:rPr>
        <w:t xml:space="preserve"> (MN14), passez à la question suivante. Si</w:t>
      </w:r>
      <w:r w:rsidR="00787574" w:rsidRPr="00E378F2">
        <w:rPr>
          <w:rFonts w:ascii="Calibri" w:hAnsi="Calibri"/>
          <w:color w:val="000000"/>
          <w:szCs w:val="22"/>
          <w:lang w:val="fr-FR"/>
        </w:rPr>
        <w:t xml:space="preserve"> SP / Fansidar n'a pas été pris</w:t>
      </w:r>
      <w:r w:rsidR="006D627F" w:rsidRPr="00E378F2">
        <w:rPr>
          <w:rFonts w:ascii="Calibri" w:hAnsi="Calibri"/>
          <w:color w:val="000000"/>
          <w:szCs w:val="22"/>
          <w:lang w:val="fr-FR"/>
        </w:rPr>
        <w:t>, passez à la question MN17.</w:t>
      </w:r>
    </w:p>
    <w:p w:rsidR="00A34D74" w:rsidRPr="00E378F2" w:rsidRDefault="00A34D74" w:rsidP="0035555A">
      <w:pPr>
        <w:spacing w:line="288" w:lineRule="auto"/>
        <w:jc w:val="both"/>
        <w:rPr>
          <w:rFonts w:ascii="Calibri" w:hAnsi="Calibri"/>
          <w:smallCaps/>
          <w:color w:val="000000"/>
          <w:szCs w:val="22"/>
          <w:lang w:val="fr-FR"/>
        </w:rPr>
      </w:pPr>
    </w:p>
    <w:p w:rsidR="00A34D74" w:rsidRPr="00E378F2" w:rsidRDefault="00A34D74" w:rsidP="003014A7">
      <w:pPr>
        <w:pStyle w:val="1Intvwqst"/>
        <w:jc w:val="both"/>
        <w:rPr>
          <w:rFonts w:ascii="Calibri" w:hAnsi="Calibri"/>
          <w:color w:val="000000"/>
          <w:szCs w:val="22"/>
          <w:lang w:val="fr-FR"/>
        </w:rPr>
      </w:pPr>
      <w:r w:rsidRPr="00E378F2">
        <w:rPr>
          <w:rStyle w:val="TL2"/>
          <w:rFonts w:ascii="Calibri" w:hAnsi="Calibri"/>
          <w:b/>
          <w:color w:val="000000"/>
          <w:szCs w:val="22"/>
          <w:lang w:val="fr-FR"/>
        </w:rPr>
        <w:t xml:space="preserve">MN16. </w:t>
      </w:r>
      <w:r w:rsidR="00677467" w:rsidRPr="00E378F2">
        <w:rPr>
          <w:b/>
          <w:color w:val="000000"/>
          <w:lang w:val="fr-FR"/>
        </w:rPr>
        <w:t>Au cours de la grossesse de (</w:t>
      </w:r>
      <w:r w:rsidR="00677467" w:rsidRPr="00E378F2">
        <w:rPr>
          <w:rFonts w:ascii="Times New Roman" w:hAnsi="Times New Roman"/>
          <w:b/>
          <w:i/>
          <w:smallCaps w:val="0"/>
          <w:color w:val="000000"/>
          <w:lang w:val="fr-FR"/>
        </w:rPr>
        <w:t>nom</w:t>
      </w:r>
      <w:r w:rsidR="00677467" w:rsidRPr="00E378F2">
        <w:rPr>
          <w:b/>
          <w:color w:val="000000"/>
          <w:lang w:val="fr-FR"/>
        </w:rPr>
        <w:t xml:space="preserve">), combien de fois en tout avez-vous pris SP/Fansidar ? SVP, inclure tout ce que vous avez </w:t>
      </w:r>
      <w:r w:rsidR="00DE5F42" w:rsidRPr="00E378F2">
        <w:rPr>
          <w:b/>
          <w:color w:val="000000"/>
          <w:lang w:val="fr-FR"/>
        </w:rPr>
        <w:t>reçu</w:t>
      </w:r>
      <w:r w:rsidR="00677467" w:rsidRPr="00E378F2">
        <w:rPr>
          <w:b/>
          <w:color w:val="000000"/>
          <w:lang w:val="fr-FR"/>
        </w:rPr>
        <w:t xml:space="preserve">  durant les visites prénatales, durant une visite dans un centre de santé ou de toute autre source</w:t>
      </w:r>
      <w:r w:rsidR="00FC7DE2" w:rsidRPr="00E378F2">
        <w:rPr>
          <w:b/>
          <w:color w:val="000000"/>
          <w:lang w:val="fr-FR"/>
        </w:rPr>
        <w:t>?</w:t>
      </w:r>
    </w:p>
    <w:p w:rsidR="00FA2E66" w:rsidRPr="00E378F2" w:rsidRDefault="00FA2E6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Ici, no</w:t>
      </w:r>
      <w:r w:rsidR="00307412" w:rsidRPr="00E378F2">
        <w:rPr>
          <w:rFonts w:ascii="Calibri" w:hAnsi="Calibri"/>
          <w:color w:val="000000"/>
          <w:szCs w:val="22"/>
          <w:lang w:val="fr-FR"/>
        </w:rPr>
        <w:t>us nous intéressons aux</w:t>
      </w:r>
      <w:r w:rsidRPr="00E378F2">
        <w:rPr>
          <w:rFonts w:ascii="Calibri" w:hAnsi="Calibri"/>
          <w:color w:val="000000"/>
          <w:szCs w:val="22"/>
          <w:lang w:val="fr-FR"/>
        </w:rPr>
        <w:t xml:space="preserve"> doses d</w:t>
      </w:r>
      <w:r w:rsidR="003014A7" w:rsidRPr="00E378F2">
        <w:rPr>
          <w:rFonts w:ascii="Calibri" w:hAnsi="Calibri"/>
          <w:color w:val="000000"/>
          <w:szCs w:val="22"/>
          <w:lang w:val="fr-FR"/>
        </w:rPr>
        <w:t>e SP/Fansidar à titre préventif</w:t>
      </w:r>
      <w:r w:rsidRPr="00E378F2">
        <w:rPr>
          <w:rFonts w:ascii="Calibri" w:hAnsi="Calibri"/>
          <w:color w:val="000000"/>
          <w:szCs w:val="22"/>
          <w:lang w:val="fr-FR"/>
        </w:rPr>
        <w:t xml:space="preserve"> et non aux doses curatives reçues dans le cas où elle a eu la fièvre. Par conséquent, par cette question, nous </w:t>
      </w:r>
      <w:r w:rsidR="00307412" w:rsidRPr="00E378F2">
        <w:rPr>
          <w:rFonts w:ascii="Calibri" w:hAnsi="Calibri"/>
          <w:color w:val="000000"/>
          <w:szCs w:val="22"/>
          <w:lang w:val="fr-FR"/>
        </w:rPr>
        <w:t>ne cherchons qu’</w:t>
      </w:r>
      <w:r w:rsidRPr="00E378F2">
        <w:rPr>
          <w:rFonts w:ascii="Calibri" w:hAnsi="Calibri"/>
          <w:color w:val="000000"/>
          <w:szCs w:val="22"/>
          <w:lang w:val="fr-FR"/>
        </w:rPr>
        <w:t xml:space="preserve">à connaître les doses préventives. </w:t>
      </w:r>
    </w:p>
    <w:p w:rsidR="00A34D74" w:rsidRPr="00E378F2" w:rsidRDefault="00A34D74" w:rsidP="0035555A">
      <w:pPr>
        <w:spacing w:line="288" w:lineRule="auto"/>
        <w:jc w:val="both"/>
        <w:rPr>
          <w:rFonts w:ascii="Calibri" w:hAnsi="Calibri"/>
          <w:smallCaps/>
          <w:color w:val="000000"/>
          <w:szCs w:val="22"/>
          <w:lang w:val="fr-FR"/>
        </w:rPr>
      </w:pPr>
    </w:p>
    <w:p w:rsidR="006D627F" w:rsidRPr="00E378F2" w:rsidRDefault="009B2BDE" w:rsidP="0035555A">
      <w:pPr>
        <w:spacing w:line="276" w:lineRule="auto"/>
        <w:ind w:left="720"/>
        <w:jc w:val="both"/>
        <w:rPr>
          <w:rFonts w:ascii="Calibri" w:hAnsi="Calibri"/>
          <w:color w:val="000000"/>
          <w:szCs w:val="22"/>
          <w:lang w:val="fr-FR"/>
        </w:rPr>
      </w:pPr>
      <w:r w:rsidRPr="00E378F2">
        <w:rPr>
          <w:rFonts w:ascii="Calibri" w:hAnsi="Calibri"/>
          <w:color w:val="000000"/>
          <w:szCs w:val="22"/>
          <w:lang w:val="fr-FR"/>
        </w:rPr>
        <w:t xml:space="preserve">Enregistrez dans l’espace prévu le nombre de fois où elle a pris du SP/Fansidar pendant sa grossesse. Si la femme s’est rendue dans une </w:t>
      </w:r>
      <w:r w:rsidR="00B15BE2" w:rsidRPr="00E378F2">
        <w:rPr>
          <w:rFonts w:ascii="Calibri" w:hAnsi="Calibri"/>
          <w:color w:val="000000"/>
          <w:szCs w:val="22"/>
          <w:lang w:val="fr-FR"/>
        </w:rPr>
        <w:t>clinique prénatale ou une</w:t>
      </w:r>
      <w:r w:rsidRPr="00E378F2">
        <w:rPr>
          <w:rFonts w:ascii="Calibri" w:hAnsi="Calibri"/>
          <w:color w:val="000000"/>
          <w:szCs w:val="22"/>
          <w:lang w:val="fr-FR"/>
        </w:rPr>
        <w:t xml:space="preserve"> autre structure médicale parce qu’elle avait la fièvre et qu’on lui a donné du SP/Fansidar, ne comptez pas cela dans le nombre de fois qu’elle a pris du SP/Fansidar pendant la grossesse. Ne comptez que les doses prises (trois comprimés en une seule prise</w:t>
      </w:r>
      <w:r w:rsidR="0084168B" w:rsidRPr="00E378F2">
        <w:rPr>
          <w:rFonts w:ascii="Calibri" w:hAnsi="Calibri"/>
          <w:color w:val="000000"/>
          <w:szCs w:val="22"/>
          <w:lang w:val="fr-FR"/>
        </w:rPr>
        <w:t xml:space="preserve"> = ‘1 dose’ = </w:t>
      </w:r>
      <w:r w:rsidR="00B240D1" w:rsidRPr="00E378F2">
        <w:rPr>
          <w:rFonts w:ascii="Calibri" w:hAnsi="Calibri"/>
          <w:color w:val="000000"/>
          <w:szCs w:val="22"/>
          <w:lang w:val="fr-FR"/>
        </w:rPr>
        <w:t>‘</w:t>
      </w:r>
      <w:r w:rsidR="0084168B" w:rsidRPr="00E378F2">
        <w:rPr>
          <w:rFonts w:ascii="Calibri" w:hAnsi="Calibri"/>
          <w:color w:val="000000"/>
          <w:szCs w:val="22"/>
          <w:lang w:val="fr-FR"/>
        </w:rPr>
        <w:t>1 fois</w:t>
      </w:r>
      <w:r w:rsidR="00B240D1" w:rsidRPr="00E378F2">
        <w:rPr>
          <w:rFonts w:ascii="Calibri" w:hAnsi="Calibri"/>
          <w:color w:val="000000"/>
          <w:szCs w:val="22"/>
          <w:lang w:val="fr-FR"/>
        </w:rPr>
        <w:t>’</w:t>
      </w:r>
      <w:r w:rsidR="00DC22FA" w:rsidRPr="00E378F2">
        <w:rPr>
          <w:rFonts w:ascii="Calibri" w:hAnsi="Calibri"/>
          <w:color w:val="000000"/>
          <w:szCs w:val="22"/>
          <w:lang w:val="fr-FR"/>
        </w:rPr>
        <w:t>) quand la femme était enceinte et n’avait pas de fièvre.</w:t>
      </w:r>
    </w:p>
    <w:p w:rsidR="006D627F" w:rsidRPr="00E378F2" w:rsidRDefault="006D627F" w:rsidP="0035555A">
      <w:pPr>
        <w:spacing w:line="288" w:lineRule="auto"/>
        <w:ind w:left="720"/>
        <w:jc w:val="both"/>
        <w:rPr>
          <w:rFonts w:ascii="Calibri" w:hAnsi="Calibri"/>
          <w:color w:val="000000"/>
          <w:szCs w:val="22"/>
          <w:lang w:val="fr-FR"/>
        </w:rPr>
      </w:pPr>
    </w:p>
    <w:p w:rsidR="00D1724D"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MN17. </w:t>
      </w:r>
      <w:r w:rsidR="00162B11" w:rsidRPr="00E378F2">
        <w:rPr>
          <w:rFonts w:ascii="Calibri" w:hAnsi="Calibri"/>
          <w:b/>
          <w:color w:val="000000"/>
          <w:sz w:val="20"/>
          <w:lang w:val="fr-FR"/>
        </w:rPr>
        <w:t>QUI VOUS A ASSISTE PENDANT L’ACCOUCHEMENT DE (</w:t>
      </w:r>
      <w:r w:rsidR="00162B11" w:rsidRPr="00E378F2">
        <w:rPr>
          <w:rFonts w:ascii="Calibri" w:hAnsi="Calibri"/>
          <w:b/>
          <w:i/>
          <w:color w:val="000000"/>
          <w:sz w:val="20"/>
          <w:lang w:val="fr-FR"/>
        </w:rPr>
        <w:t>NOM</w:t>
      </w:r>
      <w:r w:rsidR="00162B11" w:rsidRPr="00E378F2">
        <w:rPr>
          <w:rFonts w:ascii="Calibri" w:hAnsi="Calibri"/>
          <w:b/>
          <w:color w:val="000000"/>
          <w:sz w:val="20"/>
          <w:lang w:val="fr-FR"/>
        </w:rPr>
        <w:t>) ?</w:t>
      </w:r>
    </w:p>
    <w:p w:rsidR="00D1724D" w:rsidRPr="00E378F2" w:rsidRDefault="006E3EB9" w:rsidP="0035555A">
      <w:pPr>
        <w:spacing w:line="276" w:lineRule="auto"/>
        <w:ind w:left="708"/>
        <w:jc w:val="both"/>
        <w:rPr>
          <w:rFonts w:ascii="Calibri" w:hAnsi="Calibri"/>
          <w:b/>
          <w:smallCaps/>
          <w:color w:val="000000"/>
          <w:szCs w:val="22"/>
          <w:lang w:val="fr-FR"/>
        </w:rPr>
      </w:pPr>
      <w:r w:rsidRPr="00E378F2">
        <w:rPr>
          <w:rFonts w:ascii="Calibri" w:hAnsi="Calibri"/>
          <w:color w:val="000000"/>
          <w:szCs w:val="22"/>
          <w:lang w:val="fr-FR"/>
        </w:rPr>
        <w:t xml:space="preserve">Encerclez </w:t>
      </w:r>
      <w:r w:rsidR="003F2713" w:rsidRPr="00E378F2">
        <w:rPr>
          <w:rFonts w:ascii="Calibri" w:hAnsi="Calibri"/>
          <w:color w:val="000000"/>
          <w:szCs w:val="22"/>
          <w:lang w:val="fr-FR"/>
        </w:rPr>
        <w:t>le code relatif à</w:t>
      </w:r>
      <w:r w:rsidRPr="00E378F2">
        <w:rPr>
          <w:rFonts w:ascii="Calibri" w:hAnsi="Calibri"/>
          <w:color w:val="000000"/>
          <w:szCs w:val="22"/>
          <w:lang w:val="fr-FR"/>
        </w:rPr>
        <w:t xml:space="preserve"> la personne qui a assisté</w:t>
      </w:r>
      <w:r w:rsidR="00221B8D" w:rsidRPr="00E378F2">
        <w:rPr>
          <w:rFonts w:ascii="Calibri" w:hAnsi="Calibri"/>
          <w:color w:val="000000"/>
          <w:szCs w:val="22"/>
          <w:lang w:val="fr-FR"/>
        </w:rPr>
        <w:t xml:space="preserve"> à</w:t>
      </w:r>
      <w:r w:rsidRPr="00E378F2">
        <w:rPr>
          <w:rFonts w:ascii="Calibri" w:hAnsi="Calibri"/>
          <w:color w:val="000000"/>
          <w:szCs w:val="22"/>
          <w:lang w:val="fr-FR"/>
        </w:rPr>
        <w:t xml:space="preserve"> l’accouchement: Insistez: </w:t>
      </w:r>
      <w:r w:rsidRPr="00E378F2">
        <w:rPr>
          <w:rFonts w:ascii="Calibri" w:hAnsi="Calibri"/>
          <w:smallCaps/>
          <w:color w:val="000000"/>
          <w:szCs w:val="22"/>
          <w:lang w:val="fr-FR"/>
        </w:rPr>
        <w:t>“</w:t>
      </w:r>
      <w:r w:rsidRPr="00E378F2">
        <w:rPr>
          <w:rFonts w:ascii="Calibri" w:hAnsi="Calibri"/>
          <w:b/>
          <w:smallCaps/>
          <w:color w:val="000000"/>
          <w:szCs w:val="22"/>
          <w:lang w:val="fr-FR"/>
        </w:rPr>
        <w:t>Quelqu’un d’autre?</w:t>
      </w:r>
      <w:r w:rsidRPr="00E378F2">
        <w:rPr>
          <w:rFonts w:ascii="Calibri" w:hAnsi="Calibri"/>
          <w:smallCaps/>
          <w:color w:val="000000"/>
          <w:szCs w:val="22"/>
          <w:lang w:val="fr-FR"/>
        </w:rPr>
        <w:t xml:space="preserve">” </w:t>
      </w:r>
      <w:r w:rsidRPr="00E378F2">
        <w:rPr>
          <w:rFonts w:ascii="Calibri" w:hAnsi="Calibri"/>
          <w:color w:val="000000"/>
          <w:szCs w:val="22"/>
          <w:lang w:val="fr-FR"/>
        </w:rPr>
        <w:t xml:space="preserve">et encerclez les codes de toute personne </w:t>
      </w:r>
      <w:r w:rsidR="00221B8D" w:rsidRPr="00E378F2">
        <w:rPr>
          <w:rFonts w:ascii="Calibri" w:hAnsi="Calibri"/>
          <w:color w:val="000000"/>
          <w:szCs w:val="22"/>
          <w:lang w:val="fr-FR"/>
        </w:rPr>
        <w:t>ayant assisté à</w:t>
      </w:r>
      <w:r w:rsidRPr="00E378F2">
        <w:rPr>
          <w:rFonts w:ascii="Calibri" w:hAnsi="Calibri"/>
          <w:color w:val="000000"/>
          <w:szCs w:val="22"/>
          <w:lang w:val="fr-FR"/>
        </w:rPr>
        <w:t xml:space="preserve"> l’accouchement de cet enfant.</w:t>
      </w:r>
    </w:p>
    <w:p w:rsidR="00237C58" w:rsidRPr="00E378F2" w:rsidRDefault="00237C58" w:rsidP="0035555A">
      <w:pPr>
        <w:spacing w:line="288" w:lineRule="auto"/>
        <w:ind w:left="720"/>
        <w:jc w:val="both"/>
        <w:rPr>
          <w:rFonts w:ascii="Calibri" w:hAnsi="Calibri"/>
          <w:color w:val="000000"/>
          <w:szCs w:val="22"/>
          <w:lang w:val="fr-FR"/>
        </w:rPr>
      </w:pPr>
    </w:p>
    <w:p w:rsidR="00D1724D" w:rsidRPr="00E378F2" w:rsidRDefault="00D1724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Lorsque vous posez cette question, assurez-vous d'utiliser le nom de l'enfant dont vous parlez, afin qu'il n'y ait pas de confusion.</w:t>
      </w:r>
    </w:p>
    <w:p w:rsidR="00A449FB" w:rsidRPr="00E378F2" w:rsidRDefault="00A449FB" w:rsidP="0035555A">
      <w:pPr>
        <w:spacing w:line="288" w:lineRule="auto"/>
        <w:ind w:left="720"/>
        <w:jc w:val="both"/>
        <w:rPr>
          <w:rFonts w:ascii="Calibri" w:hAnsi="Calibri"/>
          <w:color w:val="000000"/>
          <w:szCs w:val="22"/>
          <w:lang w:val="fr-FR"/>
        </w:rPr>
      </w:pPr>
    </w:p>
    <w:p w:rsidR="00A449FB" w:rsidRPr="00E378F2" w:rsidRDefault="00A449FB" w:rsidP="00CF4755">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Les médecins, infirmières et sages-femmes sont des agents de santé qualifiés qui ont été formés pour maîtriser les compétences nécessaires pour gérer une gross</w:t>
      </w:r>
      <w:r w:rsidR="00EA64A2" w:rsidRPr="00E378F2">
        <w:rPr>
          <w:rFonts w:ascii="Calibri" w:hAnsi="Calibri" w:cs="Arial"/>
          <w:color w:val="000000"/>
          <w:szCs w:val="22"/>
          <w:lang w:val="fr-FR"/>
        </w:rPr>
        <w:t>esse normale (sans complication</w:t>
      </w:r>
      <w:r w:rsidRPr="00E378F2">
        <w:rPr>
          <w:rFonts w:ascii="Calibri" w:hAnsi="Calibri" w:cs="Arial"/>
          <w:color w:val="000000"/>
          <w:szCs w:val="22"/>
          <w:lang w:val="fr-FR"/>
        </w:rPr>
        <w:t xml:space="preserve">) et la période postnatale immédiate ou </w:t>
      </w:r>
      <w:r w:rsidR="00F9109E" w:rsidRPr="00E378F2">
        <w:rPr>
          <w:rFonts w:ascii="Calibri" w:hAnsi="Calibri" w:cs="Arial"/>
          <w:color w:val="000000"/>
          <w:szCs w:val="22"/>
          <w:lang w:val="fr-FR"/>
        </w:rPr>
        <w:t xml:space="preserve">pour référer </w:t>
      </w:r>
      <w:r w:rsidRPr="00E378F2">
        <w:rPr>
          <w:rFonts w:ascii="Calibri" w:hAnsi="Calibri" w:cs="Arial"/>
          <w:color w:val="000000"/>
          <w:szCs w:val="22"/>
          <w:lang w:val="fr-FR"/>
        </w:rPr>
        <w:t>les complications obstétricales.</w:t>
      </w:r>
    </w:p>
    <w:p w:rsidR="00237C58" w:rsidRPr="00E378F2" w:rsidRDefault="00237C58" w:rsidP="00A449FB">
      <w:pPr>
        <w:spacing w:line="288" w:lineRule="auto"/>
        <w:ind w:left="1416"/>
        <w:jc w:val="both"/>
        <w:rPr>
          <w:rFonts w:ascii="Calibri" w:hAnsi="Calibri"/>
          <w:color w:val="000000"/>
          <w:szCs w:val="22"/>
          <w:lang w:val="fr-FR"/>
        </w:rPr>
      </w:pPr>
    </w:p>
    <w:p w:rsidR="003014A7" w:rsidRPr="00E378F2" w:rsidRDefault="005924A8" w:rsidP="003014A7">
      <w:pPr>
        <w:spacing w:line="276" w:lineRule="auto"/>
        <w:ind w:left="708"/>
        <w:jc w:val="both"/>
        <w:rPr>
          <w:rFonts w:ascii="Calibri" w:hAnsi="Calibri"/>
          <w:color w:val="000000"/>
          <w:szCs w:val="22"/>
          <w:lang w:val="fr-FR"/>
        </w:rPr>
      </w:pPr>
      <w:r w:rsidRPr="00E378F2">
        <w:rPr>
          <w:rFonts w:ascii="Calibri" w:hAnsi="Calibri"/>
          <w:color w:val="000000"/>
          <w:szCs w:val="22"/>
          <w:lang w:val="fr-FR"/>
        </w:rPr>
        <w:t>Insistez</w:t>
      </w:r>
      <w:r w:rsidR="00F338D2" w:rsidRPr="00E378F2">
        <w:rPr>
          <w:rFonts w:ascii="Calibri" w:hAnsi="Calibri"/>
          <w:color w:val="000000"/>
          <w:szCs w:val="22"/>
          <w:lang w:val="fr-FR"/>
        </w:rPr>
        <w:t xml:space="preserve"> pour</w:t>
      </w:r>
      <w:r w:rsidRPr="00E378F2">
        <w:rPr>
          <w:rFonts w:ascii="Calibri" w:hAnsi="Calibri"/>
          <w:color w:val="000000"/>
          <w:szCs w:val="22"/>
          <w:lang w:val="fr-FR"/>
        </w:rPr>
        <w:t xml:space="preserve"> le type de personne qui a assisté</w:t>
      </w:r>
      <w:r w:rsidR="00F338D2" w:rsidRPr="00E378F2">
        <w:rPr>
          <w:rFonts w:ascii="Calibri" w:hAnsi="Calibri"/>
          <w:color w:val="000000"/>
          <w:szCs w:val="22"/>
          <w:lang w:val="fr-FR"/>
        </w:rPr>
        <w:t xml:space="preserve"> à</w:t>
      </w:r>
      <w:r w:rsidRPr="00E378F2">
        <w:rPr>
          <w:rFonts w:ascii="Calibri" w:hAnsi="Calibri"/>
          <w:color w:val="000000"/>
          <w:szCs w:val="22"/>
          <w:lang w:val="fr-FR"/>
        </w:rPr>
        <w:t xml:space="preserve"> l’accouchement. Si la femme n’est pas sûre du statut de la personne qui a assisté pendant l’accouchement, par exemple, si elle ne sait pas si l’assistant</w:t>
      </w:r>
      <w:r w:rsidR="008E1409" w:rsidRPr="00E378F2">
        <w:rPr>
          <w:rFonts w:ascii="Calibri" w:hAnsi="Calibri"/>
          <w:color w:val="000000"/>
          <w:szCs w:val="22"/>
          <w:lang w:val="fr-FR"/>
        </w:rPr>
        <w:t>e</w:t>
      </w:r>
      <w:r w:rsidRPr="00E378F2">
        <w:rPr>
          <w:rFonts w:ascii="Calibri" w:hAnsi="Calibri"/>
          <w:color w:val="000000"/>
          <w:szCs w:val="22"/>
          <w:lang w:val="fr-FR"/>
        </w:rPr>
        <w:t xml:space="preserve"> était une sage</w:t>
      </w:r>
      <w:r w:rsidR="003014A7" w:rsidRPr="00E378F2">
        <w:rPr>
          <w:rFonts w:ascii="Calibri" w:hAnsi="Calibri"/>
          <w:color w:val="000000"/>
          <w:szCs w:val="22"/>
          <w:lang w:val="fr-FR"/>
        </w:rPr>
        <w:t>-</w:t>
      </w:r>
      <w:r w:rsidRPr="00E378F2">
        <w:rPr>
          <w:rFonts w:ascii="Calibri" w:hAnsi="Calibri"/>
          <w:color w:val="000000"/>
          <w:szCs w:val="22"/>
          <w:lang w:val="fr-FR"/>
        </w:rPr>
        <w:t xml:space="preserve">femme ou une accoucheuse traditionnelle, insistez davantage. Encerclez les codes correspondant </w:t>
      </w:r>
      <w:r w:rsidR="0035190F" w:rsidRPr="00E378F2">
        <w:rPr>
          <w:rFonts w:ascii="Calibri" w:hAnsi="Calibri"/>
          <w:color w:val="000000"/>
          <w:szCs w:val="22"/>
          <w:lang w:val="fr-FR"/>
        </w:rPr>
        <w:t>à toutes les personnes présentes à</w:t>
      </w:r>
      <w:r w:rsidRPr="00E378F2">
        <w:rPr>
          <w:rFonts w:ascii="Calibri" w:hAnsi="Calibri"/>
          <w:color w:val="000000"/>
          <w:szCs w:val="22"/>
          <w:lang w:val="fr-FR"/>
        </w:rPr>
        <w:t xml:space="preserve"> </w:t>
      </w:r>
      <w:r w:rsidR="0035190F" w:rsidRPr="00E378F2">
        <w:rPr>
          <w:rFonts w:ascii="Calibri" w:hAnsi="Calibri"/>
          <w:color w:val="000000"/>
          <w:szCs w:val="22"/>
          <w:lang w:val="fr-FR"/>
        </w:rPr>
        <w:t>l’accouchement</w:t>
      </w:r>
      <w:r w:rsidRPr="00E378F2">
        <w:rPr>
          <w:rFonts w:ascii="Calibri" w:hAnsi="Calibri"/>
          <w:color w:val="000000"/>
          <w:szCs w:val="22"/>
          <w:lang w:val="fr-FR"/>
        </w:rPr>
        <w:t>. Si vous n’êtes pas sûr</w:t>
      </w:r>
      <w:r w:rsidR="003B5F44" w:rsidRPr="00E378F2">
        <w:rPr>
          <w:rFonts w:ascii="Calibri" w:hAnsi="Calibri"/>
          <w:color w:val="000000"/>
          <w:szCs w:val="22"/>
          <w:lang w:val="fr-FR"/>
        </w:rPr>
        <w:t>e</w:t>
      </w:r>
      <w:r w:rsidRPr="00E378F2">
        <w:rPr>
          <w:rFonts w:ascii="Calibri" w:hAnsi="Calibri"/>
          <w:color w:val="000000"/>
          <w:szCs w:val="22"/>
          <w:lang w:val="fr-FR"/>
        </w:rPr>
        <w:t xml:space="preserve"> de là où coder une personne mentionnée, écrivez</w:t>
      </w:r>
      <w:r w:rsidR="00FA4929" w:rsidRPr="00E378F2">
        <w:rPr>
          <w:rFonts w:ascii="Calibri" w:hAnsi="Calibri"/>
          <w:color w:val="000000"/>
          <w:szCs w:val="22"/>
          <w:lang w:val="fr-FR"/>
        </w:rPr>
        <w:t>-le</w:t>
      </w:r>
      <w:r w:rsidRPr="00E378F2">
        <w:rPr>
          <w:rFonts w:ascii="Calibri" w:hAnsi="Calibri"/>
          <w:color w:val="000000"/>
          <w:szCs w:val="22"/>
          <w:lang w:val="fr-FR"/>
        </w:rPr>
        <w:t xml:space="preserve"> dans l’espace prévu </w:t>
      </w:r>
      <w:r w:rsidR="003B5F44" w:rsidRPr="00E378F2">
        <w:rPr>
          <w:rFonts w:ascii="Calibri" w:hAnsi="Calibri"/>
          <w:color w:val="000000"/>
          <w:szCs w:val="22"/>
          <w:lang w:val="fr-FR"/>
        </w:rPr>
        <w:t xml:space="preserve">pour </w:t>
      </w:r>
      <w:r w:rsidRPr="00E378F2">
        <w:rPr>
          <w:rFonts w:ascii="Calibri" w:hAnsi="Calibri"/>
          <w:color w:val="000000"/>
          <w:szCs w:val="22"/>
          <w:lang w:val="fr-FR"/>
        </w:rPr>
        <w:t>‘</w:t>
      </w:r>
      <w:r w:rsidR="00FA4929" w:rsidRPr="00E378F2">
        <w:rPr>
          <w:rFonts w:ascii="Calibri" w:hAnsi="Calibri"/>
          <w:color w:val="000000"/>
          <w:szCs w:val="22"/>
          <w:lang w:val="fr-FR"/>
        </w:rPr>
        <w:t>Autr</w:t>
      </w:r>
      <w:r w:rsidRPr="00E378F2">
        <w:rPr>
          <w:rFonts w:ascii="Calibri" w:hAnsi="Calibri"/>
          <w:color w:val="000000"/>
          <w:szCs w:val="22"/>
          <w:lang w:val="fr-FR"/>
        </w:rPr>
        <w:t>e’ et encerclez ‘X’. Si personne n</w:t>
      </w:r>
      <w:r w:rsidR="00110756" w:rsidRPr="00E378F2">
        <w:rPr>
          <w:rFonts w:ascii="Calibri" w:hAnsi="Calibri"/>
          <w:color w:val="000000"/>
          <w:szCs w:val="22"/>
          <w:lang w:val="fr-FR"/>
        </w:rPr>
        <w:t>e l</w:t>
      </w:r>
      <w:r w:rsidRPr="00E378F2">
        <w:rPr>
          <w:rFonts w:ascii="Calibri" w:hAnsi="Calibri"/>
          <w:color w:val="000000"/>
          <w:szCs w:val="22"/>
          <w:lang w:val="fr-FR"/>
        </w:rPr>
        <w:t>’a assisté</w:t>
      </w:r>
      <w:r w:rsidR="00110756" w:rsidRPr="00E378F2">
        <w:rPr>
          <w:rFonts w:ascii="Calibri" w:hAnsi="Calibri"/>
          <w:color w:val="000000"/>
          <w:szCs w:val="22"/>
          <w:lang w:val="fr-FR"/>
        </w:rPr>
        <w:t>e</w:t>
      </w:r>
      <w:r w:rsidRPr="00E378F2">
        <w:rPr>
          <w:rFonts w:ascii="Calibri" w:hAnsi="Calibri"/>
          <w:color w:val="000000"/>
          <w:szCs w:val="22"/>
          <w:lang w:val="fr-FR"/>
        </w:rPr>
        <w:t>, encerclez ‘Y’.</w:t>
      </w:r>
    </w:p>
    <w:p w:rsidR="003014A7" w:rsidRPr="00E378F2" w:rsidRDefault="003014A7" w:rsidP="003014A7">
      <w:pPr>
        <w:spacing w:line="276" w:lineRule="auto"/>
        <w:ind w:left="708"/>
        <w:jc w:val="both"/>
        <w:rPr>
          <w:rFonts w:ascii="Calibri" w:hAnsi="Calibri"/>
          <w:color w:val="000000"/>
          <w:szCs w:val="22"/>
          <w:lang w:val="fr-FR"/>
        </w:rPr>
      </w:pPr>
    </w:p>
    <w:p w:rsidR="00A34D74" w:rsidRPr="00E378F2" w:rsidRDefault="00A34D74" w:rsidP="003014A7">
      <w:pPr>
        <w:spacing w:line="276" w:lineRule="auto"/>
        <w:ind w:left="708"/>
        <w:jc w:val="both"/>
        <w:rPr>
          <w:rFonts w:ascii="Calibri" w:hAnsi="Calibri"/>
          <w:b/>
          <w:smallCaps/>
          <w:color w:val="000000"/>
          <w:szCs w:val="22"/>
          <w:lang w:val="fr-FR"/>
        </w:rPr>
      </w:pPr>
      <w:r w:rsidRPr="00E378F2">
        <w:rPr>
          <w:rFonts w:ascii="Calibri" w:hAnsi="Calibri"/>
          <w:b/>
          <w:color w:val="000000"/>
          <w:szCs w:val="22"/>
          <w:lang w:val="fr-FR"/>
        </w:rPr>
        <w:t xml:space="preserve">MN18. </w:t>
      </w:r>
      <w:r w:rsidR="00214C0C" w:rsidRPr="00E378F2">
        <w:rPr>
          <w:rFonts w:ascii="Calibri" w:hAnsi="Calibri"/>
          <w:b/>
          <w:smallCaps/>
          <w:color w:val="000000"/>
          <w:szCs w:val="22"/>
          <w:lang w:val="fr-FR"/>
        </w:rPr>
        <w:t>Où avez-vous accouché de (</w:t>
      </w:r>
      <w:r w:rsidR="00214C0C" w:rsidRPr="00E378F2">
        <w:rPr>
          <w:rStyle w:val="Instructionsinparens"/>
          <w:rFonts w:ascii="Calibri" w:hAnsi="Calibri"/>
          <w:b/>
          <w:iCs/>
          <w:color w:val="000000"/>
          <w:sz w:val="22"/>
          <w:szCs w:val="22"/>
          <w:lang w:val="fr-FR"/>
        </w:rPr>
        <w:t>nom</w:t>
      </w:r>
      <w:r w:rsidR="00214C0C" w:rsidRPr="00E378F2">
        <w:rPr>
          <w:rFonts w:ascii="Calibri" w:hAnsi="Calibri"/>
          <w:b/>
          <w:smallCaps/>
          <w:color w:val="000000"/>
          <w:szCs w:val="22"/>
          <w:lang w:val="fr-FR"/>
        </w:rPr>
        <w:t>)?</w:t>
      </w:r>
      <w:r w:rsidR="00214C0C" w:rsidRPr="00E378F2">
        <w:rPr>
          <w:b/>
          <w:color w:val="000000"/>
          <w:lang w:val="fr-FR"/>
        </w:rPr>
        <w:t xml:space="preserve"> </w:t>
      </w:r>
    </w:p>
    <w:p w:rsidR="00F33561" w:rsidRPr="00E378F2" w:rsidRDefault="00F33561"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Cette question a pour but d’identifier les accouc</w:t>
      </w:r>
      <w:r w:rsidR="00E36832" w:rsidRPr="00E378F2">
        <w:rPr>
          <w:rFonts w:ascii="Calibri" w:hAnsi="Calibri"/>
          <w:color w:val="000000"/>
          <w:szCs w:val="22"/>
          <w:lang w:val="fr-FR"/>
        </w:rPr>
        <w:t>hements qui o</w:t>
      </w:r>
      <w:r w:rsidR="003B5F44" w:rsidRPr="00E378F2">
        <w:rPr>
          <w:rFonts w:ascii="Calibri" w:hAnsi="Calibri"/>
          <w:color w:val="000000"/>
          <w:szCs w:val="22"/>
          <w:lang w:val="fr-FR"/>
        </w:rPr>
        <w:t>nt eu lieu dans une structure de</w:t>
      </w:r>
      <w:r w:rsidR="00792B01" w:rsidRPr="00E378F2">
        <w:rPr>
          <w:rFonts w:ascii="Calibri" w:hAnsi="Calibri"/>
          <w:color w:val="000000"/>
          <w:szCs w:val="22"/>
          <w:lang w:val="fr-FR"/>
        </w:rPr>
        <w:t xml:space="preserve"> santé</w:t>
      </w:r>
      <w:r w:rsidRPr="00E378F2">
        <w:rPr>
          <w:rFonts w:ascii="Calibri" w:hAnsi="Calibri"/>
          <w:color w:val="000000"/>
          <w:szCs w:val="22"/>
          <w:lang w:val="fr-FR"/>
        </w:rPr>
        <w:t>. Si la femme a accouché dans un hôpital, un centre de santé ou une c</w:t>
      </w:r>
      <w:r w:rsidR="005118B3" w:rsidRPr="00E378F2">
        <w:rPr>
          <w:rFonts w:ascii="Calibri" w:hAnsi="Calibri"/>
          <w:color w:val="000000"/>
          <w:szCs w:val="22"/>
          <w:lang w:val="fr-FR"/>
        </w:rPr>
        <w:t>linique, d</w:t>
      </w:r>
      <w:r w:rsidRPr="00E378F2">
        <w:rPr>
          <w:rFonts w:ascii="Calibri" w:hAnsi="Calibri"/>
          <w:color w:val="000000"/>
          <w:szCs w:val="22"/>
          <w:lang w:val="fr-FR"/>
        </w:rPr>
        <w:t xml:space="preserve">emandez si l’endroit est un </w:t>
      </w:r>
      <w:r w:rsidR="00E36832" w:rsidRPr="00E378F2">
        <w:rPr>
          <w:rFonts w:ascii="Calibri" w:hAnsi="Calibri"/>
          <w:color w:val="000000"/>
          <w:szCs w:val="22"/>
          <w:lang w:val="fr-FR"/>
        </w:rPr>
        <w:t>établissement</w:t>
      </w:r>
      <w:r w:rsidRPr="00E378F2">
        <w:rPr>
          <w:rFonts w:ascii="Calibri" w:hAnsi="Calibri"/>
          <w:color w:val="000000"/>
          <w:szCs w:val="22"/>
          <w:lang w:val="fr-FR"/>
        </w:rPr>
        <w:t xml:space="preserve"> </w:t>
      </w:r>
      <w:r w:rsidR="007F4A15" w:rsidRPr="00E378F2">
        <w:rPr>
          <w:rFonts w:ascii="Calibri" w:hAnsi="Calibri"/>
          <w:color w:val="000000"/>
          <w:szCs w:val="22"/>
          <w:lang w:val="fr-FR"/>
        </w:rPr>
        <w:t>dans le secteur public</w:t>
      </w:r>
      <w:r w:rsidRPr="00E378F2">
        <w:rPr>
          <w:rFonts w:ascii="Calibri" w:hAnsi="Calibri"/>
          <w:color w:val="000000"/>
          <w:szCs w:val="22"/>
          <w:lang w:val="fr-FR"/>
        </w:rPr>
        <w:t xml:space="preserve"> (géré par l’Etat) ou privé. Si l’endroit est u</w:t>
      </w:r>
      <w:r w:rsidR="007F4A15" w:rsidRPr="00E378F2">
        <w:rPr>
          <w:rFonts w:ascii="Calibri" w:hAnsi="Calibri"/>
          <w:color w:val="000000"/>
          <w:szCs w:val="22"/>
          <w:lang w:val="fr-FR"/>
        </w:rPr>
        <w:t>n</w:t>
      </w:r>
      <w:r w:rsidRPr="00E378F2">
        <w:rPr>
          <w:rFonts w:ascii="Calibri" w:hAnsi="Calibri"/>
          <w:color w:val="000000"/>
          <w:szCs w:val="22"/>
          <w:lang w:val="fr-FR"/>
        </w:rPr>
        <w:t xml:space="preserve"> </w:t>
      </w:r>
      <w:r w:rsidR="007F4A15" w:rsidRPr="00E378F2">
        <w:rPr>
          <w:rFonts w:ascii="Calibri" w:hAnsi="Calibri"/>
          <w:color w:val="000000"/>
          <w:szCs w:val="22"/>
          <w:lang w:val="fr-FR"/>
        </w:rPr>
        <w:t>établissement public</w:t>
      </w:r>
      <w:r w:rsidRPr="00E378F2">
        <w:rPr>
          <w:rFonts w:ascii="Calibri" w:hAnsi="Calibri"/>
          <w:color w:val="000000"/>
          <w:szCs w:val="22"/>
          <w:lang w:val="fr-FR"/>
        </w:rPr>
        <w:t xml:space="preserve">, mais ne fait pas partie </w:t>
      </w:r>
      <w:r w:rsidR="00792B01" w:rsidRPr="00E378F2">
        <w:rPr>
          <w:rFonts w:ascii="Calibri" w:hAnsi="Calibri"/>
          <w:color w:val="000000"/>
          <w:szCs w:val="22"/>
          <w:lang w:val="fr-FR"/>
        </w:rPr>
        <w:t xml:space="preserve">des choix pré-codés, décrivez-le </w:t>
      </w:r>
      <w:r w:rsidRPr="00E378F2">
        <w:rPr>
          <w:rFonts w:ascii="Calibri" w:hAnsi="Calibri"/>
          <w:color w:val="000000"/>
          <w:szCs w:val="22"/>
          <w:lang w:val="fr-FR"/>
        </w:rPr>
        <w:t>dans l’espace prévu pour ‘Autre public’ et encerclez ‘26’. De même, si l’endroit est dans le secteur médical privé, mais ne fait pas partie des choix pré-codés, décrivez</w:t>
      </w:r>
      <w:r w:rsidR="00103ACE" w:rsidRPr="00E378F2">
        <w:rPr>
          <w:rFonts w:ascii="Calibri" w:hAnsi="Calibri"/>
          <w:color w:val="000000"/>
          <w:szCs w:val="22"/>
          <w:lang w:val="fr-FR"/>
        </w:rPr>
        <w:t>-le</w:t>
      </w:r>
      <w:r w:rsidRPr="00E378F2">
        <w:rPr>
          <w:rFonts w:ascii="Calibri" w:hAnsi="Calibri"/>
          <w:color w:val="000000"/>
          <w:szCs w:val="22"/>
          <w:lang w:val="fr-FR"/>
        </w:rPr>
        <w:t xml:space="preserve"> dans l’espace prévu pour ‘Autre privé’ et encerclez ‘36’.</w:t>
      </w:r>
      <w:r w:rsidR="00103ACE" w:rsidRPr="00E378F2">
        <w:rPr>
          <w:rFonts w:ascii="Calibri" w:hAnsi="Calibri"/>
          <w:color w:val="000000"/>
          <w:szCs w:val="22"/>
          <w:lang w:val="fr-FR"/>
        </w:rPr>
        <w:t xml:space="preserve"> </w:t>
      </w:r>
      <w:r w:rsidR="007D0600" w:rsidRPr="00E378F2">
        <w:rPr>
          <w:rFonts w:ascii="Calibri" w:hAnsi="Calibri"/>
          <w:color w:val="000000"/>
          <w:szCs w:val="22"/>
          <w:lang w:val="fr-FR"/>
        </w:rPr>
        <w:t>Si vous n’arrivez pas à déterminer si c’est public ou privé, écrivez le nom de l'endroit dans l'esp</w:t>
      </w:r>
      <w:r w:rsidR="004D720F" w:rsidRPr="00E378F2">
        <w:rPr>
          <w:rFonts w:ascii="Calibri" w:hAnsi="Calibri"/>
          <w:color w:val="000000"/>
          <w:szCs w:val="22"/>
          <w:lang w:val="fr-FR"/>
        </w:rPr>
        <w:t>ace prévu sur le questionnaire ‘Nom du lieu’</w:t>
      </w:r>
      <w:r w:rsidR="007D0600" w:rsidRPr="00E378F2">
        <w:rPr>
          <w:rFonts w:ascii="Calibri" w:hAnsi="Calibri"/>
          <w:color w:val="000000"/>
          <w:szCs w:val="22"/>
          <w:lang w:val="fr-FR"/>
        </w:rPr>
        <w:t xml:space="preserve"> et dites</w:t>
      </w:r>
      <w:r w:rsidR="004D720F" w:rsidRPr="00E378F2">
        <w:rPr>
          <w:rFonts w:ascii="Calibri" w:hAnsi="Calibri"/>
          <w:color w:val="000000"/>
          <w:szCs w:val="22"/>
          <w:lang w:val="fr-FR"/>
        </w:rPr>
        <w:t>-le à votre ch</w:t>
      </w:r>
      <w:r w:rsidR="00E6347F" w:rsidRPr="00E378F2">
        <w:rPr>
          <w:rFonts w:ascii="Calibri" w:hAnsi="Calibri"/>
          <w:color w:val="000000"/>
          <w:szCs w:val="22"/>
          <w:lang w:val="fr-FR"/>
        </w:rPr>
        <w:t>ef d’équipe. Ce dernier</w:t>
      </w:r>
      <w:r w:rsidR="004D720F" w:rsidRPr="00E378F2">
        <w:rPr>
          <w:rFonts w:ascii="Calibri" w:hAnsi="Calibri"/>
          <w:color w:val="000000"/>
          <w:szCs w:val="22"/>
          <w:lang w:val="fr-FR"/>
        </w:rPr>
        <w:t xml:space="preserve"> apprendra</w:t>
      </w:r>
      <w:r w:rsidR="007D0600" w:rsidRPr="00E378F2">
        <w:rPr>
          <w:rFonts w:ascii="Calibri" w:hAnsi="Calibri"/>
          <w:color w:val="000000"/>
          <w:szCs w:val="22"/>
          <w:lang w:val="fr-FR"/>
        </w:rPr>
        <w:t xml:space="preserve"> des au</w:t>
      </w:r>
      <w:r w:rsidR="00400919" w:rsidRPr="00E378F2">
        <w:rPr>
          <w:rFonts w:ascii="Calibri" w:hAnsi="Calibri"/>
          <w:color w:val="000000"/>
          <w:szCs w:val="22"/>
          <w:lang w:val="fr-FR"/>
        </w:rPr>
        <w:t>tres personnes d</w:t>
      </w:r>
      <w:r w:rsidR="003014A7" w:rsidRPr="00E378F2">
        <w:rPr>
          <w:rFonts w:ascii="Calibri" w:hAnsi="Calibri"/>
          <w:color w:val="000000"/>
          <w:szCs w:val="22"/>
          <w:lang w:val="fr-FR"/>
        </w:rPr>
        <w:t>e</w:t>
      </w:r>
      <w:r w:rsidR="00400919" w:rsidRPr="00E378F2">
        <w:rPr>
          <w:rFonts w:ascii="Calibri" w:hAnsi="Calibri"/>
          <w:color w:val="000000"/>
          <w:szCs w:val="22"/>
          <w:lang w:val="fr-FR"/>
        </w:rPr>
        <w:t xml:space="preserve"> la collectivité</w:t>
      </w:r>
      <w:r w:rsidR="007D0600" w:rsidRPr="00E378F2">
        <w:rPr>
          <w:rFonts w:ascii="Calibri" w:hAnsi="Calibri"/>
          <w:color w:val="000000"/>
          <w:szCs w:val="22"/>
          <w:lang w:val="fr-FR"/>
        </w:rPr>
        <w:t xml:space="preserve"> si l</w:t>
      </w:r>
      <w:r w:rsidR="00400919" w:rsidRPr="00E378F2">
        <w:rPr>
          <w:rFonts w:ascii="Calibri" w:hAnsi="Calibri"/>
          <w:color w:val="000000"/>
          <w:szCs w:val="22"/>
          <w:lang w:val="fr-FR"/>
        </w:rPr>
        <w:t xml:space="preserve">e lieu est public ou privé et </w:t>
      </w:r>
      <w:r w:rsidR="003014A7" w:rsidRPr="00E378F2">
        <w:rPr>
          <w:rFonts w:ascii="Calibri" w:hAnsi="Calibri"/>
          <w:color w:val="000000"/>
          <w:szCs w:val="22"/>
          <w:lang w:val="fr-FR"/>
        </w:rPr>
        <w:t xml:space="preserve">vous </w:t>
      </w:r>
      <w:r w:rsidR="00DE5F42" w:rsidRPr="00E378F2">
        <w:rPr>
          <w:rFonts w:ascii="Calibri" w:hAnsi="Calibri"/>
          <w:color w:val="000000"/>
          <w:szCs w:val="22"/>
          <w:lang w:val="fr-FR"/>
        </w:rPr>
        <w:t>pourrez</w:t>
      </w:r>
      <w:r w:rsidR="003014A7" w:rsidRPr="00E378F2">
        <w:rPr>
          <w:rFonts w:ascii="Calibri" w:hAnsi="Calibri"/>
          <w:color w:val="000000"/>
          <w:szCs w:val="22"/>
          <w:lang w:val="fr-FR"/>
        </w:rPr>
        <w:t xml:space="preserve"> </w:t>
      </w:r>
      <w:r w:rsidR="00400919" w:rsidRPr="00E378F2">
        <w:rPr>
          <w:rFonts w:ascii="Calibri" w:hAnsi="Calibri"/>
          <w:color w:val="000000"/>
          <w:szCs w:val="22"/>
          <w:lang w:val="fr-FR"/>
        </w:rPr>
        <w:t>ensuite</w:t>
      </w:r>
      <w:r w:rsidR="007D0600" w:rsidRPr="00E378F2">
        <w:rPr>
          <w:rFonts w:ascii="Calibri" w:hAnsi="Calibri"/>
          <w:color w:val="000000"/>
          <w:szCs w:val="22"/>
          <w:lang w:val="fr-FR"/>
        </w:rPr>
        <w:t xml:space="preserve"> encercle</w:t>
      </w:r>
      <w:r w:rsidR="003014A7" w:rsidRPr="00E378F2">
        <w:rPr>
          <w:rFonts w:ascii="Calibri" w:hAnsi="Calibri"/>
          <w:color w:val="000000"/>
          <w:szCs w:val="22"/>
          <w:lang w:val="fr-FR"/>
        </w:rPr>
        <w:t>r</w:t>
      </w:r>
      <w:r w:rsidR="007D0600" w:rsidRPr="00E378F2">
        <w:rPr>
          <w:rFonts w:ascii="Calibri" w:hAnsi="Calibri"/>
          <w:color w:val="000000"/>
          <w:szCs w:val="22"/>
          <w:lang w:val="fr-FR"/>
        </w:rPr>
        <w:t xml:space="preserve"> le code correspondant à la réponse.</w:t>
      </w:r>
    </w:p>
    <w:p w:rsidR="00A34D74" w:rsidRPr="00E378F2" w:rsidRDefault="00A34D74" w:rsidP="0035555A">
      <w:pPr>
        <w:spacing w:line="288" w:lineRule="auto"/>
        <w:jc w:val="both"/>
        <w:rPr>
          <w:rFonts w:ascii="Calibri" w:hAnsi="Calibri"/>
          <w:color w:val="000000"/>
          <w:szCs w:val="22"/>
          <w:lang w:val="fr-FR"/>
        </w:rPr>
      </w:pPr>
    </w:p>
    <w:p w:rsidR="000B228B" w:rsidRPr="00E378F2" w:rsidRDefault="000B228B"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l’enquêtée répond qu’elle a accouché dans un autre endroit non</w:t>
      </w:r>
      <w:r w:rsidR="00E6347F" w:rsidRPr="00E378F2">
        <w:rPr>
          <w:rFonts w:ascii="Calibri" w:hAnsi="Calibri"/>
          <w:color w:val="000000"/>
          <w:szCs w:val="22"/>
          <w:lang w:val="fr-FR"/>
        </w:rPr>
        <w:t xml:space="preserve"> réperto</w:t>
      </w:r>
      <w:r w:rsidRPr="00E378F2">
        <w:rPr>
          <w:rFonts w:ascii="Calibri" w:hAnsi="Calibri"/>
          <w:color w:val="000000"/>
          <w:szCs w:val="22"/>
          <w:lang w:val="fr-FR"/>
        </w:rPr>
        <w:t>r</w:t>
      </w:r>
      <w:r w:rsidR="00E6347F" w:rsidRPr="00E378F2">
        <w:rPr>
          <w:rFonts w:ascii="Calibri" w:hAnsi="Calibri"/>
          <w:color w:val="000000"/>
          <w:szCs w:val="22"/>
          <w:lang w:val="fr-FR"/>
        </w:rPr>
        <w:t>i</w:t>
      </w:r>
      <w:r w:rsidRPr="00E378F2">
        <w:rPr>
          <w:rFonts w:ascii="Calibri" w:hAnsi="Calibri"/>
          <w:color w:val="000000"/>
          <w:szCs w:val="22"/>
          <w:lang w:val="fr-FR"/>
        </w:rPr>
        <w:t>é</w:t>
      </w:r>
      <w:r w:rsidR="000A2043" w:rsidRPr="00E378F2">
        <w:rPr>
          <w:rFonts w:ascii="Calibri" w:hAnsi="Calibri"/>
          <w:color w:val="000000"/>
          <w:szCs w:val="22"/>
          <w:lang w:val="fr-FR"/>
        </w:rPr>
        <w:t xml:space="preserve">, </w:t>
      </w:r>
      <w:r w:rsidR="003014A7" w:rsidRPr="00E378F2">
        <w:rPr>
          <w:rFonts w:ascii="Calibri" w:hAnsi="Calibri"/>
          <w:color w:val="000000"/>
          <w:szCs w:val="22"/>
          <w:lang w:val="fr-FR"/>
        </w:rPr>
        <w:t xml:space="preserve">écrire la </w:t>
      </w:r>
      <w:r w:rsidR="00DE5F42" w:rsidRPr="00E378F2">
        <w:rPr>
          <w:rFonts w:ascii="Calibri" w:hAnsi="Calibri"/>
          <w:color w:val="000000"/>
          <w:szCs w:val="22"/>
          <w:lang w:val="fr-FR"/>
        </w:rPr>
        <w:t>description</w:t>
      </w:r>
      <w:r w:rsidRPr="00E378F2">
        <w:rPr>
          <w:rFonts w:ascii="Calibri" w:hAnsi="Calibri"/>
          <w:color w:val="000000"/>
          <w:szCs w:val="22"/>
          <w:lang w:val="fr-FR"/>
        </w:rPr>
        <w:t xml:space="preserve"> dans l’espace prévu pour ‘Autre’ et encerclez</w:t>
      </w:r>
      <w:r w:rsidR="00D11F19" w:rsidRPr="00E378F2">
        <w:rPr>
          <w:rFonts w:ascii="Calibri" w:hAnsi="Calibri"/>
          <w:color w:val="000000"/>
          <w:szCs w:val="22"/>
          <w:lang w:val="fr-FR"/>
        </w:rPr>
        <w:t xml:space="preserve"> ‘96’</w:t>
      </w:r>
      <w:r w:rsidRPr="00E378F2">
        <w:rPr>
          <w:rFonts w:ascii="Calibri" w:hAnsi="Calibri"/>
          <w:color w:val="000000"/>
          <w:szCs w:val="22"/>
          <w:lang w:val="fr-FR"/>
        </w:rPr>
        <w:t xml:space="preserve">. Les endroits qui ne sont pas des structures de santé </w:t>
      </w:r>
      <w:r w:rsidR="003014A7" w:rsidRPr="00E378F2">
        <w:rPr>
          <w:rFonts w:ascii="Calibri" w:hAnsi="Calibri"/>
          <w:color w:val="000000"/>
          <w:szCs w:val="22"/>
          <w:lang w:val="fr-FR"/>
        </w:rPr>
        <w:t>et qui sont autres que le domicile</w:t>
      </w:r>
      <w:r w:rsidRPr="00E378F2">
        <w:rPr>
          <w:rFonts w:ascii="Calibri" w:hAnsi="Calibri"/>
          <w:color w:val="000000"/>
          <w:szCs w:val="22"/>
          <w:lang w:val="fr-FR"/>
        </w:rPr>
        <w:t xml:space="preserve">, doivent </w:t>
      </w:r>
      <w:r w:rsidR="00CC71C0" w:rsidRPr="00E378F2">
        <w:rPr>
          <w:rFonts w:ascii="Calibri" w:hAnsi="Calibri"/>
          <w:color w:val="000000"/>
          <w:szCs w:val="22"/>
          <w:lang w:val="fr-FR"/>
        </w:rPr>
        <w:t xml:space="preserve">également </w:t>
      </w:r>
      <w:r w:rsidRPr="00E378F2">
        <w:rPr>
          <w:rFonts w:ascii="Calibri" w:hAnsi="Calibri"/>
          <w:color w:val="000000"/>
          <w:szCs w:val="22"/>
          <w:lang w:val="fr-FR"/>
        </w:rPr>
        <w:t>être codés comme ‘Autre’ et décrites.</w:t>
      </w:r>
    </w:p>
    <w:p w:rsidR="00A34D74" w:rsidRPr="00E378F2" w:rsidRDefault="00A34D74" w:rsidP="0035555A">
      <w:pPr>
        <w:spacing w:line="288" w:lineRule="auto"/>
        <w:jc w:val="both"/>
        <w:rPr>
          <w:rFonts w:ascii="Calibri" w:hAnsi="Calibri"/>
          <w:i/>
          <w:color w:val="000000"/>
          <w:szCs w:val="22"/>
          <w:lang w:val="fr-FR"/>
        </w:rPr>
      </w:pPr>
    </w:p>
    <w:p w:rsidR="001A7CAC" w:rsidRPr="00E378F2" w:rsidRDefault="00A34D74" w:rsidP="003014A7">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MN19. </w:t>
      </w:r>
      <w:r w:rsidR="000B79BF" w:rsidRPr="00E378F2">
        <w:rPr>
          <w:rFonts w:ascii="Calibri" w:hAnsi="Calibri"/>
          <w:b/>
          <w:color w:val="000000"/>
          <w:sz w:val="20"/>
          <w:lang w:val="fr-FR"/>
        </w:rPr>
        <w:t>AVEZ-VOUS ACCOUCHE DE (</w:t>
      </w:r>
      <w:r w:rsidR="000B79BF" w:rsidRPr="00E378F2">
        <w:rPr>
          <w:rStyle w:val="Instructionsinparens"/>
          <w:rFonts w:ascii="Calibri" w:hAnsi="Calibri"/>
          <w:b/>
          <w:iCs/>
          <w:color w:val="000000"/>
          <w:lang w:val="fr-FR"/>
        </w:rPr>
        <w:t>NOM</w:t>
      </w:r>
      <w:r w:rsidR="000B79BF" w:rsidRPr="00E378F2">
        <w:rPr>
          <w:rFonts w:ascii="Calibri" w:hAnsi="Calibri"/>
          <w:b/>
          <w:color w:val="000000"/>
          <w:sz w:val="20"/>
          <w:lang w:val="fr-FR"/>
        </w:rPr>
        <w:t>) PAR CESARIENNE, C’EST-A-DIRE EST-CE QU’ON  VOUS A OUVERT LE VENTRE POUR SORTIR LE BEBE ?</w:t>
      </w:r>
    </w:p>
    <w:p w:rsidR="00F67601" w:rsidRPr="00E378F2" w:rsidRDefault="00F67601" w:rsidP="0035555A">
      <w:pPr>
        <w:spacing w:line="276" w:lineRule="auto"/>
        <w:ind w:left="708"/>
        <w:jc w:val="both"/>
        <w:rPr>
          <w:rFonts w:ascii="Calibri" w:hAnsi="Calibri"/>
          <w:b/>
          <w:smallCaps/>
          <w:color w:val="000000"/>
          <w:szCs w:val="22"/>
          <w:lang w:val="fr-FR"/>
        </w:rPr>
      </w:pPr>
      <w:r w:rsidRPr="00E378F2">
        <w:rPr>
          <w:rFonts w:ascii="Calibri" w:hAnsi="Calibri"/>
          <w:color w:val="000000"/>
          <w:szCs w:val="22"/>
          <w:lang w:val="fr-FR"/>
        </w:rPr>
        <w:t>Une césarienne est l’accouchement d’un bébé par une incision dans l’abdomen et l’utérus de la femme, plutôt qu’à travers la filière pelvi-génitale. Cet accouchement est nécessaire pour certaines femmes en raison de complications liées à la grossesse</w:t>
      </w:r>
      <w:r w:rsidR="00EA64A2" w:rsidRPr="00E378F2">
        <w:rPr>
          <w:rFonts w:ascii="Calibri" w:hAnsi="Calibri"/>
          <w:color w:val="000000"/>
          <w:szCs w:val="22"/>
          <w:lang w:val="fr-FR"/>
        </w:rPr>
        <w:t xml:space="preserve"> alors que dans certains cas il s’agit d’un choix.</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3014A7">
      <w:pPr>
        <w:pStyle w:val="1Intvwqst"/>
        <w:ind w:firstLine="10"/>
        <w:jc w:val="both"/>
        <w:rPr>
          <w:rFonts w:ascii="Calibri" w:hAnsi="Calibri"/>
          <w:b/>
          <w:smallCaps w:val="0"/>
          <w:color w:val="000000"/>
          <w:szCs w:val="22"/>
          <w:lang w:val="fr-FR"/>
        </w:rPr>
      </w:pPr>
      <w:r w:rsidRPr="00E378F2">
        <w:rPr>
          <w:rFonts w:ascii="Calibri" w:hAnsi="Calibri"/>
          <w:b/>
          <w:smallCaps w:val="0"/>
          <w:color w:val="000000"/>
          <w:sz w:val="22"/>
          <w:szCs w:val="22"/>
          <w:lang w:val="fr-FR"/>
        </w:rPr>
        <w:t>MN19A</w:t>
      </w:r>
      <w:r w:rsidRPr="00E378F2">
        <w:rPr>
          <w:rFonts w:ascii="Calibri" w:hAnsi="Calibri"/>
          <w:b/>
          <w:smallCaps w:val="0"/>
          <w:color w:val="000000"/>
          <w:szCs w:val="22"/>
          <w:lang w:val="fr-FR"/>
        </w:rPr>
        <w:t xml:space="preserve">. </w:t>
      </w:r>
      <w:r w:rsidR="009936CC" w:rsidRPr="00E378F2">
        <w:rPr>
          <w:b/>
          <w:color w:val="000000"/>
          <w:lang w:val="fr-FR"/>
        </w:rPr>
        <w:t>Quand est-ce que la décision de faire une césarienne</w:t>
      </w:r>
      <w:r w:rsidR="00DE3DD7" w:rsidRPr="00E378F2">
        <w:rPr>
          <w:b/>
          <w:color w:val="000000"/>
          <w:lang w:val="fr-FR"/>
        </w:rPr>
        <w:t>/opération</w:t>
      </w:r>
      <w:r w:rsidR="009936CC" w:rsidRPr="00E378F2">
        <w:rPr>
          <w:b/>
          <w:color w:val="000000"/>
          <w:lang w:val="fr-FR"/>
        </w:rPr>
        <w:t xml:space="preserve"> a-t-elle </w:t>
      </w:r>
      <w:r w:rsidR="00DE3DD7" w:rsidRPr="00E378F2">
        <w:rPr>
          <w:b/>
          <w:color w:val="000000"/>
          <w:lang w:val="fr-FR"/>
        </w:rPr>
        <w:t>été prise</w:t>
      </w:r>
      <w:r w:rsidR="009936CC" w:rsidRPr="00E378F2">
        <w:rPr>
          <w:b/>
          <w:color w:val="000000"/>
          <w:lang w:val="fr-FR"/>
        </w:rPr>
        <w:t xml:space="preserve">? </w:t>
      </w:r>
      <w:r w:rsidR="00DE3DD7" w:rsidRPr="00E378F2">
        <w:rPr>
          <w:b/>
          <w:color w:val="000000"/>
          <w:lang w:val="fr-FR"/>
        </w:rPr>
        <w:t xml:space="preserve">Etait-ce avant ou après que les douleurs de l’accouchement </w:t>
      </w:r>
      <w:r w:rsidR="003A33B6" w:rsidRPr="00E378F2">
        <w:rPr>
          <w:b/>
          <w:color w:val="000000"/>
          <w:lang w:val="fr-FR"/>
        </w:rPr>
        <w:t>n’</w:t>
      </w:r>
      <w:r w:rsidR="00DE3DD7" w:rsidRPr="00E378F2">
        <w:rPr>
          <w:b/>
          <w:color w:val="000000"/>
          <w:lang w:val="fr-FR"/>
        </w:rPr>
        <w:t>aient commence</w:t>
      </w:r>
      <w:r w:rsidR="003014A7" w:rsidRPr="00E378F2">
        <w:rPr>
          <w:b/>
          <w:color w:val="000000"/>
          <w:lang w:val="fr-FR"/>
        </w:rPr>
        <w:t xml:space="preserve"> </w:t>
      </w:r>
      <w:r w:rsidR="00DE3DD7" w:rsidRPr="00E378F2">
        <w:rPr>
          <w:b/>
          <w:color w:val="000000"/>
          <w:lang w:val="fr-FR"/>
        </w:rPr>
        <w:t xml:space="preserve">? </w:t>
      </w:r>
    </w:p>
    <w:p w:rsidR="00A34D74" w:rsidRPr="00E378F2" w:rsidRDefault="006066E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w:t>
      </w:r>
      <w:r w:rsidR="00A34D74" w:rsidRPr="00E378F2">
        <w:rPr>
          <w:rFonts w:ascii="Calibri" w:hAnsi="Calibri"/>
          <w:color w:val="000000"/>
          <w:szCs w:val="22"/>
          <w:lang w:val="fr-FR"/>
        </w:rPr>
        <w:t xml:space="preserve">ponse </w:t>
      </w:r>
      <w:r w:rsidRPr="00E378F2">
        <w:rPr>
          <w:rFonts w:ascii="Calibri" w:hAnsi="Calibri"/>
          <w:color w:val="000000"/>
          <w:szCs w:val="22"/>
          <w:lang w:val="fr-FR"/>
        </w:rPr>
        <w:t>donnée</w:t>
      </w:r>
      <w:r w:rsidR="00A34D74"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color w:val="000000"/>
          <w:szCs w:val="22"/>
          <w:lang w:val="fr-FR"/>
        </w:rPr>
      </w:pPr>
    </w:p>
    <w:p w:rsidR="00A34D74" w:rsidRPr="0046174A" w:rsidRDefault="00A34D74" w:rsidP="003014A7">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MN20. </w:t>
      </w:r>
      <w:r w:rsidR="00D376B5" w:rsidRPr="00E378F2">
        <w:rPr>
          <w:rFonts w:ascii="Calibri" w:hAnsi="Calibri"/>
          <w:b/>
          <w:color w:val="000000"/>
          <w:sz w:val="20"/>
          <w:lang w:val="fr-FR"/>
        </w:rPr>
        <w:t>QUAND (</w:t>
      </w:r>
      <w:r w:rsidR="00D376B5" w:rsidRPr="00E378F2">
        <w:rPr>
          <w:rFonts w:ascii="Calibri" w:hAnsi="Calibri"/>
          <w:b/>
          <w:i/>
          <w:color w:val="000000"/>
          <w:sz w:val="20"/>
          <w:lang w:val="fr-FR"/>
        </w:rPr>
        <w:t>NOM</w:t>
      </w:r>
      <w:r w:rsidR="00D376B5" w:rsidRPr="00E378F2">
        <w:rPr>
          <w:rFonts w:ascii="Calibri" w:hAnsi="Calibri"/>
          <w:b/>
          <w:color w:val="000000"/>
          <w:sz w:val="20"/>
          <w:lang w:val="fr-FR"/>
        </w:rPr>
        <w:t>) EST NE(E), ETAIT-IL/ELLE : TRES GROS</w:t>
      </w:r>
      <w:r w:rsidR="007A3B96" w:rsidRPr="00E378F2">
        <w:rPr>
          <w:rFonts w:ascii="Calibri" w:hAnsi="Calibri"/>
          <w:b/>
          <w:color w:val="000000"/>
          <w:sz w:val="20"/>
          <w:lang w:val="fr-FR"/>
        </w:rPr>
        <w:t>(SE)</w:t>
      </w:r>
      <w:r w:rsidR="00D376B5" w:rsidRPr="00E378F2">
        <w:rPr>
          <w:rFonts w:ascii="Calibri" w:hAnsi="Calibri"/>
          <w:b/>
          <w:color w:val="000000"/>
          <w:sz w:val="20"/>
          <w:lang w:val="fr-FR"/>
        </w:rPr>
        <w:t>, PLUS GROS</w:t>
      </w:r>
      <w:r w:rsidR="00A15173" w:rsidRPr="00E378F2">
        <w:rPr>
          <w:rFonts w:ascii="Calibri" w:hAnsi="Calibri"/>
          <w:b/>
          <w:color w:val="000000"/>
          <w:sz w:val="20"/>
          <w:lang w:val="fr-FR"/>
        </w:rPr>
        <w:t>(SE)</w:t>
      </w:r>
      <w:r w:rsidR="00D376B5" w:rsidRPr="00E378F2">
        <w:rPr>
          <w:rFonts w:ascii="Calibri" w:hAnsi="Calibri"/>
          <w:b/>
          <w:color w:val="000000"/>
          <w:sz w:val="20"/>
          <w:lang w:val="fr-FR"/>
        </w:rPr>
        <w:t xml:space="preserve"> QUE LA MOYENNE, MOYEN</w:t>
      </w:r>
      <w:r w:rsidR="00A15173" w:rsidRPr="00E378F2">
        <w:rPr>
          <w:rFonts w:ascii="Calibri" w:hAnsi="Calibri"/>
          <w:b/>
          <w:color w:val="000000"/>
          <w:sz w:val="20"/>
          <w:lang w:val="fr-FR"/>
        </w:rPr>
        <w:t>(NE)</w:t>
      </w:r>
      <w:r w:rsidR="00D376B5" w:rsidRPr="00E378F2">
        <w:rPr>
          <w:rFonts w:ascii="Calibri" w:hAnsi="Calibri"/>
          <w:b/>
          <w:color w:val="000000"/>
          <w:sz w:val="20"/>
          <w:lang w:val="fr-FR"/>
        </w:rPr>
        <w:t>, PLUS PETIT</w:t>
      </w:r>
      <w:r w:rsidR="00A15173" w:rsidRPr="00E378F2">
        <w:rPr>
          <w:rFonts w:ascii="Calibri" w:hAnsi="Calibri"/>
          <w:b/>
          <w:color w:val="000000"/>
          <w:sz w:val="20"/>
          <w:lang w:val="fr-FR"/>
        </w:rPr>
        <w:t>(E)</w:t>
      </w:r>
      <w:r w:rsidR="00D376B5" w:rsidRPr="00E378F2">
        <w:rPr>
          <w:rFonts w:ascii="Calibri" w:hAnsi="Calibri"/>
          <w:b/>
          <w:color w:val="000000"/>
          <w:sz w:val="20"/>
          <w:lang w:val="fr-FR"/>
        </w:rPr>
        <w:t xml:space="preserve"> QUE LA MOYENNE, OU TRES PETIT</w:t>
      </w:r>
      <w:r w:rsidR="00A15173" w:rsidRPr="00E378F2">
        <w:rPr>
          <w:rFonts w:ascii="Calibri" w:hAnsi="Calibri"/>
          <w:b/>
          <w:color w:val="000000"/>
          <w:sz w:val="20"/>
          <w:lang w:val="fr-FR"/>
        </w:rPr>
        <w:t>(</w:t>
      </w:r>
      <w:r w:rsidR="00D60E32" w:rsidRPr="00E378F2">
        <w:rPr>
          <w:rFonts w:ascii="Calibri" w:hAnsi="Calibri"/>
          <w:b/>
          <w:color w:val="000000"/>
          <w:sz w:val="20"/>
          <w:lang w:val="fr-FR"/>
        </w:rPr>
        <w:t>E</w:t>
      </w:r>
      <w:r w:rsidR="00A15173" w:rsidRPr="00E378F2">
        <w:rPr>
          <w:rFonts w:ascii="Calibri" w:hAnsi="Calibri"/>
          <w:b/>
          <w:color w:val="000000"/>
          <w:sz w:val="20"/>
          <w:lang w:val="fr-FR"/>
        </w:rPr>
        <w:t>)</w:t>
      </w:r>
      <w:r w:rsidR="00D376B5" w:rsidRPr="00E378F2">
        <w:rPr>
          <w:rFonts w:ascii="Calibri" w:hAnsi="Calibri"/>
          <w:b/>
          <w:color w:val="000000"/>
          <w:sz w:val="20"/>
          <w:lang w:val="fr-FR"/>
        </w:rPr>
        <w:t>?</w:t>
      </w:r>
    </w:p>
    <w:p w:rsidR="00D60E32" w:rsidRPr="00E378F2" w:rsidRDefault="00D60E32"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Les nouveau-nés présentant une insuffisance pondérale courent un risque plus élevé de maladies graves e</w:t>
      </w:r>
      <w:r w:rsidR="00D4412A" w:rsidRPr="00E378F2">
        <w:rPr>
          <w:rFonts w:ascii="Calibri" w:hAnsi="Calibri"/>
          <w:color w:val="000000"/>
          <w:szCs w:val="22"/>
          <w:lang w:val="fr-FR"/>
        </w:rPr>
        <w:t>t de décès</w:t>
      </w:r>
      <w:r w:rsidRPr="00E378F2">
        <w:rPr>
          <w:rFonts w:ascii="Calibri" w:hAnsi="Calibri"/>
          <w:color w:val="000000"/>
          <w:szCs w:val="22"/>
          <w:lang w:val="fr-FR"/>
        </w:rPr>
        <w:t xml:space="preserve"> que les autres bébés. </w:t>
      </w:r>
      <w:r w:rsidR="00D4412A" w:rsidRPr="00E378F2">
        <w:rPr>
          <w:rFonts w:ascii="Calibri" w:hAnsi="Calibri"/>
          <w:color w:val="000000"/>
          <w:szCs w:val="22"/>
          <w:lang w:val="fr-FR"/>
        </w:rPr>
        <w:t>Les</w:t>
      </w:r>
      <w:r w:rsidRPr="00E378F2">
        <w:rPr>
          <w:rFonts w:ascii="Calibri" w:hAnsi="Calibri"/>
          <w:color w:val="000000"/>
          <w:szCs w:val="22"/>
          <w:lang w:val="fr-FR"/>
        </w:rPr>
        <w:t xml:space="preserve"> mères </w:t>
      </w:r>
      <w:r w:rsidR="00D4412A" w:rsidRPr="00E378F2">
        <w:rPr>
          <w:rFonts w:ascii="Calibri" w:hAnsi="Calibri"/>
          <w:color w:val="000000"/>
          <w:szCs w:val="22"/>
          <w:lang w:val="fr-FR"/>
        </w:rPr>
        <w:t>sont invitées à</w:t>
      </w:r>
      <w:r w:rsidRPr="00E378F2">
        <w:rPr>
          <w:rFonts w:ascii="Calibri" w:hAnsi="Calibri"/>
          <w:color w:val="000000"/>
          <w:szCs w:val="22"/>
          <w:lang w:val="fr-FR"/>
        </w:rPr>
        <w:t xml:space="preserve"> donner le poids du bébé à la naissance</w:t>
      </w:r>
      <w:r w:rsidR="003014A7" w:rsidRPr="00E378F2">
        <w:rPr>
          <w:rFonts w:ascii="Calibri" w:hAnsi="Calibri"/>
          <w:color w:val="000000"/>
          <w:szCs w:val="22"/>
          <w:lang w:val="fr-FR"/>
        </w:rPr>
        <w:t xml:space="preserve"> ; cependant, </w:t>
      </w:r>
      <w:r w:rsidRPr="00E378F2">
        <w:rPr>
          <w:rFonts w:ascii="Calibri" w:hAnsi="Calibri"/>
          <w:color w:val="000000"/>
          <w:szCs w:val="22"/>
          <w:lang w:val="fr-FR"/>
        </w:rPr>
        <w:t>puisque certains bébés ne sont pas pesés à la naissance, c’</w:t>
      </w:r>
      <w:r w:rsidR="00947BC7" w:rsidRPr="00E378F2">
        <w:rPr>
          <w:rFonts w:ascii="Calibri" w:hAnsi="Calibri"/>
          <w:color w:val="000000"/>
          <w:szCs w:val="22"/>
          <w:lang w:val="fr-FR"/>
        </w:rPr>
        <w:t>est</w:t>
      </w:r>
      <w:r w:rsidRPr="00E378F2">
        <w:rPr>
          <w:rFonts w:ascii="Calibri" w:hAnsi="Calibri"/>
          <w:color w:val="000000"/>
          <w:szCs w:val="22"/>
          <w:lang w:val="fr-FR"/>
        </w:rPr>
        <w:t xml:space="preserve"> </w:t>
      </w:r>
      <w:r w:rsidR="00947BC7" w:rsidRPr="00E378F2">
        <w:rPr>
          <w:rFonts w:ascii="Calibri" w:hAnsi="Calibri"/>
          <w:color w:val="000000"/>
          <w:szCs w:val="22"/>
          <w:lang w:val="fr-FR"/>
        </w:rPr>
        <w:t>l’</w:t>
      </w:r>
      <w:r w:rsidRPr="00E378F2">
        <w:rPr>
          <w:rFonts w:ascii="Calibri" w:hAnsi="Calibri"/>
          <w:color w:val="000000"/>
          <w:szCs w:val="22"/>
          <w:lang w:val="fr-FR"/>
        </w:rPr>
        <w:t>évaluation subjective</w:t>
      </w:r>
      <w:r w:rsidR="00326001" w:rsidRPr="00E378F2">
        <w:rPr>
          <w:rFonts w:ascii="Calibri" w:hAnsi="Calibri"/>
          <w:color w:val="000000"/>
          <w:szCs w:val="22"/>
          <w:lang w:val="fr-FR"/>
        </w:rPr>
        <w:t>,</w:t>
      </w:r>
      <w:r w:rsidRPr="00E378F2">
        <w:rPr>
          <w:rFonts w:ascii="Calibri" w:hAnsi="Calibri"/>
          <w:color w:val="000000"/>
          <w:szCs w:val="22"/>
          <w:lang w:val="fr-FR"/>
        </w:rPr>
        <w:t xml:space="preserve"> </w:t>
      </w:r>
      <w:r w:rsidR="00947BC7" w:rsidRPr="00E378F2">
        <w:rPr>
          <w:rFonts w:ascii="Calibri" w:hAnsi="Calibri"/>
          <w:color w:val="000000"/>
          <w:szCs w:val="22"/>
          <w:lang w:val="fr-FR"/>
        </w:rPr>
        <w:t>par la mère</w:t>
      </w:r>
      <w:r w:rsidR="00326001" w:rsidRPr="00E378F2">
        <w:rPr>
          <w:rFonts w:ascii="Calibri" w:hAnsi="Calibri"/>
          <w:color w:val="000000"/>
          <w:szCs w:val="22"/>
          <w:lang w:val="fr-FR"/>
        </w:rPr>
        <w:t>,</w:t>
      </w:r>
      <w:r w:rsidR="00947BC7" w:rsidRPr="00E378F2">
        <w:rPr>
          <w:rFonts w:ascii="Calibri" w:hAnsi="Calibri"/>
          <w:color w:val="000000"/>
          <w:szCs w:val="22"/>
          <w:lang w:val="fr-FR"/>
        </w:rPr>
        <w:t xml:space="preserve"> </w:t>
      </w:r>
      <w:r w:rsidRPr="00E378F2">
        <w:rPr>
          <w:rFonts w:ascii="Calibri" w:hAnsi="Calibri"/>
          <w:color w:val="000000"/>
          <w:szCs w:val="22"/>
          <w:lang w:val="fr-FR"/>
        </w:rPr>
        <w:t>de la taille du bébé à la naissance</w:t>
      </w:r>
      <w:r w:rsidR="005A6AA4" w:rsidRPr="00E378F2">
        <w:rPr>
          <w:rFonts w:ascii="Calibri" w:hAnsi="Calibri"/>
          <w:color w:val="000000"/>
          <w:szCs w:val="22"/>
          <w:lang w:val="fr-FR"/>
        </w:rPr>
        <w:t xml:space="preserve"> qui est import</w:t>
      </w:r>
      <w:r w:rsidR="00DE5F42">
        <w:rPr>
          <w:rFonts w:ascii="Calibri" w:hAnsi="Calibri"/>
          <w:color w:val="000000"/>
          <w:szCs w:val="22"/>
          <w:lang w:val="fr-FR"/>
        </w:rPr>
        <w:t>ante</w:t>
      </w:r>
      <w:r w:rsidRPr="00E378F2">
        <w:rPr>
          <w:rFonts w:ascii="Calibri" w:hAnsi="Calibri"/>
          <w:color w:val="000000"/>
          <w:szCs w:val="22"/>
          <w:lang w:val="fr-FR"/>
        </w:rPr>
        <w:t>. Lorsqu’on anal</w:t>
      </w:r>
      <w:r w:rsidR="008531DD" w:rsidRPr="00E378F2">
        <w:rPr>
          <w:rFonts w:ascii="Calibri" w:hAnsi="Calibri"/>
          <w:color w:val="000000"/>
          <w:szCs w:val="22"/>
          <w:lang w:val="fr-FR"/>
        </w:rPr>
        <w:t>yse les informations</w:t>
      </w:r>
      <w:r w:rsidR="0034443F" w:rsidRPr="00E378F2">
        <w:rPr>
          <w:rFonts w:ascii="Calibri" w:hAnsi="Calibri"/>
          <w:color w:val="000000"/>
          <w:szCs w:val="22"/>
          <w:lang w:val="fr-FR"/>
        </w:rPr>
        <w:t xml:space="preserve"> des enquêtées</w:t>
      </w:r>
      <w:r w:rsidRPr="00E378F2">
        <w:rPr>
          <w:rFonts w:ascii="Calibri" w:hAnsi="Calibri"/>
          <w:color w:val="000000"/>
          <w:szCs w:val="22"/>
          <w:lang w:val="fr-FR"/>
        </w:rPr>
        <w:t>, on peut obtenir une indication de ce que ces femmes veulent dire à travers ces catégories subjectives. Ces informations peuvent fournir une estimation du poids moyen à la naissance.</w:t>
      </w:r>
    </w:p>
    <w:p w:rsidR="00A34D74" w:rsidRPr="00E378F2" w:rsidRDefault="00A34D74" w:rsidP="0035555A">
      <w:pPr>
        <w:spacing w:line="288" w:lineRule="auto"/>
        <w:jc w:val="both"/>
        <w:rPr>
          <w:rFonts w:ascii="Calibri" w:hAnsi="Calibri"/>
          <w:color w:val="000000"/>
          <w:szCs w:val="22"/>
          <w:lang w:val="fr-FR"/>
        </w:rPr>
      </w:pPr>
    </w:p>
    <w:p w:rsidR="001B5783" w:rsidRPr="00E378F2" w:rsidRDefault="001B578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Lisez entièrement la question telle qu’elle est libellée avant d’accepter une réponse. Il s’agit du propre avis de la femme concernant la taille de son bébé. Même si elle connaît le poids du bébé à la naissance, dites-lui que vous voulez avoir </w:t>
      </w:r>
      <w:r w:rsidRPr="00E378F2">
        <w:rPr>
          <w:rFonts w:ascii="Calibri" w:hAnsi="Calibri"/>
          <w:color w:val="000000"/>
          <w:szCs w:val="22"/>
          <w:u w:val="single"/>
          <w:lang w:val="fr-FR"/>
        </w:rPr>
        <w:t>sa propre opinion</w:t>
      </w:r>
      <w:r w:rsidRPr="00E378F2">
        <w:rPr>
          <w:rFonts w:ascii="Calibri" w:hAnsi="Calibri"/>
          <w:color w:val="000000"/>
          <w:szCs w:val="22"/>
          <w:lang w:val="fr-FR"/>
        </w:rPr>
        <w:t xml:space="preserve"> sur si le bébé était tr</w:t>
      </w:r>
      <w:r w:rsidR="00AC6CA2" w:rsidRPr="00E378F2">
        <w:rPr>
          <w:rFonts w:ascii="Calibri" w:hAnsi="Calibri"/>
          <w:color w:val="000000"/>
          <w:szCs w:val="22"/>
          <w:lang w:val="fr-FR"/>
        </w:rPr>
        <w:t>ès gros, plus gros que</w:t>
      </w:r>
      <w:r w:rsidR="003014A7" w:rsidRPr="00E378F2">
        <w:rPr>
          <w:rFonts w:ascii="Calibri" w:hAnsi="Calibri"/>
          <w:color w:val="000000"/>
          <w:szCs w:val="22"/>
          <w:lang w:val="fr-FR"/>
        </w:rPr>
        <w:t xml:space="preserve"> </w:t>
      </w:r>
      <w:r w:rsidRPr="00E378F2">
        <w:rPr>
          <w:rFonts w:ascii="Calibri" w:hAnsi="Calibri"/>
          <w:color w:val="000000"/>
          <w:szCs w:val="22"/>
          <w:lang w:val="fr-FR"/>
        </w:rPr>
        <w:t>la moyenne, moyen, plus petit que la moyenne ou très petit. Si l’enquêtée est incapable de vous répondre, n’essayez pas de</w:t>
      </w:r>
      <w:r w:rsidR="009A6DC2" w:rsidRPr="00E378F2">
        <w:rPr>
          <w:rFonts w:ascii="Calibri" w:hAnsi="Calibri"/>
          <w:color w:val="000000"/>
          <w:szCs w:val="22"/>
          <w:lang w:val="fr-FR"/>
        </w:rPr>
        <w:t xml:space="preserve"> deviner</w:t>
      </w:r>
      <w:r w:rsidRPr="00E378F2">
        <w:rPr>
          <w:rFonts w:ascii="Calibri" w:hAnsi="Calibri"/>
          <w:color w:val="000000"/>
          <w:szCs w:val="22"/>
          <w:lang w:val="fr-FR"/>
        </w:rPr>
        <w:t xml:space="preserve"> la réponse en vous basant sur les informations relatives au poids à la naissance ou à l’apparence du b</w:t>
      </w:r>
      <w:r w:rsidR="009A6DC2" w:rsidRPr="00E378F2">
        <w:rPr>
          <w:rFonts w:ascii="Calibri" w:hAnsi="Calibri"/>
          <w:color w:val="000000"/>
          <w:szCs w:val="22"/>
          <w:lang w:val="fr-FR"/>
        </w:rPr>
        <w:t>ébé</w:t>
      </w:r>
      <w:r w:rsidR="003014A7" w:rsidRPr="00E378F2">
        <w:rPr>
          <w:rFonts w:ascii="Calibri" w:hAnsi="Calibri"/>
          <w:color w:val="000000"/>
          <w:szCs w:val="22"/>
          <w:lang w:val="fr-FR"/>
        </w:rPr>
        <w:t xml:space="preserve"> </w:t>
      </w:r>
      <w:r w:rsidRPr="00E378F2">
        <w:rPr>
          <w:rFonts w:ascii="Calibri" w:hAnsi="Calibri"/>
          <w:color w:val="000000"/>
          <w:szCs w:val="22"/>
          <w:lang w:val="fr-FR"/>
        </w:rPr>
        <w:t>; encerclez ‘8’ pour ‘NSP</w:t>
      </w:r>
      <w:r w:rsidR="009A6DC2" w:rsidRPr="00E378F2">
        <w:rPr>
          <w:rFonts w:ascii="Calibri" w:hAnsi="Calibri"/>
          <w:color w:val="000000"/>
          <w:szCs w:val="22"/>
          <w:lang w:val="fr-FR"/>
        </w:rPr>
        <w:t>’</w:t>
      </w:r>
      <w:r w:rsidRPr="00E378F2">
        <w:rPr>
          <w:rFonts w:ascii="Calibri" w:hAnsi="Calibri"/>
          <w:color w:val="000000"/>
          <w:szCs w:val="22"/>
          <w:lang w:val="fr-FR"/>
        </w:rPr>
        <w:t>. Dans le</w:t>
      </w:r>
      <w:r w:rsidR="005E315A" w:rsidRPr="00E378F2">
        <w:rPr>
          <w:rFonts w:ascii="Calibri" w:hAnsi="Calibri"/>
          <w:color w:val="000000"/>
          <w:szCs w:val="22"/>
          <w:lang w:val="fr-FR"/>
        </w:rPr>
        <w:t>s</w:t>
      </w:r>
      <w:r w:rsidRPr="00E378F2">
        <w:rPr>
          <w:rFonts w:ascii="Calibri" w:hAnsi="Calibri"/>
          <w:color w:val="000000"/>
          <w:szCs w:val="22"/>
          <w:lang w:val="fr-FR"/>
        </w:rPr>
        <w:t xml:space="preserve"> cas </w:t>
      </w:r>
      <w:r w:rsidR="005E315A" w:rsidRPr="00E378F2">
        <w:rPr>
          <w:rFonts w:ascii="Calibri" w:hAnsi="Calibri"/>
          <w:color w:val="000000"/>
          <w:szCs w:val="22"/>
          <w:lang w:val="fr-FR"/>
        </w:rPr>
        <w:t>où la femme connaît le poids</w:t>
      </w:r>
      <w:r w:rsidRPr="00E378F2">
        <w:rPr>
          <w:rFonts w:ascii="Calibri" w:hAnsi="Calibri"/>
          <w:color w:val="000000"/>
          <w:szCs w:val="22"/>
          <w:lang w:val="fr-FR"/>
        </w:rPr>
        <w:t xml:space="preserve"> de son bébé et vous donne le poids exact, n’utilisez pas votre jugement pour influencer sa réponse à MN20. En d’autres termes, quand bien même la femme vous dit que son bébé était plus petit que la moyenne alo</w:t>
      </w:r>
      <w:r w:rsidR="00842161" w:rsidRPr="00E378F2">
        <w:rPr>
          <w:rFonts w:ascii="Calibri" w:hAnsi="Calibri"/>
          <w:color w:val="000000"/>
          <w:szCs w:val="22"/>
          <w:lang w:val="fr-FR"/>
        </w:rPr>
        <w:t>rs que le</w:t>
      </w:r>
      <w:r w:rsidRPr="00E378F2">
        <w:rPr>
          <w:rFonts w:ascii="Calibri" w:hAnsi="Calibri"/>
          <w:color w:val="000000"/>
          <w:szCs w:val="22"/>
          <w:lang w:val="fr-FR"/>
        </w:rPr>
        <w:t xml:space="preserve"> poids à la naissance </w:t>
      </w:r>
      <w:r w:rsidR="00842161" w:rsidRPr="00E378F2">
        <w:rPr>
          <w:rFonts w:ascii="Calibri" w:hAnsi="Calibri"/>
          <w:color w:val="000000"/>
          <w:szCs w:val="22"/>
          <w:lang w:val="fr-FR"/>
        </w:rPr>
        <w:t xml:space="preserve">qu’elle déclare </w:t>
      </w:r>
      <w:r w:rsidR="00D27B10" w:rsidRPr="00E378F2">
        <w:rPr>
          <w:rFonts w:ascii="Calibri" w:hAnsi="Calibri"/>
          <w:color w:val="000000"/>
          <w:szCs w:val="22"/>
          <w:lang w:val="fr-FR"/>
        </w:rPr>
        <w:t>est relativement gros</w:t>
      </w:r>
      <w:r w:rsidRPr="00E378F2">
        <w:rPr>
          <w:rFonts w:ascii="Calibri" w:hAnsi="Calibri"/>
          <w:color w:val="000000"/>
          <w:szCs w:val="22"/>
          <w:lang w:val="fr-FR"/>
        </w:rPr>
        <w:t xml:space="preserve"> </w:t>
      </w:r>
      <w:r w:rsidR="00D27B10" w:rsidRPr="00E378F2">
        <w:rPr>
          <w:rFonts w:ascii="Calibri" w:hAnsi="Calibri"/>
          <w:color w:val="000000"/>
          <w:szCs w:val="22"/>
          <w:lang w:val="fr-FR"/>
        </w:rPr>
        <w:t>à votre avis</w:t>
      </w:r>
      <w:r w:rsidRPr="00E378F2">
        <w:rPr>
          <w:rFonts w:ascii="Calibri" w:hAnsi="Calibri"/>
          <w:color w:val="000000"/>
          <w:szCs w:val="22"/>
          <w:lang w:val="fr-FR"/>
        </w:rPr>
        <w:t>, n’insistez pas davantage pour ‘rectifier’ la perception de la femme quant à la taille du bébé.</w:t>
      </w:r>
    </w:p>
    <w:p w:rsidR="00A34D74" w:rsidRPr="00E378F2" w:rsidRDefault="00A34D74" w:rsidP="0035555A">
      <w:pPr>
        <w:spacing w:line="288" w:lineRule="auto"/>
        <w:jc w:val="both"/>
        <w:rPr>
          <w:rFonts w:ascii="Calibri" w:hAnsi="Calibri"/>
          <w:color w:val="000000"/>
          <w:szCs w:val="22"/>
          <w:lang w:val="fr-FR"/>
        </w:rPr>
      </w:pPr>
    </w:p>
    <w:p w:rsidR="003014A7" w:rsidRPr="00E378F2" w:rsidRDefault="00A34D74" w:rsidP="003014A7">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MN21. </w:t>
      </w:r>
      <w:r w:rsidR="009D003F" w:rsidRPr="00E378F2">
        <w:rPr>
          <w:color w:val="000000"/>
          <w:lang w:val="fr-FR"/>
        </w:rPr>
        <w:t>(</w:t>
      </w:r>
      <w:r w:rsidR="009D003F" w:rsidRPr="00E378F2">
        <w:rPr>
          <w:rStyle w:val="Instructionsinparens"/>
          <w:rFonts w:ascii="Calibri" w:hAnsi="Calibri"/>
          <w:b/>
          <w:iCs/>
          <w:color w:val="000000"/>
          <w:lang w:val="fr-FR"/>
        </w:rPr>
        <w:t>NOM</w:t>
      </w:r>
      <w:r w:rsidR="009D003F" w:rsidRPr="00E378F2">
        <w:rPr>
          <w:rFonts w:ascii="Calibri" w:hAnsi="Calibri"/>
          <w:b/>
          <w:color w:val="000000"/>
          <w:sz w:val="20"/>
          <w:lang w:val="fr-FR"/>
        </w:rPr>
        <w:t>) A-T-IL /ELLE ETE PESE (E) A LA NAISSANCE ?</w:t>
      </w:r>
    </w:p>
    <w:p w:rsidR="0096662C" w:rsidRPr="00E378F2" w:rsidRDefault="0096662C" w:rsidP="003014A7">
      <w:pPr>
        <w:spacing w:line="288" w:lineRule="auto"/>
        <w:jc w:val="both"/>
        <w:rPr>
          <w:rFonts w:ascii="Calibri" w:hAnsi="Calibri"/>
          <w:color w:val="000000"/>
          <w:szCs w:val="22"/>
          <w:lang w:val="fr-FR"/>
        </w:rPr>
      </w:pPr>
      <w:r w:rsidRPr="00E378F2">
        <w:rPr>
          <w:rFonts w:ascii="Calibri" w:hAnsi="Calibri"/>
          <w:color w:val="000000"/>
          <w:szCs w:val="22"/>
          <w:lang w:val="fr-FR"/>
        </w:rPr>
        <w:t>Encerclez le code correspondant à la réponse donnée. Si le bébé n'a pas été pesé à la naissance ou la mère ne sait pas, passez à MN23.</w:t>
      </w:r>
    </w:p>
    <w:p w:rsidR="00A34D74" w:rsidRPr="00E378F2" w:rsidRDefault="00A34D74" w:rsidP="0035555A">
      <w:pPr>
        <w:spacing w:line="288" w:lineRule="auto"/>
        <w:ind w:left="720"/>
        <w:jc w:val="both"/>
        <w:rPr>
          <w:rFonts w:ascii="Calibri" w:hAnsi="Calibri"/>
          <w:color w:val="000000"/>
          <w:szCs w:val="22"/>
          <w:lang w:val="fr-FR"/>
        </w:rPr>
      </w:pPr>
    </w:p>
    <w:p w:rsidR="00A34D74" w:rsidRPr="00E378F2" w:rsidRDefault="00A34D74" w:rsidP="003014A7">
      <w:pPr>
        <w:pStyle w:val="1Intvwqst"/>
        <w:jc w:val="both"/>
        <w:rPr>
          <w:rFonts w:ascii="Calibri" w:hAnsi="Calibri"/>
          <w:color w:val="000000"/>
          <w:szCs w:val="22"/>
          <w:lang w:val="fr-FR"/>
        </w:rPr>
      </w:pPr>
      <w:r w:rsidRPr="00E378F2">
        <w:rPr>
          <w:rFonts w:ascii="Calibri" w:hAnsi="Calibri"/>
          <w:b/>
          <w:color w:val="000000"/>
          <w:szCs w:val="22"/>
          <w:lang w:val="fr-FR"/>
        </w:rPr>
        <w:t xml:space="preserve">MN22. </w:t>
      </w:r>
      <w:r w:rsidR="00011632" w:rsidRPr="00E378F2">
        <w:rPr>
          <w:color w:val="000000"/>
          <w:lang w:val="fr-FR"/>
        </w:rPr>
        <w:t xml:space="preserve"> </w:t>
      </w:r>
      <w:r w:rsidR="00011632" w:rsidRPr="00E378F2">
        <w:rPr>
          <w:b/>
          <w:color w:val="000000"/>
          <w:lang w:val="fr-FR"/>
        </w:rPr>
        <w:t>Combien (</w:t>
      </w:r>
      <w:r w:rsidR="00011632" w:rsidRPr="00E378F2">
        <w:rPr>
          <w:rStyle w:val="Instructionsinparens"/>
          <w:b/>
          <w:iCs/>
          <w:smallCaps w:val="0"/>
          <w:color w:val="000000"/>
          <w:lang w:val="fr-FR"/>
        </w:rPr>
        <w:t>nom</w:t>
      </w:r>
      <w:r w:rsidR="00F92E11" w:rsidRPr="00E378F2">
        <w:rPr>
          <w:b/>
          <w:color w:val="000000"/>
          <w:lang w:val="fr-FR"/>
        </w:rPr>
        <w:t>)  pesait-il/elle</w:t>
      </w:r>
      <w:r w:rsidR="00011632" w:rsidRPr="00E378F2">
        <w:rPr>
          <w:b/>
          <w:color w:val="000000"/>
          <w:lang w:val="fr-FR"/>
        </w:rPr>
        <w:t>?</w:t>
      </w:r>
    </w:p>
    <w:p w:rsidR="0074282C" w:rsidRPr="00E378F2" w:rsidRDefault="0074282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Demander à </w:t>
      </w:r>
      <w:r w:rsidR="00B962A1" w:rsidRPr="00E378F2">
        <w:rPr>
          <w:rFonts w:ascii="Calibri" w:hAnsi="Calibri"/>
          <w:color w:val="000000"/>
          <w:szCs w:val="22"/>
          <w:lang w:val="fr-FR"/>
        </w:rPr>
        <w:t>la femme de vous montrer sa</w:t>
      </w:r>
      <w:r w:rsidRPr="00E378F2">
        <w:rPr>
          <w:rFonts w:ascii="Calibri" w:hAnsi="Calibri"/>
          <w:color w:val="000000"/>
          <w:szCs w:val="22"/>
          <w:lang w:val="fr-FR"/>
        </w:rPr>
        <w:t xml:space="preserve"> </w:t>
      </w:r>
      <w:r w:rsidR="004F3C01" w:rsidRPr="00E378F2">
        <w:rPr>
          <w:rFonts w:ascii="Calibri" w:hAnsi="Calibri"/>
          <w:color w:val="000000"/>
          <w:szCs w:val="22"/>
          <w:lang w:val="fr-FR"/>
        </w:rPr>
        <w:t xml:space="preserve">carte de santé </w:t>
      </w:r>
      <w:r w:rsidRPr="00E378F2">
        <w:rPr>
          <w:rFonts w:ascii="Calibri" w:hAnsi="Calibri"/>
          <w:color w:val="000000"/>
          <w:szCs w:val="22"/>
          <w:lang w:val="fr-FR"/>
        </w:rPr>
        <w:t xml:space="preserve">(ou </w:t>
      </w:r>
      <w:r w:rsidR="00B962A1" w:rsidRPr="00E378F2">
        <w:rPr>
          <w:rFonts w:ascii="Calibri" w:hAnsi="Calibri"/>
          <w:color w:val="000000"/>
          <w:szCs w:val="22"/>
          <w:lang w:val="fr-FR"/>
        </w:rPr>
        <w:t xml:space="preserve">celle </w:t>
      </w:r>
      <w:r w:rsidRPr="00E378F2">
        <w:rPr>
          <w:rFonts w:ascii="Calibri" w:hAnsi="Calibri"/>
          <w:color w:val="000000"/>
          <w:szCs w:val="22"/>
          <w:lang w:val="fr-FR"/>
        </w:rPr>
        <w:t>de l'enfant)</w:t>
      </w:r>
      <w:r w:rsidR="0005246B" w:rsidRPr="00E378F2">
        <w:rPr>
          <w:rFonts w:ascii="Calibri" w:hAnsi="Calibri"/>
          <w:color w:val="000000"/>
          <w:szCs w:val="22"/>
          <w:lang w:val="fr-FR"/>
        </w:rPr>
        <w:t xml:space="preserve"> si disponible.</w:t>
      </w:r>
      <w:r w:rsidRPr="00E378F2">
        <w:rPr>
          <w:rFonts w:ascii="Calibri" w:hAnsi="Calibri"/>
          <w:color w:val="000000"/>
          <w:szCs w:val="22"/>
          <w:lang w:val="fr-FR"/>
        </w:rPr>
        <w:t xml:space="preserve"> Notez le poids à la naissance e</w:t>
      </w:r>
      <w:r w:rsidR="002B62E9" w:rsidRPr="00E378F2">
        <w:rPr>
          <w:rFonts w:ascii="Calibri" w:hAnsi="Calibri"/>
          <w:color w:val="000000"/>
          <w:szCs w:val="22"/>
          <w:lang w:val="fr-FR"/>
        </w:rPr>
        <w:t>n kilogrammes. Si le poids est ‘De la carte’</w:t>
      </w:r>
      <w:r w:rsidRPr="00E378F2">
        <w:rPr>
          <w:rFonts w:ascii="Calibri" w:hAnsi="Calibri"/>
          <w:color w:val="000000"/>
          <w:szCs w:val="22"/>
          <w:lang w:val="fr-FR"/>
        </w:rPr>
        <w:t xml:space="preserve"> ou est enregistré sur un autre document écrit (comme une carte de vaccination, carnet prénatal ou certificat de naissanc</w:t>
      </w:r>
      <w:r w:rsidR="000B4A7E" w:rsidRPr="00E378F2">
        <w:rPr>
          <w:rFonts w:ascii="Calibri" w:hAnsi="Calibri"/>
          <w:color w:val="000000"/>
          <w:szCs w:val="22"/>
          <w:lang w:val="fr-FR"/>
        </w:rPr>
        <w:t>e), encerclez '1 'et enregistrez</w:t>
      </w:r>
      <w:r w:rsidRPr="00E378F2">
        <w:rPr>
          <w:rFonts w:ascii="Calibri" w:hAnsi="Calibri"/>
          <w:color w:val="000000"/>
          <w:szCs w:val="22"/>
          <w:lang w:val="fr-FR"/>
        </w:rPr>
        <w:t xml:space="preserve"> le poids dans l'espace correspondant. Si le poids à la naissan</w:t>
      </w:r>
      <w:r w:rsidR="002A0963" w:rsidRPr="00E378F2">
        <w:rPr>
          <w:rFonts w:ascii="Calibri" w:hAnsi="Calibri"/>
          <w:color w:val="000000"/>
          <w:szCs w:val="22"/>
          <w:lang w:val="fr-FR"/>
        </w:rPr>
        <w:t>ce est déclaré</w:t>
      </w:r>
      <w:r w:rsidR="000D2145" w:rsidRPr="00E378F2">
        <w:rPr>
          <w:rFonts w:ascii="Calibri" w:hAnsi="Calibri"/>
          <w:color w:val="000000"/>
          <w:szCs w:val="22"/>
          <w:lang w:val="fr-FR"/>
        </w:rPr>
        <w:t xml:space="preserve"> par la mère, mais aucun(e) carte ou</w:t>
      </w:r>
      <w:r w:rsidRPr="00E378F2">
        <w:rPr>
          <w:rFonts w:ascii="Calibri" w:hAnsi="Calibri"/>
          <w:color w:val="000000"/>
          <w:szCs w:val="22"/>
          <w:lang w:val="fr-FR"/>
        </w:rPr>
        <w:t xml:space="preserve"> document </w:t>
      </w:r>
      <w:r w:rsidR="000D2145" w:rsidRPr="00E378F2">
        <w:rPr>
          <w:rFonts w:ascii="Calibri" w:hAnsi="Calibri"/>
          <w:color w:val="000000"/>
          <w:szCs w:val="22"/>
          <w:lang w:val="fr-FR"/>
        </w:rPr>
        <w:t>n’</w:t>
      </w:r>
      <w:r w:rsidRPr="00E378F2">
        <w:rPr>
          <w:rFonts w:ascii="Calibri" w:hAnsi="Calibri"/>
          <w:color w:val="000000"/>
          <w:szCs w:val="22"/>
          <w:lang w:val="fr-FR"/>
        </w:rPr>
        <w:t xml:space="preserve">est disponible, </w:t>
      </w:r>
      <w:r w:rsidR="00DA69EC" w:rsidRPr="00E378F2">
        <w:rPr>
          <w:rFonts w:ascii="Calibri" w:hAnsi="Calibri"/>
          <w:color w:val="000000"/>
          <w:szCs w:val="22"/>
          <w:lang w:val="fr-FR"/>
        </w:rPr>
        <w:t xml:space="preserve">encerclez '2 'pour' De mémoire’ </w:t>
      </w:r>
      <w:r w:rsidRPr="00E378F2">
        <w:rPr>
          <w:rFonts w:ascii="Calibri" w:hAnsi="Calibri"/>
          <w:color w:val="000000"/>
          <w:szCs w:val="22"/>
          <w:lang w:val="fr-FR"/>
        </w:rPr>
        <w:t>et enregistrer le poid</w:t>
      </w:r>
      <w:r w:rsidR="00DA69EC" w:rsidRPr="00E378F2">
        <w:rPr>
          <w:rFonts w:ascii="Calibri" w:hAnsi="Calibri"/>
          <w:color w:val="000000"/>
          <w:szCs w:val="22"/>
          <w:lang w:val="fr-FR"/>
        </w:rPr>
        <w:t>s dans l'espace correspondant. Ne r</w:t>
      </w:r>
      <w:r w:rsidRPr="00E378F2">
        <w:rPr>
          <w:rFonts w:ascii="Calibri" w:hAnsi="Calibri"/>
          <w:color w:val="000000"/>
          <w:szCs w:val="22"/>
          <w:lang w:val="fr-FR"/>
        </w:rPr>
        <w:t>emplissez le poids qu'une seule fois. Utilisez des zéros pour remplir tous les chiffres si nécessaire. Par exemple, si un</w:t>
      </w:r>
      <w:r w:rsidR="00942D3D" w:rsidRPr="00E378F2">
        <w:rPr>
          <w:rFonts w:ascii="Calibri" w:hAnsi="Calibri"/>
          <w:color w:val="000000"/>
          <w:szCs w:val="22"/>
          <w:lang w:val="fr-FR"/>
        </w:rPr>
        <w:t>e femme vous dit que le bébé pesa</w:t>
      </w:r>
      <w:r w:rsidRPr="00E378F2">
        <w:rPr>
          <w:rFonts w:ascii="Calibri" w:hAnsi="Calibri"/>
          <w:color w:val="000000"/>
          <w:szCs w:val="22"/>
          <w:lang w:val="fr-FR"/>
        </w:rPr>
        <w:t>it de 3,5 kil</w:t>
      </w:r>
      <w:r w:rsidR="00301249" w:rsidRPr="00E378F2">
        <w:rPr>
          <w:rFonts w:ascii="Calibri" w:hAnsi="Calibri"/>
          <w:color w:val="000000"/>
          <w:szCs w:val="22"/>
          <w:lang w:val="fr-FR"/>
        </w:rPr>
        <w:t>os à la naissance, saisissez l’information comme '3</w:t>
      </w:r>
      <w:r w:rsidR="00306325" w:rsidRPr="00E378F2">
        <w:rPr>
          <w:rFonts w:ascii="Calibri" w:hAnsi="Calibri"/>
          <w:color w:val="000000"/>
          <w:szCs w:val="22"/>
          <w:lang w:val="fr-FR"/>
        </w:rPr>
        <w:t>,</w:t>
      </w:r>
      <w:r w:rsidR="00301249" w:rsidRPr="00E378F2">
        <w:rPr>
          <w:rFonts w:ascii="Calibri" w:hAnsi="Calibri"/>
          <w:color w:val="000000"/>
          <w:szCs w:val="22"/>
          <w:lang w:val="fr-FR"/>
        </w:rPr>
        <w:t>500'. Enregistrez t</w:t>
      </w:r>
      <w:r w:rsidR="0055228F" w:rsidRPr="00E378F2">
        <w:rPr>
          <w:rFonts w:ascii="Calibri" w:hAnsi="Calibri"/>
          <w:color w:val="000000"/>
          <w:szCs w:val="22"/>
          <w:lang w:val="fr-FR"/>
        </w:rPr>
        <w:t>oujours</w:t>
      </w:r>
      <w:r w:rsidRPr="00E378F2">
        <w:rPr>
          <w:rFonts w:ascii="Calibri" w:hAnsi="Calibri"/>
          <w:color w:val="000000"/>
          <w:szCs w:val="22"/>
          <w:lang w:val="fr-FR"/>
        </w:rPr>
        <w:t xml:space="preserve"> le poids à la naissance </w:t>
      </w:r>
      <w:r w:rsidR="0055228F" w:rsidRPr="00E378F2">
        <w:rPr>
          <w:rFonts w:ascii="Calibri" w:hAnsi="Calibri"/>
          <w:color w:val="000000"/>
          <w:szCs w:val="22"/>
          <w:lang w:val="fr-FR"/>
        </w:rPr>
        <w:t xml:space="preserve">à partir </w:t>
      </w:r>
      <w:r w:rsidRPr="00E378F2">
        <w:rPr>
          <w:rFonts w:ascii="Calibri" w:hAnsi="Calibri"/>
          <w:color w:val="000000"/>
          <w:szCs w:val="22"/>
          <w:lang w:val="fr-FR"/>
        </w:rPr>
        <w:t>de la carte lorsque cela est possible.</w:t>
      </w:r>
    </w:p>
    <w:p w:rsidR="0074282C" w:rsidRPr="00E378F2" w:rsidRDefault="0074282C" w:rsidP="0035555A">
      <w:pPr>
        <w:spacing w:line="288" w:lineRule="auto"/>
        <w:ind w:left="720"/>
        <w:jc w:val="both"/>
        <w:rPr>
          <w:rFonts w:ascii="Calibri" w:hAnsi="Calibri"/>
          <w:color w:val="000000"/>
          <w:szCs w:val="22"/>
          <w:lang w:val="fr-FR"/>
        </w:rPr>
      </w:pPr>
    </w:p>
    <w:p w:rsidR="00A34D74" w:rsidRPr="00E378F2" w:rsidRDefault="0074282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S'il n'y a pas de carte, et la mère ne peut pas se rapp</w:t>
      </w:r>
      <w:r w:rsidR="00BB7EC1" w:rsidRPr="00E378F2">
        <w:rPr>
          <w:rFonts w:ascii="Calibri" w:hAnsi="Calibri"/>
          <w:color w:val="000000"/>
          <w:szCs w:val="22"/>
          <w:lang w:val="fr-FR"/>
        </w:rPr>
        <w:t>eler le poids exact, enregistrez</w:t>
      </w:r>
      <w:r w:rsidRPr="00E378F2">
        <w:rPr>
          <w:rFonts w:ascii="Calibri" w:hAnsi="Calibri"/>
          <w:color w:val="000000"/>
          <w:szCs w:val="22"/>
          <w:lang w:val="fr-FR"/>
        </w:rPr>
        <w:t xml:space="preserve"> sa </w:t>
      </w:r>
      <w:r w:rsidR="00AC5DF5" w:rsidRPr="00E378F2">
        <w:rPr>
          <w:rFonts w:ascii="Calibri" w:hAnsi="Calibri"/>
          <w:color w:val="000000"/>
          <w:szCs w:val="22"/>
          <w:lang w:val="fr-FR"/>
        </w:rPr>
        <w:t>meilleure estimation. N’en</w:t>
      </w:r>
      <w:r w:rsidRPr="00E378F2">
        <w:rPr>
          <w:rFonts w:ascii="Calibri" w:hAnsi="Calibri"/>
          <w:color w:val="000000"/>
          <w:szCs w:val="22"/>
          <w:lang w:val="fr-FR"/>
        </w:rPr>
        <w:t>cercle</w:t>
      </w:r>
      <w:r w:rsidR="00AC5DF5" w:rsidRPr="00E378F2">
        <w:rPr>
          <w:rFonts w:ascii="Calibri" w:hAnsi="Calibri"/>
          <w:color w:val="000000"/>
          <w:szCs w:val="22"/>
          <w:lang w:val="fr-FR"/>
        </w:rPr>
        <w:t>z</w:t>
      </w:r>
      <w:r w:rsidRPr="00E378F2">
        <w:rPr>
          <w:rFonts w:ascii="Calibri" w:hAnsi="Calibri"/>
          <w:color w:val="000000"/>
          <w:szCs w:val="22"/>
          <w:lang w:val="fr-FR"/>
        </w:rPr>
        <w:t xml:space="preserve"> '99998 </w:t>
      </w:r>
      <w:r w:rsidR="00AC5DF5" w:rsidRPr="00E378F2">
        <w:rPr>
          <w:rFonts w:ascii="Calibri" w:hAnsi="Calibri"/>
          <w:color w:val="000000"/>
          <w:szCs w:val="22"/>
          <w:lang w:val="fr-FR"/>
        </w:rPr>
        <w:t>que pour ‘NSP’</w:t>
      </w:r>
      <w:r w:rsidRPr="00E378F2">
        <w:rPr>
          <w:rFonts w:ascii="Calibri" w:hAnsi="Calibri"/>
          <w:color w:val="000000"/>
          <w:szCs w:val="22"/>
          <w:lang w:val="fr-FR"/>
        </w:rPr>
        <w:t xml:space="preserve"> si elle ne</w:t>
      </w:r>
      <w:r w:rsidR="0013189C" w:rsidRPr="00E378F2">
        <w:rPr>
          <w:rFonts w:ascii="Calibri" w:hAnsi="Calibri"/>
          <w:color w:val="000000"/>
          <w:szCs w:val="22"/>
          <w:lang w:val="fr-FR"/>
        </w:rPr>
        <w:t xml:space="preserve"> peut absolument pas se souvenir même du</w:t>
      </w:r>
      <w:r w:rsidRPr="00E378F2">
        <w:rPr>
          <w:rFonts w:ascii="Calibri" w:hAnsi="Calibri"/>
          <w:color w:val="000000"/>
          <w:szCs w:val="22"/>
          <w:lang w:val="fr-FR"/>
        </w:rPr>
        <w:t xml:space="preserve"> poids approximatif.</w:t>
      </w:r>
    </w:p>
    <w:p w:rsidR="00306325" w:rsidRPr="00E378F2" w:rsidRDefault="00306325"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r w:rsidRPr="0046174A">
        <w:rPr>
          <w:rFonts w:ascii="Calibri" w:hAnsi="Calibri"/>
          <w:b/>
          <w:color w:val="000000"/>
          <w:szCs w:val="22"/>
          <w:lang w:val="fr-FR"/>
        </w:rPr>
        <w:t>MN23.</w:t>
      </w:r>
      <w:r w:rsidR="00EF3192" w:rsidRPr="0046174A">
        <w:rPr>
          <w:color w:val="000000"/>
          <w:lang w:val="fr-FR"/>
        </w:rPr>
        <w:t xml:space="preserve"> </w:t>
      </w:r>
      <w:r w:rsidR="00EF3192" w:rsidRPr="00E378F2">
        <w:rPr>
          <w:rFonts w:ascii="Calibri" w:hAnsi="Calibri"/>
          <w:b/>
          <w:color w:val="000000"/>
          <w:sz w:val="20"/>
          <w:lang w:val="fr-FR"/>
        </w:rPr>
        <w:t>EST-CE-QUE VOS REGLES SONT REVENUES DEPUIS LA NAISSANCE DE (</w:t>
      </w:r>
      <w:r w:rsidR="00EF3192" w:rsidRPr="00E378F2">
        <w:rPr>
          <w:rStyle w:val="Instructionsinparens"/>
          <w:rFonts w:ascii="Calibri" w:hAnsi="Calibri"/>
          <w:b/>
          <w:iCs/>
          <w:color w:val="000000"/>
          <w:lang w:val="fr-FR"/>
        </w:rPr>
        <w:t>NOM</w:t>
      </w:r>
      <w:r w:rsidR="00EF3192" w:rsidRPr="00E378F2">
        <w:rPr>
          <w:rFonts w:ascii="Calibri" w:hAnsi="Calibri"/>
          <w:b/>
          <w:color w:val="000000"/>
          <w:sz w:val="20"/>
          <w:lang w:val="fr-FR"/>
        </w:rPr>
        <w:t>)</w:t>
      </w:r>
      <w:r w:rsidR="00306325" w:rsidRPr="00E378F2">
        <w:rPr>
          <w:rFonts w:ascii="Calibri" w:hAnsi="Calibri"/>
          <w:b/>
          <w:color w:val="000000"/>
          <w:sz w:val="20"/>
          <w:lang w:val="fr-FR"/>
        </w:rPr>
        <w:t xml:space="preserve"> </w:t>
      </w:r>
      <w:r w:rsidR="00EF3192" w:rsidRPr="00E378F2">
        <w:rPr>
          <w:rFonts w:ascii="Calibri" w:hAnsi="Calibri"/>
          <w:b/>
          <w:color w:val="000000"/>
          <w:sz w:val="20"/>
          <w:lang w:val="fr-FR"/>
        </w:rPr>
        <w:t>?</w:t>
      </w:r>
    </w:p>
    <w:p w:rsidR="0074282C" w:rsidRPr="00E378F2" w:rsidRDefault="0074282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Après </w:t>
      </w:r>
      <w:r w:rsidR="0064766B" w:rsidRPr="00E378F2">
        <w:rPr>
          <w:rFonts w:ascii="Calibri" w:hAnsi="Calibri"/>
          <w:color w:val="000000"/>
          <w:szCs w:val="22"/>
          <w:lang w:val="fr-FR"/>
        </w:rPr>
        <w:t>qu’</w:t>
      </w:r>
      <w:r w:rsidRPr="00E378F2">
        <w:rPr>
          <w:rFonts w:ascii="Calibri" w:hAnsi="Calibri"/>
          <w:color w:val="000000"/>
          <w:szCs w:val="22"/>
          <w:lang w:val="fr-FR"/>
        </w:rPr>
        <w:t>une femme a donné naissance, il y</w:t>
      </w:r>
      <w:r w:rsidR="0064766B" w:rsidRPr="00E378F2">
        <w:rPr>
          <w:rFonts w:ascii="Calibri" w:hAnsi="Calibri"/>
          <w:color w:val="000000"/>
          <w:szCs w:val="22"/>
          <w:lang w:val="fr-FR"/>
        </w:rPr>
        <w:t xml:space="preserve"> a un laps de temps </w:t>
      </w:r>
      <w:r w:rsidR="00306325" w:rsidRPr="00E378F2">
        <w:rPr>
          <w:rFonts w:ascii="Calibri" w:hAnsi="Calibri"/>
          <w:color w:val="000000"/>
          <w:szCs w:val="22"/>
          <w:lang w:val="fr-FR"/>
        </w:rPr>
        <w:t>pendant lequel e</w:t>
      </w:r>
      <w:r w:rsidR="005164A4" w:rsidRPr="00E378F2">
        <w:rPr>
          <w:rFonts w:ascii="Calibri" w:hAnsi="Calibri"/>
          <w:color w:val="000000"/>
          <w:szCs w:val="22"/>
          <w:lang w:val="fr-FR"/>
        </w:rPr>
        <w:t>lle n'aura pas ses règles</w:t>
      </w:r>
      <w:r w:rsidRPr="00E378F2">
        <w:rPr>
          <w:rFonts w:ascii="Calibri" w:hAnsi="Calibri"/>
          <w:color w:val="000000"/>
          <w:szCs w:val="22"/>
          <w:lang w:val="fr-FR"/>
        </w:rPr>
        <w:t xml:space="preserve"> me</w:t>
      </w:r>
      <w:r w:rsidR="000B73DD" w:rsidRPr="00E378F2">
        <w:rPr>
          <w:rFonts w:ascii="Calibri" w:hAnsi="Calibri"/>
          <w:color w:val="000000"/>
          <w:szCs w:val="22"/>
          <w:lang w:val="fr-FR"/>
        </w:rPr>
        <w:t>nsuelles. Cette question cherche</w:t>
      </w:r>
      <w:r w:rsidR="002B18B3" w:rsidRPr="00E378F2">
        <w:rPr>
          <w:rFonts w:ascii="Calibri" w:hAnsi="Calibri"/>
          <w:color w:val="000000"/>
          <w:szCs w:val="22"/>
          <w:lang w:val="fr-FR"/>
        </w:rPr>
        <w:t xml:space="preserve"> à savoir si ses règles</w:t>
      </w:r>
      <w:r w:rsidRPr="00E378F2">
        <w:rPr>
          <w:rFonts w:ascii="Calibri" w:hAnsi="Calibri"/>
          <w:color w:val="000000"/>
          <w:szCs w:val="22"/>
          <w:lang w:val="fr-FR"/>
        </w:rPr>
        <w:t xml:space="preserve"> ont repris après la dernière naissance. Encerclez le code correspondant à la réponse donnée.</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MN24. </w:t>
      </w:r>
      <w:r w:rsidR="009D5CA0" w:rsidRPr="00E378F2">
        <w:rPr>
          <w:color w:val="000000"/>
          <w:lang w:val="fr-FR"/>
        </w:rPr>
        <w:t xml:space="preserve"> </w:t>
      </w:r>
      <w:r w:rsidR="009D5CA0" w:rsidRPr="00E378F2">
        <w:rPr>
          <w:rFonts w:ascii="Calibri" w:hAnsi="Calibri"/>
          <w:b/>
          <w:color w:val="000000"/>
          <w:sz w:val="20"/>
          <w:lang w:val="fr-FR"/>
        </w:rPr>
        <w:t>AVEZ-VOUS ALLAITE (</w:t>
      </w:r>
      <w:r w:rsidR="009D5CA0" w:rsidRPr="00E378F2">
        <w:rPr>
          <w:rStyle w:val="Instructionsinparens"/>
          <w:rFonts w:ascii="Calibri" w:hAnsi="Calibri"/>
          <w:b/>
          <w:iCs/>
          <w:color w:val="000000"/>
          <w:lang w:val="fr-FR"/>
        </w:rPr>
        <w:t>NOM</w:t>
      </w:r>
      <w:r w:rsidR="009D5CA0" w:rsidRPr="00E378F2">
        <w:rPr>
          <w:rFonts w:ascii="Calibri" w:hAnsi="Calibri"/>
          <w:b/>
          <w:color w:val="000000"/>
          <w:sz w:val="20"/>
          <w:lang w:val="fr-FR"/>
        </w:rPr>
        <w:t>)</w:t>
      </w:r>
      <w:r w:rsidR="00306325" w:rsidRPr="00E378F2">
        <w:rPr>
          <w:rFonts w:ascii="Calibri" w:hAnsi="Calibri"/>
          <w:b/>
          <w:color w:val="000000"/>
          <w:sz w:val="20"/>
          <w:lang w:val="fr-FR"/>
        </w:rPr>
        <w:t xml:space="preserve"> </w:t>
      </w:r>
      <w:r w:rsidR="009D5CA0" w:rsidRPr="00E378F2">
        <w:rPr>
          <w:rFonts w:ascii="Calibri" w:hAnsi="Calibri"/>
          <w:b/>
          <w:color w:val="000000"/>
          <w:sz w:val="20"/>
          <w:lang w:val="fr-FR"/>
        </w:rPr>
        <w:t>?</w:t>
      </w:r>
    </w:p>
    <w:p w:rsidR="00CD2444" w:rsidRPr="00E378F2" w:rsidRDefault="00CD244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L'allaitement maternel est imp</w:t>
      </w:r>
      <w:r w:rsidR="00EA64A2" w:rsidRPr="00E378F2">
        <w:rPr>
          <w:rFonts w:ascii="Calibri" w:hAnsi="Calibri"/>
          <w:color w:val="000000"/>
          <w:szCs w:val="22"/>
          <w:lang w:val="fr-FR"/>
        </w:rPr>
        <w:t xml:space="preserve">ortant pour la santé et le développement </w:t>
      </w:r>
      <w:r w:rsidR="00DE5F42" w:rsidRPr="00E378F2">
        <w:rPr>
          <w:rFonts w:ascii="Calibri" w:hAnsi="Calibri"/>
          <w:color w:val="000000"/>
          <w:szCs w:val="22"/>
          <w:lang w:val="fr-FR"/>
        </w:rPr>
        <w:t>émotionnel</w:t>
      </w:r>
      <w:r w:rsidR="00EA64A2" w:rsidRPr="00E378F2">
        <w:rPr>
          <w:rFonts w:ascii="Calibri" w:hAnsi="Calibri"/>
          <w:color w:val="000000"/>
          <w:szCs w:val="22"/>
          <w:lang w:val="fr-FR"/>
        </w:rPr>
        <w:t xml:space="preserve"> de l'enfant</w:t>
      </w:r>
      <w:r w:rsidR="00D93223" w:rsidRPr="00E378F2">
        <w:rPr>
          <w:rFonts w:ascii="Calibri" w:hAnsi="Calibri"/>
          <w:color w:val="000000"/>
          <w:szCs w:val="22"/>
          <w:lang w:val="fr-FR"/>
        </w:rPr>
        <w:t xml:space="preserve">. Pour cette question, </w:t>
      </w:r>
      <w:r w:rsidR="00BC3B74" w:rsidRPr="00E378F2">
        <w:rPr>
          <w:rFonts w:ascii="Calibri" w:hAnsi="Calibri"/>
          <w:color w:val="000000"/>
          <w:szCs w:val="22"/>
          <w:lang w:val="fr-FR"/>
        </w:rPr>
        <w:t xml:space="preserve">ce n’est pas </w:t>
      </w:r>
      <w:r w:rsidR="00D93223" w:rsidRPr="00E378F2">
        <w:rPr>
          <w:rFonts w:ascii="Calibri" w:hAnsi="Calibri"/>
          <w:color w:val="000000"/>
          <w:szCs w:val="22"/>
          <w:lang w:val="fr-FR"/>
        </w:rPr>
        <w:t>la durée de l’allaitement de l’</w:t>
      </w:r>
      <w:r w:rsidR="00385E79" w:rsidRPr="00E378F2">
        <w:rPr>
          <w:rFonts w:ascii="Calibri" w:hAnsi="Calibri"/>
          <w:color w:val="000000"/>
          <w:szCs w:val="22"/>
          <w:lang w:val="fr-FR"/>
        </w:rPr>
        <w:t>enfant</w:t>
      </w:r>
      <w:r w:rsidR="00BC3B74" w:rsidRPr="00E378F2">
        <w:rPr>
          <w:rFonts w:ascii="Calibri" w:hAnsi="Calibri"/>
          <w:color w:val="000000"/>
          <w:szCs w:val="22"/>
          <w:lang w:val="fr-FR"/>
        </w:rPr>
        <w:t xml:space="preserve"> qui </w:t>
      </w:r>
      <w:r w:rsidR="005164A4" w:rsidRPr="00E378F2">
        <w:rPr>
          <w:rFonts w:ascii="Calibri" w:hAnsi="Calibri"/>
          <w:color w:val="000000"/>
          <w:szCs w:val="22"/>
          <w:lang w:val="fr-FR"/>
        </w:rPr>
        <w:t>import</w:t>
      </w:r>
      <w:r w:rsidR="00385E79" w:rsidRPr="00E378F2">
        <w:rPr>
          <w:rFonts w:ascii="Calibri" w:hAnsi="Calibri"/>
          <w:color w:val="000000"/>
          <w:szCs w:val="22"/>
          <w:lang w:val="fr-FR"/>
        </w:rPr>
        <w:t>e</w:t>
      </w:r>
      <w:r w:rsidRPr="00E378F2">
        <w:rPr>
          <w:rFonts w:ascii="Calibri" w:hAnsi="Calibri"/>
          <w:color w:val="000000"/>
          <w:szCs w:val="22"/>
          <w:lang w:val="fr-FR"/>
        </w:rPr>
        <w:t xml:space="preserve">, </w:t>
      </w:r>
      <w:r w:rsidR="00BC3B74" w:rsidRPr="00E378F2">
        <w:rPr>
          <w:rFonts w:ascii="Calibri" w:hAnsi="Calibri"/>
          <w:color w:val="000000"/>
          <w:szCs w:val="22"/>
          <w:lang w:val="fr-FR"/>
        </w:rPr>
        <w:t xml:space="preserve">mais </w:t>
      </w:r>
      <w:r w:rsidRPr="00E378F2">
        <w:rPr>
          <w:rFonts w:ascii="Calibri" w:hAnsi="Calibri"/>
          <w:color w:val="000000"/>
          <w:szCs w:val="22"/>
          <w:lang w:val="fr-FR"/>
        </w:rPr>
        <w:t>seulement si ou</w:t>
      </w:r>
      <w:r w:rsidR="00BC3B74" w:rsidRPr="00E378F2">
        <w:rPr>
          <w:rFonts w:ascii="Calibri" w:hAnsi="Calibri"/>
          <w:color w:val="000000"/>
          <w:szCs w:val="22"/>
          <w:lang w:val="fr-FR"/>
        </w:rPr>
        <w:t>i ou non elle a mis</w:t>
      </w:r>
      <w:r w:rsidR="006739CF" w:rsidRPr="00E378F2">
        <w:rPr>
          <w:rFonts w:ascii="Calibri" w:hAnsi="Calibri"/>
          <w:color w:val="000000"/>
          <w:szCs w:val="22"/>
          <w:lang w:val="fr-FR"/>
        </w:rPr>
        <w:t xml:space="preserve"> l'enfant au sein, même si le bébé est décédé</w:t>
      </w:r>
      <w:r w:rsidRPr="00E378F2">
        <w:rPr>
          <w:rFonts w:ascii="Calibri" w:hAnsi="Calibri"/>
          <w:color w:val="000000"/>
          <w:szCs w:val="22"/>
          <w:lang w:val="fr-FR"/>
        </w:rPr>
        <w:t xml:space="preserve"> très jeune.</w:t>
      </w:r>
    </w:p>
    <w:p w:rsidR="00CD2444" w:rsidRPr="00E378F2" w:rsidRDefault="00CD2444" w:rsidP="0035555A">
      <w:pPr>
        <w:spacing w:line="288" w:lineRule="auto"/>
        <w:ind w:left="720"/>
        <w:jc w:val="both"/>
        <w:rPr>
          <w:rFonts w:ascii="Calibri" w:hAnsi="Calibri"/>
          <w:color w:val="000000"/>
          <w:szCs w:val="22"/>
          <w:lang w:val="fr-FR"/>
        </w:rPr>
      </w:pPr>
    </w:p>
    <w:p w:rsidR="00CD2444" w:rsidRPr="00E378F2" w:rsidRDefault="00CD244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w:t>
      </w:r>
      <w:r w:rsidR="00A47E64" w:rsidRPr="00E378F2">
        <w:rPr>
          <w:rFonts w:ascii="Calibri" w:hAnsi="Calibri"/>
          <w:color w:val="000000"/>
          <w:szCs w:val="22"/>
          <w:lang w:val="fr-FR"/>
        </w:rPr>
        <w:t>onse donnée. Si la réponse est ‘Non’ (elle n'a jamais mis</w:t>
      </w:r>
      <w:r w:rsidRPr="00E378F2">
        <w:rPr>
          <w:rFonts w:ascii="Calibri" w:hAnsi="Calibri"/>
          <w:color w:val="000000"/>
          <w:szCs w:val="22"/>
          <w:lang w:val="fr-FR"/>
        </w:rPr>
        <w:t xml:space="preserve"> l'enfant</w:t>
      </w:r>
      <w:r w:rsidR="00A47E64" w:rsidRPr="00E378F2">
        <w:rPr>
          <w:rFonts w:ascii="Calibri" w:hAnsi="Calibri"/>
          <w:color w:val="000000"/>
          <w:szCs w:val="22"/>
          <w:lang w:val="fr-FR"/>
        </w:rPr>
        <w:t xml:space="preserve"> au sein</w:t>
      </w:r>
      <w:r w:rsidRPr="00E378F2">
        <w:rPr>
          <w:rFonts w:ascii="Calibri" w:hAnsi="Calibri"/>
          <w:color w:val="000000"/>
          <w:szCs w:val="22"/>
          <w:lang w:val="fr-FR"/>
        </w:rPr>
        <w:t>), passez au module suivant.</w:t>
      </w:r>
    </w:p>
    <w:p w:rsidR="00A34D74" w:rsidRPr="00E378F2" w:rsidRDefault="00A34D74" w:rsidP="0035555A">
      <w:pPr>
        <w:spacing w:line="288" w:lineRule="auto"/>
        <w:ind w:left="360"/>
        <w:jc w:val="both"/>
        <w:rPr>
          <w:rFonts w:ascii="Calibri" w:hAnsi="Calibri"/>
          <w:color w:val="000000"/>
          <w:szCs w:val="22"/>
          <w:lang w:val="fr-FR"/>
        </w:rPr>
      </w:pPr>
    </w:p>
    <w:p w:rsidR="003D13C7" w:rsidRPr="00E378F2" w:rsidRDefault="00A34D74" w:rsidP="00306325">
      <w:pPr>
        <w:pStyle w:val="1Intvwqst"/>
        <w:jc w:val="both"/>
        <w:rPr>
          <w:rFonts w:ascii="Calibri" w:hAnsi="Calibri"/>
          <w:color w:val="000000"/>
          <w:szCs w:val="22"/>
          <w:lang w:val="fr-FR"/>
        </w:rPr>
      </w:pPr>
      <w:r w:rsidRPr="00E378F2">
        <w:rPr>
          <w:rFonts w:ascii="Calibri" w:hAnsi="Calibri"/>
          <w:b/>
          <w:color w:val="000000"/>
          <w:szCs w:val="22"/>
          <w:lang w:val="fr-FR"/>
        </w:rPr>
        <w:t xml:space="preserve">MN25. </w:t>
      </w:r>
      <w:r w:rsidR="003777FE" w:rsidRPr="00E378F2">
        <w:rPr>
          <w:color w:val="000000"/>
          <w:lang w:val="fr-FR"/>
        </w:rPr>
        <w:t xml:space="preserve"> </w:t>
      </w:r>
      <w:r w:rsidR="003777FE" w:rsidRPr="00E378F2">
        <w:rPr>
          <w:rFonts w:ascii="Calibri" w:hAnsi="Calibri"/>
          <w:b/>
          <w:color w:val="000000"/>
          <w:sz w:val="22"/>
          <w:szCs w:val="22"/>
          <w:lang w:val="fr-FR"/>
        </w:rPr>
        <w:t>Combien de temps après la naissance avez-vous mis (</w:t>
      </w:r>
      <w:r w:rsidR="003777FE" w:rsidRPr="00E378F2">
        <w:rPr>
          <w:rStyle w:val="Instructionsinparens"/>
          <w:rFonts w:ascii="Calibri" w:hAnsi="Calibri"/>
          <w:b/>
          <w:iCs/>
          <w:smallCaps w:val="0"/>
          <w:color w:val="000000"/>
          <w:sz w:val="22"/>
          <w:szCs w:val="22"/>
          <w:lang w:val="fr-FR"/>
        </w:rPr>
        <w:t>nom</w:t>
      </w:r>
      <w:r w:rsidR="003777FE" w:rsidRPr="00E378F2">
        <w:rPr>
          <w:rFonts w:ascii="Calibri" w:hAnsi="Calibri"/>
          <w:b/>
          <w:color w:val="000000"/>
          <w:sz w:val="22"/>
          <w:szCs w:val="22"/>
          <w:lang w:val="fr-FR"/>
        </w:rPr>
        <w:t>) au sein pour la première fois ?</w:t>
      </w:r>
    </w:p>
    <w:p w:rsidR="009D14D9" w:rsidRPr="00E378F2" w:rsidRDefault="009D14D9" w:rsidP="0035555A">
      <w:pPr>
        <w:spacing w:line="288" w:lineRule="auto"/>
        <w:ind w:left="708"/>
        <w:jc w:val="both"/>
        <w:rPr>
          <w:rFonts w:ascii="Calibri" w:hAnsi="Calibri"/>
          <w:color w:val="000000"/>
          <w:szCs w:val="22"/>
          <w:lang w:val="fr-FR"/>
        </w:rPr>
      </w:pPr>
      <w:r w:rsidRPr="00E378F2">
        <w:rPr>
          <w:rFonts w:ascii="Calibri" w:hAnsi="Calibri"/>
          <w:color w:val="000000"/>
          <w:szCs w:val="22"/>
          <w:lang w:val="fr-FR"/>
        </w:rPr>
        <w:t>Si la mè</w:t>
      </w:r>
      <w:r w:rsidR="003D13C7" w:rsidRPr="00E378F2">
        <w:rPr>
          <w:rFonts w:ascii="Calibri" w:hAnsi="Calibri"/>
          <w:color w:val="000000"/>
          <w:szCs w:val="22"/>
          <w:lang w:val="fr-FR"/>
        </w:rPr>
        <w:t>re déclare</w:t>
      </w:r>
      <w:r w:rsidRPr="00E378F2">
        <w:rPr>
          <w:rFonts w:ascii="Calibri" w:hAnsi="Calibri"/>
          <w:color w:val="000000"/>
          <w:szCs w:val="22"/>
          <w:lang w:val="fr-FR"/>
        </w:rPr>
        <w:t xml:space="preserve"> que le bébé a été mis au sein aussitôt après la naissance, encerclez ‘000’. Sinon, enregistrez le temps en heures ou jours complet(e)s. </w:t>
      </w:r>
    </w:p>
    <w:p w:rsidR="00A34D74" w:rsidRPr="00E378F2" w:rsidRDefault="00A34D74" w:rsidP="0035555A">
      <w:pPr>
        <w:spacing w:line="288" w:lineRule="auto"/>
        <w:jc w:val="both"/>
        <w:rPr>
          <w:rFonts w:ascii="Calibri" w:hAnsi="Calibri"/>
          <w:color w:val="000000"/>
          <w:szCs w:val="22"/>
          <w:lang w:val="fr-FR"/>
        </w:rPr>
      </w:pPr>
    </w:p>
    <w:p w:rsidR="00593E00" w:rsidRPr="00E378F2" w:rsidRDefault="00593E00"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moins d’une heure, encerclez ‘1’ pour ‘Heures’ et enregistrez ‘00’ dans l’espace prévu. Par exemple, si la femme dit qu’elle a commencé l’allaitement dans les 10 minutes qui ont suivi la naissance, encerclez ‘1’ et enregistrez ‘00’ heures. </w:t>
      </w:r>
    </w:p>
    <w:p w:rsidR="00A34D74" w:rsidRPr="00E378F2" w:rsidRDefault="00A34D74" w:rsidP="0035555A">
      <w:pPr>
        <w:spacing w:line="288" w:lineRule="auto"/>
        <w:jc w:val="both"/>
        <w:rPr>
          <w:rFonts w:ascii="Calibri" w:hAnsi="Calibri"/>
          <w:color w:val="000000"/>
          <w:szCs w:val="22"/>
          <w:lang w:val="fr-FR"/>
        </w:rPr>
      </w:pPr>
    </w:p>
    <w:p w:rsidR="00EE0F8A" w:rsidRPr="00E378F2" w:rsidRDefault="00EE0F8A"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la mère a commencé l’allaitement dans les 24 heures qui ont suivi la naissance, encerclez ‘1’ et enregistrez le nombre d’heures écoulé avant que le bébé ne fût mis au sein. </w:t>
      </w:r>
    </w:p>
    <w:p w:rsidR="00A34D74" w:rsidRPr="00E378F2" w:rsidRDefault="00A34D74" w:rsidP="0035555A">
      <w:pPr>
        <w:spacing w:line="288" w:lineRule="auto"/>
        <w:jc w:val="both"/>
        <w:rPr>
          <w:rFonts w:ascii="Calibri" w:hAnsi="Calibri"/>
          <w:color w:val="000000"/>
          <w:szCs w:val="22"/>
          <w:lang w:val="fr-FR"/>
        </w:rPr>
      </w:pPr>
    </w:p>
    <w:p w:rsidR="00BC531F" w:rsidRPr="00E378F2" w:rsidRDefault="00BC531F"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elle a commencé l’allaitement au bout de 24 heures ou bien après</w:t>
      </w:r>
      <w:r w:rsidR="00A319E9" w:rsidRPr="00E378F2">
        <w:rPr>
          <w:rFonts w:ascii="Calibri" w:hAnsi="Calibri"/>
          <w:color w:val="000000"/>
          <w:szCs w:val="22"/>
          <w:lang w:val="fr-FR"/>
        </w:rPr>
        <w:t xml:space="preserve"> la naissance</w:t>
      </w:r>
      <w:r w:rsidRPr="00E378F2">
        <w:rPr>
          <w:rFonts w:ascii="Calibri" w:hAnsi="Calibri"/>
          <w:color w:val="000000"/>
          <w:szCs w:val="22"/>
          <w:lang w:val="fr-FR"/>
        </w:rPr>
        <w:t>, encerclez ‘2’ et enregistrez le nombre de jours. Enregistrez en nombre de jours complets. Par exemple, si le bébé a été allaité, pour la première fois, 30 heures après la naissance, encerclez ‘2’ et enregistrez</w:t>
      </w:r>
      <w:r w:rsidR="00FF5FDD" w:rsidRPr="00E378F2">
        <w:rPr>
          <w:rFonts w:ascii="Calibri" w:hAnsi="Calibri"/>
          <w:color w:val="000000"/>
          <w:szCs w:val="22"/>
          <w:lang w:val="fr-FR"/>
        </w:rPr>
        <w:t xml:space="preserve"> ‘01’ jour</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11288" w:rsidRPr="00E378F2" w:rsidRDefault="00A11288"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la femme ne sait pas ou ne se souvient pas de combien de temps après la naissance elle a mis </w:t>
      </w:r>
      <w:r w:rsidR="00BE784E" w:rsidRPr="00E378F2">
        <w:rPr>
          <w:rFonts w:ascii="Calibri" w:hAnsi="Calibri"/>
          <w:color w:val="000000"/>
          <w:szCs w:val="22"/>
          <w:lang w:val="fr-FR"/>
        </w:rPr>
        <w:t xml:space="preserve">le bébé </w:t>
      </w:r>
      <w:r w:rsidRPr="00E378F2">
        <w:rPr>
          <w:rFonts w:ascii="Calibri" w:hAnsi="Calibri"/>
          <w:color w:val="000000"/>
          <w:szCs w:val="22"/>
          <w:lang w:val="fr-FR"/>
        </w:rPr>
        <w:t>au sein, encerclez ‘998’.</w:t>
      </w:r>
    </w:p>
    <w:p w:rsidR="00A34D74" w:rsidRPr="00E378F2" w:rsidRDefault="00A34D74" w:rsidP="0035555A">
      <w:pPr>
        <w:spacing w:line="288" w:lineRule="auto"/>
        <w:jc w:val="both"/>
        <w:rPr>
          <w:rFonts w:ascii="Calibri" w:hAnsi="Calibri"/>
          <w:color w:val="000000"/>
          <w:szCs w:val="22"/>
          <w:lang w:val="fr-FR"/>
        </w:rPr>
      </w:pPr>
    </w:p>
    <w:p w:rsidR="00B23EDC" w:rsidRPr="00E378F2" w:rsidRDefault="00A34D74" w:rsidP="00306325">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MN26. </w:t>
      </w:r>
      <w:r w:rsidR="008C422B" w:rsidRPr="00E378F2">
        <w:rPr>
          <w:rFonts w:ascii="Calibri" w:hAnsi="Calibri"/>
          <w:b/>
          <w:color w:val="000000"/>
          <w:sz w:val="20"/>
          <w:lang w:val="fr-FR"/>
        </w:rPr>
        <w:t>DANS LES TROIS PREMIERS JOURS QUI ONT SUIVI L’ACCOUCHEMENT, A-T-ON DONNE A BOIRE A  (</w:t>
      </w:r>
      <w:r w:rsidR="008C422B" w:rsidRPr="00E378F2">
        <w:rPr>
          <w:rFonts w:ascii="Calibri" w:hAnsi="Calibri"/>
          <w:b/>
          <w:i/>
          <w:color w:val="000000"/>
          <w:sz w:val="20"/>
          <w:lang w:val="fr-FR"/>
        </w:rPr>
        <w:t>NOM</w:t>
      </w:r>
      <w:r w:rsidR="008C422B" w:rsidRPr="00E378F2">
        <w:rPr>
          <w:rFonts w:ascii="Calibri" w:hAnsi="Calibri"/>
          <w:b/>
          <w:color w:val="000000"/>
          <w:sz w:val="20"/>
          <w:lang w:val="fr-FR"/>
        </w:rPr>
        <w:t>) AUTRE CHOSE QUE DU LAIT MATERNEL ?</w:t>
      </w:r>
    </w:p>
    <w:p w:rsidR="00BE431A" w:rsidRPr="00E378F2" w:rsidRDefault="00A97145"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le bébé a bu autre chose que du lait maternel, encerclez </w:t>
      </w:r>
      <w:r w:rsidR="00EA64A2" w:rsidRPr="00E378F2">
        <w:rPr>
          <w:rFonts w:ascii="Calibri" w:hAnsi="Calibri"/>
          <w:color w:val="000000"/>
          <w:szCs w:val="22"/>
          <w:lang w:val="fr-FR"/>
        </w:rPr>
        <w:t>le code ‘1’ pour ‘Oui’, ou</w:t>
      </w:r>
      <w:r w:rsidRPr="00E378F2">
        <w:rPr>
          <w:rFonts w:ascii="Calibri" w:hAnsi="Calibri"/>
          <w:color w:val="000000"/>
          <w:szCs w:val="22"/>
          <w:lang w:val="fr-FR"/>
        </w:rPr>
        <w:t xml:space="preserve"> ‘2’ pour ‘Non’ et passez au module suivant.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MN27.  </w:t>
      </w:r>
      <w:r w:rsidR="00BC237B" w:rsidRPr="00E378F2">
        <w:rPr>
          <w:rFonts w:ascii="Calibri" w:hAnsi="Calibri"/>
          <w:b/>
          <w:color w:val="000000"/>
          <w:sz w:val="20"/>
          <w:lang w:val="fr-FR"/>
        </w:rPr>
        <w:t>QU’A-T-ON DONNE A BOIRE A (</w:t>
      </w:r>
      <w:r w:rsidR="00BC237B" w:rsidRPr="00E378F2">
        <w:rPr>
          <w:rFonts w:ascii="Calibri" w:hAnsi="Calibri"/>
          <w:b/>
          <w:i/>
          <w:color w:val="000000"/>
          <w:sz w:val="20"/>
          <w:lang w:val="fr-FR"/>
        </w:rPr>
        <w:t>NOM</w:t>
      </w:r>
      <w:r w:rsidR="002E4F85" w:rsidRPr="00E378F2">
        <w:rPr>
          <w:rFonts w:ascii="Calibri" w:hAnsi="Calibri"/>
          <w:b/>
          <w:color w:val="000000"/>
          <w:sz w:val="20"/>
          <w:lang w:val="fr-FR"/>
        </w:rPr>
        <w:t xml:space="preserve">) </w:t>
      </w:r>
      <w:r w:rsidR="00BC237B" w:rsidRPr="00E378F2">
        <w:rPr>
          <w:rFonts w:ascii="Calibri" w:hAnsi="Calibri"/>
          <w:b/>
          <w:color w:val="000000"/>
          <w:sz w:val="20"/>
          <w:lang w:val="fr-FR"/>
        </w:rPr>
        <w:t>?</w:t>
      </w:r>
    </w:p>
    <w:p w:rsidR="002E4F85" w:rsidRPr="00E378F2" w:rsidRDefault="002E4F85"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Encerclez le code correspondant à la réponse. Insistez en demandant </w:t>
      </w:r>
      <w:r w:rsidRPr="00E378F2">
        <w:rPr>
          <w:rFonts w:ascii="Calibri" w:hAnsi="Calibri"/>
          <w:b/>
          <w:color w:val="000000"/>
          <w:szCs w:val="22"/>
          <w:lang w:val="fr-FR"/>
        </w:rPr>
        <w:t>“</w:t>
      </w:r>
      <w:r w:rsidRPr="00E378F2">
        <w:rPr>
          <w:rFonts w:ascii="Calibri" w:hAnsi="Calibri"/>
          <w:b/>
          <w:smallCaps/>
          <w:color w:val="000000"/>
          <w:szCs w:val="22"/>
          <w:lang w:val="fr-FR"/>
        </w:rPr>
        <w:t>rien d’autre?</w:t>
      </w:r>
      <w:r w:rsidRPr="00E378F2">
        <w:rPr>
          <w:rFonts w:ascii="Calibri" w:hAnsi="Calibri"/>
          <w:b/>
          <w:color w:val="000000"/>
          <w:szCs w:val="22"/>
          <w:lang w:val="fr-FR"/>
        </w:rPr>
        <w:t xml:space="preserve">” </w:t>
      </w:r>
      <w:r w:rsidRPr="00E378F2">
        <w:rPr>
          <w:rFonts w:ascii="Calibri" w:hAnsi="Calibri"/>
          <w:color w:val="000000"/>
          <w:szCs w:val="22"/>
          <w:lang w:val="fr-FR"/>
        </w:rPr>
        <w:t>pour savoir si l’on a donné autre chose à boire à l’enfant. Si l’enquêtée répond qu’on a donné à boire à l’enfant autre chose que les liquides</w:t>
      </w:r>
      <w:r w:rsidR="00B46AB3" w:rsidRPr="00E378F2">
        <w:rPr>
          <w:rFonts w:ascii="Calibri" w:hAnsi="Calibri"/>
          <w:color w:val="000000"/>
          <w:szCs w:val="22"/>
          <w:lang w:val="fr-FR"/>
        </w:rPr>
        <w:t xml:space="preserve"> réperto</w:t>
      </w:r>
      <w:r w:rsidR="00C07654" w:rsidRPr="00E378F2">
        <w:rPr>
          <w:rFonts w:ascii="Calibri" w:hAnsi="Calibri"/>
          <w:color w:val="000000"/>
          <w:szCs w:val="22"/>
          <w:lang w:val="fr-FR"/>
        </w:rPr>
        <w:t>r</w:t>
      </w:r>
      <w:r w:rsidR="00B46AB3" w:rsidRPr="00E378F2">
        <w:rPr>
          <w:rFonts w:ascii="Calibri" w:hAnsi="Calibri"/>
          <w:color w:val="000000"/>
          <w:szCs w:val="22"/>
          <w:lang w:val="fr-FR"/>
        </w:rPr>
        <w:t>i</w:t>
      </w:r>
      <w:r w:rsidRPr="00E378F2">
        <w:rPr>
          <w:rFonts w:ascii="Calibri" w:hAnsi="Calibri"/>
          <w:color w:val="000000"/>
          <w:szCs w:val="22"/>
          <w:lang w:val="fr-FR"/>
        </w:rPr>
        <w:t xml:space="preserve">és ici, décrivez la boisson dans l’espace prévu pour ‘Autre’ et encerclez ‘X’. </w:t>
      </w:r>
    </w:p>
    <w:p w:rsidR="00A34D74" w:rsidRPr="00E378F2" w:rsidRDefault="00A34D74" w:rsidP="0035555A">
      <w:pPr>
        <w:spacing w:line="276"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smallCaps/>
          <w:color w:val="000000"/>
          <w:szCs w:val="22"/>
          <w:lang w:val="fr-FR"/>
        </w:rPr>
      </w:pP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941F7B" w:rsidRPr="00E378F2">
        <w:rPr>
          <w:rFonts w:ascii="Calibri" w:hAnsi="Calibri"/>
          <w:b/>
          <w:smallCaps/>
          <w:color w:val="000000"/>
          <w:sz w:val="28"/>
          <w:szCs w:val="28"/>
          <w:lang w:val="fr-FR"/>
        </w:rPr>
        <w:t xml:space="preserve"> EXAMENS DE SANTE POST-</w:t>
      </w:r>
      <w:r w:rsidR="00822F61" w:rsidRPr="00E378F2">
        <w:rPr>
          <w:rFonts w:ascii="Calibri" w:hAnsi="Calibri"/>
          <w:b/>
          <w:smallCaps/>
          <w:color w:val="000000"/>
          <w:sz w:val="28"/>
          <w:szCs w:val="28"/>
          <w:lang w:val="fr-FR"/>
        </w:rPr>
        <w:t>NATALS</w:t>
      </w:r>
    </w:p>
    <w:p w:rsidR="00A34D74" w:rsidRPr="00E378F2" w:rsidRDefault="00A34D74" w:rsidP="0035555A">
      <w:pPr>
        <w:spacing w:line="288" w:lineRule="auto"/>
        <w:jc w:val="both"/>
        <w:rPr>
          <w:rFonts w:ascii="Calibri" w:hAnsi="Calibri"/>
          <w:color w:val="000000"/>
          <w:szCs w:val="22"/>
          <w:lang w:val="fr-FR"/>
        </w:rPr>
      </w:pPr>
    </w:p>
    <w:p w:rsidR="002914DD" w:rsidRPr="00E378F2" w:rsidRDefault="002914DD" w:rsidP="0035555A">
      <w:pPr>
        <w:spacing w:line="288" w:lineRule="auto"/>
        <w:jc w:val="both"/>
        <w:rPr>
          <w:rFonts w:ascii="Calibri" w:hAnsi="Calibri"/>
          <w:color w:val="000000"/>
          <w:szCs w:val="22"/>
          <w:lang w:val="fr-FR"/>
        </w:rPr>
      </w:pPr>
      <w:r w:rsidRPr="00E378F2">
        <w:rPr>
          <w:rFonts w:ascii="Calibri" w:hAnsi="Calibri"/>
          <w:color w:val="000000"/>
          <w:szCs w:val="22"/>
          <w:lang w:val="fr-FR"/>
        </w:rPr>
        <w:t>La période post-natale est défini</w:t>
      </w:r>
      <w:r w:rsidR="00B46AB3" w:rsidRPr="00E378F2">
        <w:rPr>
          <w:rFonts w:ascii="Calibri" w:hAnsi="Calibri"/>
          <w:color w:val="000000"/>
          <w:szCs w:val="22"/>
          <w:lang w:val="fr-FR"/>
        </w:rPr>
        <w:t>e</w:t>
      </w:r>
      <w:r w:rsidRPr="00E378F2">
        <w:rPr>
          <w:rFonts w:ascii="Calibri" w:hAnsi="Calibri"/>
          <w:color w:val="000000"/>
          <w:szCs w:val="22"/>
          <w:lang w:val="fr-FR"/>
        </w:rPr>
        <w:t xml:space="preserve"> comme le temps après l'accouchement jusqu'à six semaines après la naissance. </w:t>
      </w:r>
      <w:r w:rsidR="00100907" w:rsidRPr="00E378F2">
        <w:rPr>
          <w:rFonts w:ascii="Calibri" w:hAnsi="Calibri"/>
          <w:color w:val="000000"/>
          <w:szCs w:val="22"/>
          <w:lang w:val="fr-FR"/>
        </w:rPr>
        <w:t>Les examens de santé post</w:t>
      </w:r>
      <w:r w:rsidR="003032E4" w:rsidRPr="00E378F2">
        <w:rPr>
          <w:rFonts w:ascii="Calibri" w:hAnsi="Calibri"/>
          <w:color w:val="000000"/>
          <w:szCs w:val="22"/>
          <w:lang w:val="fr-FR"/>
        </w:rPr>
        <w:t>natal</w:t>
      </w:r>
      <w:r w:rsidRPr="00E378F2">
        <w:rPr>
          <w:rFonts w:ascii="Calibri" w:hAnsi="Calibri"/>
          <w:color w:val="000000"/>
          <w:szCs w:val="22"/>
          <w:lang w:val="fr-FR"/>
        </w:rPr>
        <w:t>s</w:t>
      </w:r>
      <w:r w:rsidR="003032E4" w:rsidRPr="00E378F2">
        <w:rPr>
          <w:rFonts w:ascii="Calibri" w:hAnsi="Calibri"/>
          <w:color w:val="000000"/>
          <w:szCs w:val="22"/>
          <w:lang w:val="fr-FR"/>
        </w:rPr>
        <w:t xml:space="preserve"> s</w:t>
      </w:r>
      <w:r w:rsidRPr="00E378F2">
        <w:rPr>
          <w:rFonts w:ascii="Calibri" w:hAnsi="Calibri"/>
          <w:color w:val="000000"/>
          <w:szCs w:val="22"/>
          <w:lang w:val="fr-FR"/>
        </w:rPr>
        <w:t>ont importants pour la santé et la survie de l'enfant et la mère, en particulier pendant les deux premiers jours après l'accouchement.</w:t>
      </w:r>
    </w:p>
    <w:p w:rsidR="002914DD" w:rsidRPr="00E378F2" w:rsidRDefault="002914DD" w:rsidP="0035555A">
      <w:pPr>
        <w:spacing w:line="288" w:lineRule="auto"/>
        <w:jc w:val="both"/>
        <w:rPr>
          <w:rFonts w:ascii="Calibri" w:hAnsi="Calibri"/>
          <w:color w:val="000000"/>
          <w:szCs w:val="22"/>
          <w:lang w:val="fr-FR"/>
        </w:rPr>
      </w:pPr>
    </w:p>
    <w:p w:rsidR="002914DD" w:rsidRPr="00E378F2" w:rsidRDefault="002D4323" w:rsidP="0035555A">
      <w:pPr>
        <w:spacing w:line="288" w:lineRule="auto"/>
        <w:jc w:val="both"/>
        <w:rPr>
          <w:rFonts w:ascii="Calibri" w:hAnsi="Calibri"/>
          <w:color w:val="000000"/>
          <w:szCs w:val="22"/>
          <w:lang w:val="fr-FR"/>
        </w:rPr>
      </w:pPr>
      <w:r w:rsidRPr="00E378F2">
        <w:rPr>
          <w:rFonts w:ascii="Calibri" w:hAnsi="Calibri"/>
          <w:color w:val="000000"/>
          <w:szCs w:val="22"/>
          <w:lang w:val="fr-FR"/>
        </w:rPr>
        <w:t>Ce module vise à</w:t>
      </w:r>
      <w:r w:rsidR="002914DD" w:rsidRPr="00E378F2">
        <w:rPr>
          <w:rFonts w:ascii="Calibri" w:hAnsi="Calibri"/>
          <w:color w:val="000000"/>
          <w:szCs w:val="22"/>
          <w:lang w:val="fr-FR"/>
        </w:rPr>
        <w:t xml:space="preserve"> mesurer </w:t>
      </w:r>
      <w:r w:rsidR="00D211F1" w:rsidRPr="00E378F2">
        <w:rPr>
          <w:rFonts w:ascii="Calibri" w:hAnsi="Calibri"/>
          <w:color w:val="000000"/>
          <w:szCs w:val="22"/>
          <w:lang w:val="fr-FR"/>
        </w:rPr>
        <w:t xml:space="preserve">le </w:t>
      </w:r>
      <w:r w:rsidR="002914DD" w:rsidRPr="00E378F2">
        <w:rPr>
          <w:rFonts w:ascii="Calibri" w:hAnsi="Calibri"/>
          <w:color w:val="000000"/>
          <w:szCs w:val="22"/>
          <w:lang w:val="fr-FR"/>
        </w:rPr>
        <w:t>contact avec un prestataire de santé à un moment donné après l'achè</w:t>
      </w:r>
      <w:r w:rsidR="00D211F1" w:rsidRPr="00E378F2">
        <w:rPr>
          <w:rFonts w:ascii="Calibri" w:hAnsi="Calibri"/>
          <w:color w:val="000000"/>
          <w:szCs w:val="22"/>
          <w:lang w:val="fr-FR"/>
        </w:rPr>
        <w:t>vement d</w:t>
      </w:r>
      <w:r w:rsidR="00A449FB" w:rsidRPr="00E378F2">
        <w:rPr>
          <w:rFonts w:ascii="Calibri" w:hAnsi="Calibri"/>
          <w:color w:val="000000"/>
          <w:szCs w:val="22"/>
          <w:lang w:val="fr-FR"/>
        </w:rPr>
        <w:t>e l</w:t>
      </w:r>
      <w:r w:rsidR="00D211F1" w:rsidRPr="00E378F2">
        <w:rPr>
          <w:rFonts w:ascii="Calibri" w:hAnsi="Calibri"/>
          <w:color w:val="000000"/>
          <w:szCs w:val="22"/>
          <w:lang w:val="fr-FR"/>
        </w:rPr>
        <w:t>’accouchement</w:t>
      </w:r>
      <w:r w:rsidR="00A449FB" w:rsidRPr="00E378F2">
        <w:rPr>
          <w:rFonts w:ascii="Calibri" w:hAnsi="Calibri"/>
          <w:color w:val="000000"/>
          <w:szCs w:val="22"/>
          <w:lang w:val="fr-FR"/>
        </w:rPr>
        <w:t xml:space="preserve">. </w:t>
      </w:r>
      <w:r w:rsidR="00F212B4" w:rsidRPr="00E378F2">
        <w:rPr>
          <w:rFonts w:ascii="Calibri" w:hAnsi="Calibri"/>
          <w:color w:val="000000"/>
          <w:szCs w:val="22"/>
          <w:lang w:val="fr-FR"/>
        </w:rPr>
        <w:t>En outre, le module ne tient pas compte du</w:t>
      </w:r>
      <w:r w:rsidR="002914DD" w:rsidRPr="00E378F2">
        <w:rPr>
          <w:rFonts w:ascii="Calibri" w:hAnsi="Calibri"/>
          <w:color w:val="000000"/>
          <w:szCs w:val="22"/>
          <w:lang w:val="fr-FR"/>
        </w:rPr>
        <w:t xml:space="preserve"> contenu des soins.</w:t>
      </w:r>
    </w:p>
    <w:p w:rsidR="00A34D74" w:rsidRPr="00E378F2" w:rsidRDefault="00A34D74" w:rsidP="0035555A">
      <w:pPr>
        <w:spacing w:line="288" w:lineRule="auto"/>
        <w:jc w:val="both"/>
        <w:rPr>
          <w:rFonts w:ascii="Calibri" w:hAnsi="Calibri"/>
          <w:color w:val="000000"/>
          <w:szCs w:val="22"/>
          <w:lang w:val="fr-FR"/>
        </w:rPr>
      </w:pPr>
    </w:p>
    <w:p w:rsidR="005E2E84" w:rsidRPr="00E378F2" w:rsidRDefault="007B678C" w:rsidP="0035555A">
      <w:pPr>
        <w:spacing w:line="288" w:lineRule="auto"/>
        <w:jc w:val="both"/>
        <w:rPr>
          <w:rFonts w:ascii="Calibri" w:hAnsi="Calibri"/>
          <w:color w:val="000000"/>
          <w:szCs w:val="22"/>
          <w:lang w:val="fr-FR"/>
        </w:rPr>
      </w:pPr>
      <w:r w:rsidRPr="00E378F2">
        <w:rPr>
          <w:rFonts w:ascii="Calibri" w:hAnsi="Calibri"/>
          <w:color w:val="000000"/>
          <w:szCs w:val="22"/>
          <w:lang w:val="fr-FR"/>
        </w:rPr>
        <w:t>Il sera posé à c</w:t>
      </w:r>
      <w:r w:rsidR="005E2E84" w:rsidRPr="00E378F2">
        <w:rPr>
          <w:rFonts w:ascii="Calibri" w:hAnsi="Calibri"/>
          <w:color w:val="000000"/>
          <w:szCs w:val="22"/>
          <w:lang w:val="fr-FR"/>
        </w:rPr>
        <w:t>haque répondant</w:t>
      </w:r>
      <w:r w:rsidR="00F212B4" w:rsidRPr="00E378F2">
        <w:rPr>
          <w:rFonts w:ascii="Calibri" w:hAnsi="Calibri"/>
          <w:color w:val="000000"/>
          <w:szCs w:val="22"/>
          <w:lang w:val="fr-FR"/>
        </w:rPr>
        <w:t>e</w:t>
      </w:r>
      <w:r w:rsidR="003E1659" w:rsidRPr="00E378F2">
        <w:rPr>
          <w:rFonts w:ascii="Calibri" w:hAnsi="Calibri"/>
          <w:color w:val="000000"/>
          <w:szCs w:val="22"/>
          <w:lang w:val="fr-FR"/>
        </w:rPr>
        <w:t xml:space="preserve"> ayant eu</w:t>
      </w:r>
      <w:r w:rsidR="005E2E84" w:rsidRPr="00E378F2">
        <w:rPr>
          <w:rFonts w:ascii="Calibri" w:hAnsi="Calibri"/>
          <w:color w:val="000000"/>
          <w:szCs w:val="22"/>
          <w:lang w:val="fr-FR"/>
        </w:rPr>
        <w:t xml:space="preserve"> une naissance </w:t>
      </w:r>
      <w:r w:rsidR="00EA64A2" w:rsidRPr="00E378F2">
        <w:rPr>
          <w:rFonts w:ascii="Calibri" w:hAnsi="Calibri"/>
          <w:color w:val="000000"/>
          <w:szCs w:val="22"/>
          <w:lang w:val="fr-FR"/>
        </w:rPr>
        <w:t xml:space="preserve">vivante </w:t>
      </w:r>
      <w:r w:rsidR="005E2E84" w:rsidRPr="00E378F2">
        <w:rPr>
          <w:rFonts w:ascii="Calibri" w:hAnsi="Calibri"/>
          <w:color w:val="000000"/>
          <w:szCs w:val="22"/>
          <w:lang w:val="fr-FR"/>
        </w:rPr>
        <w:t xml:space="preserve">au cours des deux dernières années (CM13 = </w:t>
      </w:r>
      <w:r w:rsidR="005E2E84" w:rsidRPr="00E378F2">
        <w:rPr>
          <w:rFonts w:ascii="Calibri" w:hAnsi="Calibri"/>
          <w:i/>
          <w:color w:val="000000"/>
          <w:szCs w:val="22"/>
          <w:lang w:val="fr-FR"/>
        </w:rPr>
        <w:t>Un</w:t>
      </w:r>
      <w:r w:rsidR="003E1659" w:rsidRPr="00E378F2">
        <w:rPr>
          <w:rFonts w:ascii="Calibri" w:hAnsi="Calibri"/>
          <w:i/>
          <w:color w:val="000000"/>
          <w:szCs w:val="22"/>
          <w:lang w:val="fr-FR"/>
        </w:rPr>
        <w:t>e</w:t>
      </w:r>
      <w:r w:rsidR="005E2E84" w:rsidRPr="00E378F2">
        <w:rPr>
          <w:rFonts w:ascii="Calibri" w:hAnsi="Calibri"/>
          <w:i/>
          <w:color w:val="000000"/>
          <w:szCs w:val="22"/>
          <w:lang w:val="fr-FR"/>
        </w:rPr>
        <w:t xml:space="preserve"> ou </w:t>
      </w:r>
      <w:r w:rsidR="00AA5787" w:rsidRPr="00E378F2">
        <w:rPr>
          <w:rFonts w:ascii="Calibri" w:hAnsi="Calibri"/>
          <w:i/>
          <w:color w:val="000000"/>
          <w:szCs w:val="22"/>
          <w:lang w:val="fr-FR"/>
        </w:rPr>
        <w:t>plusieurs naissances vivantes au cours des</w:t>
      </w:r>
      <w:r w:rsidR="005E2E84" w:rsidRPr="00E378F2">
        <w:rPr>
          <w:rFonts w:ascii="Calibri" w:hAnsi="Calibri"/>
          <w:i/>
          <w:color w:val="000000"/>
          <w:szCs w:val="22"/>
          <w:lang w:val="fr-FR"/>
        </w:rPr>
        <w:t xml:space="preserve"> deux </w:t>
      </w:r>
      <w:r w:rsidR="00AA5787" w:rsidRPr="00E378F2">
        <w:rPr>
          <w:rFonts w:ascii="Calibri" w:hAnsi="Calibri"/>
          <w:i/>
          <w:color w:val="000000"/>
          <w:szCs w:val="22"/>
          <w:lang w:val="fr-FR"/>
        </w:rPr>
        <w:t xml:space="preserve">dernières </w:t>
      </w:r>
      <w:r w:rsidR="005E2E84" w:rsidRPr="00E378F2">
        <w:rPr>
          <w:rFonts w:ascii="Calibri" w:hAnsi="Calibri"/>
          <w:i/>
          <w:color w:val="000000"/>
          <w:szCs w:val="22"/>
          <w:lang w:val="fr-FR"/>
        </w:rPr>
        <w:t>an</w:t>
      </w:r>
      <w:r w:rsidR="00AA5787" w:rsidRPr="00E378F2">
        <w:rPr>
          <w:rFonts w:ascii="Calibri" w:hAnsi="Calibri"/>
          <w:i/>
          <w:color w:val="000000"/>
          <w:szCs w:val="22"/>
          <w:lang w:val="fr-FR"/>
        </w:rPr>
        <w:t>née</w:t>
      </w:r>
      <w:r w:rsidR="005E2E84" w:rsidRPr="00E378F2">
        <w:rPr>
          <w:rFonts w:ascii="Calibri" w:hAnsi="Calibri"/>
          <w:i/>
          <w:color w:val="000000"/>
          <w:szCs w:val="22"/>
          <w:lang w:val="fr-FR"/>
        </w:rPr>
        <w:t>s</w:t>
      </w:r>
      <w:r w:rsidRPr="00E378F2">
        <w:rPr>
          <w:rFonts w:ascii="Calibri" w:hAnsi="Calibri"/>
          <w:color w:val="000000"/>
          <w:szCs w:val="22"/>
          <w:lang w:val="fr-FR"/>
        </w:rPr>
        <w:t>)</w:t>
      </w:r>
      <w:r w:rsidR="005E2E84" w:rsidRPr="00E378F2">
        <w:rPr>
          <w:rFonts w:ascii="Calibri" w:hAnsi="Calibri"/>
          <w:color w:val="000000"/>
          <w:szCs w:val="22"/>
          <w:lang w:val="fr-FR"/>
        </w:rPr>
        <w:t xml:space="preserve"> un s</w:t>
      </w:r>
      <w:r w:rsidRPr="00E378F2">
        <w:rPr>
          <w:rFonts w:ascii="Calibri" w:hAnsi="Calibri"/>
          <w:color w:val="000000"/>
          <w:szCs w:val="22"/>
          <w:lang w:val="fr-FR"/>
        </w:rPr>
        <w:t>ous-ensemble de questions dans ce module. Les q</w:t>
      </w:r>
      <w:r w:rsidR="00997612" w:rsidRPr="00E378F2">
        <w:rPr>
          <w:rFonts w:ascii="Calibri" w:hAnsi="Calibri"/>
          <w:color w:val="000000"/>
          <w:szCs w:val="22"/>
          <w:lang w:val="fr-FR"/>
        </w:rPr>
        <w:t>uestions</w:t>
      </w:r>
      <w:r w:rsidR="00D356E0" w:rsidRPr="00E378F2">
        <w:rPr>
          <w:rFonts w:ascii="Calibri" w:hAnsi="Calibri"/>
          <w:color w:val="000000"/>
          <w:szCs w:val="22"/>
          <w:lang w:val="fr-FR"/>
        </w:rPr>
        <w:t xml:space="preserve"> concernant les examens</w:t>
      </w:r>
      <w:r w:rsidR="005E2E84" w:rsidRPr="00E378F2">
        <w:rPr>
          <w:rFonts w:ascii="Calibri" w:hAnsi="Calibri"/>
          <w:color w:val="000000"/>
          <w:szCs w:val="22"/>
          <w:lang w:val="fr-FR"/>
        </w:rPr>
        <w:t xml:space="preserve"> de santé postnatals sont posées séparément pour le bébé et pour la mère.</w:t>
      </w:r>
    </w:p>
    <w:p w:rsidR="00A34D74" w:rsidRPr="00E378F2" w:rsidRDefault="00A34D74" w:rsidP="0035555A">
      <w:pPr>
        <w:spacing w:line="288" w:lineRule="auto"/>
        <w:jc w:val="both"/>
        <w:rPr>
          <w:rFonts w:ascii="Calibri" w:hAnsi="Calibri"/>
          <w:color w:val="000000"/>
          <w:szCs w:val="22"/>
          <w:lang w:val="fr-FR"/>
        </w:rPr>
      </w:pPr>
    </w:p>
    <w:p w:rsidR="005E2E84" w:rsidRPr="00E378F2" w:rsidRDefault="00E42CDF" w:rsidP="0035555A">
      <w:pPr>
        <w:numPr>
          <w:ilvl w:val="0"/>
          <w:numId w:val="7"/>
        </w:numPr>
        <w:spacing w:line="288" w:lineRule="auto"/>
        <w:jc w:val="both"/>
        <w:rPr>
          <w:rFonts w:ascii="Calibri" w:hAnsi="Calibri"/>
          <w:color w:val="000000"/>
          <w:szCs w:val="22"/>
          <w:lang w:val="fr-FR"/>
        </w:rPr>
      </w:pPr>
      <w:r w:rsidRPr="00E378F2">
        <w:rPr>
          <w:rFonts w:ascii="Calibri" w:hAnsi="Calibri"/>
          <w:color w:val="000000"/>
          <w:szCs w:val="22"/>
          <w:lang w:val="fr-FR"/>
        </w:rPr>
        <w:t>•</w:t>
      </w:r>
      <w:r w:rsidR="005E2E84" w:rsidRPr="00E378F2">
        <w:rPr>
          <w:rFonts w:ascii="Calibri" w:hAnsi="Calibri"/>
          <w:color w:val="000000"/>
          <w:szCs w:val="22"/>
          <w:lang w:val="fr-FR"/>
        </w:rPr>
        <w:t xml:space="preserve">Pour les naissances </w:t>
      </w:r>
      <w:r w:rsidR="00EA64A2" w:rsidRPr="00E378F2">
        <w:rPr>
          <w:rFonts w:ascii="Calibri" w:hAnsi="Calibri"/>
          <w:color w:val="000000"/>
          <w:szCs w:val="22"/>
          <w:lang w:val="fr-FR"/>
        </w:rPr>
        <w:t xml:space="preserve">vivantes </w:t>
      </w:r>
      <w:r w:rsidR="005E2E84" w:rsidRPr="00E378F2">
        <w:rPr>
          <w:rFonts w:ascii="Calibri" w:hAnsi="Calibri"/>
          <w:color w:val="000000"/>
          <w:szCs w:val="22"/>
          <w:lang w:val="fr-FR"/>
        </w:rPr>
        <w:t>qui ont eu lieu d</w:t>
      </w:r>
      <w:r w:rsidR="00FF08AE" w:rsidRPr="00E378F2">
        <w:rPr>
          <w:rFonts w:ascii="Calibri" w:hAnsi="Calibri"/>
          <w:color w:val="000000"/>
          <w:szCs w:val="22"/>
          <w:lang w:val="fr-FR"/>
        </w:rPr>
        <w:t>ans une structure</w:t>
      </w:r>
      <w:r w:rsidR="001240C4" w:rsidRPr="00E378F2">
        <w:rPr>
          <w:rFonts w:ascii="Calibri" w:hAnsi="Calibri"/>
          <w:color w:val="000000"/>
          <w:szCs w:val="22"/>
          <w:lang w:val="fr-FR"/>
        </w:rPr>
        <w:t xml:space="preserve"> de santé, l</w:t>
      </w:r>
      <w:r w:rsidR="005E2E84" w:rsidRPr="00E378F2">
        <w:rPr>
          <w:rFonts w:ascii="Calibri" w:hAnsi="Calibri"/>
          <w:color w:val="000000"/>
          <w:szCs w:val="22"/>
          <w:lang w:val="fr-FR"/>
        </w:rPr>
        <w:t xml:space="preserve">es questions sont posées pour </w:t>
      </w:r>
      <w:r w:rsidR="00427863" w:rsidRPr="00E378F2">
        <w:rPr>
          <w:rFonts w:ascii="Calibri" w:hAnsi="Calibri"/>
          <w:color w:val="000000"/>
          <w:szCs w:val="22"/>
          <w:lang w:val="fr-FR"/>
        </w:rPr>
        <w:t>déterminer si quelqu'un a procédé à l’examen de santé de l'enfant et de la</w:t>
      </w:r>
      <w:r w:rsidR="008C1ACE" w:rsidRPr="00E378F2">
        <w:rPr>
          <w:rFonts w:ascii="Calibri" w:hAnsi="Calibri"/>
          <w:color w:val="000000"/>
          <w:szCs w:val="22"/>
          <w:lang w:val="fr-FR"/>
        </w:rPr>
        <w:t xml:space="preserve"> mère avant qu'ils n’aient quitté</w:t>
      </w:r>
      <w:r w:rsidR="00FF08AE" w:rsidRPr="00E378F2">
        <w:rPr>
          <w:rFonts w:ascii="Calibri" w:hAnsi="Calibri"/>
          <w:color w:val="000000"/>
          <w:szCs w:val="22"/>
          <w:lang w:val="fr-FR"/>
        </w:rPr>
        <w:t xml:space="preserve"> cette structure</w:t>
      </w:r>
      <w:r w:rsidR="008C1ACE" w:rsidRPr="00E378F2">
        <w:rPr>
          <w:rFonts w:ascii="Calibri" w:hAnsi="Calibri"/>
          <w:color w:val="000000"/>
          <w:szCs w:val="22"/>
          <w:lang w:val="fr-FR"/>
        </w:rPr>
        <w:t>. Nous nous renseignons aussi sur</w:t>
      </w:r>
      <w:r w:rsidR="00997612" w:rsidRPr="00E378F2">
        <w:rPr>
          <w:rFonts w:ascii="Calibri" w:hAnsi="Calibri"/>
          <w:color w:val="000000"/>
          <w:szCs w:val="22"/>
          <w:lang w:val="fr-FR"/>
        </w:rPr>
        <w:t xml:space="preserve"> tous les contrôles</w:t>
      </w:r>
      <w:r w:rsidR="00B34234" w:rsidRPr="00E378F2">
        <w:rPr>
          <w:rFonts w:ascii="Calibri" w:hAnsi="Calibri"/>
          <w:color w:val="000000"/>
          <w:szCs w:val="22"/>
          <w:lang w:val="fr-FR"/>
        </w:rPr>
        <w:t xml:space="preserve"> de santé</w:t>
      </w:r>
      <w:r w:rsidR="00997612" w:rsidRPr="00E378F2">
        <w:rPr>
          <w:rFonts w:ascii="Calibri" w:hAnsi="Calibri"/>
          <w:color w:val="000000"/>
          <w:szCs w:val="22"/>
          <w:lang w:val="fr-FR"/>
        </w:rPr>
        <w:t xml:space="preserve"> après le départ. Si un contrôle</w:t>
      </w:r>
      <w:r w:rsidR="005E2E84" w:rsidRPr="00E378F2">
        <w:rPr>
          <w:rFonts w:ascii="Calibri" w:hAnsi="Calibri"/>
          <w:color w:val="000000"/>
          <w:szCs w:val="22"/>
          <w:lang w:val="fr-FR"/>
        </w:rPr>
        <w:t xml:space="preserve"> de santé a </w:t>
      </w:r>
      <w:r w:rsidR="00666667" w:rsidRPr="00E378F2">
        <w:rPr>
          <w:rFonts w:ascii="Calibri" w:hAnsi="Calibri"/>
          <w:color w:val="000000"/>
          <w:szCs w:val="22"/>
          <w:lang w:val="fr-FR"/>
        </w:rPr>
        <w:t>été fait</w:t>
      </w:r>
      <w:r w:rsidR="004A09D6" w:rsidRPr="00E378F2">
        <w:rPr>
          <w:rFonts w:ascii="Calibri" w:hAnsi="Calibri"/>
          <w:color w:val="000000"/>
          <w:szCs w:val="22"/>
          <w:lang w:val="fr-FR"/>
        </w:rPr>
        <w:t xml:space="preserve"> après avoir quitté la structure</w:t>
      </w:r>
      <w:r w:rsidR="003D4A23" w:rsidRPr="00E378F2">
        <w:rPr>
          <w:rFonts w:ascii="Calibri" w:hAnsi="Calibri"/>
          <w:color w:val="000000"/>
          <w:szCs w:val="22"/>
          <w:lang w:val="fr-FR"/>
        </w:rPr>
        <w:t xml:space="preserve">, nous demandons quand il </w:t>
      </w:r>
      <w:r w:rsidR="005E2E84" w:rsidRPr="00E378F2">
        <w:rPr>
          <w:rFonts w:ascii="Calibri" w:hAnsi="Calibri"/>
          <w:color w:val="000000"/>
          <w:szCs w:val="22"/>
          <w:lang w:val="fr-FR"/>
        </w:rPr>
        <w:t xml:space="preserve">a eu lieu, qui </w:t>
      </w:r>
      <w:r w:rsidR="00666667" w:rsidRPr="00E378F2">
        <w:rPr>
          <w:rFonts w:ascii="Calibri" w:hAnsi="Calibri"/>
          <w:color w:val="000000"/>
          <w:szCs w:val="22"/>
          <w:lang w:val="fr-FR"/>
        </w:rPr>
        <w:t>l’a effectué</w:t>
      </w:r>
      <w:r w:rsidR="005E2E84" w:rsidRPr="00E378F2">
        <w:rPr>
          <w:rFonts w:ascii="Calibri" w:hAnsi="Calibri"/>
          <w:color w:val="000000"/>
          <w:szCs w:val="22"/>
          <w:lang w:val="fr-FR"/>
        </w:rPr>
        <w:t xml:space="preserve"> et où il a eu lieu.</w:t>
      </w:r>
    </w:p>
    <w:p w:rsidR="00A34D74" w:rsidRPr="00E378F2" w:rsidRDefault="005E2E84" w:rsidP="0035555A">
      <w:pPr>
        <w:numPr>
          <w:ilvl w:val="0"/>
          <w:numId w:val="7"/>
        </w:numPr>
        <w:spacing w:line="288" w:lineRule="auto"/>
        <w:jc w:val="both"/>
        <w:rPr>
          <w:rFonts w:ascii="Calibri" w:hAnsi="Calibri"/>
          <w:color w:val="000000"/>
          <w:szCs w:val="22"/>
          <w:lang w:val="fr-FR"/>
        </w:rPr>
      </w:pPr>
      <w:r w:rsidRPr="00E378F2">
        <w:rPr>
          <w:rFonts w:ascii="Calibri" w:hAnsi="Calibri"/>
          <w:color w:val="000000"/>
          <w:szCs w:val="22"/>
          <w:lang w:val="fr-FR"/>
        </w:rPr>
        <w:t>Pour les naissances qui ont eu lieu en dehors d'un</w:t>
      </w:r>
      <w:r w:rsidR="004A09D6" w:rsidRPr="00E378F2">
        <w:rPr>
          <w:rFonts w:ascii="Calibri" w:hAnsi="Calibri"/>
          <w:color w:val="000000"/>
          <w:szCs w:val="22"/>
          <w:lang w:val="fr-FR"/>
        </w:rPr>
        <w:t>e structure</w:t>
      </w:r>
      <w:r w:rsidRPr="00E378F2">
        <w:rPr>
          <w:rFonts w:ascii="Calibri" w:hAnsi="Calibri"/>
          <w:color w:val="000000"/>
          <w:szCs w:val="22"/>
          <w:lang w:val="fr-FR"/>
        </w:rPr>
        <w:t xml:space="preserve"> de santé, </w:t>
      </w:r>
      <w:r w:rsidR="00BE087A" w:rsidRPr="00E378F2">
        <w:rPr>
          <w:rFonts w:ascii="Calibri" w:hAnsi="Calibri"/>
          <w:color w:val="000000"/>
          <w:szCs w:val="22"/>
          <w:lang w:val="fr-FR"/>
        </w:rPr>
        <w:t xml:space="preserve">on demande à l’enquêtée </w:t>
      </w:r>
      <w:r w:rsidR="001D5ADB" w:rsidRPr="00E378F2">
        <w:rPr>
          <w:rFonts w:ascii="Calibri" w:hAnsi="Calibri"/>
          <w:color w:val="000000"/>
          <w:szCs w:val="22"/>
          <w:lang w:val="fr-FR"/>
        </w:rPr>
        <w:t xml:space="preserve"> si l'accoucheuse a procédé à un</w:t>
      </w:r>
      <w:r w:rsidR="003D4A23" w:rsidRPr="00E378F2">
        <w:rPr>
          <w:rFonts w:ascii="Calibri" w:hAnsi="Calibri"/>
          <w:color w:val="000000"/>
          <w:szCs w:val="22"/>
          <w:lang w:val="fr-FR"/>
        </w:rPr>
        <w:t xml:space="preserve"> contrôle</w:t>
      </w:r>
      <w:r w:rsidRPr="00E378F2">
        <w:rPr>
          <w:rFonts w:ascii="Calibri" w:hAnsi="Calibri"/>
          <w:color w:val="000000"/>
          <w:szCs w:val="22"/>
          <w:lang w:val="fr-FR"/>
        </w:rPr>
        <w:t xml:space="preserve"> de santé avant de quitter </w:t>
      </w:r>
      <w:r w:rsidR="00041A97" w:rsidRPr="00E378F2">
        <w:rPr>
          <w:rFonts w:ascii="Calibri" w:hAnsi="Calibri"/>
          <w:color w:val="000000"/>
          <w:szCs w:val="22"/>
          <w:lang w:val="fr-FR"/>
        </w:rPr>
        <w:t>la mère et le bébé. Ensuite, on lui demande</w:t>
      </w:r>
      <w:r w:rsidR="005447FD" w:rsidRPr="00E378F2">
        <w:rPr>
          <w:rFonts w:ascii="Calibri" w:hAnsi="Calibri"/>
          <w:color w:val="000000"/>
          <w:szCs w:val="22"/>
          <w:lang w:val="fr-FR"/>
        </w:rPr>
        <w:t xml:space="preserve"> s'il y a eu</w:t>
      </w:r>
      <w:r w:rsidR="003D2ACA" w:rsidRPr="00E378F2">
        <w:rPr>
          <w:rFonts w:ascii="Calibri" w:hAnsi="Calibri"/>
          <w:color w:val="000000"/>
          <w:szCs w:val="22"/>
          <w:lang w:val="fr-FR"/>
        </w:rPr>
        <w:t xml:space="preserve"> un bilan de santé après que le professionnel</w:t>
      </w:r>
      <w:r w:rsidR="009C2D45" w:rsidRPr="00E378F2">
        <w:rPr>
          <w:rFonts w:ascii="Calibri" w:hAnsi="Calibri"/>
          <w:color w:val="000000"/>
          <w:szCs w:val="22"/>
          <w:lang w:val="fr-FR"/>
        </w:rPr>
        <w:t xml:space="preserve"> de santé</w:t>
      </w:r>
      <w:r w:rsidRPr="00E378F2">
        <w:rPr>
          <w:rFonts w:ascii="Calibri" w:hAnsi="Calibri"/>
          <w:color w:val="000000"/>
          <w:szCs w:val="22"/>
          <w:lang w:val="fr-FR"/>
        </w:rPr>
        <w:t xml:space="preserve"> </w:t>
      </w:r>
      <w:r w:rsidR="005447FD" w:rsidRPr="00E378F2">
        <w:rPr>
          <w:rFonts w:ascii="Calibri" w:hAnsi="Calibri"/>
          <w:color w:val="000000"/>
          <w:szCs w:val="22"/>
          <w:lang w:val="fr-FR"/>
        </w:rPr>
        <w:t>a quitté et</w:t>
      </w:r>
      <w:r w:rsidR="002D2338" w:rsidRPr="00E378F2">
        <w:rPr>
          <w:rFonts w:ascii="Calibri" w:hAnsi="Calibri"/>
          <w:color w:val="000000"/>
          <w:szCs w:val="22"/>
          <w:lang w:val="fr-FR"/>
        </w:rPr>
        <w:t>, le ca</w:t>
      </w:r>
      <w:r w:rsidR="003D4A23" w:rsidRPr="00E378F2">
        <w:rPr>
          <w:rFonts w:ascii="Calibri" w:hAnsi="Calibri"/>
          <w:color w:val="000000"/>
          <w:szCs w:val="22"/>
          <w:lang w:val="fr-FR"/>
        </w:rPr>
        <w:t>s échéant, quand ce contrôle</w:t>
      </w:r>
      <w:r w:rsidRPr="00E378F2">
        <w:rPr>
          <w:rFonts w:ascii="Calibri" w:hAnsi="Calibri"/>
          <w:color w:val="000000"/>
          <w:szCs w:val="22"/>
          <w:lang w:val="fr-FR"/>
        </w:rPr>
        <w:t xml:space="preserve"> a eu lieu, qui a </w:t>
      </w:r>
      <w:r w:rsidR="002D2338" w:rsidRPr="00E378F2">
        <w:rPr>
          <w:rFonts w:ascii="Calibri" w:hAnsi="Calibri"/>
          <w:color w:val="000000"/>
          <w:szCs w:val="22"/>
          <w:lang w:val="fr-FR"/>
        </w:rPr>
        <w:t>l’effectué</w:t>
      </w:r>
      <w:r w:rsidRPr="00E378F2">
        <w:rPr>
          <w:rFonts w:ascii="Calibri" w:hAnsi="Calibri"/>
          <w:color w:val="000000"/>
          <w:szCs w:val="22"/>
          <w:lang w:val="fr-FR"/>
        </w:rPr>
        <w:t xml:space="preserve"> et où il a eu lieu.</w:t>
      </w:r>
    </w:p>
    <w:p w:rsidR="00EF5437" w:rsidRPr="00E378F2" w:rsidRDefault="00EF5437" w:rsidP="0035555A">
      <w:pPr>
        <w:numPr>
          <w:ilvl w:val="0"/>
          <w:numId w:val="7"/>
        </w:numPr>
        <w:spacing w:line="288" w:lineRule="auto"/>
        <w:jc w:val="both"/>
        <w:rPr>
          <w:rFonts w:ascii="Calibri" w:hAnsi="Calibri"/>
          <w:color w:val="000000"/>
          <w:szCs w:val="22"/>
          <w:lang w:val="fr-FR"/>
        </w:rPr>
      </w:pPr>
      <w:r w:rsidRPr="00E378F2">
        <w:rPr>
          <w:rFonts w:ascii="Calibri" w:hAnsi="Calibri"/>
          <w:color w:val="000000"/>
          <w:szCs w:val="22"/>
          <w:lang w:val="fr-FR"/>
        </w:rPr>
        <w:t>Pour les</w:t>
      </w:r>
      <w:r w:rsidR="002F1914" w:rsidRPr="00E378F2">
        <w:rPr>
          <w:rFonts w:ascii="Calibri" w:hAnsi="Calibri"/>
          <w:color w:val="000000"/>
          <w:szCs w:val="22"/>
          <w:lang w:val="fr-FR"/>
        </w:rPr>
        <w:t xml:space="preserve"> naissances survenues hors d'un</w:t>
      </w:r>
      <w:r w:rsidR="004A09D6" w:rsidRPr="00E378F2">
        <w:rPr>
          <w:rFonts w:ascii="Calibri" w:hAnsi="Calibri"/>
          <w:color w:val="000000"/>
          <w:szCs w:val="22"/>
          <w:lang w:val="fr-FR"/>
        </w:rPr>
        <w:t>e</w:t>
      </w:r>
      <w:r w:rsidR="002F1914" w:rsidRPr="00E378F2">
        <w:rPr>
          <w:rFonts w:ascii="Calibri" w:hAnsi="Calibri"/>
          <w:color w:val="000000"/>
          <w:szCs w:val="22"/>
          <w:lang w:val="fr-FR"/>
        </w:rPr>
        <w:t xml:space="preserve"> </w:t>
      </w:r>
      <w:r w:rsidR="004A09D6" w:rsidRPr="00E378F2">
        <w:rPr>
          <w:rFonts w:ascii="Calibri" w:hAnsi="Calibri"/>
          <w:color w:val="000000"/>
          <w:szCs w:val="22"/>
          <w:lang w:val="fr-FR"/>
        </w:rPr>
        <w:t>structure</w:t>
      </w:r>
      <w:r w:rsidR="002F1914" w:rsidRPr="00E378F2">
        <w:rPr>
          <w:rFonts w:ascii="Calibri" w:hAnsi="Calibri"/>
          <w:color w:val="000000"/>
          <w:szCs w:val="22"/>
          <w:lang w:val="fr-FR"/>
        </w:rPr>
        <w:t xml:space="preserve"> de santé</w:t>
      </w:r>
      <w:r w:rsidR="003D2ACA" w:rsidRPr="00E378F2">
        <w:rPr>
          <w:rFonts w:ascii="Calibri" w:hAnsi="Calibri"/>
          <w:color w:val="000000"/>
          <w:szCs w:val="22"/>
          <w:lang w:val="fr-FR"/>
        </w:rPr>
        <w:t xml:space="preserve"> sans la présence d’un professionnel</w:t>
      </w:r>
      <w:r w:rsidRPr="00E378F2">
        <w:rPr>
          <w:rFonts w:ascii="Calibri" w:hAnsi="Calibri"/>
          <w:color w:val="000000"/>
          <w:szCs w:val="22"/>
          <w:lang w:val="fr-FR"/>
        </w:rPr>
        <w:t xml:space="preserve"> </w:t>
      </w:r>
      <w:r w:rsidR="00D30D0B" w:rsidRPr="00E378F2">
        <w:rPr>
          <w:rFonts w:ascii="Calibri" w:hAnsi="Calibri"/>
          <w:color w:val="000000"/>
          <w:szCs w:val="22"/>
          <w:lang w:val="fr-FR"/>
        </w:rPr>
        <w:t>de santé</w:t>
      </w:r>
      <w:r w:rsidR="009C2D45" w:rsidRPr="00E378F2">
        <w:rPr>
          <w:rFonts w:ascii="Calibri" w:hAnsi="Calibri"/>
          <w:color w:val="000000"/>
          <w:szCs w:val="22"/>
          <w:lang w:val="fr-FR"/>
        </w:rPr>
        <w:t>, on demande à la</w:t>
      </w:r>
      <w:r w:rsidRPr="00E378F2">
        <w:rPr>
          <w:rFonts w:ascii="Calibri" w:hAnsi="Calibri"/>
          <w:color w:val="000000"/>
          <w:szCs w:val="22"/>
          <w:lang w:val="fr-FR"/>
        </w:rPr>
        <w:t xml:space="preserve"> répondant</w:t>
      </w:r>
      <w:r w:rsidR="009C2D45" w:rsidRPr="00E378F2">
        <w:rPr>
          <w:rFonts w:ascii="Calibri" w:hAnsi="Calibri"/>
          <w:color w:val="000000"/>
          <w:szCs w:val="22"/>
          <w:lang w:val="fr-FR"/>
        </w:rPr>
        <w:t>e</w:t>
      </w:r>
      <w:r w:rsidR="00D30D0B" w:rsidRPr="00E378F2">
        <w:rPr>
          <w:rFonts w:ascii="Calibri" w:hAnsi="Calibri"/>
          <w:color w:val="000000"/>
          <w:szCs w:val="22"/>
          <w:lang w:val="fr-FR"/>
        </w:rPr>
        <w:t xml:space="preserve"> s'il y a eu un contrôle</w:t>
      </w:r>
      <w:r w:rsidR="007C7889" w:rsidRPr="00E378F2">
        <w:rPr>
          <w:rFonts w:ascii="Calibri" w:hAnsi="Calibri"/>
          <w:color w:val="000000"/>
          <w:szCs w:val="22"/>
          <w:lang w:val="fr-FR"/>
        </w:rPr>
        <w:t xml:space="preserve"> de</w:t>
      </w:r>
      <w:r w:rsidRPr="00E378F2">
        <w:rPr>
          <w:rFonts w:ascii="Calibri" w:hAnsi="Calibri"/>
          <w:color w:val="000000"/>
          <w:szCs w:val="22"/>
          <w:lang w:val="fr-FR"/>
        </w:rPr>
        <w:t xml:space="preserve"> santé de son bébé à un</w:t>
      </w:r>
      <w:r w:rsidR="00BF0B66" w:rsidRPr="00E378F2">
        <w:rPr>
          <w:rFonts w:ascii="Calibri" w:hAnsi="Calibri"/>
          <w:color w:val="000000"/>
          <w:szCs w:val="22"/>
          <w:lang w:val="fr-FR"/>
        </w:rPr>
        <w:t xml:space="preserve"> moment donné après l’</w:t>
      </w:r>
      <w:r w:rsidR="00DE5F42" w:rsidRPr="00E378F2">
        <w:rPr>
          <w:rFonts w:ascii="Calibri" w:hAnsi="Calibri"/>
          <w:color w:val="000000"/>
          <w:szCs w:val="22"/>
          <w:lang w:val="fr-FR"/>
        </w:rPr>
        <w:t>accouchement</w:t>
      </w:r>
      <w:r w:rsidR="00D30D0B" w:rsidRPr="00E378F2">
        <w:rPr>
          <w:rFonts w:ascii="Calibri" w:hAnsi="Calibri"/>
          <w:color w:val="000000"/>
          <w:szCs w:val="22"/>
          <w:lang w:val="fr-FR"/>
        </w:rPr>
        <w:t xml:space="preserve"> et, le cas échéant, quand ce contrôle</w:t>
      </w:r>
      <w:r w:rsidRPr="00E378F2">
        <w:rPr>
          <w:rFonts w:ascii="Calibri" w:hAnsi="Calibri"/>
          <w:color w:val="000000"/>
          <w:szCs w:val="22"/>
          <w:lang w:val="fr-FR"/>
        </w:rPr>
        <w:t xml:space="preserve"> a eu lieu, qui </w:t>
      </w:r>
      <w:r w:rsidR="00BF0B66" w:rsidRPr="00E378F2">
        <w:rPr>
          <w:rFonts w:ascii="Calibri" w:hAnsi="Calibri"/>
          <w:color w:val="000000"/>
          <w:szCs w:val="22"/>
          <w:lang w:val="fr-FR"/>
        </w:rPr>
        <w:t>l’a effectué</w:t>
      </w:r>
      <w:r w:rsidR="00197DD2" w:rsidRPr="00E378F2">
        <w:rPr>
          <w:rFonts w:ascii="Calibri" w:hAnsi="Calibri"/>
          <w:color w:val="000000"/>
          <w:szCs w:val="22"/>
          <w:lang w:val="fr-FR"/>
        </w:rPr>
        <w:t>, et où il a eu</w:t>
      </w:r>
      <w:r w:rsidRPr="00E378F2">
        <w:rPr>
          <w:rFonts w:ascii="Calibri" w:hAnsi="Calibri"/>
          <w:color w:val="000000"/>
          <w:szCs w:val="22"/>
          <w:lang w:val="fr-FR"/>
        </w:rPr>
        <w:t xml:space="preserve"> lieu. La même série de questions est pos</w:t>
      </w:r>
      <w:r w:rsidR="00EB0938" w:rsidRPr="00E378F2">
        <w:rPr>
          <w:rFonts w:ascii="Calibri" w:hAnsi="Calibri"/>
          <w:color w:val="000000"/>
          <w:szCs w:val="22"/>
          <w:lang w:val="fr-FR"/>
        </w:rPr>
        <w:t>ée à propos des contrôle</w:t>
      </w:r>
      <w:r w:rsidR="00197DD2" w:rsidRPr="00E378F2">
        <w:rPr>
          <w:rFonts w:ascii="Calibri" w:hAnsi="Calibri"/>
          <w:color w:val="000000"/>
          <w:szCs w:val="22"/>
          <w:lang w:val="fr-FR"/>
        </w:rPr>
        <w:t xml:space="preserve">s de </w:t>
      </w:r>
      <w:r w:rsidRPr="00E378F2">
        <w:rPr>
          <w:rFonts w:ascii="Calibri" w:hAnsi="Calibri"/>
          <w:color w:val="000000"/>
          <w:szCs w:val="22"/>
          <w:lang w:val="fr-FR"/>
        </w:rPr>
        <w:t xml:space="preserve"> santé de la mère.</w:t>
      </w:r>
    </w:p>
    <w:p w:rsidR="00A34D74" w:rsidRPr="00E378F2" w:rsidRDefault="00A34D74" w:rsidP="0035555A">
      <w:pPr>
        <w:spacing w:line="288" w:lineRule="auto"/>
        <w:jc w:val="both"/>
        <w:rPr>
          <w:rFonts w:ascii="Calibri" w:hAnsi="Calibri"/>
          <w:color w:val="000000"/>
          <w:szCs w:val="22"/>
          <w:lang w:val="fr-FR"/>
        </w:rPr>
      </w:pPr>
    </w:p>
    <w:p w:rsidR="00EF5437" w:rsidRPr="00E378F2" w:rsidRDefault="00AE2B45" w:rsidP="0035555A">
      <w:pPr>
        <w:spacing w:line="288" w:lineRule="auto"/>
        <w:jc w:val="both"/>
        <w:rPr>
          <w:rFonts w:ascii="Calibri" w:hAnsi="Calibri"/>
          <w:color w:val="000000"/>
          <w:szCs w:val="22"/>
          <w:lang w:val="fr-FR"/>
        </w:rPr>
      </w:pPr>
      <w:r w:rsidRPr="00E378F2">
        <w:rPr>
          <w:rFonts w:ascii="Calibri" w:hAnsi="Calibri"/>
          <w:color w:val="000000"/>
          <w:szCs w:val="22"/>
          <w:lang w:val="fr-FR"/>
        </w:rPr>
        <w:t>Le module Examen de Santé Post-Natal (PN</w:t>
      </w:r>
      <w:r w:rsidR="00D001A1" w:rsidRPr="00E378F2">
        <w:rPr>
          <w:rFonts w:ascii="Calibri" w:hAnsi="Calibri"/>
          <w:color w:val="000000"/>
          <w:szCs w:val="22"/>
          <w:lang w:val="fr-FR"/>
        </w:rPr>
        <w:t>) semble plutôt long</w:t>
      </w:r>
      <w:r w:rsidR="00EF5437" w:rsidRPr="00E378F2">
        <w:rPr>
          <w:rFonts w:ascii="Calibri" w:hAnsi="Calibri"/>
          <w:color w:val="000000"/>
          <w:szCs w:val="22"/>
          <w:lang w:val="fr-FR"/>
        </w:rPr>
        <w:t xml:space="preserve"> car il est nécessaire de po</w:t>
      </w:r>
      <w:r w:rsidR="001D5140" w:rsidRPr="00E378F2">
        <w:rPr>
          <w:rFonts w:ascii="Calibri" w:hAnsi="Calibri"/>
          <w:color w:val="000000"/>
          <w:szCs w:val="22"/>
          <w:lang w:val="fr-FR"/>
        </w:rPr>
        <w:t>ser des questions différentes aux femmes ayant</w:t>
      </w:r>
      <w:r w:rsidR="005766F1" w:rsidRPr="00E378F2">
        <w:rPr>
          <w:rFonts w:ascii="Calibri" w:hAnsi="Calibri"/>
          <w:color w:val="000000"/>
          <w:szCs w:val="22"/>
          <w:lang w:val="fr-FR"/>
        </w:rPr>
        <w:t xml:space="preserve"> accouché dans une structure de santé</w:t>
      </w:r>
      <w:r w:rsidR="001D5140" w:rsidRPr="00E378F2">
        <w:rPr>
          <w:rFonts w:ascii="Calibri" w:hAnsi="Calibri"/>
          <w:color w:val="000000"/>
          <w:szCs w:val="22"/>
          <w:lang w:val="fr-FR"/>
        </w:rPr>
        <w:t xml:space="preserve"> par rapport à cel</w:t>
      </w:r>
      <w:r w:rsidR="003126D1" w:rsidRPr="00E378F2">
        <w:rPr>
          <w:rFonts w:ascii="Calibri" w:hAnsi="Calibri"/>
          <w:color w:val="000000"/>
          <w:szCs w:val="22"/>
          <w:lang w:val="fr-FR"/>
        </w:rPr>
        <w:t>l</w:t>
      </w:r>
      <w:r w:rsidR="001D5140" w:rsidRPr="00E378F2">
        <w:rPr>
          <w:rFonts w:ascii="Calibri" w:hAnsi="Calibri"/>
          <w:color w:val="000000"/>
          <w:szCs w:val="22"/>
          <w:lang w:val="fr-FR"/>
        </w:rPr>
        <w:t>es</w:t>
      </w:r>
      <w:r w:rsidR="00EF5437" w:rsidRPr="00E378F2">
        <w:rPr>
          <w:rFonts w:ascii="Calibri" w:hAnsi="Calibri"/>
          <w:color w:val="000000"/>
          <w:szCs w:val="22"/>
          <w:lang w:val="fr-FR"/>
        </w:rPr>
        <w:t xml:space="preserve"> qui n</w:t>
      </w:r>
      <w:r w:rsidR="003126D1" w:rsidRPr="00E378F2">
        <w:rPr>
          <w:rFonts w:ascii="Calibri" w:hAnsi="Calibri"/>
          <w:color w:val="000000"/>
          <w:szCs w:val="22"/>
          <w:lang w:val="fr-FR"/>
        </w:rPr>
        <w:t>e l'o</w:t>
      </w:r>
      <w:r w:rsidR="00EF5437" w:rsidRPr="00E378F2">
        <w:rPr>
          <w:rFonts w:ascii="Calibri" w:hAnsi="Calibri"/>
          <w:color w:val="000000"/>
          <w:szCs w:val="22"/>
          <w:lang w:val="fr-FR"/>
        </w:rPr>
        <w:t>n</w:t>
      </w:r>
      <w:r w:rsidR="003126D1" w:rsidRPr="00E378F2">
        <w:rPr>
          <w:rFonts w:ascii="Calibri" w:hAnsi="Calibri"/>
          <w:color w:val="000000"/>
          <w:szCs w:val="22"/>
          <w:lang w:val="fr-FR"/>
        </w:rPr>
        <w:t>t</w:t>
      </w:r>
      <w:r w:rsidR="00EF5437" w:rsidRPr="00E378F2">
        <w:rPr>
          <w:rFonts w:ascii="Calibri" w:hAnsi="Calibri"/>
          <w:color w:val="000000"/>
          <w:szCs w:val="22"/>
          <w:lang w:val="fr-FR"/>
        </w:rPr>
        <w:t xml:space="preserve"> pas</w:t>
      </w:r>
      <w:r w:rsidR="00B052AE" w:rsidRPr="00E378F2">
        <w:rPr>
          <w:rFonts w:ascii="Calibri" w:hAnsi="Calibri"/>
          <w:color w:val="000000"/>
          <w:szCs w:val="22"/>
          <w:lang w:val="fr-FR"/>
        </w:rPr>
        <w:t xml:space="preserve"> fait</w:t>
      </w:r>
      <w:r w:rsidR="00EF5437" w:rsidRPr="00E378F2">
        <w:rPr>
          <w:rFonts w:ascii="Calibri" w:hAnsi="Calibri"/>
          <w:color w:val="000000"/>
          <w:szCs w:val="22"/>
          <w:lang w:val="fr-FR"/>
        </w:rPr>
        <w:t>. Ainsi, il est très important de vérifier attentivement chaque question filtre et de suivre toutes les instructions de passage.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E42CDF">
      <w:pPr>
        <w:pStyle w:val="InstructionstointvwCharChar"/>
        <w:widowControl w:val="0"/>
        <w:jc w:val="both"/>
        <w:rPr>
          <w:rFonts w:ascii="Calibri" w:hAnsi="Calibri"/>
          <w:color w:val="000000"/>
          <w:szCs w:val="22"/>
          <w:lang w:val="fr-FR"/>
        </w:rPr>
      </w:pPr>
      <w:r w:rsidRPr="00E378F2">
        <w:rPr>
          <w:rFonts w:ascii="Calibri" w:hAnsi="Calibri"/>
          <w:b/>
          <w:smallCaps/>
          <w:color w:val="000000"/>
          <w:szCs w:val="22"/>
          <w:lang w:val="fr-FR"/>
        </w:rPr>
        <w:t xml:space="preserve">PN1.  </w:t>
      </w:r>
      <w:r w:rsidR="008C4ADD" w:rsidRPr="00E378F2">
        <w:rPr>
          <w:rStyle w:val="hps"/>
          <w:rFonts w:ascii="Calibri" w:hAnsi="Calibri"/>
          <w:b/>
          <w:color w:val="000000"/>
          <w:sz w:val="22"/>
          <w:szCs w:val="22"/>
          <w:lang w:val="fr-FR"/>
        </w:rPr>
        <w:t>Vérifier</w:t>
      </w:r>
      <w:r w:rsidR="008C4ADD" w:rsidRPr="00E378F2">
        <w:rPr>
          <w:rFonts w:ascii="Calibri" w:hAnsi="Calibri"/>
          <w:b/>
          <w:color w:val="000000"/>
          <w:sz w:val="22"/>
          <w:szCs w:val="22"/>
          <w:lang w:val="fr-FR"/>
        </w:rPr>
        <w:t>MN18: L’enfant est-il né dans une structure de  santé</w:t>
      </w:r>
      <w:r w:rsidR="00E42CDF" w:rsidRPr="00E378F2">
        <w:rPr>
          <w:rFonts w:ascii="Calibri" w:hAnsi="Calibri"/>
          <w:b/>
          <w:color w:val="000000"/>
          <w:sz w:val="22"/>
          <w:szCs w:val="22"/>
          <w:lang w:val="fr-FR"/>
        </w:rPr>
        <w:t xml:space="preserve"> </w:t>
      </w:r>
      <w:r w:rsidR="008C4ADD" w:rsidRPr="00E378F2">
        <w:rPr>
          <w:rFonts w:ascii="Calibri" w:hAnsi="Calibri"/>
          <w:b/>
          <w:color w:val="000000"/>
          <w:sz w:val="22"/>
          <w:szCs w:val="22"/>
          <w:lang w:val="fr-FR"/>
        </w:rPr>
        <w:t>?</w:t>
      </w:r>
    </w:p>
    <w:p w:rsidR="00EE09EB" w:rsidRPr="00E378F2" w:rsidRDefault="00EE09E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Vérifiez MN18. Si MN18 est '21 '</w:t>
      </w:r>
      <w:r w:rsidR="00E42CDF" w:rsidRPr="00E378F2">
        <w:rPr>
          <w:rFonts w:ascii="Calibri" w:hAnsi="Calibri"/>
          <w:color w:val="000000"/>
          <w:szCs w:val="22"/>
          <w:lang w:val="fr-FR"/>
        </w:rPr>
        <w:t>à</w:t>
      </w:r>
      <w:r w:rsidRPr="00E378F2">
        <w:rPr>
          <w:rFonts w:ascii="Calibri" w:hAnsi="Calibri"/>
          <w:color w:val="000000"/>
          <w:szCs w:val="22"/>
          <w:lang w:val="fr-FR"/>
        </w:rPr>
        <w:t xml:space="preserve"> '26' ou '31 '</w:t>
      </w:r>
      <w:r w:rsidR="00E42CDF" w:rsidRPr="00E378F2">
        <w:rPr>
          <w:rFonts w:ascii="Calibri" w:hAnsi="Calibri"/>
          <w:color w:val="000000"/>
          <w:szCs w:val="22"/>
          <w:lang w:val="fr-FR"/>
        </w:rPr>
        <w:t>à</w:t>
      </w:r>
      <w:r w:rsidR="00A57703" w:rsidRPr="00E378F2">
        <w:rPr>
          <w:rFonts w:ascii="Calibri" w:hAnsi="Calibri"/>
          <w:color w:val="000000"/>
          <w:szCs w:val="22"/>
          <w:lang w:val="fr-FR"/>
        </w:rPr>
        <w:t xml:space="preserve"> '36', </w:t>
      </w:r>
      <w:r w:rsidR="00EA64A2" w:rsidRPr="00E378F2">
        <w:rPr>
          <w:rFonts w:ascii="Calibri" w:hAnsi="Calibri"/>
          <w:color w:val="000000"/>
          <w:szCs w:val="22"/>
          <w:lang w:val="fr-FR"/>
        </w:rPr>
        <w:t>(</w:t>
      </w:r>
      <w:r w:rsidR="00A57703" w:rsidRPr="00E378F2">
        <w:rPr>
          <w:rFonts w:ascii="Calibri" w:hAnsi="Calibri"/>
          <w:color w:val="000000"/>
          <w:szCs w:val="22"/>
          <w:lang w:val="fr-FR"/>
        </w:rPr>
        <w:t>l’enquêtée</w:t>
      </w:r>
      <w:r w:rsidRPr="00E378F2">
        <w:rPr>
          <w:rFonts w:ascii="Calibri" w:hAnsi="Calibri"/>
          <w:color w:val="000000"/>
          <w:szCs w:val="22"/>
          <w:lang w:val="fr-FR"/>
        </w:rPr>
        <w:t xml:space="preserve"> a accouché de </w:t>
      </w:r>
      <w:r w:rsidR="00A57703" w:rsidRPr="00E378F2">
        <w:rPr>
          <w:rFonts w:ascii="Calibri" w:hAnsi="Calibri"/>
          <w:color w:val="000000"/>
          <w:szCs w:val="22"/>
          <w:lang w:val="fr-FR"/>
        </w:rPr>
        <w:t>son enfant dans une structure</w:t>
      </w:r>
      <w:r w:rsidR="00797326" w:rsidRPr="00E378F2">
        <w:rPr>
          <w:rFonts w:ascii="Calibri" w:hAnsi="Calibri"/>
          <w:color w:val="000000"/>
          <w:szCs w:val="22"/>
          <w:lang w:val="fr-FR"/>
        </w:rPr>
        <w:t xml:space="preserve"> de santé</w:t>
      </w:r>
      <w:r w:rsidR="00EA64A2" w:rsidRPr="00E378F2">
        <w:rPr>
          <w:rFonts w:ascii="Calibri" w:hAnsi="Calibri"/>
          <w:color w:val="000000"/>
          <w:szCs w:val="22"/>
          <w:lang w:val="fr-FR"/>
        </w:rPr>
        <w:t xml:space="preserve">), marquez ‘Oui’ et </w:t>
      </w:r>
      <w:r w:rsidR="00797326" w:rsidRPr="00E378F2">
        <w:rPr>
          <w:rFonts w:ascii="Calibri" w:hAnsi="Calibri"/>
          <w:color w:val="000000"/>
          <w:szCs w:val="22"/>
          <w:lang w:val="fr-FR"/>
        </w:rPr>
        <w:t>continuez avec PN2. Si MN18 est '11</w:t>
      </w:r>
      <w:r w:rsidR="009C5346" w:rsidRPr="00E378F2">
        <w:rPr>
          <w:rFonts w:ascii="Calibri" w:hAnsi="Calibri"/>
          <w:color w:val="000000"/>
          <w:szCs w:val="22"/>
          <w:lang w:val="fr-FR"/>
        </w:rPr>
        <w:t>'</w:t>
      </w:r>
      <w:r w:rsidR="00E42CDF" w:rsidRPr="00E378F2">
        <w:rPr>
          <w:rFonts w:ascii="Calibri" w:hAnsi="Calibri"/>
          <w:color w:val="000000"/>
          <w:szCs w:val="22"/>
          <w:lang w:val="fr-FR"/>
        </w:rPr>
        <w:t xml:space="preserve"> </w:t>
      </w:r>
      <w:r w:rsidR="009C5346" w:rsidRPr="00E378F2">
        <w:rPr>
          <w:rFonts w:ascii="Calibri" w:hAnsi="Calibri"/>
          <w:color w:val="000000"/>
          <w:szCs w:val="22"/>
          <w:lang w:val="fr-FR"/>
        </w:rPr>
        <w:t xml:space="preserve">ou '12' ou '96', </w:t>
      </w:r>
      <w:r w:rsidR="00452F34" w:rsidRPr="00E378F2">
        <w:rPr>
          <w:rFonts w:ascii="Calibri" w:hAnsi="Calibri"/>
          <w:color w:val="000000"/>
          <w:szCs w:val="22"/>
          <w:lang w:val="fr-FR"/>
        </w:rPr>
        <w:t>(</w:t>
      </w:r>
      <w:r w:rsidR="009C5346" w:rsidRPr="00E378F2">
        <w:rPr>
          <w:rFonts w:ascii="Calibri" w:hAnsi="Calibri"/>
          <w:color w:val="000000"/>
          <w:szCs w:val="22"/>
          <w:lang w:val="fr-FR"/>
        </w:rPr>
        <w:t>l'enquêtée a accouché à domicile</w:t>
      </w:r>
      <w:r w:rsidRPr="00E378F2">
        <w:rPr>
          <w:rFonts w:ascii="Calibri" w:hAnsi="Calibri"/>
          <w:color w:val="000000"/>
          <w:szCs w:val="22"/>
          <w:lang w:val="fr-FR"/>
        </w:rPr>
        <w:t xml:space="preserve"> ou dan</w:t>
      </w:r>
      <w:r w:rsidR="007B0E5E" w:rsidRPr="00E378F2">
        <w:rPr>
          <w:rFonts w:ascii="Calibri" w:hAnsi="Calibri"/>
          <w:color w:val="000000"/>
          <w:szCs w:val="22"/>
          <w:lang w:val="fr-FR"/>
        </w:rPr>
        <w:t>s un autre endroit en dehors d'une structure</w:t>
      </w:r>
      <w:r w:rsidR="00E42CDF" w:rsidRPr="00E378F2">
        <w:rPr>
          <w:rFonts w:ascii="Calibri" w:hAnsi="Calibri"/>
          <w:color w:val="000000"/>
          <w:szCs w:val="22"/>
          <w:lang w:val="fr-FR"/>
        </w:rPr>
        <w:t xml:space="preserve"> de santé</w:t>
      </w:r>
      <w:r w:rsidR="00452F34" w:rsidRPr="00E378F2">
        <w:rPr>
          <w:rFonts w:ascii="Calibri" w:hAnsi="Calibri"/>
          <w:color w:val="000000"/>
          <w:szCs w:val="22"/>
          <w:lang w:val="fr-FR"/>
        </w:rPr>
        <w:t>)</w:t>
      </w:r>
      <w:r w:rsidR="007B0E5E" w:rsidRPr="00E378F2">
        <w:rPr>
          <w:rFonts w:ascii="Calibri" w:hAnsi="Calibri"/>
          <w:color w:val="000000"/>
          <w:szCs w:val="22"/>
          <w:lang w:val="fr-FR"/>
        </w:rPr>
        <w:t>, allez</w:t>
      </w:r>
      <w:r w:rsidR="00E42CDF" w:rsidRPr="00E378F2">
        <w:rPr>
          <w:rFonts w:ascii="Calibri" w:hAnsi="Calibri"/>
          <w:color w:val="000000"/>
          <w:szCs w:val="22"/>
          <w:lang w:val="fr-FR"/>
        </w:rPr>
        <w:t xml:space="preserve"> </w:t>
      </w:r>
      <w:r w:rsidR="007B0E5E" w:rsidRPr="00E378F2">
        <w:rPr>
          <w:rFonts w:ascii="Calibri" w:hAnsi="Calibri"/>
          <w:color w:val="000000"/>
          <w:szCs w:val="22"/>
          <w:lang w:val="fr-FR"/>
        </w:rPr>
        <w:t>à</w:t>
      </w:r>
      <w:r w:rsidRPr="00E378F2">
        <w:rPr>
          <w:rFonts w:ascii="Calibri" w:hAnsi="Calibri"/>
          <w:color w:val="000000"/>
          <w:szCs w:val="22"/>
          <w:lang w:val="fr-FR"/>
        </w:rPr>
        <w:t xml:space="preserve"> PN6.</w:t>
      </w:r>
    </w:p>
    <w:p w:rsidR="00A34D74" w:rsidRPr="00E378F2" w:rsidRDefault="00A34D74" w:rsidP="0035555A">
      <w:pPr>
        <w:spacing w:line="288" w:lineRule="auto"/>
        <w:ind w:left="360"/>
        <w:jc w:val="both"/>
        <w:rPr>
          <w:rFonts w:ascii="Calibri" w:hAnsi="Calibri"/>
          <w:b/>
          <w:smallCaps/>
          <w:color w:val="000000"/>
          <w:szCs w:val="22"/>
          <w:lang w:val="fr-FR"/>
        </w:rPr>
      </w:pPr>
    </w:p>
    <w:p w:rsidR="00A34D74" w:rsidRPr="00E378F2" w:rsidRDefault="00A34D74" w:rsidP="00E42CDF">
      <w:pPr>
        <w:pStyle w:val="1Intvwqst"/>
        <w:widowControl w:val="0"/>
        <w:jc w:val="both"/>
        <w:rPr>
          <w:rFonts w:ascii="Calibri" w:hAnsi="Calibri"/>
          <w:color w:val="000000"/>
          <w:szCs w:val="22"/>
          <w:lang w:val="fr-FR"/>
        </w:rPr>
      </w:pPr>
      <w:r w:rsidRPr="00E378F2">
        <w:rPr>
          <w:rFonts w:ascii="Calibri" w:hAnsi="Calibri"/>
          <w:b/>
          <w:color w:val="000000"/>
          <w:sz w:val="22"/>
          <w:szCs w:val="22"/>
          <w:lang w:val="fr-FR"/>
        </w:rPr>
        <w:t>PN2.</w:t>
      </w:r>
      <w:r w:rsidR="00D123DE" w:rsidRPr="00E378F2">
        <w:rPr>
          <w:rFonts w:ascii="Calibri" w:hAnsi="Calibri"/>
          <w:b/>
          <w:color w:val="000000"/>
          <w:sz w:val="22"/>
          <w:szCs w:val="22"/>
          <w:lang w:val="fr-FR"/>
        </w:rPr>
        <w:t xml:space="preserve"> je voudrais vous poser quelques questions sur ce qui s’est passé dans les heures et les jours suivant la naissance de (</w:t>
      </w:r>
      <w:r w:rsidR="00D123DE" w:rsidRPr="00E378F2">
        <w:rPr>
          <w:rFonts w:ascii="Calibri" w:hAnsi="Calibri"/>
          <w:b/>
          <w:i/>
          <w:smallCaps w:val="0"/>
          <w:color w:val="000000"/>
          <w:sz w:val="22"/>
          <w:szCs w:val="22"/>
          <w:lang w:val="fr-FR"/>
        </w:rPr>
        <w:t>nom</w:t>
      </w:r>
      <w:r w:rsidR="00D123DE" w:rsidRPr="00E378F2">
        <w:rPr>
          <w:rFonts w:ascii="Calibri" w:hAnsi="Calibri"/>
          <w:b/>
          <w:i/>
          <w:color w:val="000000"/>
          <w:sz w:val="22"/>
          <w:szCs w:val="22"/>
          <w:lang w:val="fr-FR"/>
        </w:rPr>
        <w:t xml:space="preserve">) </w:t>
      </w:r>
      <w:r w:rsidR="00D123DE" w:rsidRPr="00E378F2">
        <w:rPr>
          <w:rFonts w:ascii="Calibri" w:hAnsi="Calibri"/>
          <w:b/>
          <w:color w:val="000000"/>
          <w:sz w:val="22"/>
          <w:szCs w:val="22"/>
          <w:lang w:val="fr-FR"/>
        </w:rPr>
        <w:t>Vous avez dit que vous avez accouché a  (</w:t>
      </w:r>
      <w:r w:rsidR="00D123DE" w:rsidRPr="00E378F2">
        <w:rPr>
          <w:rFonts w:ascii="Calibri" w:hAnsi="Calibri"/>
          <w:b/>
          <w:i/>
          <w:smallCaps w:val="0"/>
          <w:color w:val="000000"/>
          <w:sz w:val="22"/>
          <w:szCs w:val="22"/>
          <w:lang w:val="fr-FR"/>
        </w:rPr>
        <w:t>nom ou type de structure sanitaire MN18</w:t>
      </w:r>
      <w:r w:rsidR="00D123DE" w:rsidRPr="00E378F2">
        <w:rPr>
          <w:rFonts w:ascii="Calibri" w:hAnsi="Calibri"/>
          <w:b/>
          <w:color w:val="000000"/>
          <w:sz w:val="22"/>
          <w:szCs w:val="22"/>
          <w:lang w:val="fr-FR"/>
        </w:rPr>
        <w:t>). Combien de temps êtes-vous restée là-bas après l’accouchement</w:t>
      </w:r>
      <w:r w:rsidR="00E42CDF" w:rsidRPr="00E378F2">
        <w:rPr>
          <w:rFonts w:ascii="Calibri" w:hAnsi="Calibri"/>
          <w:b/>
          <w:color w:val="000000"/>
          <w:sz w:val="22"/>
          <w:szCs w:val="22"/>
          <w:lang w:val="fr-FR"/>
        </w:rPr>
        <w:t xml:space="preserve"> </w:t>
      </w:r>
      <w:r w:rsidR="00D123DE" w:rsidRPr="00E378F2">
        <w:rPr>
          <w:rFonts w:ascii="Calibri" w:hAnsi="Calibri"/>
          <w:b/>
          <w:color w:val="000000"/>
          <w:sz w:val="22"/>
          <w:szCs w:val="22"/>
          <w:lang w:val="fr-FR"/>
        </w:rPr>
        <w:t>?</w:t>
      </w:r>
    </w:p>
    <w:p w:rsidR="003B3518" w:rsidRPr="00E378F2" w:rsidRDefault="003C508D" w:rsidP="0035555A">
      <w:pPr>
        <w:widowControl w:val="0"/>
        <w:spacing w:line="288" w:lineRule="auto"/>
        <w:ind w:left="720"/>
        <w:jc w:val="both"/>
        <w:rPr>
          <w:rFonts w:ascii="Calibri" w:hAnsi="Calibri"/>
          <w:color w:val="000000"/>
          <w:szCs w:val="22"/>
          <w:lang w:val="fr-FR"/>
        </w:rPr>
      </w:pPr>
      <w:r w:rsidRPr="00E378F2">
        <w:rPr>
          <w:rFonts w:ascii="Calibri" w:hAnsi="Calibri"/>
          <w:color w:val="000000"/>
          <w:szCs w:val="22"/>
          <w:lang w:val="fr-FR"/>
        </w:rPr>
        <w:t>PN2</w:t>
      </w:r>
      <w:r w:rsidR="00AE3908" w:rsidRPr="00E378F2">
        <w:rPr>
          <w:rFonts w:ascii="Calibri" w:hAnsi="Calibri"/>
          <w:color w:val="000000"/>
          <w:szCs w:val="22"/>
          <w:lang w:val="fr-FR"/>
        </w:rPr>
        <w:t xml:space="preserve"> </w:t>
      </w:r>
      <w:r w:rsidR="0013569F" w:rsidRPr="00E378F2">
        <w:rPr>
          <w:rFonts w:ascii="Calibri" w:hAnsi="Calibri"/>
          <w:color w:val="000000"/>
          <w:szCs w:val="22"/>
          <w:lang w:val="fr-FR"/>
        </w:rPr>
        <w:t xml:space="preserve">se compose de deux parties </w:t>
      </w:r>
      <w:r w:rsidR="003B3518" w:rsidRPr="00E378F2">
        <w:rPr>
          <w:rFonts w:ascii="Calibri" w:hAnsi="Calibri"/>
          <w:color w:val="000000"/>
          <w:szCs w:val="22"/>
          <w:lang w:val="fr-FR"/>
        </w:rPr>
        <w:t>- une introduction et une question. Assurez-vous de lire l'introducti</w:t>
      </w:r>
      <w:r w:rsidR="00580260" w:rsidRPr="00E378F2">
        <w:rPr>
          <w:rFonts w:ascii="Calibri" w:hAnsi="Calibri"/>
          <w:color w:val="000000"/>
          <w:szCs w:val="22"/>
          <w:lang w:val="fr-FR"/>
        </w:rPr>
        <w:t>on avant de poser la question. Enc</w:t>
      </w:r>
      <w:r w:rsidR="003B3518" w:rsidRPr="00E378F2">
        <w:rPr>
          <w:rFonts w:ascii="Calibri" w:hAnsi="Calibri"/>
          <w:color w:val="000000"/>
          <w:szCs w:val="22"/>
          <w:lang w:val="fr-FR"/>
        </w:rPr>
        <w:t>ercle</w:t>
      </w:r>
      <w:r w:rsidR="00580260" w:rsidRPr="00E378F2">
        <w:rPr>
          <w:rFonts w:ascii="Calibri" w:hAnsi="Calibri"/>
          <w:color w:val="000000"/>
          <w:szCs w:val="22"/>
          <w:lang w:val="fr-FR"/>
        </w:rPr>
        <w:t>z</w:t>
      </w:r>
      <w:r w:rsidR="003B3518" w:rsidRPr="00E378F2">
        <w:rPr>
          <w:rFonts w:ascii="Calibri" w:hAnsi="Calibri"/>
          <w:color w:val="000000"/>
          <w:szCs w:val="22"/>
          <w:lang w:val="fr-FR"/>
        </w:rPr>
        <w:t xml:space="preserve"> un code pour l'unité de t</w:t>
      </w:r>
      <w:r w:rsidR="000E6D8B" w:rsidRPr="00E378F2">
        <w:rPr>
          <w:rFonts w:ascii="Calibri" w:hAnsi="Calibri"/>
          <w:color w:val="000000"/>
          <w:szCs w:val="22"/>
          <w:lang w:val="fr-FR"/>
        </w:rPr>
        <w:t>emps que</w:t>
      </w:r>
      <w:r w:rsidR="003B3518" w:rsidRPr="00E378F2">
        <w:rPr>
          <w:rFonts w:ascii="Calibri" w:hAnsi="Calibri"/>
          <w:color w:val="000000"/>
          <w:szCs w:val="22"/>
          <w:lang w:val="fr-FR"/>
        </w:rPr>
        <w:t xml:space="preserve"> </w:t>
      </w:r>
      <w:r w:rsidR="000E6D8B" w:rsidRPr="00E378F2">
        <w:rPr>
          <w:rFonts w:ascii="Calibri" w:hAnsi="Calibri"/>
          <w:color w:val="000000"/>
          <w:szCs w:val="22"/>
          <w:lang w:val="fr-FR"/>
        </w:rPr>
        <w:t xml:space="preserve">mentionne la </w:t>
      </w:r>
      <w:r w:rsidR="003B3518" w:rsidRPr="00E378F2">
        <w:rPr>
          <w:rFonts w:ascii="Calibri" w:hAnsi="Calibri"/>
          <w:color w:val="000000"/>
          <w:szCs w:val="22"/>
          <w:lang w:val="fr-FR"/>
        </w:rPr>
        <w:t>répondant</w:t>
      </w:r>
      <w:r w:rsidR="000E6D8B" w:rsidRPr="00E378F2">
        <w:rPr>
          <w:rFonts w:ascii="Calibri" w:hAnsi="Calibri"/>
          <w:color w:val="000000"/>
          <w:szCs w:val="22"/>
          <w:lang w:val="fr-FR"/>
        </w:rPr>
        <w:t>e</w:t>
      </w:r>
      <w:r w:rsidR="003B3518" w:rsidRPr="00E378F2">
        <w:rPr>
          <w:rFonts w:ascii="Calibri" w:hAnsi="Calibri"/>
          <w:color w:val="000000"/>
          <w:szCs w:val="22"/>
          <w:lang w:val="fr-FR"/>
        </w:rPr>
        <w:t xml:space="preserve"> (heures, </w:t>
      </w:r>
      <w:r w:rsidR="000E6D8B" w:rsidRPr="00E378F2">
        <w:rPr>
          <w:rFonts w:ascii="Calibri" w:hAnsi="Calibri"/>
          <w:color w:val="000000"/>
          <w:szCs w:val="22"/>
          <w:lang w:val="fr-FR"/>
        </w:rPr>
        <w:t>jours ou semaines), puis mettez un</w:t>
      </w:r>
      <w:r w:rsidR="009523CD" w:rsidRPr="00E378F2">
        <w:rPr>
          <w:rFonts w:ascii="Calibri" w:hAnsi="Calibri"/>
          <w:color w:val="000000"/>
          <w:szCs w:val="22"/>
          <w:lang w:val="fr-FR"/>
        </w:rPr>
        <w:t xml:space="preserve"> </w:t>
      </w:r>
      <w:r w:rsidR="00E42CDF" w:rsidRPr="00E378F2">
        <w:rPr>
          <w:rFonts w:ascii="Calibri" w:hAnsi="Calibri"/>
          <w:color w:val="000000"/>
          <w:szCs w:val="22"/>
          <w:lang w:val="fr-FR"/>
        </w:rPr>
        <w:t>c</w:t>
      </w:r>
      <w:r w:rsidR="009523CD" w:rsidRPr="00E378F2">
        <w:rPr>
          <w:rFonts w:ascii="Calibri" w:hAnsi="Calibri"/>
          <w:color w:val="000000"/>
          <w:szCs w:val="22"/>
          <w:lang w:val="fr-FR"/>
        </w:rPr>
        <w:t>hiffre</w:t>
      </w:r>
      <w:r w:rsidR="003B3518" w:rsidRPr="00E378F2">
        <w:rPr>
          <w:rFonts w:ascii="Calibri" w:hAnsi="Calibri"/>
          <w:color w:val="000000"/>
          <w:szCs w:val="22"/>
          <w:lang w:val="fr-FR"/>
        </w:rPr>
        <w:t xml:space="preserve"> à droite du code que vous </w:t>
      </w:r>
      <w:r w:rsidR="009523CD" w:rsidRPr="00E378F2">
        <w:rPr>
          <w:rFonts w:ascii="Calibri" w:hAnsi="Calibri"/>
          <w:color w:val="000000"/>
          <w:szCs w:val="22"/>
          <w:lang w:val="fr-FR"/>
        </w:rPr>
        <w:t>en</w:t>
      </w:r>
      <w:r w:rsidR="003B3518" w:rsidRPr="00E378F2">
        <w:rPr>
          <w:rFonts w:ascii="Calibri" w:hAnsi="Calibri"/>
          <w:color w:val="000000"/>
          <w:szCs w:val="22"/>
          <w:lang w:val="fr-FR"/>
        </w:rPr>
        <w:t>cercle</w:t>
      </w:r>
      <w:r w:rsidR="009523CD" w:rsidRPr="00E378F2">
        <w:rPr>
          <w:rFonts w:ascii="Calibri" w:hAnsi="Calibri"/>
          <w:color w:val="000000"/>
          <w:szCs w:val="22"/>
          <w:lang w:val="fr-FR"/>
        </w:rPr>
        <w:t>z</w:t>
      </w:r>
      <w:r w:rsidR="003B3518" w:rsidRPr="00E378F2">
        <w:rPr>
          <w:rFonts w:ascii="Calibri" w:hAnsi="Calibri"/>
          <w:color w:val="000000"/>
          <w:szCs w:val="22"/>
          <w:lang w:val="fr-FR"/>
        </w:rPr>
        <w:t>. Suive</w:t>
      </w:r>
      <w:r w:rsidR="00CD0974" w:rsidRPr="00E378F2">
        <w:rPr>
          <w:rFonts w:ascii="Calibri" w:hAnsi="Calibri"/>
          <w:color w:val="000000"/>
          <w:szCs w:val="22"/>
          <w:lang w:val="fr-FR"/>
        </w:rPr>
        <w:t>z les instructions relatives à l</w:t>
      </w:r>
      <w:r w:rsidR="003B3518" w:rsidRPr="00E378F2">
        <w:rPr>
          <w:rFonts w:ascii="Calibri" w:hAnsi="Calibri"/>
          <w:color w:val="000000"/>
          <w:szCs w:val="22"/>
          <w:lang w:val="fr-FR"/>
        </w:rPr>
        <w:t>'enregistrement</w:t>
      </w:r>
      <w:r w:rsidR="00CD0974" w:rsidRPr="00E378F2">
        <w:rPr>
          <w:rFonts w:ascii="Calibri" w:hAnsi="Calibri"/>
          <w:color w:val="000000"/>
          <w:szCs w:val="22"/>
          <w:lang w:val="fr-FR"/>
        </w:rPr>
        <w:t xml:space="preserve"> du temps;</w:t>
      </w:r>
      <w:r w:rsidR="0075066C" w:rsidRPr="00E378F2">
        <w:rPr>
          <w:rFonts w:ascii="Calibri" w:hAnsi="Calibri"/>
          <w:color w:val="000000"/>
          <w:szCs w:val="22"/>
          <w:lang w:val="fr-FR"/>
        </w:rPr>
        <w:t xml:space="preserve"> à savoir</w:t>
      </w:r>
      <w:r w:rsidR="003B3518" w:rsidRPr="00E378F2">
        <w:rPr>
          <w:rFonts w:ascii="Calibri" w:hAnsi="Calibri"/>
          <w:color w:val="000000"/>
          <w:szCs w:val="22"/>
          <w:lang w:val="fr-FR"/>
        </w:rPr>
        <w:t xml:space="preserve"> moins d'u</w:t>
      </w:r>
      <w:r w:rsidR="00C70197" w:rsidRPr="00E378F2">
        <w:rPr>
          <w:rFonts w:ascii="Calibri" w:hAnsi="Calibri"/>
          <w:color w:val="000000"/>
          <w:szCs w:val="22"/>
          <w:lang w:val="fr-FR"/>
        </w:rPr>
        <w:t>ne journée doit être enregistré</w:t>
      </w:r>
      <w:r w:rsidR="00C467DA" w:rsidRPr="00E378F2">
        <w:rPr>
          <w:rFonts w:ascii="Calibri" w:hAnsi="Calibri"/>
          <w:color w:val="000000"/>
          <w:szCs w:val="22"/>
          <w:lang w:val="fr-FR"/>
        </w:rPr>
        <w:t>e</w:t>
      </w:r>
      <w:r w:rsidR="003B3518" w:rsidRPr="00E378F2">
        <w:rPr>
          <w:rFonts w:ascii="Calibri" w:hAnsi="Calibri"/>
          <w:color w:val="000000"/>
          <w:szCs w:val="22"/>
          <w:lang w:val="fr-FR"/>
        </w:rPr>
        <w:t xml:space="preserve"> en heures et moins d'une semaine </w:t>
      </w:r>
      <w:r w:rsidR="00C70197" w:rsidRPr="00E378F2">
        <w:rPr>
          <w:rFonts w:ascii="Calibri" w:hAnsi="Calibri"/>
          <w:color w:val="000000"/>
          <w:szCs w:val="22"/>
          <w:lang w:val="fr-FR"/>
        </w:rPr>
        <w:t>doit être enregistré</w:t>
      </w:r>
      <w:r w:rsidR="00C467DA" w:rsidRPr="00E378F2">
        <w:rPr>
          <w:rFonts w:ascii="Calibri" w:hAnsi="Calibri"/>
          <w:color w:val="000000"/>
          <w:szCs w:val="22"/>
          <w:lang w:val="fr-FR"/>
        </w:rPr>
        <w:t>e</w:t>
      </w:r>
      <w:r w:rsidR="00C70197" w:rsidRPr="00E378F2">
        <w:rPr>
          <w:rFonts w:ascii="Calibri" w:hAnsi="Calibri"/>
          <w:color w:val="000000"/>
          <w:szCs w:val="22"/>
          <w:lang w:val="fr-FR"/>
        </w:rPr>
        <w:t xml:space="preserve"> en</w:t>
      </w:r>
      <w:r w:rsidR="003B3518" w:rsidRPr="00E378F2">
        <w:rPr>
          <w:rFonts w:ascii="Calibri" w:hAnsi="Calibri"/>
          <w:color w:val="000000"/>
          <w:szCs w:val="22"/>
          <w:lang w:val="fr-FR"/>
        </w:rPr>
        <w:t xml:space="preserve"> jours. Si la femme est incertaine, insistez pour obtenir sa me</w:t>
      </w:r>
      <w:r w:rsidR="00C467DA" w:rsidRPr="00E378F2">
        <w:rPr>
          <w:rFonts w:ascii="Calibri" w:hAnsi="Calibri"/>
          <w:color w:val="000000"/>
          <w:szCs w:val="22"/>
          <w:lang w:val="fr-FR"/>
        </w:rPr>
        <w:t>illeure estimation du</w:t>
      </w:r>
      <w:r w:rsidR="003B3518" w:rsidRPr="00E378F2">
        <w:rPr>
          <w:rFonts w:ascii="Calibri" w:hAnsi="Calibri"/>
          <w:color w:val="000000"/>
          <w:szCs w:val="22"/>
          <w:lang w:val="fr-FR"/>
        </w:rPr>
        <w:t xml:space="preserve"> temps </w:t>
      </w:r>
      <w:r w:rsidR="00B640E3" w:rsidRPr="00E378F2">
        <w:rPr>
          <w:rFonts w:ascii="Calibri" w:hAnsi="Calibri"/>
          <w:color w:val="000000"/>
          <w:szCs w:val="22"/>
          <w:lang w:val="fr-FR"/>
        </w:rPr>
        <w:t>qu’</w:t>
      </w:r>
      <w:r w:rsidR="003B3518" w:rsidRPr="00E378F2">
        <w:rPr>
          <w:rFonts w:ascii="Calibri" w:hAnsi="Calibri"/>
          <w:color w:val="000000"/>
          <w:szCs w:val="22"/>
          <w:lang w:val="fr-FR"/>
        </w:rPr>
        <w:t>elle</w:t>
      </w:r>
      <w:r w:rsidR="003A2C9E" w:rsidRPr="00E378F2">
        <w:rPr>
          <w:rFonts w:ascii="Calibri" w:hAnsi="Calibri"/>
          <w:color w:val="000000"/>
          <w:szCs w:val="22"/>
          <w:lang w:val="fr-FR"/>
        </w:rPr>
        <w:t xml:space="preserve"> est restée dans la structure. Notez que vous dev</w:t>
      </w:r>
      <w:r w:rsidR="003B3518" w:rsidRPr="00E378F2">
        <w:rPr>
          <w:rFonts w:ascii="Calibri" w:hAnsi="Calibri"/>
          <w:color w:val="000000"/>
          <w:szCs w:val="22"/>
          <w:lang w:val="fr-FR"/>
        </w:rPr>
        <w:t>ez vous référer à l'</w:t>
      </w:r>
      <w:r w:rsidR="003A2C9E" w:rsidRPr="00E378F2">
        <w:rPr>
          <w:rFonts w:ascii="Calibri" w:hAnsi="Calibri"/>
          <w:color w:val="000000"/>
          <w:szCs w:val="22"/>
          <w:lang w:val="fr-FR"/>
        </w:rPr>
        <w:t>enfant par son nom, ainsi qu’au type de structure</w:t>
      </w:r>
      <w:r w:rsidR="003B3518" w:rsidRPr="00E378F2">
        <w:rPr>
          <w:rFonts w:ascii="Calibri" w:hAnsi="Calibri"/>
          <w:color w:val="000000"/>
          <w:szCs w:val="22"/>
          <w:lang w:val="fr-FR"/>
        </w:rPr>
        <w:t>.</w:t>
      </w:r>
    </w:p>
    <w:p w:rsidR="00A34D74" w:rsidRPr="00E378F2" w:rsidRDefault="00A34D74" w:rsidP="0035555A">
      <w:pPr>
        <w:pStyle w:val="1Intvwqst"/>
        <w:widowControl w:val="0"/>
        <w:spacing w:line="288" w:lineRule="auto"/>
        <w:ind w:left="0" w:firstLine="0"/>
        <w:jc w:val="both"/>
        <w:rPr>
          <w:rFonts w:ascii="Calibri" w:hAnsi="Calibri"/>
          <w:b/>
          <w:color w:val="000000"/>
          <w:sz w:val="22"/>
          <w:szCs w:val="22"/>
          <w:lang w:val="fr-FR"/>
        </w:rPr>
      </w:pPr>
    </w:p>
    <w:p w:rsidR="00A34D74" w:rsidRPr="00E378F2" w:rsidRDefault="00A34D74" w:rsidP="00E42CD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PN3.</w:t>
      </w:r>
      <w:r w:rsidR="00C91346" w:rsidRPr="00E378F2">
        <w:rPr>
          <w:rFonts w:ascii="Calibri" w:hAnsi="Calibri"/>
          <w:b/>
          <w:color w:val="000000"/>
          <w:sz w:val="22"/>
          <w:szCs w:val="22"/>
          <w:lang w:val="fr-FR"/>
        </w:rPr>
        <w:t>Je voudrais vous parler des examens de santé de (</w:t>
      </w:r>
      <w:r w:rsidR="00C91346" w:rsidRPr="00E378F2">
        <w:rPr>
          <w:rFonts w:ascii="Calibri" w:hAnsi="Calibri"/>
          <w:b/>
          <w:i/>
          <w:smallCaps w:val="0"/>
          <w:color w:val="000000"/>
          <w:sz w:val="22"/>
          <w:szCs w:val="22"/>
          <w:lang w:val="fr-FR"/>
        </w:rPr>
        <w:t>nom</w:t>
      </w:r>
      <w:r w:rsidR="00C91346" w:rsidRPr="00E378F2">
        <w:rPr>
          <w:rFonts w:ascii="Calibri" w:hAnsi="Calibri"/>
          <w:b/>
          <w:color w:val="000000"/>
          <w:sz w:val="22"/>
          <w:szCs w:val="22"/>
          <w:lang w:val="fr-FR"/>
        </w:rPr>
        <w:t>) après l’accouchement – par  exemple, si quelqu’un a examiné  (</w:t>
      </w:r>
      <w:r w:rsidR="00C91346" w:rsidRPr="00E378F2">
        <w:rPr>
          <w:rFonts w:ascii="Calibri" w:hAnsi="Calibri"/>
          <w:b/>
          <w:i/>
          <w:smallCaps w:val="0"/>
          <w:color w:val="000000"/>
          <w:sz w:val="22"/>
          <w:szCs w:val="22"/>
          <w:lang w:val="fr-FR"/>
        </w:rPr>
        <w:t>nom</w:t>
      </w:r>
      <w:r w:rsidR="00C91346" w:rsidRPr="00E378F2">
        <w:rPr>
          <w:rFonts w:ascii="Calibri" w:hAnsi="Calibri"/>
          <w:b/>
          <w:color w:val="000000"/>
          <w:sz w:val="22"/>
          <w:szCs w:val="22"/>
          <w:lang w:val="fr-FR"/>
        </w:rPr>
        <w:t>), vérifié le cordon ombilical, ou voir si (</w:t>
      </w:r>
      <w:r w:rsidR="00C91346" w:rsidRPr="00E378F2">
        <w:rPr>
          <w:rFonts w:ascii="Calibri" w:hAnsi="Calibri"/>
          <w:b/>
          <w:i/>
          <w:smallCaps w:val="0"/>
          <w:color w:val="000000"/>
          <w:sz w:val="22"/>
          <w:szCs w:val="22"/>
          <w:lang w:val="fr-FR"/>
        </w:rPr>
        <w:t>nom</w:t>
      </w:r>
      <w:r w:rsidR="00C91346" w:rsidRPr="00E378F2">
        <w:rPr>
          <w:rFonts w:ascii="Calibri" w:hAnsi="Calibri"/>
          <w:b/>
          <w:color w:val="000000"/>
          <w:sz w:val="22"/>
          <w:szCs w:val="22"/>
          <w:lang w:val="fr-FR"/>
        </w:rPr>
        <w:t xml:space="preserve">) se porte bien. </w:t>
      </w:r>
    </w:p>
    <w:p w:rsidR="00A34D74" w:rsidRPr="00E378F2" w:rsidRDefault="00A81853" w:rsidP="0013569F">
      <w:pPr>
        <w:pStyle w:val="1Intvwqst"/>
        <w:widowControl w:val="0"/>
        <w:jc w:val="both"/>
        <w:rPr>
          <w:rFonts w:ascii="Calibri" w:hAnsi="Calibri"/>
          <w:color w:val="000000"/>
          <w:szCs w:val="22"/>
          <w:lang w:val="fr-FR"/>
        </w:rPr>
      </w:pPr>
      <w:r w:rsidRPr="00E378F2">
        <w:rPr>
          <w:rFonts w:ascii="Calibri" w:hAnsi="Calibri"/>
          <w:b/>
          <w:color w:val="000000"/>
          <w:sz w:val="22"/>
          <w:szCs w:val="22"/>
          <w:lang w:val="fr-FR"/>
        </w:rPr>
        <w:t>est-ce-que quelqu’un a vérifié l’état de santé de (</w:t>
      </w:r>
      <w:r w:rsidRPr="00E378F2">
        <w:rPr>
          <w:rFonts w:ascii="Calibri" w:hAnsi="Calibri"/>
          <w:b/>
          <w:i/>
          <w:smallCaps w:val="0"/>
          <w:color w:val="000000"/>
          <w:sz w:val="22"/>
          <w:szCs w:val="22"/>
          <w:lang w:val="fr-FR"/>
        </w:rPr>
        <w:t>nom</w:t>
      </w:r>
      <w:r w:rsidRPr="00E378F2">
        <w:rPr>
          <w:rFonts w:ascii="Calibri" w:hAnsi="Calibri"/>
          <w:b/>
          <w:color w:val="000000"/>
          <w:sz w:val="22"/>
          <w:szCs w:val="22"/>
          <w:lang w:val="fr-FR"/>
        </w:rPr>
        <w:t>) Avant que vous ne quittiez (</w:t>
      </w:r>
      <w:r w:rsidRPr="00E378F2">
        <w:rPr>
          <w:rFonts w:ascii="Calibri" w:hAnsi="Calibri"/>
          <w:b/>
          <w:i/>
          <w:smallCaps w:val="0"/>
          <w:color w:val="000000"/>
          <w:sz w:val="22"/>
          <w:szCs w:val="22"/>
          <w:lang w:val="fr-FR"/>
        </w:rPr>
        <w:t>nom ou type de structure sanitaire MN18</w:t>
      </w:r>
      <w:r w:rsidRPr="00E378F2">
        <w:rPr>
          <w:rFonts w:ascii="Calibri" w:hAnsi="Calibri"/>
          <w:b/>
          <w:color w:val="000000"/>
          <w:sz w:val="22"/>
          <w:szCs w:val="22"/>
          <w:lang w:val="fr-FR"/>
        </w:rPr>
        <w:t>) ?</w:t>
      </w:r>
    </w:p>
    <w:p w:rsidR="00B03322" w:rsidRPr="00E378F2" w:rsidRDefault="00BF39E4"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fait référence aux examens de santé</w:t>
      </w:r>
      <w:r w:rsidR="00B03322" w:rsidRPr="00E378F2">
        <w:rPr>
          <w:rFonts w:ascii="Calibri" w:hAnsi="Calibri"/>
          <w:color w:val="000000"/>
          <w:szCs w:val="22"/>
          <w:lang w:val="fr-FR"/>
        </w:rPr>
        <w:t xml:space="preserve"> qui ont eu lieu peu de temps après </w:t>
      </w:r>
      <w:r w:rsidR="00B4534C" w:rsidRPr="00E378F2">
        <w:rPr>
          <w:rFonts w:ascii="Calibri" w:hAnsi="Calibri"/>
          <w:color w:val="000000"/>
          <w:szCs w:val="22"/>
          <w:lang w:val="fr-FR"/>
        </w:rPr>
        <w:t>que l'accouchement s’est achevé</w:t>
      </w:r>
      <w:r w:rsidR="00B03322" w:rsidRPr="00E378F2">
        <w:rPr>
          <w:rFonts w:ascii="Calibri" w:hAnsi="Calibri"/>
          <w:color w:val="000000"/>
          <w:szCs w:val="22"/>
          <w:lang w:val="fr-FR"/>
        </w:rPr>
        <w:t xml:space="preserve">, mais avant que le bébé </w:t>
      </w:r>
      <w:r w:rsidR="00B4534C" w:rsidRPr="00E378F2">
        <w:rPr>
          <w:rFonts w:ascii="Calibri" w:hAnsi="Calibri"/>
          <w:color w:val="000000"/>
          <w:szCs w:val="22"/>
          <w:lang w:val="fr-FR"/>
        </w:rPr>
        <w:t>n’</w:t>
      </w:r>
      <w:r w:rsidR="00B03322" w:rsidRPr="00E378F2">
        <w:rPr>
          <w:rFonts w:ascii="Calibri" w:hAnsi="Calibri"/>
          <w:color w:val="000000"/>
          <w:szCs w:val="22"/>
          <w:lang w:val="fr-FR"/>
        </w:rPr>
        <w:t>a</w:t>
      </w:r>
      <w:r w:rsidR="00B4534C" w:rsidRPr="00E378F2">
        <w:rPr>
          <w:rFonts w:ascii="Calibri" w:hAnsi="Calibri"/>
          <w:color w:val="000000"/>
          <w:szCs w:val="22"/>
          <w:lang w:val="fr-FR"/>
        </w:rPr>
        <w:t>it quitté la structure</w:t>
      </w:r>
      <w:r w:rsidR="00BC3EF6" w:rsidRPr="00E378F2">
        <w:rPr>
          <w:rFonts w:ascii="Calibri" w:hAnsi="Calibri"/>
          <w:color w:val="000000"/>
          <w:szCs w:val="22"/>
          <w:lang w:val="fr-FR"/>
        </w:rPr>
        <w:t xml:space="preserve">. </w:t>
      </w:r>
    </w:p>
    <w:p w:rsidR="00452F34" w:rsidRPr="00E378F2" w:rsidRDefault="00452F34" w:rsidP="0035555A">
      <w:pPr>
        <w:keepNext/>
        <w:spacing w:line="288" w:lineRule="auto"/>
        <w:ind w:left="720"/>
        <w:jc w:val="both"/>
        <w:rPr>
          <w:rFonts w:ascii="Calibri" w:hAnsi="Calibri"/>
          <w:color w:val="000000"/>
          <w:szCs w:val="22"/>
          <w:lang w:val="fr-FR"/>
        </w:rPr>
      </w:pPr>
    </w:p>
    <w:p w:rsidR="00B03322" w:rsidRPr="00E378F2" w:rsidRDefault="004A68AE" w:rsidP="0035555A">
      <w:pPr>
        <w:widowControl w:val="0"/>
        <w:spacing w:line="288" w:lineRule="auto"/>
        <w:ind w:left="720"/>
        <w:jc w:val="both"/>
        <w:rPr>
          <w:rFonts w:ascii="Calibri" w:hAnsi="Calibri"/>
          <w:b/>
          <w:smallCaps/>
          <w:color w:val="000000"/>
          <w:szCs w:val="22"/>
          <w:lang w:val="fr-FR"/>
        </w:rPr>
      </w:pPr>
      <w:r w:rsidRPr="00E378F2">
        <w:rPr>
          <w:rFonts w:ascii="Calibri" w:hAnsi="Calibri"/>
          <w:color w:val="000000"/>
          <w:szCs w:val="22"/>
          <w:lang w:val="fr-FR"/>
        </w:rPr>
        <w:t>PN3 comprend</w:t>
      </w:r>
      <w:r w:rsidR="00B03322" w:rsidRPr="00E378F2">
        <w:rPr>
          <w:rFonts w:ascii="Calibri" w:hAnsi="Calibri"/>
          <w:color w:val="000000"/>
          <w:szCs w:val="22"/>
          <w:lang w:val="fr-FR"/>
        </w:rPr>
        <w:t xml:space="preserve"> deux parties - une introduction et une ques</w:t>
      </w:r>
      <w:r w:rsidRPr="00E378F2">
        <w:rPr>
          <w:rFonts w:ascii="Calibri" w:hAnsi="Calibri"/>
          <w:color w:val="000000"/>
          <w:szCs w:val="22"/>
          <w:lang w:val="fr-FR"/>
        </w:rPr>
        <w:t>tion. Notez que l’introduction</w:t>
      </w:r>
      <w:r w:rsidR="00B03322" w:rsidRPr="00E378F2">
        <w:rPr>
          <w:rFonts w:ascii="Calibri" w:hAnsi="Calibri"/>
          <w:color w:val="000000"/>
          <w:szCs w:val="22"/>
          <w:lang w:val="fr-FR"/>
        </w:rPr>
        <w:t xml:space="preserve"> fournit une série d'exemples pour illustrer ce que </w:t>
      </w:r>
      <w:r w:rsidRPr="00E378F2">
        <w:rPr>
          <w:rFonts w:ascii="Calibri" w:hAnsi="Calibri"/>
          <w:color w:val="000000"/>
          <w:szCs w:val="22"/>
          <w:lang w:val="fr-FR"/>
        </w:rPr>
        <w:t>nous entendons par</w:t>
      </w:r>
      <w:r w:rsidR="00B03322" w:rsidRPr="00E378F2">
        <w:rPr>
          <w:rFonts w:ascii="Calibri" w:hAnsi="Calibri"/>
          <w:color w:val="000000"/>
          <w:szCs w:val="22"/>
          <w:lang w:val="fr-FR"/>
        </w:rPr>
        <w:t xml:space="preserve"> </w:t>
      </w:r>
      <w:r w:rsidRPr="00E378F2">
        <w:rPr>
          <w:rFonts w:ascii="Calibri" w:hAnsi="Calibri"/>
          <w:color w:val="000000"/>
          <w:szCs w:val="22"/>
          <w:lang w:val="fr-FR"/>
        </w:rPr>
        <w:t>‘’examen de la santé de l'enfant’’</w:t>
      </w:r>
      <w:r w:rsidR="00454CDB" w:rsidRPr="00E378F2">
        <w:rPr>
          <w:rFonts w:ascii="Calibri" w:hAnsi="Calibri"/>
          <w:color w:val="000000"/>
          <w:szCs w:val="22"/>
          <w:lang w:val="fr-FR"/>
        </w:rPr>
        <w:t xml:space="preserve">; </w:t>
      </w:r>
      <w:r w:rsidR="007E6E88" w:rsidRPr="00E378F2">
        <w:rPr>
          <w:rFonts w:ascii="Calibri" w:hAnsi="Calibri"/>
          <w:color w:val="000000"/>
          <w:szCs w:val="22"/>
          <w:lang w:val="fr-FR"/>
        </w:rPr>
        <w:t xml:space="preserve">Il ne </w:t>
      </w:r>
      <w:r w:rsidR="00E42CDF" w:rsidRPr="00E378F2">
        <w:rPr>
          <w:rFonts w:ascii="Calibri" w:hAnsi="Calibri"/>
          <w:color w:val="000000"/>
          <w:szCs w:val="22"/>
          <w:lang w:val="fr-FR"/>
        </w:rPr>
        <w:t>s’agit que d’exemples ; aussi, est</w:t>
      </w:r>
      <w:r w:rsidR="007E6E88" w:rsidRPr="00E378F2">
        <w:rPr>
          <w:rFonts w:ascii="Calibri" w:hAnsi="Calibri"/>
          <w:color w:val="000000"/>
          <w:szCs w:val="22"/>
          <w:lang w:val="fr-FR"/>
        </w:rPr>
        <w:t>-il</w:t>
      </w:r>
      <w:r w:rsidR="00EB1771" w:rsidRPr="00E378F2">
        <w:rPr>
          <w:rFonts w:ascii="Calibri" w:hAnsi="Calibri"/>
          <w:color w:val="000000"/>
          <w:szCs w:val="22"/>
          <w:lang w:val="fr-FR"/>
        </w:rPr>
        <w:t xml:space="preserve"> possible que le contrôle</w:t>
      </w:r>
      <w:r w:rsidR="007E6E88" w:rsidRPr="00E378F2">
        <w:rPr>
          <w:rFonts w:ascii="Calibri" w:hAnsi="Calibri"/>
          <w:color w:val="000000"/>
          <w:szCs w:val="22"/>
          <w:lang w:val="fr-FR"/>
        </w:rPr>
        <w:t xml:space="preserve"> de santé du bébé ne comprenne pas l’une de ces composantes spécifiques</w:t>
      </w:r>
      <w:r w:rsidR="00B03322" w:rsidRPr="00E378F2">
        <w:rPr>
          <w:rFonts w:ascii="Calibri" w:hAnsi="Calibri"/>
          <w:color w:val="000000"/>
          <w:szCs w:val="22"/>
          <w:lang w:val="fr-FR"/>
        </w:rPr>
        <w:t>. Assurez-vous de lire l'introduction avant de p</w:t>
      </w:r>
      <w:r w:rsidR="00BF3CFF" w:rsidRPr="00E378F2">
        <w:rPr>
          <w:rFonts w:ascii="Calibri" w:hAnsi="Calibri"/>
          <w:color w:val="000000"/>
          <w:szCs w:val="22"/>
          <w:lang w:val="fr-FR"/>
        </w:rPr>
        <w:t>oser la question de sorte que l’enquêtée</w:t>
      </w:r>
      <w:r w:rsidR="00B03322" w:rsidRPr="00E378F2">
        <w:rPr>
          <w:rFonts w:ascii="Calibri" w:hAnsi="Calibri"/>
          <w:color w:val="000000"/>
          <w:szCs w:val="22"/>
          <w:lang w:val="fr-FR"/>
        </w:rPr>
        <w:t xml:space="preserve"> comprenne le sens </w:t>
      </w:r>
      <w:r w:rsidR="00BF3CFF" w:rsidRPr="00E378F2">
        <w:rPr>
          <w:rFonts w:ascii="Calibri" w:hAnsi="Calibri"/>
          <w:color w:val="000000"/>
          <w:szCs w:val="22"/>
          <w:lang w:val="fr-FR"/>
        </w:rPr>
        <w:t xml:space="preserve">de </w:t>
      </w:r>
      <w:r w:rsidR="00452F34" w:rsidRPr="00E378F2">
        <w:rPr>
          <w:rFonts w:ascii="Calibri" w:hAnsi="Calibri"/>
          <w:color w:val="000000"/>
          <w:szCs w:val="22"/>
          <w:lang w:val="fr-FR"/>
        </w:rPr>
        <w:t>la</w:t>
      </w:r>
      <w:r w:rsidR="00BF3CFF" w:rsidRPr="00E378F2">
        <w:rPr>
          <w:rFonts w:ascii="Calibri" w:hAnsi="Calibri"/>
          <w:color w:val="000000"/>
          <w:szCs w:val="22"/>
          <w:lang w:val="fr-FR"/>
        </w:rPr>
        <w:t xml:space="preserve"> question. Encerclez '1</w:t>
      </w:r>
      <w:r w:rsidR="00B03322" w:rsidRPr="00E378F2">
        <w:rPr>
          <w:rFonts w:ascii="Calibri" w:hAnsi="Calibri"/>
          <w:color w:val="000000"/>
          <w:szCs w:val="22"/>
          <w:lang w:val="fr-FR"/>
        </w:rPr>
        <w:t>'</w:t>
      </w:r>
      <w:r w:rsidR="00E42CDF" w:rsidRPr="00E378F2">
        <w:rPr>
          <w:rFonts w:ascii="Calibri" w:hAnsi="Calibri"/>
          <w:color w:val="000000"/>
          <w:szCs w:val="22"/>
          <w:lang w:val="fr-FR"/>
        </w:rPr>
        <w:t xml:space="preserve"> </w:t>
      </w:r>
      <w:r w:rsidR="00B03322" w:rsidRPr="00E378F2">
        <w:rPr>
          <w:rFonts w:ascii="Calibri" w:hAnsi="Calibri"/>
          <w:color w:val="000000"/>
          <w:szCs w:val="22"/>
          <w:lang w:val="fr-FR"/>
        </w:rPr>
        <w:t xml:space="preserve">si' Oui </w:t>
      </w:r>
      <w:r w:rsidR="00541B2F" w:rsidRPr="00E378F2">
        <w:rPr>
          <w:rFonts w:ascii="Calibri" w:hAnsi="Calibri"/>
          <w:color w:val="000000"/>
          <w:szCs w:val="22"/>
          <w:lang w:val="fr-FR"/>
        </w:rPr>
        <w:t xml:space="preserve">'ou </w:t>
      </w:r>
      <w:r w:rsidR="001A491D" w:rsidRPr="00E378F2">
        <w:rPr>
          <w:rFonts w:ascii="Calibri" w:hAnsi="Calibri"/>
          <w:color w:val="000000"/>
          <w:szCs w:val="22"/>
          <w:lang w:val="fr-FR"/>
        </w:rPr>
        <w:t>'2' si 'Non' et</w:t>
      </w:r>
      <w:r w:rsidR="00541B2F" w:rsidRPr="00E378F2">
        <w:rPr>
          <w:rFonts w:ascii="Calibri" w:hAnsi="Calibri"/>
          <w:color w:val="000000"/>
          <w:szCs w:val="22"/>
          <w:lang w:val="fr-FR"/>
        </w:rPr>
        <w:t xml:space="preserve"> pass</w:t>
      </w:r>
      <w:r w:rsidR="00E42CDF" w:rsidRPr="00E378F2">
        <w:rPr>
          <w:rFonts w:ascii="Calibri" w:hAnsi="Calibri"/>
          <w:color w:val="000000"/>
          <w:szCs w:val="22"/>
          <w:lang w:val="fr-FR"/>
        </w:rPr>
        <w:t>e</w:t>
      </w:r>
      <w:r w:rsidR="00541B2F" w:rsidRPr="00E378F2">
        <w:rPr>
          <w:rFonts w:ascii="Calibri" w:hAnsi="Calibri"/>
          <w:color w:val="000000"/>
          <w:szCs w:val="22"/>
          <w:lang w:val="fr-FR"/>
        </w:rPr>
        <w:t>z</w:t>
      </w:r>
      <w:r w:rsidR="00B03322" w:rsidRPr="00E378F2">
        <w:rPr>
          <w:rFonts w:ascii="Calibri" w:hAnsi="Calibri"/>
          <w:color w:val="000000"/>
          <w:szCs w:val="22"/>
          <w:lang w:val="fr-FR"/>
        </w:rPr>
        <w:t xml:space="preserve"> à la prochaine question.</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E42CD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PN4. </w:t>
      </w:r>
      <w:r w:rsidR="00BF385A" w:rsidRPr="00E378F2">
        <w:rPr>
          <w:rFonts w:ascii="Calibri" w:hAnsi="Calibri"/>
          <w:b/>
          <w:color w:val="000000"/>
          <w:sz w:val="22"/>
          <w:szCs w:val="22"/>
          <w:lang w:val="fr-FR"/>
        </w:rPr>
        <w:t>E</w:t>
      </w:r>
      <w:r w:rsidR="00B0774E" w:rsidRPr="00E378F2">
        <w:rPr>
          <w:rFonts w:ascii="Calibri" w:hAnsi="Calibri"/>
          <w:b/>
          <w:color w:val="000000"/>
          <w:sz w:val="22"/>
          <w:szCs w:val="22"/>
          <w:lang w:val="fr-FR"/>
        </w:rPr>
        <w:t xml:space="preserve">t qu’en est-il des examens de </w:t>
      </w:r>
      <w:r w:rsidR="00B0774E" w:rsidRPr="00E378F2">
        <w:rPr>
          <w:rFonts w:ascii="Calibri" w:hAnsi="Calibri"/>
          <w:b/>
          <w:color w:val="000000"/>
          <w:sz w:val="22"/>
          <w:szCs w:val="22"/>
          <w:u w:val="single"/>
          <w:lang w:val="fr-FR"/>
        </w:rPr>
        <w:t xml:space="preserve">votre </w:t>
      </w:r>
      <w:r w:rsidR="00B0774E" w:rsidRPr="00E378F2">
        <w:rPr>
          <w:rFonts w:ascii="Calibri" w:hAnsi="Calibri"/>
          <w:b/>
          <w:color w:val="000000"/>
          <w:sz w:val="22"/>
          <w:szCs w:val="22"/>
          <w:lang w:val="fr-FR"/>
        </w:rPr>
        <w:t>santé – je veux dire,  quelqu’un a-t-il fait le bilan de votre santé, par exemple en vous posant des questions sur votre santé ou en vous examinant.</w:t>
      </w:r>
    </w:p>
    <w:p w:rsidR="00A34D74" w:rsidRPr="00E378F2" w:rsidRDefault="00BF385A" w:rsidP="0035555A">
      <w:pPr>
        <w:pStyle w:val="1Intvwqst"/>
        <w:widowControl w:val="0"/>
        <w:spacing w:line="288" w:lineRule="auto"/>
        <w:ind w:left="0" w:firstLine="0"/>
        <w:jc w:val="both"/>
        <w:rPr>
          <w:rFonts w:ascii="Calibri" w:hAnsi="Calibri"/>
          <w:b/>
          <w:color w:val="000000"/>
          <w:sz w:val="22"/>
          <w:szCs w:val="22"/>
          <w:lang w:val="fr-FR"/>
        </w:rPr>
      </w:pPr>
      <w:r w:rsidRPr="00E378F2">
        <w:rPr>
          <w:rFonts w:ascii="Calibri" w:hAnsi="Calibri"/>
          <w:b/>
          <w:color w:val="000000"/>
          <w:sz w:val="22"/>
          <w:szCs w:val="22"/>
          <w:lang w:val="fr-FR"/>
        </w:rPr>
        <w:t xml:space="preserve">A-t-on contrôlé </w:t>
      </w:r>
      <w:r w:rsidRPr="00E378F2">
        <w:rPr>
          <w:rFonts w:ascii="Calibri" w:hAnsi="Calibri"/>
          <w:b/>
          <w:color w:val="000000"/>
          <w:sz w:val="22"/>
          <w:szCs w:val="22"/>
          <w:u w:val="single"/>
          <w:lang w:val="fr-FR"/>
        </w:rPr>
        <w:t xml:space="preserve">votre </w:t>
      </w:r>
      <w:r w:rsidRPr="00E378F2">
        <w:rPr>
          <w:rFonts w:ascii="Calibri" w:hAnsi="Calibri"/>
          <w:b/>
          <w:color w:val="000000"/>
          <w:sz w:val="22"/>
          <w:szCs w:val="22"/>
          <w:lang w:val="fr-FR"/>
        </w:rPr>
        <w:t>santé avant que vous ne quittiez  (</w:t>
      </w:r>
      <w:r w:rsidRPr="00E378F2">
        <w:rPr>
          <w:rFonts w:ascii="Calibri" w:hAnsi="Calibri"/>
          <w:b/>
          <w:i/>
          <w:smallCaps w:val="0"/>
          <w:color w:val="000000"/>
          <w:sz w:val="22"/>
          <w:szCs w:val="22"/>
          <w:lang w:val="fr-FR"/>
        </w:rPr>
        <w:t>nom ou type de structure sanitaire MN18</w:t>
      </w:r>
      <w:r w:rsidRPr="00E378F2">
        <w:rPr>
          <w:rFonts w:ascii="Calibri" w:hAnsi="Calibri"/>
          <w:b/>
          <w:color w:val="000000"/>
          <w:sz w:val="22"/>
          <w:szCs w:val="22"/>
          <w:lang w:val="fr-FR"/>
        </w:rPr>
        <w:t>)?</w:t>
      </w:r>
    </w:p>
    <w:p w:rsidR="00F81E23" w:rsidRPr="00E378F2" w:rsidRDefault="00F84520"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PN4 est semblable</w:t>
      </w:r>
      <w:r w:rsidR="00F81E23" w:rsidRPr="00E378F2">
        <w:rPr>
          <w:rFonts w:ascii="Calibri" w:hAnsi="Calibri"/>
          <w:color w:val="000000"/>
          <w:szCs w:val="22"/>
          <w:lang w:val="fr-FR"/>
        </w:rPr>
        <w:t xml:space="preserve"> à PN3, m</w:t>
      </w:r>
      <w:r w:rsidR="00F7738E" w:rsidRPr="00E378F2">
        <w:rPr>
          <w:rFonts w:ascii="Calibri" w:hAnsi="Calibri"/>
          <w:color w:val="000000"/>
          <w:szCs w:val="22"/>
          <w:lang w:val="fr-FR"/>
        </w:rPr>
        <w:t>ais ici nous renseignons</w:t>
      </w:r>
      <w:r w:rsidR="00F81E23" w:rsidRPr="00E378F2">
        <w:rPr>
          <w:rFonts w:ascii="Calibri" w:hAnsi="Calibri"/>
          <w:color w:val="000000"/>
          <w:szCs w:val="22"/>
          <w:lang w:val="fr-FR"/>
        </w:rPr>
        <w:t xml:space="preserve"> sur</w:t>
      </w:r>
      <w:r w:rsidR="00D90030" w:rsidRPr="00E378F2">
        <w:rPr>
          <w:rFonts w:ascii="Calibri" w:hAnsi="Calibri"/>
          <w:color w:val="000000"/>
          <w:szCs w:val="22"/>
          <w:lang w:val="fr-FR"/>
        </w:rPr>
        <w:t xml:space="preserve"> un examen</w:t>
      </w:r>
      <w:r w:rsidR="00F81E23" w:rsidRPr="00E378F2">
        <w:rPr>
          <w:rFonts w:ascii="Calibri" w:hAnsi="Calibri"/>
          <w:color w:val="000000"/>
          <w:szCs w:val="22"/>
          <w:lang w:val="fr-FR"/>
        </w:rPr>
        <w:t xml:space="preserve"> la santé de la mère</w:t>
      </w:r>
      <w:r w:rsidR="00E42CDF" w:rsidRPr="00E378F2">
        <w:rPr>
          <w:rFonts w:ascii="Calibri" w:hAnsi="Calibri"/>
          <w:color w:val="000000"/>
          <w:szCs w:val="22"/>
          <w:lang w:val="fr-FR"/>
        </w:rPr>
        <w:t xml:space="preserve"> et</w:t>
      </w:r>
      <w:r w:rsidR="00F81E23" w:rsidRPr="00E378F2">
        <w:rPr>
          <w:rFonts w:ascii="Calibri" w:hAnsi="Calibri"/>
          <w:color w:val="000000"/>
          <w:szCs w:val="22"/>
          <w:lang w:val="fr-FR"/>
        </w:rPr>
        <w:t xml:space="preserve"> </w:t>
      </w:r>
      <w:r w:rsidR="001C3808" w:rsidRPr="00E378F2">
        <w:rPr>
          <w:rFonts w:ascii="Calibri" w:hAnsi="Calibri"/>
          <w:color w:val="000000"/>
          <w:szCs w:val="22"/>
          <w:lang w:val="fr-FR"/>
        </w:rPr>
        <w:t xml:space="preserve">non </w:t>
      </w:r>
      <w:r w:rsidR="00F81E23" w:rsidRPr="00E378F2">
        <w:rPr>
          <w:rFonts w:ascii="Calibri" w:hAnsi="Calibri"/>
          <w:color w:val="000000"/>
          <w:szCs w:val="22"/>
          <w:lang w:val="fr-FR"/>
        </w:rPr>
        <w:t>du nouveau</w:t>
      </w:r>
      <w:r w:rsidR="001C3808" w:rsidRPr="00E378F2">
        <w:rPr>
          <w:rFonts w:ascii="Calibri" w:hAnsi="Calibri"/>
          <w:color w:val="000000"/>
          <w:szCs w:val="22"/>
          <w:lang w:val="fr-FR"/>
        </w:rPr>
        <w:t>-né</w:t>
      </w:r>
      <w:r w:rsidR="0088516C" w:rsidRPr="00E378F2">
        <w:rPr>
          <w:rFonts w:ascii="Calibri" w:hAnsi="Calibri"/>
          <w:color w:val="000000"/>
          <w:szCs w:val="22"/>
          <w:lang w:val="fr-FR"/>
        </w:rPr>
        <w:t>. Il est important que la</w:t>
      </w:r>
      <w:r w:rsidR="00F81E23" w:rsidRPr="00E378F2">
        <w:rPr>
          <w:rFonts w:ascii="Calibri" w:hAnsi="Calibri"/>
          <w:color w:val="000000"/>
          <w:szCs w:val="22"/>
          <w:lang w:val="fr-FR"/>
        </w:rPr>
        <w:t xml:space="preserve"> répondant</w:t>
      </w:r>
      <w:r w:rsidR="0088516C" w:rsidRPr="00E378F2">
        <w:rPr>
          <w:rFonts w:ascii="Calibri" w:hAnsi="Calibri"/>
          <w:color w:val="000000"/>
          <w:szCs w:val="22"/>
          <w:lang w:val="fr-FR"/>
        </w:rPr>
        <w:t>e</w:t>
      </w:r>
      <w:r w:rsidR="00F81E23" w:rsidRPr="00E378F2">
        <w:rPr>
          <w:rFonts w:ascii="Calibri" w:hAnsi="Calibri"/>
          <w:color w:val="000000"/>
          <w:szCs w:val="22"/>
          <w:lang w:val="fr-FR"/>
        </w:rPr>
        <w:t xml:space="preserve"> comprenne que n</w:t>
      </w:r>
      <w:r w:rsidR="0088516C" w:rsidRPr="00E378F2">
        <w:rPr>
          <w:rFonts w:ascii="Calibri" w:hAnsi="Calibri"/>
          <w:color w:val="000000"/>
          <w:szCs w:val="22"/>
          <w:lang w:val="fr-FR"/>
        </w:rPr>
        <w:t>ous nous référons à des examen</w:t>
      </w:r>
      <w:r w:rsidR="00F81E23" w:rsidRPr="00E378F2">
        <w:rPr>
          <w:rFonts w:ascii="Calibri" w:hAnsi="Calibri"/>
          <w:color w:val="000000"/>
          <w:szCs w:val="22"/>
          <w:lang w:val="fr-FR"/>
        </w:rPr>
        <w:t xml:space="preserve">s de santé </w:t>
      </w:r>
      <w:r w:rsidR="0088516C" w:rsidRPr="00E378F2">
        <w:rPr>
          <w:rFonts w:ascii="Calibri" w:hAnsi="Calibri"/>
          <w:color w:val="000000"/>
          <w:szCs w:val="22"/>
          <w:lang w:val="fr-FR"/>
        </w:rPr>
        <w:t>avant de quitter la structure</w:t>
      </w:r>
      <w:r w:rsidR="00F81E23" w:rsidRPr="00E378F2">
        <w:rPr>
          <w:rFonts w:ascii="Calibri" w:hAnsi="Calibri"/>
          <w:color w:val="000000"/>
          <w:szCs w:val="22"/>
          <w:lang w:val="fr-FR"/>
        </w:rPr>
        <w:t>.</w:t>
      </w:r>
    </w:p>
    <w:p w:rsidR="00F81E23" w:rsidRPr="00E378F2" w:rsidRDefault="00F81E23" w:rsidP="0035555A">
      <w:pPr>
        <w:keepNext/>
        <w:spacing w:line="288" w:lineRule="auto"/>
        <w:ind w:left="720"/>
        <w:jc w:val="both"/>
        <w:rPr>
          <w:rFonts w:ascii="Calibri" w:hAnsi="Calibri"/>
          <w:color w:val="000000"/>
          <w:szCs w:val="22"/>
          <w:lang w:val="fr-FR"/>
        </w:rPr>
      </w:pPr>
    </w:p>
    <w:p w:rsidR="00A34D74" w:rsidRPr="00E378F2" w:rsidRDefault="0061780A" w:rsidP="0035555A">
      <w:pPr>
        <w:widowControl w:val="0"/>
        <w:spacing w:line="288" w:lineRule="auto"/>
        <w:ind w:left="720"/>
        <w:jc w:val="both"/>
        <w:rPr>
          <w:rFonts w:ascii="Calibri" w:hAnsi="Calibri"/>
          <w:b/>
          <w:smallCaps/>
          <w:color w:val="000000"/>
          <w:szCs w:val="22"/>
          <w:lang w:val="fr-FR"/>
        </w:rPr>
      </w:pPr>
      <w:r w:rsidRPr="00E378F2">
        <w:rPr>
          <w:rFonts w:ascii="Calibri" w:hAnsi="Calibri"/>
          <w:color w:val="000000"/>
          <w:szCs w:val="22"/>
          <w:lang w:val="fr-FR"/>
        </w:rPr>
        <w:t xml:space="preserve">PN4 </w:t>
      </w:r>
      <w:r w:rsidR="0013569F" w:rsidRPr="00E378F2">
        <w:rPr>
          <w:rFonts w:ascii="Calibri" w:hAnsi="Calibri"/>
          <w:color w:val="000000"/>
          <w:szCs w:val="22"/>
          <w:lang w:val="fr-FR"/>
        </w:rPr>
        <w:t xml:space="preserve">se compose de deux parties </w:t>
      </w:r>
      <w:r w:rsidR="00F81E23" w:rsidRPr="00E378F2">
        <w:rPr>
          <w:rFonts w:ascii="Calibri" w:hAnsi="Calibri"/>
          <w:color w:val="000000"/>
          <w:szCs w:val="22"/>
          <w:lang w:val="fr-FR"/>
        </w:rPr>
        <w:t>- une introduction et une ques</w:t>
      </w:r>
      <w:r w:rsidR="00BB2902" w:rsidRPr="00E378F2">
        <w:rPr>
          <w:rFonts w:ascii="Calibri" w:hAnsi="Calibri"/>
          <w:color w:val="000000"/>
          <w:szCs w:val="22"/>
          <w:lang w:val="fr-FR"/>
        </w:rPr>
        <w:t>tion. Notez que l’introduction</w:t>
      </w:r>
      <w:r w:rsidR="00F81E23" w:rsidRPr="00E378F2">
        <w:rPr>
          <w:rFonts w:ascii="Calibri" w:hAnsi="Calibri"/>
          <w:color w:val="000000"/>
          <w:szCs w:val="22"/>
          <w:lang w:val="fr-FR"/>
        </w:rPr>
        <w:t xml:space="preserve"> fournit une série d'exemples pour illustrer ce que </w:t>
      </w:r>
      <w:r w:rsidR="00753656" w:rsidRPr="00E378F2">
        <w:rPr>
          <w:rFonts w:ascii="Calibri" w:hAnsi="Calibri"/>
          <w:color w:val="000000"/>
          <w:szCs w:val="22"/>
          <w:lang w:val="fr-FR"/>
        </w:rPr>
        <w:t xml:space="preserve">nous entendons par examen de la santé de la </w:t>
      </w:r>
      <w:r w:rsidR="001D4D0F" w:rsidRPr="00E378F2">
        <w:rPr>
          <w:rFonts w:ascii="Calibri" w:hAnsi="Calibri"/>
          <w:color w:val="000000"/>
          <w:szCs w:val="22"/>
          <w:lang w:val="fr-FR"/>
        </w:rPr>
        <w:t xml:space="preserve">mère </w:t>
      </w:r>
      <w:r w:rsidR="00753656" w:rsidRPr="00E378F2">
        <w:rPr>
          <w:rFonts w:ascii="Calibri" w:hAnsi="Calibri"/>
          <w:color w:val="000000"/>
          <w:szCs w:val="22"/>
          <w:lang w:val="fr-FR"/>
        </w:rPr>
        <w:t>;</w:t>
      </w:r>
      <w:r w:rsidR="00F81E23" w:rsidRPr="00E378F2">
        <w:rPr>
          <w:rFonts w:ascii="Calibri" w:hAnsi="Calibri"/>
          <w:color w:val="000000"/>
          <w:szCs w:val="22"/>
          <w:lang w:val="fr-FR"/>
        </w:rPr>
        <w:t xml:space="preserve"> </w:t>
      </w:r>
      <w:r w:rsidR="00E42CDF" w:rsidRPr="00E378F2">
        <w:rPr>
          <w:rFonts w:ascii="Calibri" w:hAnsi="Calibri"/>
          <w:color w:val="000000"/>
          <w:szCs w:val="22"/>
          <w:lang w:val="fr-FR"/>
        </w:rPr>
        <w:t>i</w:t>
      </w:r>
      <w:r w:rsidR="006A5F73" w:rsidRPr="00E378F2">
        <w:rPr>
          <w:rFonts w:ascii="Calibri" w:hAnsi="Calibri"/>
          <w:color w:val="000000"/>
          <w:szCs w:val="22"/>
          <w:lang w:val="fr-FR"/>
        </w:rPr>
        <w:t xml:space="preserve">l ne s’agit que d’exemples ; aussi, </w:t>
      </w:r>
      <w:r w:rsidR="00E42CDF" w:rsidRPr="00E378F2">
        <w:rPr>
          <w:rFonts w:ascii="Calibri" w:hAnsi="Calibri"/>
          <w:color w:val="000000"/>
          <w:szCs w:val="22"/>
          <w:lang w:val="fr-FR"/>
        </w:rPr>
        <w:t>est</w:t>
      </w:r>
      <w:r w:rsidR="006A5F73" w:rsidRPr="00E378F2">
        <w:rPr>
          <w:rFonts w:ascii="Calibri" w:hAnsi="Calibri"/>
          <w:color w:val="000000"/>
          <w:szCs w:val="22"/>
          <w:lang w:val="fr-FR"/>
        </w:rPr>
        <w:t xml:space="preserve">-il possible que le contrôle de santé </w:t>
      </w:r>
      <w:r w:rsidR="00E42CDF" w:rsidRPr="00E378F2">
        <w:rPr>
          <w:rFonts w:ascii="Calibri" w:hAnsi="Calibri"/>
          <w:color w:val="000000"/>
          <w:szCs w:val="22"/>
          <w:lang w:val="fr-FR"/>
        </w:rPr>
        <w:t xml:space="preserve">de la </w:t>
      </w:r>
      <w:r w:rsidR="001D4D0F" w:rsidRPr="00E378F2">
        <w:rPr>
          <w:rFonts w:ascii="Calibri" w:hAnsi="Calibri"/>
          <w:color w:val="000000"/>
          <w:szCs w:val="22"/>
          <w:lang w:val="fr-FR"/>
        </w:rPr>
        <w:t xml:space="preserve">répondante </w:t>
      </w:r>
      <w:r w:rsidR="006A5F73" w:rsidRPr="00E378F2">
        <w:rPr>
          <w:rFonts w:ascii="Calibri" w:hAnsi="Calibri"/>
          <w:color w:val="000000"/>
          <w:szCs w:val="22"/>
          <w:lang w:val="fr-FR"/>
        </w:rPr>
        <w:t>ne comprenne pas l’une de ces composantes spécifiques</w:t>
      </w:r>
      <w:r w:rsidR="00F81E23" w:rsidRPr="00E378F2">
        <w:rPr>
          <w:rFonts w:ascii="Calibri" w:hAnsi="Calibri"/>
          <w:color w:val="000000"/>
          <w:szCs w:val="22"/>
          <w:lang w:val="fr-FR"/>
        </w:rPr>
        <w:t>. Assurez-vous de lire l'introduction avant de poser la qu</w:t>
      </w:r>
      <w:r w:rsidR="008D3048" w:rsidRPr="00E378F2">
        <w:rPr>
          <w:rFonts w:ascii="Calibri" w:hAnsi="Calibri"/>
          <w:color w:val="000000"/>
          <w:szCs w:val="22"/>
          <w:lang w:val="fr-FR"/>
        </w:rPr>
        <w:t>estion de sorte que l’enquêtée</w:t>
      </w:r>
      <w:r w:rsidR="00F81E23" w:rsidRPr="00E378F2">
        <w:rPr>
          <w:rFonts w:ascii="Calibri" w:hAnsi="Calibri"/>
          <w:color w:val="000000"/>
          <w:szCs w:val="22"/>
          <w:lang w:val="fr-FR"/>
        </w:rPr>
        <w:t xml:space="preserve"> comprenne le sens de </w:t>
      </w:r>
      <w:r w:rsidR="00452F34" w:rsidRPr="00E378F2">
        <w:rPr>
          <w:rFonts w:ascii="Calibri" w:hAnsi="Calibri"/>
          <w:color w:val="000000"/>
          <w:szCs w:val="22"/>
          <w:lang w:val="fr-FR"/>
        </w:rPr>
        <w:t>la</w:t>
      </w:r>
      <w:r w:rsidR="00F81E23" w:rsidRPr="00E378F2">
        <w:rPr>
          <w:rFonts w:ascii="Calibri" w:hAnsi="Calibri"/>
          <w:color w:val="000000"/>
          <w:szCs w:val="22"/>
          <w:lang w:val="fr-FR"/>
        </w:rPr>
        <w:t xml:space="preserve"> question. Notez que n</w:t>
      </w:r>
      <w:r w:rsidR="00585D52" w:rsidRPr="00E378F2">
        <w:rPr>
          <w:rFonts w:ascii="Calibri" w:hAnsi="Calibri"/>
          <w:color w:val="000000"/>
          <w:szCs w:val="22"/>
          <w:lang w:val="fr-FR"/>
        </w:rPr>
        <w:t>ous n'incluons pas les examens de santé ayant lieu</w:t>
      </w:r>
      <w:r w:rsidR="00F81E23" w:rsidRPr="00E378F2">
        <w:rPr>
          <w:rFonts w:ascii="Calibri" w:hAnsi="Calibri"/>
          <w:color w:val="000000"/>
          <w:szCs w:val="22"/>
          <w:lang w:val="fr-FR"/>
        </w:rPr>
        <w:t xml:space="preserve"> imm</w:t>
      </w:r>
      <w:r w:rsidR="00585D52" w:rsidRPr="00E378F2">
        <w:rPr>
          <w:rFonts w:ascii="Calibri" w:hAnsi="Calibri"/>
          <w:color w:val="000000"/>
          <w:szCs w:val="22"/>
          <w:lang w:val="fr-FR"/>
        </w:rPr>
        <w:t>édiatement après l'accouchement; si la</w:t>
      </w:r>
      <w:r w:rsidR="00F81E23" w:rsidRPr="00E378F2">
        <w:rPr>
          <w:rFonts w:ascii="Calibri" w:hAnsi="Calibri"/>
          <w:color w:val="000000"/>
          <w:szCs w:val="22"/>
          <w:lang w:val="fr-FR"/>
        </w:rPr>
        <w:t xml:space="preserve"> répondant</w:t>
      </w:r>
      <w:r w:rsidR="00585D52" w:rsidRPr="00E378F2">
        <w:rPr>
          <w:rFonts w:ascii="Calibri" w:hAnsi="Calibri"/>
          <w:color w:val="000000"/>
          <w:szCs w:val="22"/>
          <w:lang w:val="fr-FR"/>
        </w:rPr>
        <w:t>e</w:t>
      </w:r>
      <w:r w:rsidR="006465E5" w:rsidRPr="00E378F2">
        <w:rPr>
          <w:rFonts w:ascii="Calibri" w:hAnsi="Calibri"/>
          <w:color w:val="000000"/>
          <w:szCs w:val="22"/>
          <w:lang w:val="fr-FR"/>
        </w:rPr>
        <w:t xml:space="preserve"> mentionne un contrôle</w:t>
      </w:r>
      <w:r w:rsidR="00B57CDF" w:rsidRPr="00E378F2">
        <w:rPr>
          <w:rFonts w:ascii="Calibri" w:hAnsi="Calibri"/>
          <w:color w:val="000000"/>
          <w:szCs w:val="22"/>
          <w:lang w:val="fr-FR"/>
        </w:rPr>
        <w:t xml:space="preserve"> effectué</w:t>
      </w:r>
      <w:r w:rsidR="00F81E23" w:rsidRPr="00E378F2">
        <w:rPr>
          <w:rFonts w:ascii="Calibri" w:hAnsi="Calibri"/>
          <w:color w:val="000000"/>
          <w:szCs w:val="22"/>
          <w:lang w:val="fr-FR"/>
        </w:rPr>
        <w:t xml:space="preserve"> 30 minutes après l'</w:t>
      </w:r>
      <w:r w:rsidR="00525B7E" w:rsidRPr="00E378F2">
        <w:rPr>
          <w:rFonts w:ascii="Calibri" w:hAnsi="Calibri"/>
          <w:color w:val="000000"/>
          <w:szCs w:val="22"/>
          <w:lang w:val="fr-FR"/>
        </w:rPr>
        <w:t>accouchement, par exemple, insistez</w:t>
      </w:r>
      <w:r w:rsidR="003B4335" w:rsidRPr="00E378F2">
        <w:rPr>
          <w:rFonts w:ascii="Calibri" w:hAnsi="Calibri"/>
          <w:color w:val="000000"/>
          <w:szCs w:val="22"/>
          <w:lang w:val="fr-FR"/>
        </w:rPr>
        <w:t xml:space="preserve"> pour voir s</w:t>
      </w:r>
      <w:r w:rsidR="006465E5" w:rsidRPr="00E378F2">
        <w:rPr>
          <w:rFonts w:ascii="Calibri" w:hAnsi="Calibri"/>
          <w:color w:val="000000"/>
          <w:szCs w:val="22"/>
          <w:lang w:val="fr-FR"/>
        </w:rPr>
        <w:t>i quelqu'un a procédé au contrôle</w:t>
      </w:r>
      <w:r w:rsidR="003B4335" w:rsidRPr="00E378F2">
        <w:rPr>
          <w:rFonts w:ascii="Calibri" w:hAnsi="Calibri"/>
          <w:color w:val="000000"/>
          <w:szCs w:val="22"/>
          <w:lang w:val="fr-FR"/>
        </w:rPr>
        <w:t xml:space="preserve"> de</w:t>
      </w:r>
      <w:r w:rsidR="00F81E23" w:rsidRPr="00E378F2">
        <w:rPr>
          <w:rFonts w:ascii="Calibri" w:hAnsi="Calibri"/>
          <w:color w:val="000000"/>
          <w:szCs w:val="22"/>
          <w:lang w:val="fr-FR"/>
        </w:rPr>
        <w:t xml:space="preserve"> son état de santé </w:t>
      </w:r>
      <w:r w:rsidR="00392A63" w:rsidRPr="00E378F2">
        <w:rPr>
          <w:rFonts w:ascii="Calibri" w:hAnsi="Calibri"/>
          <w:color w:val="000000"/>
          <w:szCs w:val="22"/>
          <w:lang w:val="fr-FR"/>
        </w:rPr>
        <w:t>par la suite. Encerclez '1 'si '</w:t>
      </w:r>
      <w:r w:rsidR="009E1BC4" w:rsidRPr="00E378F2">
        <w:rPr>
          <w:rFonts w:ascii="Calibri" w:hAnsi="Calibri"/>
          <w:color w:val="000000"/>
          <w:szCs w:val="22"/>
          <w:lang w:val="fr-FR"/>
        </w:rPr>
        <w:t>Oui 'ou '2' si 'Non' et allez</w:t>
      </w:r>
      <w:r w:rsidR="00F81E23" w:rsidRPr="00E378F2">
        <w:rPr>
          <w:rFonts w:ascii="Calibri" w:hAnsi="Calibri"/>
          <w:color w:val="000000"/>
          <w:szCs w:val="22"/>
          <w:lang w:val="fr-FR"/>
        </w:rPr>
        <w:t xml:space="preserve"> à la prochaine question.</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13569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PN5. </w:t>
      </w:r>
      <w:r w:rsidR="00BE21B1" w:rsidRPr="00E378F2">
        <w:rPr>
          <w:rFonts w:ascii="Calibri" w:hAnsi="Calibri"/>
          <w:b/>
          <w:color w:val="000000"/>
          <w:sz w:val="22"/>
          <w:szCs w:val="22"/>
          <w:lang w:val="fr-FR"/>
        </w:rPr>
        <w:t>Maintenant je voudrais que nous parlions  de ce qui s’est passé quand vous avez quitté (</w:t>
      </w:r>
      <w:r w:rsidR="00BE21B1" w:rsidRPr="00E378F2">
        <w:rPr>
          <w:rFonts w:ascii="Calibri" w:hAnsi="Calibri"/>
          <w:b/>
          <w:i/>
          <w:smallCaps w:val="0"/>
          <w:color w:val="000000"/>
          <w:sz w:val="22"/>
          <w:szCs w:val="22"/>
          <w:lang w:val="fr-FR"/>
        </w:rPr>
        <w:t>nom ou type de structure sanitaire MN18</w:t>
      </w:r>
      <w:r w:rsidR="00BE21B1" w:rsidRPr="00E378F2">
        <w:rPr>
          <w:rFonts w:ascii="Calibri" w:hAnsi="Calibri"/>
          <w:b/>
          <w:color w:val="000000"/>
          <w:sz w:val="22"/>
          <w:szCs w:val="22"/>
          <w:lang w:val="fr-FR"/>
        </w:rPr>
        <w:t>).</w:t>
      </w:r>
    </w:p>
    <w:p w:rsidR="006465E5" w:rsidRPr="00E378F2" w:rsidRDefault="00BE21B1" w:rsidP="0013569F">
      <w:pPr>
        <w:pStyle w:val="1Intvwqst"/>
        <w:widowControl w:val="0"/>
        <w:ind w:firstLine="0"/>
        <w:jc w:val="both"/>
        <w:rPr>
          <w:rFonts w:ascii="Calibri" w:hAnsi="Calibri"/>
          <w:color w:val="000000"/>
          <w:szCs w:val="22"/>
          <w:lang w:val="fr-FR"/>
        </w:rPr>
      </w:pPr>
      <w:r w:rsidRPr="00E378F2">
        <w:rPr>
          <w:rFonts w:ascii="Calibri" w:hAnsi="Calibri"/>
          <w:b/>
          <w:color w:val="000000"/>
          <w:sz w:val="22"/>
          <w:szCs w:val="22"/>
          <w:lang w:val="fr-FR"/>
        </w:rPr>
        <w:t>Est-ce que quelqu’un  a examiné l’état de santé de (</w:t>
      </w:r>
      <w:r w:rsidRPr="00E378F2">
        <w:rPr>
          <w:rFonts w:ascii="Calibri" w:hAnsi="Calibri"/>
          <w:b/>
          <w:i/>
          <w:smallCaps w:val="0"/>
          <w:color w:val="000000"/>
          <w:sz w:val="22"/>
          <w:szCs w:val="22"/>
          <w:lang w:val="fr-FR"/>
        </w:rPr>
        <w:t>nom</w:t>
      </w:r>
      <w:r w:rsidRPr="00E378F2">
        <w:rPr>
          <w:rFonts w:ascii="Calibri" w:hAnsi="Calibri"/>
          <w:b/>
          <w:color w:val="000000"/>
          <w:sz w:val="22"/>
          <w:szCs w:val="22"/>
          <w:lang w:val="fr-FR"/>
        </w:rPr>
        <w:t>) après que vous ayez quitté (</w:t>
      </w:r>
      <w:r w:rsidRPr="00E378F2">
        <w:rPr>
          <w:rFonts w:ascii="Calibri" w:hAnsi="Calibri"/>
          <w:b/>
          <w:i/>
          <w:smallCaps w:val="0"/>
          <w:color w:val="000000"/>
          <w:sz w:val="22"/>
          <w:szCs w:val="22"/>
          <w:lang w:val="fr-FR"/>
        </w:rPr>
        <w:t>nom ou type de structure</w:t>
      </w:r>
      <w:r w:rsidRPr="00E378F2">
        <w:rPr>
          <w:rFonts w:ascii="Times New Roman" w:hAnsi="Times New Roman"/>
          <w:i/>
          <w:smallCaps w:val="0"/>
          <w:color w:val="000000"/>
          <w:lang w:val="fr-FR"/>
        </w:rPr>
        <w:t xml:space="preserve"> </w:t>
      </w:r>
      <w:r w:rsidRPr="00E378F2">
        <w:rPr>
          <w:rFonts w:ascii="Times New Roman" w:hAnsi="Times New Roman"/>
          <w:b/>
          <w:i/>
          <w:smallCaps w:val="0"/>
          <w:color w:val="000000"/>
          <w:sz w:val="22"/>
          <w:szCs w:val="22"/>
          <w:lang w:val="fr-FR"/>
        </w:rPr>
        <w:t>sanitaire MN18</w:t>
      </w:r>
      <w:r w:rsidRPr="00E378F2">
        <w:rPr>
          <w:b/>
          <w:color w:val="000000"/>
          <w:sz w:val="22"/>
          <w:szCs w:val="22"/>
          <w:lang w:val="fr-FR"/>
        </w:rPr>
        <w:t>)</w:t>
      </w:r>
      <w:r w:rsidR="0013569F" w:rsidRPr="00E378F2">
        <w:rPr>
          <w:b/>
          <w:color w:val="000000"/>
          <w:sz w:val="22"/>
          <w:szCs w:val="22"/>
          <w:lang w:val="fr-FR"/>
        </w:rPr>
        <w:t xml:space="preserve"> </w:t>
      </w:r>
      <w:r w:rsidRPr="00E378F2">
        <w:rPr>
          <w:b/>
          <w:color w:val="000000"/>
          <w:sz w:val="22"/>
          <w:szCs w:val="22"/>
          <w:lang w:val="fr-FR"/>
        </w:rPr>
        <w:t>?</w:t>
      </w:r>
    </w:p>
    <w:p w:rsidR="00F81E23" w:rsidRPr="00E378F2" w:rsidRDefault="00D46FA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Pour la femme qui a</w:t>
      </w:r>
      <w:r w:rsidR="00DF3477" w:rsidRPr="00E378F2">
        <w:rPr>
          <w:rFonts w:ascii="Calibri" w:hAnsi="Calibri"/>
          <w:color w:val="000000"/>
          <w:szCs w:val="22"/>
          <w:lang w:val="fr-FR"/>
        </w:rPr>
        <w:t xml:space="preserve"> accouché dans une structure</w:t>
      </w:r>
      <w:r w:rsidR="00F81E23" w:rsidRPr="00E378F2">
        <w:rPr>
          <w:rFonts w:ascii="Calibri" w:hAnsi="Calibri"/>
          <w:color w:val="000000"/>
          <w:szCs w:val="22"/>
          <w:lang w:val="fr-FR"/>
        </w:rPr>
        <w:t xml:space="preserve"> de santé, les questions</w:t>
      </w:r>
      <w:r w:rsidRPr="00E378F2">
        <w:rPr>
          <w:rFonts w:ascii="Calibri" w:hAnsi="Calibri"/>
          <w:color w:val="000000"/>
          <w:szCs w:val="22"/>
          <w:lang w:val="fr-FR"/>
        </w:rPr>
        <w:t xml:space="preserve"> restantes dans le module mettront</w:t>
      </w:r>
      <w:r w:rsidR="00F81E23" w:rsidRPr="00E378F2">
        <w:rPr>
          <w:rFonts w:ascii="Calibri" w:hAnsi="Calibri"/>
          <w:color w:val="000000"/>
          <w:szCs w:val="22"/>
          <w:lang w:val="fr-FR"/>
        </w:rPr>
        <w:t xml:space="preserve"> l'accent sur ce qui s'est passé pour elle et son bébé</w:t>
      </w:r>
      <w:r w:rsidR="00F81E23" w:rsidRPr="00E378F2">
        <w:rPr>
          <w:rFonts w:ascii="Calibri" w:hAnsi="Calibri"/>
          <w:color w:val="000000"/>
          <w:szCs w:val="22"/>
          <w:u w:val="single"/>
          <w:lang w:val="fr-FR"/>
        </w:rPr>
        <w:t xml:space="preserve"> après</w:t>
      </w:r>
      <w:r w:rsidR="00DF3477" w:rsidRPr="00E378F2">
        <w:rPr>
          <w:rFonts w:ascii="Calibri" w:hAnsi="Calibri"/>
          <w:color w:val="000000"/>
          <w:szCs w:val="22"/>
          <w:lang w:val="fr-FR"/>
        </w:rPr>
        <w:t xml:space="preserve"> son départ</w:t>
      </w:r>
      <w:r w:rsidR="00AC7162" w:rsidRPr="00E378F2">
        <w:rPr>
          <w:rFonts w:ascii="Calibri" w:hAnsi="Calibri"/>
          <w:color w:val="000000"/>
          <w:szCs w:val="22"/>
          <w:lang w:val="fr-FR"/>
        </w:rPr>
        <w:t xml:space="preserve"> de cet</w:t>
      </w:r>
      <w:r w:rsidR="00DF3477" w:rsidRPr="00E378F2">
        <w:rPr>
          <w:rFonts w:ascii="Calibri" w:hAnsi="Calibri"/>
          <w:color w:val="000000"/>
          <w:szCs w:val="22"/>
          <w:lang w:val="fr-FR"/>
        </w:rPr>
        <w:t>te</w:t>
      </w:r>
      <w:r w:rsidR="00AC7162" w:rsidRPr="00E378F2">
        <w:rPr>
          <w:rFonts w:ascii="Calibri" w:hAnsi="Calibri"/>
          <w:color w:val="000000"/>
          <w:szCs w:val="22"/>
          <w:lang w:val="fr-FR"/>
        </w:rPr>
        <w:t xml:space="preserve"> </w:t>
      </w:r>
      <w:r w:rsidR="00DF3477" w:rsidRPr="00E378F2">
        <w:rPr>
          <w:rFonts w:ascii="Calibri" w:hAnsi="Calibri"/>
          <w:color w:val="000000"/>
          <w:szCs w:val="22"/>
          <w:lang w:val="fr-FR"/>
        </w:rPr>
        <w:t>structure</w:t>
      </w:r>
      <w:r w:rsidR="00F81E23" w:rsidRPr="00E378F2">
        <w:rPr>
          <w:rFonts w:ascii="Calibri" w:hAnsi="Calibri"/>
          <w:color w:val="000000"/>
          <w:szCs w:val="22"/>
          <w:lang w:val="fr-FR"/>
        </w:rPr>
        <w:t>. Afin de s'assurer que l'objectif de</w:t>
      </w:r>
      <w:r w:rsidR="00924261" w:rsidRPr="00E378F2">
        <w:rPr>
          <w:rFonts w:ascii="Calibri" w:hAnsi="Calibri"/>
          <w:color w:val="000000"/>
          <w:szCs w:val="22"/>
          <w:lang w:val="fr-FR"/>
        </w:rPr>
        <w:t xml:space="preserve"> cette situation et des</w:t>
      </w:r>
      <w:r w:rsidR="00F81E23" w:rsidRPr="00E378F2">
        <w:rPr>
          <w:rFonts w:ascii="Calibri" w:hAnsi="Calibri"/>
          <w:color w:val="000000"/>
          <w:szCs w:val="22"/>
          <w:lang w:val="fr-FR"/>
        </w:rPr>
        <w:t xml:space="preserve"> questions suivantes est clair, il est important de lire l'introduction avant de</w:t>
      </w:r>
      <w:r w:rsidR="00924261" w:rsidRPr="00E378F2">
        <w:rPr>
          <w:rFonts w:ascii="Calibri" w:hAnsi="Calibri"/>
          <w:color w:val="000000"/>
          <w:szCs w:val="22"/>
          <w:lang w:val="fr-FR"/>
        </w:rPr>
        <w:t xml:space="preserve"> lire la question. Encerclez '1</w:t>
      </w:r>
      <w:r w:rsidR="00F81E23" w:rsidRPr="00E378F2">
        <w:rPr>
          <w:rFonts w:ascii="Calibri" w:hAnsi="Calibri"/>
          <w:color w:val="000000"/>
          <w:szCs w:val="22"/>
          <w:lang w:val="fr-FR"/>
        </w:rPr>
        <w:t>'</w:t>
      </w:r>
      <w:r w:rsidR="00924261" w:rsidRPr="00E378F2">
        <w:rPr>
          <w:rFonts w:ascii="Calibri" w:hAnsi="Calibri"/>
          <w:color w:val="000000"/>
          <w:szCs w:val="22"/>
          <w:lang w:val="fr-FR"/>
        </w:rPr>
        <w:t xml:space="preserve"> </w:t>
      </w:r>
      <w:r w:rsidR="00F81E23" w:rsidRPr="00E378F2">
        <w:rPr>
          <w:rFonts w:ascii="Calibri" w:hAnsi="Calibri"/>
          <w:color w:val="000000"/>
          <w:szCs w:val="22"/>
          <w:lang w:val="fr-FR"/>
        </w:rPr>
        <w:t>si</w:t>
      </w:r>
      <w:r w:rsidR="00924261" w:rsidRPr="00E378F2">
        <w:rPr>
          <w:rFonts w:ascii="Calibri" w:hAnsi="Calibri"/>
          <w:color w:val="000000"/>
          <w:szCs w:val="22"/>
          <w:lang w:val="fr-FR"/>
        </w:rPr>
        <w:t xml:space="preserve"> ' Oui</w:t>
      </w:r>
      <w:r w:rsidR="00636A65" w:rsidRPr="00E378F2">
        <w:rPr>
          <w:rFonts w:ascii="Calibri" w:hAnsi="Calibri"/>
          <w:color w:val="000000"/>
          <w:szCs w:val="22"/>
          <w:lang w:val="fr-FR"/>
        </w:rPr>
        <w:t>'</w:t>
      </w:r>
      <w:r w:rsidR="0013569F" w:rsidRPr="00E378F2">
        <w:rPr>
          <w:rFonts w:ascii="Calibri" w:hAnsi="Calibri"/>
          <w:color w:val="000000"/>
          <w:szCs w:val="22"/>
          <w:lang w:val="fr-FR"/>
        </w:rPr>
        <w:t xml:space="preserve"> </w:t>
      </w:r>
      <w:r w:rsidR="00636A65" w:rsidRPr="00E378F2">
        <w:rPr>
          <w:rFonts w:ascii="Calibri" w:hAnsi="Calibri"/>
          <w:color w:val="000000"/>
          <w:szCs w:val="22"/>
          <w:lang w:val="fr-FR"/>
        </w:rPr>
        <w:t>ou '2' si 'Non'</w:t>
      </w:r>
      <w:r w:rsidR="00FE7817" w:rsidRPr="00E378F2">
        <w:rPr>
          <w:rFonts w:ascii="Calibri" w:hAnsi="Calibri"/>
          <w:color w:val="000000"/>
          <w:szCs w:val="22"/>
          <w:lang w:val="fr-FR"/>
        </w:rPr>
        <w:t>,</w:t>
      </w:r>
      <w:r w:rsidR="00636A65" w:rsidRPr="00E378F2">
        <w:rPr>
          <w:rFonts w:ascii="Calibri" w:hAnsi="Calibri"/>
          <w:color w:val="000000"/>
          <w:szCs w:val="22"/>
          <w:lang w:val="fr-FR"/>
        </w:rPr>
        <w:t xml:space="preserve"> et suiv</w:t>
      </w:r>
      <w:r w:rsidR="00F81E23" w:rsidRPr="00E378F2">
        <w:rPr>
          <w:rFonts w:ascii="Calibri" w:hAnsi="Calibri"/>
          <w:color w:val="000000"/>
          <w:szCs w:val="22"/>
          <w:lang w:val="fr-FR"/>
        </w:rPr>
        <w:t>e</w:t>
      </w:r>
      <w:r w:rsidR="00636A65" w:rsidRPr="00E378F2">
        <w:rPr>
          <w:rFonts w:ascii="Calibri" w:hAnsi="Calibri"/>
          <w:color w:val="000000"/>
          <w:szCs w:val="22"/>
          <w:lang w:val="fr-FR"/>
        </w:rPr>
        <w:t>z</w:t>
      </w:r>
      <w:r w:rsidR="0044406E" w:rsidRPr="00E378F2">
        <w:rPr>
          <w:rFonts w:ascii="Calibri" w:hAnsi="Calibri"/>
          <w:color w:val="000000"/>
          <w:szCs w:val="22"/>
          <w:lang w:val="fr-FR"/>
        </w:rPr>
        <w:t xml:space="preserve"> les instructions de passage</w:t>
      </w:r>
      <w:r w:rsidR="00F81E23" w:rsidRPr="00E378F2">
        <w:rPr>
          <w:rFonts w:ascii="Calibri" w:hAnsi="Calibri"/>
          <w:color w:val="000000"/>
          <w:szCs w:val="22"/>
          <w:lang w:val="fr-FR"/>
        </w:rPr>
        <w:t>.</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13569F">
      <w:pPr>
        <w:spacing w:line="288" w:lineRule="auto"/>
        <w:jc w:val="both"/>
        <w:rPr>
          <w:rFonts w:ascii="Calibri" w:hAnsi="Calibri"/>
          <w:color w:val="000000"/>
          <w:szCs w:val="22"/>
          <w:lang w:val="fr-FR"/>
        </w:rPr>
      </w:pPr>
      <w:r w:rsidRPr="00346CE0">
        <w:rPr>
          <w:rFonts w:ascii="Calibri" w:hAnsi="Calibri"/>
          <w:b/>
          <w:color w:val="000000"/>
          <w:szCs w:val="22"/>
          <w:lang w:val="fr-FR"/>
        </w:rPr>
        <w:t>PN6.</w:t>
      </w:r>
      <w:r w:rsidRPr="00E378F2">
        <w:rPr>
          <w:rFonts w:ascii="Calibri" w:hAnsi="Calibri"/>
          <w:color w:val="000000"/>
          <w:szCs w:val="22"/>
          <w:lang w:val="fr-FR"/>
        </w:rPr>
        <w:t xml:space="preserve"> </w:t>
      </w:r>
      <w:r w:rsidR="00FC0C23" w:rsidRPr="00E378F2">
        <w:rPr>
          <w:rFonts w:ascii="Calibri" w:hAnsi="Calibri"/>
          <w:b/>
          <w:i/>
          <w:color w:val="000000"/>
          <w:lang w:val="fr-FR"/>
        </w:rPr>
        <w:t xml:space="preserve">Vérifier MN17: </w:t>
      </w:r>
      <w:r w:rsidR="00FC0C23" w:rsidRPr="00E378F2">
        <w:rPr>
          <w:rStyle w:val="hps"/>
          <w:rFonts w:ascii="Calibri" w:hAnsi="Calibri"/>
          <w:b/>
          <w:i/>
          <w:color w:val="000000"/>
          <w:lang w:val="fr-FR"/>
        </w:rPr>
        <w:t>Est-ce qu'un</w:t>
      </w:r>
      <w:r w:rsidR="00FC0C23" w:rsidRPr="00E378F2">
        <w:rPr>
          <w:rStyle w:val="longtext"/>
          <w:rFonts w:ascii="Calibri" w:hAnsi="Calibri"/>
          <w:b/>
          <w:i/>
          <w:color w:val="000000"/>
          <w:lang w:val="fr-FR"/>
        </w:rPr>
        <w:t xml:space="preserve"> </w:t>
      </w:r>
      <w:r w:rsidR="00FC0C23" w:rsidRPr="00E378F2">
        <w:rPr>
          <w:rStyle w:val="hps"/>
          <w:rFonts w:ascii="Calibri" w:hAnsi="Calibri"/>
          <w:b/>
          <w:i/>
          <w:color w:val="000000"/>
          <w:lang w:val="fr-FR"/>
        </w:rPr>
        <w:t>professionnel de la santé</w:t>
      </w:r>
      <w:r w:rsidR="00FC0C23" w:rsidRPr="00E378F2">
        <w:rPr>
          <w:rStyle w:val="longtext"/>
          <w:rFonts w:ascii="Calibri" w:hAnsi="Calibri"/>
          <w:b/>
          <w:i/>
          <w:color w:val="000000"/>
          <w:lang w:val="fr-FR"/>
        </w:rPr>
        <w:t xml:space="preserve">, </w:t>
      </w:r>
      <w:r w:rsidR="00FC0C23" w:rsidRPr="00E378F2">
        <w:rPr>
          <w:rStyle w:val="hps"/>
          <w:rFonts w:ascii="Calibri" w:hAnsi="Calibri"/>
          <w:b/>
          <w:i/>
          <w:color w:val="000000"/>
          <w:lang w:val="fr-FR"/>
        </w:rPr>
        <w:t>accoucheuse traditionnelle</w:t>
      </w:r>
      <w:r w:rsidR="00FC0C23" w:rsidRPr="00E378F2">
        <w:rPr>
          <w:rStyle w:val="longtext"/>
          <w:rFonts w:ascii="Calibri" w:hAnsi="Calibri"/>
          <w:b/>
          <w:i/>
          <w:color w:val="000000"/>
          <w:lang w:val="fr-FR"/>
        </w:rPr>
        <w:t xml:space="preserve">, ou </w:t>
      </w:r>
      <w:r w:rsidR="00FC0C23" w:rsidRPr="00E378F2">
        <w:rPr>
          <w:rStyle w:val="hps"/>
          <w:rFonts w:ascii="Calibri" w:hAnsi="Calibri"/>
          <w:b/>
          <w:i/>
          <w:color w:val="000000"/>
          <w:lang w:val="fr-FR"/>
        </w:rPr>
        <w:t>agent de santé communautaire</w:t>
      </w:r>
      <w:r w:rsidR="00FC0C23" w:rsidRPr="00E378F2">
        <w:rPr>
          <w:rStyle w:val="longtext"/>
          <w:rFonts w:ascii="Calibri" w:hAnsi="Calibri"/>
          <w:b/>
          <w:i/>
          <w:color w:val="000000"/>
          <w:lang w:val="fr-FR"/>
        </w:rPr>
        <w:t xml:space="preserve"> </w:t>
      </w:r>
      <w:r w:rsidR="00FC0C23" w:rsidRPr="00E378F2">
        <w:rPr>
          <w:rStyle w:val="hps"/>
          <w:rFonts w:ascii="Calibri" w:hAnsi="Calibri"/>
          <w:b/>
          <w:i/>
          <w:color w:val="000000"/>
          <w:lang w:val="fr-FR"/>
        </w:rPr>
        <w:t>a assisté l'</w:t>
      </w:r>
      <w:r w:rsidR="00FC0C23" w:rsidRPr="00E378F2">
        <w:rPr>
          <w:rStyle w:val="longtext"/>
          <w:rFonts w:ascii="Calibri" w:hAnsi="Calibri"/>
          <w:b/>
          <w:i/>
          <w:color w:val="000000"/>
          <w:lang w:val="fr-FR"/>
        </w:rPr>
        <w:t>accouchement</w:t>
      </w:r>
      <w:r w:rsidR="0013569F" w:rsidRPr="00E378F2">
        <w:rPr>
          <w:rStyle w:val="longtext"/>
          <w:rFonts w:ascii="Calibri" w:hAnsi="Calibri"/>
          <w:b/>
          <w:i/>
          <w:color w:val="000000"/>
          <w:lang w:val="fr-FR"/>
        </w:rPr>
        <w:t xml:space="preserve"> </w:t>
      </w:r>
      <w:r w:rsidR="00FC0C23" w:rsidRPr="00E378F2">
        <w:rPr>
          <w:rStyle w:val="longtext"/>
          <w:rFonts w:ascii="Calibri" w:hAnsi="Calibri"/>
          <w:b/>
          <w:i/>
          <w:color w:val="000000"/>
          <w:lang w:val="fr-FR"/>
        </w:rPr>
        <w:t>?</w:t>
      </w:r>
    </w:p>
    <w:p w:rsidR="004531DA" w:rsidRPr="00E378F2" w:rsidRDefault="004531D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 filtre se</w:t>
      </w:r>
      <w:r w:rsidR="001965E3" w:rsidRPr="00E378F2">
        <w:rPr>
          <w:rFonts w:ascii="Calibri" w:hAnsi="Calibri"/>
          <w:color w:val="000000"/>
          <w:szCs w:val="22"/>
          <w:lang w:val="fr-FR"/>
        </w:rPr>
        <w:t>ra administré aux femmes ayant</w:t>
      </w:r>
      <w:r w:rsidRPr="00E378F2">
        <w:rPr>
          <w:rFonts w:ascii="Calibri" w:hAnsi="Calibri"/>
          <w:color w:val="000000"/>
          <w:szCs w:val="22"/>
          <w:lang w:val="fr-FR"/>
        </w:rPr>
        <w:t xml:space="preserve"> accouché en dehors d'un</w:t>
      </w:r>
      <w:r w:rsidR="001965E3" w:rsidRPr="00E378F2">
        <w:rPr>
          <w:rFonts w:ascii="Calibri" w:hAnsi="Calibri"/>
          <w:color w:val="000000"/>
          <w:szCs w:val="22"/>
          <w:lang w:val="fr-FR"/>
        </w:rPr>
        <w:t>e structure</w:t>
      </w:r>
      <w:r w:rsidRPr="00E378F2">
        <w:rPr>
          <w:rFonts w:ascii="Calibri" w:hAnsi="Calibri"/>
          <w:color w:val="000000"/>
          <w:szCs w:val="22"/>
          <w:lang w:val="fr-FR"/>
        </w:rPr>
        <w:t xml:space="preserve"> d</w:t>
      </w:r>
      <w:r w:rsidR="00332D3B" w:rsidRPr="00E378F2">
        <w:rPr>
          <w:rFonts w:ascii="Calibri" w:hAnsi="Calibri"/>
          <w:color w:val="000000"/>
          <w:szCs w:val="22"/>
          <w:lang w:val="fr-FR"/>
        </w:rPr>
        <w:t>e santé. Vérifiez MN17. Si un</w:t>
      </w:r>
      <w:r w:rsidR="00950316" w:rsidRPr="00E378F2">
        <w:rPr>
          <w:rFonts w:ascii="Calibri" w:hAnsi="Calibri"/>
          <w:color w:val="000000"/>
          <w:szCs w:val="22"/>
          <w:lang w:val="fr-FR"/>
        </w:rPr>
        <w:t xml:space="preserve"> code entre 'A' et '</w:t>
      </w:r>
      <w:r w:rsidRPr="00E378F2">
        <w:rPr>
          <w:rFonts w:ascii="Calibri" w:hAnsi="Calibri"/>
          <w:color w:val="000000"/>
          <w:szCs w:val="22"/>
          <w:lang w:val="fr-FR"/>
        </w:rPr>
        <w:t>G 'est encerclé dans MN17, ce</w:t>
      </w:r>
      <w:r w:rsidR="00332D3B" w:rsidRPr="00E378F2">
        <w:rPr>
          <w:rFonts w:ascii="Calibri" w:hAnsi="Calibri"/>
          <w:color w:val="000000"/>
          <w:szCs w:val="22"/>
          <w:lang w:val="fr-FR"/>
        </w:rPr>
        <w:t>la</w:t>
      </w:r>
      <w:r w:rsidRPr="00E378F2">
        <w:rPr>
          <w:rFonts w:ascii="Calibri" w:hAnsi="Calibri"/>
          <w:color w:val="000000"/>
          <w:szCs w:val="22"/>
          <w:lang w:val="fr-FR"/>
        </w:rPr>
        <w:t xml:space="preserve"> signifi</w:t>
      </w:r>
      <w:r w:rsidR="00332D3B" w:rsidRPr="00E378F2">
        <w:rPr>
          <w:rFonts w:ascii="Calibri" w:hAnsi="Calibri"/>
          <w:color w:val="000000"/>
          <w:szCs w:val="22"/>
          <w:lang w:val="fr-FR"/>
        </w:rPr>
        <w:t>e que la</w:t>
      </w:r>
      <w:r w:rsidRPr="00E378F2">
        <w:rPr>
          <w:rFonts w:ascii="Calibri" w:hAnsi="Calibri"/>
          <w:color w:val="000000"/>
          <w:szCs w:val="22"/>
          <w:lang w:val="fr-FR"/>
        </w:rPr>
        <w:t xml:space="preserve"> répondant</w:t>
      </w:r>
      <w:r w:rsidR="00332D3B" w:rsidRPr="00E378F2">
        <w:rPr>
          <w:rFonts w:ascii="Calibri" w:hAnsi="Calibri"/>
          <w:color w:val="000000"/>
          <w:szCs w:val="22"/>
          <w:lang w:val="fr-FR"/>
        </w:rPr>
        <w:t>e a accouché</w:t>
      </w:r>
      <w:r w:rsidRPr="00E378F2">
        <w:rPr>
          <w:rFonts w:ascii="Calibri" w:hAnsi="Calibri"/>
          <w:color w:val="000000"/>
          <w:szCs w:val="22"/>
          <w:lang w:val="fr-FR"/>
        </w:rPr>
        <w:t xml:space="preserve"> avec </w:t>
      </w:r>
      <w:r w:rsidR="00D42611" w:rsidRPr="00E378F2">
        <w:rPr>
          <w:rFonts w:ascii="Calibri" w:hAnsi="Calibri"/>
          <w:color w:val="000000"/>
          <w:szCs w:val="22"/>
          <w:lang w:val="fr-FR"/>
        </w:rPr>
        <w:t>l’assistance d’</w:t>
      </w:r>
      <w:r w:rsidR="00EE3AAB" w:rsidRPr="00E378F2">
        <w:rPr>
          <w:rFonts w:ascii="Calibri" w:hAnsi="Calibri"/>
          <w:color w:val="000000"/>
          <w:szCs w:val="22"/>
          <w:lang w:val="fr-FR"/>
        </w:rPr>
        <w:t>un professionnel</w:t>
      </w:r>
      <w:r w:rsidR="0013569F" w:rsidRPr="00E378F2">
        <w:rPr>
          <w:rFonts w:ascii="Calibri" w:hAnsi="Calibri"/>
          <w:color w:val="000000"/>
          <w:szCs w:val="22"/>
          <w:lang w:val="fr-FR"/>
        </w:rPr>
        <w:t xml:space="preserve"> de santé</w:t>
      </w:r>
      <w:r w:rsidR="00EE3AAB" w:rsidRPr="00E378F2">
        <w:rPr>
          <w:rFonts w:ascii="Calibri" w:hAnsi="Calibri"/>
          <w:color w:val="000000"/>
          <w:szCs w:val="22"/>
          <w:lang w:val="fr-FR"/>
        </w:rPr>
        <w:t xml:space="preserve">, </w:t>
      </w:r>
      <w:r w:rsidR="00D42611" w:rsidRPr="00E378F2">
        <w:rPr>
          <w:rFonts w:ascii="Calibri" w:hAnsi="Calibri"/>
          <w:color w:val="000000"/>
          <w:szCs w:val="22"/>
          <w:lang w:val="fr-FR"/>
        </w:rPr>
        <w:t>d’</w:t>
      </w:r>
      <w:r w:rsidR="00EE3AAB" w:rsidRPr="00E378F2">
        <w:rPr>
          <w:rFonts w:ascii="Calibri" w:hAnsi="Calibri"/>
          <w:color w:val="000000"/>
          <w:szCs w:val="22"/>
          <w:lang w:val="fr-FR"/>
        </w:rPr>
        <w:t>une accoucheuse</w:t>
      </w:r>
      <w:r w:rsidRPr="00E378F2">
        <w:rPr>
          <w:rFonts w:ascii="Calibri" w:hAnsi="Calibri"/>
          <w:color w:val="000000"/>
          <w:szCs w:val="22"/>
          <w:lang w:val="fr-FR"/>
        </w:rPr>
        <w:t xml:space="preserve"> traditionnel</w:t>
      </w:r>
      <w:r w:rsidR="00EE3AAB" w:rsidRPr="00E378F2">
        <w:rPr>
          <w:rFonts w:ascii="Calibri" w:hAnsi="Calibri"/>
          <w:color w:val="000000"/>
          <w:szCs w:val="22"/>
          <w:lang w:val="fr-FR"/>
        </w:rPr>
        <w:t>le</w:t>
      </w:r>
      <w:r w:rsidR="0013569F" w:rsidRPr="00E378F2">
        <w:rPr>
          <w:rFonts w:ascii="Calibri" w:hAnsi="Calibri"/>
          <w:color w:val="000000"/>
          <w:szCs w:val="22"/>
          <w:lang w:val="fr-FR"/>
        </w:rPr>
        <w:t xml:space="preserve"> </w:t>
      </w:r>
      <w:r w:rsidRPr="00E378F2">
        <w:rPr>
          <w:rFonts w:ascii="Calibri" w:hAnsi="Calibri"/>
          <w:color w:val="000000"/>
          <w:szCs w:val="22"/>
          <w:lang w:val="fr-FR"/>
        </w:rPr>
        <w:t xml:space="preserve">ou </w:t>
      </w:r>
      <w:r w:rsidR="00D42611" w:rsidRPr="00E378F2">
        <w:rPr>
          <w:rFonts w:ascii="Calibri" w:hAnsi="Calibri"/>
          <w:color w:val="000000"/>
          <w:szCs w:val="22"/>
          <w:lang w:val="fr-FR"/>
        </w:rPr>
        <w:t>d’</w:t>
      </w:r>
      <w:r w:rsidRPr="00E378F2">
        <w:rPr>
          <w:rFonts w:ascii="Calibri" w:hAnsi="Calibri"/>
          <w:color w:val="000000"/>
          <w:szCs w:val="22"/>
          <w:lang w:val="fr-FR"/>
        </w:rPr>
        <w:t>un travailleur de la santé c</w:t>
      </w:r>
      <w:r w:rsidR="00D42611" w:rsidRPr="00E378F2">
        <w:rPr>
          <w:rFonts w:ascii="Calibri" w:hAnsi="Calibri"/>
          <w:color w:val="000000"/>
          <w:szCs w:val="22"/>
          <w:lang w:val="fr-FR"/>
        </w:rPr>
        <w:t>ommunautaire, continuez</w:t>
      </w:r>
      <w:r w:rsidRPr="00E378F2">
        <w:rPr>
          <w:rFonts w:ascii="Calibri" w:hAnsi="Calibri"/>
          <w:color w:val="000000"/>
          <w:szCs w:val="22"/>
          <w:lang w:val="fr-FR"/>
        </w:rPr>
        <w:t xml:space="preserve"> avec PN7. Si a</w:t>
      </w:r>
      <w:r w:rsidR="00FE7817" w:rsidRPr="00E378F2">
        <w:rPr>
          <w:rFonts w:ascii="Calibri" w:hAnsi="Calibri"/>
          <w:color w:val="000000"/>
          <w:szCs w:val="22"/>
          <w:lang w:val="fr-FR"/>
        </w:rPr>
        <w:t>ucun des codes de 'A' à 'G' n’est</w:t>
      </w:r>
      <w:r w:rsidR="00A02524" w:rsidRPr="00E378F2">
        <w:rPr>
          <w:rFonts w:ascii="Calibri" w:hAnsi="Calibri"/>
          <w:color w:val="000000"/>
          <w:szCs w:val="22"/>
          <w:lang w:val="fr-FR"/>
        </w:rPr>
        <w:t xml:space="preserve"> entouré</w:t>
      </w:r>
      <w:r w:rsidRPr="00E378F2">
        <w:rPr>
          <w:rFonts w:ascii="Calibri" w:hAnsi="Calibri"/>
          <w:color w:val="000000"/>
          <w:szCs w:val="22"/>
          <w:lang w:val="fr-FR"/>
        </w:rPr>
        <w:t>, passez à PN10.</w:t>
      </w:r>
    </w:p>
    <w:p w:rsidR="00A34D74" w:rsidRPr="00E378F2" w:rsidRDefault="00A34D74" w:rsidP="0035555A">
      <w:pPr>
        <w:keepNext/>
        <w:spacing w:line="288" w:lineRule="auto"/>
        <w:jc w:val="both"/>
        <w:rPr>
          <w:rStyle w:val="1IntvwqstChar1"/>
          <w:rFonts w:ascii="Calibri" w:eastAsia="Calibri" w:hAnsi="Calibri"/>
          <w:color w:val="000000"/>
          <w:szCs w:val="22"/>
          <w:lang w:val="fr-FR"/>
        </w:rPr>
      </w:pPr>
    </w:p>
    <w:p w:rsidR="00A34D74" w:rsidRPr="00E378F2" w:rsidRDefault="00A34D74" w:rsidP="0013569F">
      <w:pPr>
        <w:pStyle w:val="1Intvwqst"/>
        <w:widowControl w:val="0"/>
        <w:ind w:hanging="76"/>
        <w:jc w:val="both"/>
        <w:rPr>
          <w:rFonts w:ascii="Calibri" w:hAnsi="Calibri"/>
          <w:color w:val="000000"/>
          <w:szCs w:val="22"/>
          <w:lang w:val="fr-FR"/>
        </w:rPr>
      </w:pPr>
      <w:r w:rsidRPr="00E378F2">
        <w:rPr>
          <w:rFonts w:ascii="Calibri" w:hAnsi="Calibri"/>
          <w:b/>
          <w:color w:val="000000"/>
          <w:sz w:val="22"/>
          <w:szCs w:val="22"/>
          <w:lang w:val="fr-FR"/>
        </w:rPr>
        <w:t>PN7.</w:t>
      </w:r>
      <w:r w:rsidR="001A66E0" w:rsidRPr="00E378F2">
        <w:rPr>
          <w:color w:val="000000"/>
          <w:lang w:val="fr-FR"/>
        </w:rPr>
        <w:t xml:space="preserve"> </w:t>
      </w:r>
      <w:r w:rsidR="001A66E0" w:rsidRPr="00E378F2">
        <w:rPr>
          <w:rFonts w:ascii="Calibri" w:hAnsi="Calibri"/>
          <w:b/>
          <w:color w:val="000000"/>
          <w:sz w:val="22"/>
          <w:szCs w:val="22"/>
          <w:lang w:val="fr-FR"/>
        </w:rPr>
        <w:t>Vous avez déjà dit que  (</w:t>
      </w:r>
      <w:r w:rsidR="001A66E0" w:rsidRPr="00E378F2">
        <w:rPr>
          <w:rFonts w:ascii="Calibri" w:hAnsi="Calibri"/>
          <w:b/>
          <w:i/>
          <w:smallCaps w:val="0"/>
          <w:color w:val="000000"/>
          <w:sz w:val="22"/>
          <w:szCs w:val="22"/>
          <w:lang w:val="fr-FR"/>
        </w:rPr>
        <w:t>la ou les personnes à MN17</w:t>
      </w:r>
      <w:r w:rsidR="001A66E0" w:rsidRPr="00E378F2">
        <w:rPr>
          <w:rFonts w:ascii="Calibri" w:hAnsi="Calibri"/>
          <w:b/>
          <w:color w:val="000000"/>
          <w:sz w:val="22"/>
          <w:szCs w:val="22"/>
          <w:lang w:val="fr-FR"/>
        </w:rPr>
        <w:t>) vous a/ont assisté à l’accouchement. Maintenant, je voudrais vous parler des examens de santé de  (</w:t>
      </w:r>
      <w:r w:rsidR="001A66E0" w:rsidRPr="00E378F2">
        <w:rPr>
          <w:rFonts w:ascii="Calibri" w:hAnsi="Calibri"/>
          <w:b/>
          <w:i/>
          <w:smallCaps w:val="0"/>
          <w:color w:val="000000"/>
          <w:sz w:val="22"/>
          <w:szCs w:val="22"/>
          <w:lang w:val="fr-FR"/>
        </w:rPr>
        <w:t>nom</w:t>
      </w:r>
      <w:r w:rsidR="001A66E0" w:rsidRPr="00E378F2">
        <w:rPr>
          <w:rFonts w:ascii="Calibri" w:hAnsi="Calibri"/>
          <w:b/>
          <w:color w:val="000000"/>
          <w:sz w:val="22"/>
          <w:szCs w:val="22"/>
          <w:lang w:val="fr-FR"/>
        </w:rPr>
        <w:t>) après l’accouchement, par exemple examiner (</w:t>
      </w:r>
      <w:r w:rsidR="001A66E0" w:rsidRPr="00E378F2">
        <w:rPr>
          <w:rFonts w:ascii="Calibri" w:hAnsi="Calibri"/>
          <w:b/>
          <w:i/>
          <w:smallCaps w:val="0"/>
          <w:color w:val="000000"/>
          <w:sz w:val="22"/>
          <w:szCs w:val="22"/>
          <w:lang w:val="fr-FR"/>
        </w:rPr>
        <w:t>nom</w:t>
      </w:r>
      <w:r w:rsidR="001A66E0" w:rsidRPr="00E378F2">
        <w:rPr>
          <w:rFonts w:ascii="Calibri" w:hAnsi="Calibri"/>
          <w:b/>
          <w:color w:val="000000"/>
          <w:sz w:val="22"/>
          <w:szCs w:val="22"/>
          <w:lang w:val="fr-FR"/>
        </w:rPr>
        <w:t>), vérifier le cordon ombilical, ou voir si (</w:t>
      </w:r>
      <w:r w:rsidR="001A66E0" w:rsidRPr="00E378F2">
        <w:rPr>
          <w:rFonts w:ascii="Calibri" w:hAnsi="Calibri"/>
          <w:b/>
          <w:i/>
          <w:smallCaps w:val="0"/>
          <w:color w:val="000000"/>
          <w:sz w:val="22"/>
          <w:szCs w:val="22"/>
          <w:lang w:val="fr-FR"/>
        </w:rPr>
        <w:t>nom</w:t>
      </w:r>
      <w:r w:rsidR="001A66E0" w:rsidRPr="00E378F2">
        <w:rPr>
          <w:rFonts w:ascii="Calibri" w:hAnsi="Calibri"/>
          <w:b/>
          <w:color w:val="000000"/>
          <w:sz w:val="22"/>
          <w:szCs w:val="22"/>
          <w:lang w:val="fr-FR"/>
        </w:rPr>
        <w:t>) se porte bien. Après l’accouchement et avant que  (</w:t>
      </w:r>
      <w:r w:rsidR="001A66E0" w:rsidRPr="00E378F2">
        <w:rPr>
          <w:rFonts w:ascii="Calibri" w:hAnsi="Calibri"/>
          <w:b/>
          <w:i/>
          <w:smallCaps w:val="0"/>
          <w:color w:val="000000"/>
          <w:sz w:val="22"/>
          <w:szCs w:val="22"/>
          <w:lang w:val="fr-FR"/>
        </w:rPr>
        <w:t>la ou les personnes à MN17</w:t>
      </w:r>
      <w:r w:rsidR="001A66E0" w:rsidRPr="00E378F2">
        <w:rPr>
          <w:rFonts w:ascii="Calibri" w:hAnsi="Calibri"/>
          <w:b/>
          <w:color w:val="000000"/>
          <w:sz w:val="22"/>
          <w:szCs w:val="22"/>
          <w:lang w:val="fr-FR"/>
        </w:rPr>
        <w:t>) ne vous quitte, est-ce que  (</w:t>
      </w:r>
      <w:r w:rsidR="001A66E0" w:rsidRPr="00E378F2">
        <w:rPr>
          <w:rFonts w:ascii="Calibri" w:hAnsi="Calibri"/>
          <w:b/>
          <w:i/>
          <w:smallCaps w:val="0"/>
          <w:color w:val="000000"/>
          <w:sz w:val="22"/>
          <w:szCs w:val="22"/>
          <w:lang w:val="fr-FR"/>
        </w:rPr>
        <w:t>la ou les personnes à MN17</w:t>
      </w:r>
      <w:r w:rsidR="001A66E0" w:rsidRPr="00E378F2">
        <w:rPr>
          <w:rFonts w:ascii="Calibri" w:hAnsi="Calibri"/>
          <w:b/>
          <w:color w:val="000000"/>
          <w:sz w:val="22"/>
          <w:szCs w:val="22"/>
          <w:lang w:val="fr-FR"/>
        </w:rPr>
        <w:t>) a/ont contrôle la santé de (</w:t>
      </w:r>
      <w:r w:rsidR="001A66E0" w:rsidRPr="00E378F2">
        <w:rPr>
          <w:rFonts w:ascii="Calibri" w:hAnsi="Calibri"/>
          <w:b/>
          <w:i/>
          <w:smallCaps w:val="0"/>
          <w:color w:val="000000"/>
          <w:sz w:val="22"/>
          <w:szCs w:val="22"/>
          <w:lang w:val="fr-FR"/>
        </w:rPr>
        <w:t>nom</w:t>
      </w:r>
      <w:r w:rsidR="001A66E0" w:rsidRPr="00E378F2">
        <w:rPr>
          <w:rFonts w:ascii="Calibri" w:hAnsi="Calibri"/>
          <w:b/>
          <w:color w:val="000000"/>
          <w:sz w:val="22"/>
          <w:szCs w:val="22"/>
          <w:lang w:val="fr-FR"/>
        </w:rPr>
        <w:t xml:space="preserve">) ?  </w:t>
      </w:r>
    </w:p>
    <w:p w:rsidR="004531DA" w:rsidRPr="00E378F2" w:rsidRDefault="004531DA" w:rsidP="0035555A">
      <w:pPr>
        <w:widowControl w:val="0"/>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Cette question se réfère spécifiquement </w:t>
      </w:r>
      <w:r w:rsidR="00E13810" w:rsidRPr="00E378F2">
        <w:rPr>
          <w:rFonts w:ascii="Calibri" w:hAnsi="Calibri"/>
          <w:color w:val="000000"/>
          <w:szCs w:val="22"/>
          <w:lang w:val="fr-FR"/>
        </w:rPr>
        <w:t>aux examens de santé</w:t>
      </w:r>
      <w:r w:rsidRPr="00E378F2">
        <w:rPr>
          <w:rFonts w:ascii="Calibri" w:hAnsi="Calibri"/>
          <w:color w:val="000000"/>
          <w:szCs w:val="22"/>
          <w:lang w:val="fr-FR"/>
        </w:rPr>
        <w:t xml:space="preserve"> effectués par l'accoucheuse après </w:t>
      </w:r>
      <w:r w:rsidR="00A02524" w:rsidRPr="00E378F2">
        <w:rPr>
          <w:rFonts w:ascii="Calibri" w:hAnsi="Calibri"/>
          <w:color w:val="000000"/>
          <w:szCs w:val="22"/>
          <w:lang w:val="fr-FR"/>
        </w:rPr>
        <w:t>l’achèvement</w:t>
      </w:r>
      <w:r w:rsidR="006B562A" w:rsidRPr="00E378F2">
        <w:rPr>
          <w:rFonts w:ascii="Calibri" w:hAnsi="Calibri"/>
          <w:color w:val="000000"/>
          <w:szCs w:val="22"/>
          <w:lang w:val="fr-FR"/>
        </w:rPr>
        <w:t xml:space="preserve"> de l'accouchement</w:t>
      </w:r>
      <w:r w:rsidRPr="00E378F2">
        <w:rPr>
          <w:rFonts w:ascii="Calibri" w:hAnsi="Calibri"/>
          <w:color w:val="000000"/>
          <w:szCs w:val="22"/>
          <w:lang w:val="fr-FR"/>
        </w:rPr>
        <w:t>, mais avant de quitter la mère</w:t>
      </w:r>
      <w:r w:rsidR="00A02524" w:rsidRPr="00E378F2">
        <w:rPr>
          <w:rFonts w:ascii="Calibri" w:hAnsi="Calibri"/>
          <w:color w:val="000000"/>
          <w:szCs w:val="22"/>
          <w:lang w:val="fr-FR"/>
        </w:rPr>
        <w:t xml:space="preserve"> et le</w:t>
      </w:r>
      <w:r w:rsidR="00D73C9A" w:rsidRPr="00E378F2">
        <w:rPr>
          <w:rFonts w:ascii="Calibri" w:hAnsi="Calibri"/>
          <w:color w:val="000000"/>
          <w:szCs w:val="22"/>
          <w:lang w:val="fr-FR"/>
        </w:rPr>
        <w:t xml:space="preserve"> nouveau-né. </w:t>
      </w:r>
    </w:p>
    <w:p w:rsidR="00452F34" w:rsidRPr="00E378F2" w:rsidRDefault="00452F34" w:rsidP="0035555A">
      <w:pPr>
        <w:widowControl w:val="0"/>
        <w:spacing w:line="288" w:lineRule="auto"/>
        <w:ind w:left="720"/>
        <w:jc w:val="both"/>
        <w:rPr>
          <w:rFonts w:ascii="Calibri" w:hAnsi="Calibri"/>
          <w:color w:val="000000"/>
          <w:szCs w:val="22"/>
          <w:lang w:val="fr-FR"/>
        </w:rPr>
      </w:pPr>
    </w:p>
    <w:p w:rsidR="004531DA" w:rsidRPr="00E378F2" w:rsidRDefault="00175530" w:rsidP="0035555A">
      <w:pPr>
        <w:widowControl w:val="0"/>
        <w:spacing w:line="288" w:lineRule="auto"/>
        <w:ind w:left="720"/>
        <w:jc w:val="both"/>
        <w:rPr>
          <w:rFonts w:ascii="Calibri" w:hAnsi="Calibri"/>
          <w:b/>
          <w:smallCaps/>
          <w:color w:val="000000"/>
          <w:szCs w:val="22"/>
          <w:lang w:val="fr-FR"/>
        </w:rPr>
      </w:pPr>
      <w:r w:rsidRPr="00E378F2">
        <w:rPr>
          <w:rFonts w:ascii="Calibri" w:hAnsi="Calibri"/>
          <w:color w:val="000000"/>
          <w:szCs w:val="22"/>
          <w:lang w:val="fr-FR"/>
        </w:rPr>
        <w:t>PN7 se compose de</w:t>
      </w:r>
      <w:r w:rsidR="004531DA" w:rsidRPr="00E378F2">
        <w:rPr>
          <w:rFonts w:ascii="Calibri" w:hAnsi="Calibri"/>
          <w:color w:val="000000"/>
          <w:szCs w:val="22"/>
          <w:lang w:val="fr-FR"/>
        </w:rPr>
        <w:t xml:space="preserve"> deux parties - une introduction et une ques</w:t>
      </w:r>
      <w:r w:rsidR="00A02524" w:rsidRPr="00E378F2">
        <w:rPr>
          <w:rFonts w:ascii="Calibri" w:hAnsi="Calibri"/>
          <w:color w:val="000000"/>
          <w:szCs w:val="22"/>
          <w:lang w:val="fr-FR"/>
        </w:rPr>
        <w:t>tion. Notez que</w:t>
      </w:r>
      <w:r w:rsidRPr="00E378F2">
        <w:rPr>
          <w:rFonts w:ascii="Calibri" w:hAnsi="Calibri"/>
          <w:color w:val="000000"/>
          <w:szCs w:val="22"/>
          <w:lang w:val="fr-FR"/>
        </w:rPr>
        <w:t xml:space="preserve"> l’introduction</w:t>
      </w:r>
      <w:r w:rsidR="004531DA" w:rsidRPr="00E378F2">
        <w:rPr>
          <w:rFonts w:ascii="Calibri" w:hAnsi="Calibri"/>
          <w:color w:val="000000"/>
          <w:szCs w:val="22"/>
          <w:lang w:val="fr-FR"/>
        </w:rPr>
        <w:t xml:space="preserve"> fournit une série d'exemples pour illus</w:t>
      </w:r>
      <w:r w:rsidR="00AA4F2E" w:rsidRPr="00E378F2">
        <w:rPr>
          <w:rFonts w:ascii="Calibri" w:hAnsi="Calibri"/>
          <w:color w:val="000000"/>
          <w:szCs w:val="22"/>
          <w:lang w:val="fr-FR"/>
        </w:rPr>
        <w:t xml:space="preserve">trer ce que nous entendons par </w:t>
      </w:r>
      <w:r w:rsidR="0059664B" w:rsidRPr="00E378F2">
        <w:rPr>
          <w:rFonts w:ascii="Calibri" w:hAnsi="Calibri"/>
          <w:color w:val="000000"/>
          <w:szCs w:val="22"/>
          <w:lang w:val="fr-FR"/>
        </w:rPr>
        <w:t>‘’</w:t>
      </w:r>
      <w:r w:rsidR="00AA4F2E" w:rsidRPr="00E378F2">
        <w:rPr>
          <w:rFonts w:ascii="Calibri" w:hAnsi="Calibri"/>
          <w:color w:val="000000"/>
          <w:szCs w:val="22"/>
          <w:lang w:val="fr-FR"/>
        </w:rPr>
        <w:t>examen de la santé du bébé</w:t>
      </w:r>
      <w:r w:rsidR="0059664B" w:rsidRPr="00E378F2">
        <w:rPr>
          <w:rFonts w:ascii="Calibri" w:hAnsi="Calibri"/>
          <w:color w:val="000000"/>
          <w:szCs w:val="22"/>
          <w:lang w:val="fr-FR"/>
        </w:rPr>
        <w:t>’’</w:t>
      </w:r>
      <w:r w:rsidR="004531DA" w:rsidRPr="00E378F2">
        <w:rPr>
          <w:rFonts w:ascii="Calibri" w:hAnsi="Calibri"/>
          <w:color w:val="000000"/>
          <w:szCs w:val="22"/>
          <w:lang w:val="fr-FR"/>
        </w:rPr>
        <w:t xml:space="preserve">; </w:t>
      </w:r>
      <w:r w:rsidR="0013569F" w:rsidRPr="00E378F2">
        <w:rPr>
          <w:rFonts w:ascii="Calibri" w:hAnsi="Calibri"/>
          <w:color w:val="000000"/>
          <w:szCs w:val="22"/>
          <w:lang w:val="fr-FR"/>
        </w:rPr>
        <w:t>i</w:t>
      </w:r>
      <w:r w:rsidR="00E82EFF" w:rsidRPr="00E378F2">
        <w:rPr>
          <w:rFonts w:ascii="Calibri" w:hAnsi="Calibri"/>
          <w:color w:val="000000"/>
          <w:szCs w:val="22"/>
          <w:lang w:val="fr-FR"/>
        </w:rPr>
        <w:t>l ne s’agit que d’exemples ; aussi, était-il possible que le contrôle de santé du bébé ne comprenne pas l’une de ces composantes spécifiques.</w:t>
      </w:r>
      <w:r w:rsidR="004531DA" w:rsidRPr="00E378F2">
        <w:rPr>
          <w:rFonts w:ascii="Calibri" w:hAnsi="Calibri"/>
          <w:color w:val="000000"/>
          <w:szCs w:val="22"/>
          <w:lang w:val="fr-FR"/>
        </w:rPr>
        <w:t xml:space="preserve"> Assurez-vous de lire l'introduction avant de p</w:t>
      </w:r>
      <w:r w:rsidR="00891A32" w:rsidRPr="00E378F2">
        <w:rPr>
          <w:rFonts w:ascii="Calibri" w:hAnsi="Calibri"/>
          <w:color w:val="000000"/>
          <w:szCs w:val="22"/>
          <w:lang w:val="fr-FR"/>
        </w:rPr>
        <w:t>oser la question de sorte que la</w:t>
      </w:r>
      <w:r w:rsidR="004531DA" w:rsidRPr="00E378F2">
        <w:rPr>
          <w:rFonts w:ascii="Calibri" w:hAnsi="Calibri"/>
          <w:color w:val="000000"/>
          <w:szCs w:val="22"/>
          <w:lang w:val="fr-FR"/>
        </w:rPr>
        <w:t xml:space="preserve"> répondant</w:t>
      </w:r>
      <w:r w:rsidR="00891A32" w:rsidRPr="00E378F2">
        <w:rPr>
          <w:rFonts w:ascii="Calibri" w:hAnsi="Calibri"/>
          <w:color w:val="000000"/>
          <w:szCs w:val="22"/>
          <w:lang w:val="fr-FR"/>
        </w:rPr>
        <w:t>e comprenne</w:t>
      </w:r>
      <w:r w:rsidR="004531DA" w:rsidRPr="00E378F2">
        <w:rPr>
          <w:rFonts w:ascii="Calibri" w:hAnsi="Calibri"/>
          <w:color w:val="000000"/>
          <w:szCs w:val="22"/>
          <w:lang w:val="fr-FR"/>
        </w:rPr>
        <w:t xml:space="preserve"> le sens de la qu</w:t>
      </w:r>
      <w:r w:rsidR="00891A32" w:rsidRPr="00E378F2">
        <w:rPr>
          <w:rFonts w:ascii="Calibri" w:hAnsi="Calibri"/>
          <w:color w:val="000000"/>
          <w:szCs w:val="22"/>
          <w:lang w:val="fr-FR"/>
        </w:rPr>
        <w:t>estion. Encerclez '1'</w:t>
      </w:r>
      <w:r w:rsidR="0013569F" w:rsidRPr="00E378F2">
        <w:rPr>
          <w:rFonts w:ascii="Calibri" w:hAnsi="Calibri"/>
          <w:color w:val="000000"/>
          <w:szCs w:val="22"/>
          <w:lang w:val="fr-FR"/>
        </w:rPr>
        <w:t xml:space="preserve"> </w:t>
      </w:r>
      <w:r w:rsidR="00891A32" w:rsidRPr="00E378F2">
        <w:rPr>
          <w:rFonts w:ascii="Calibri" w:hAnsi="Calibri"/>
          <w:color w:val="000000"/>
          <w:szCs w:val="22"/>
          <w:lang w:val="fr-FR"/>
        </w:rPr>
        <w:t>si'</w:t>
      </w:r>
      <w:r w:rsidR="00E82EFF" w:rsidRPr="00E378F2">
        <w:rPr>
          <w:rFonts w:ascii="Calibri" w:hAnsi="Calibri"/>
          <w:color w:val="000000"/>
          <w:szCs w:val="22"/>
          <w:lang w:val="fr-FR"/>
        </w:rPr>
        <w:t xml:space="preserve"> Oui 'ou '2' si 'Non' et pass</w:t>
      </w:r>
      <w:r w:rsidR="00891A32" w:rsidRPr="00E378F2">
        <w:rPr>
          <w:rFonts w:ascii="Calibri" w:hAnsi="Calibri"/>
          <w:color w:val="000000"/>
          <w:szCs w:val="22"/>
          <w:lang w:val="fr-FR"/>
        </w:rPr>
        <w:t>ez</w:t>
      </w:r>
      <w:r w:rsidR="004531DA" w:rsidRPr="00E378F2">
        <w:rPr>
          <w:rFonts w:ascii="Calibri" w:hAnsi="Calibri"/>
          <w:color w:val="000000"/>
          <w:szCs w:val="22"/>
          <w:lang w:val="fr-FR"/>
        </w:rPr>
        <w:t xml:space="preserve"> à la prochaine question.</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13569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PN8. </w:t>
      </w:r>
      <w:r w:rsidR="00B5158F" w:rsidRPr="00E378F2">
        <w:rPr>
          <w:rFonts w:ascii="Calibri" w:hAnsi="Calibri"/>
          <w:b/>
          <w:color w:val="000000"/>
          <w:sz w:val="22"/>
          <w:szCs w:val="22"/>
          <w:lang w:val="fr-FR"/>
        </w:rPr>
        <w:t>Et est-ce que  (</w:t>
      </w:r>
      <w:r w:rsidR="00B5158F" w:rsidRPr="00E378F2">
        <w:rPr>
          <w:rFonts w:ascii="Calibri" w:hAnsi="Calibri"/>
          <w:b/>
          <w:i/>
          <w:smallCaps w:val="0"/>
          <w:color w:val="000000"/>
          <w:sz w:val="22"/>
          <w:szCs w:val="22"/>
          <w:lang w:val="fr-FR"/>
        </w:rPr>
        <w:t>la ou les personnes à MN17</w:t>
      </w:r>
      <w:r w:rsidR="00C848EE" w:rsidRPr="00E378F2">
        <w:rPr>
          <w:rFonts w:ascii="Calibri" w:hAnsi="Calibri"/>
          <w:b/>
          <w:color w:val="000000"/>
          <w:sz w:val="22"/>
          <w:szCs w:val="22"/>
          <w:lang w:val="fr-FR"/>
        </w:rPr>
        <w:t>) a/ont contrôlé</w:t>
      </w:r>
      <w:r w:rsidR="00B5158F" w:rsidRPr="00E378F2">
        <w:rPr>
          <w:rFonts w:ascii="Calibri" w:hAnsi="Calibri"/>
          <w:b/>
          <w:color w:val="000000"/>
          <w:sz w:val="22"/>
          <w:szCs w:val="22"/>
          <w:lang w:val="fr-FR"/>
        </w:rPr>
        <w:t xml:space="preserve"> </w:t>
      </w:r>
      <w:r w:rsidR="00B5158F" w:rsidRPr="00E378F2">
        <w:rPr>
          <w:rFonts w:ascii="Calibri" w:hAnsi="Calibri"/>
          <w:b/>
          <w:color w:val="000000"/>
          <w:sz w:val="22"/>
          <w:szCs w:val="22"/>
          <w:u w:val="single"/>
          <w:lang w:val="fr-FR"/>
        </w:rPr>
        <w:t xml:space="preserve">votre </w:t>
      </w:r>
      <w:r w:rsidR="00B5158F" w:rsidRPr="00E378F2">
        <w:rPr>
          <w:rFonts w:ascii="Calibri" w:hAnsi="Calibri"/>
          <w:b/>
          <w:color w:val="000000"/>
          <w:sz w:val="22"/>
          <w:szCs w:val="22"/>
          <w:lang w:val="fr-FR"/>
        </w:rPr>
        <w:t>santé avant son/leur départ</w:t>
      </w:r>
      <w:r w:rsidR="0013569F" w:rsidRPr="00E378F2">
        <w:rPr>
          <w:rFonts w:ascii="Calibri" w:hAnsi="Calibri"/>
          <w:b/>
          <w:color w:val="000000"/>
          <w:sz w:val="22"/>
          <w:szCs w:val="22"/>
          <w:lang w:val="fr-FR"/>
        </w:rPr>
        <w:t xml:space="preserve"> </w:t>
      </w:r>
      <w:r w:rsidR="00B5158F" w:rsidRPr="00E378F2">
        <w:rPr>
          <w:rFonts w:ascii="Calibri" w:hAnsi="Calibri"/>
          <w:b/>
          <w:color w:val="000000"/>
          <w:sz w:val="22"/>
          <w:szCs w:val="22"/>
          <w:lang w:val="fr-FR"/>
        </w:rPr>
        <w:t>?</w:t>
      </w:r>
    </w:p>
    <w:p w:rsidR="00A34D74" w:rsidRPr="00E378F2" w:rsidRDefault="00885C4F" w:rsidP="0035555A">
      <w:pPr>
        <w:pStyle w:val="1Intvwqst"/>
        <w:widowControl w:val="0"/>
        <w:spacing w:line="288" w:lineRule="auto"/>
        <w:ind w:left="0" w:firstLine="0"/>
        <w:jc w:val="both"/>
        <w:rPr>
          <w:rFonts w:ascii="Calibri" w:hAnsi="Calibri"/>
          <w:b/>
          <w:color w:val="000000"/>
          <w:sz w:val="22"/>
          <w:szCs w:val="22"/>
          <w:lang w:val="fr-FR"/>
        </w:rPr>
      </w:pPr>
      <w:r w:rsidRPr="00E378F2">
        <w:rPr>
          <w:color w:val="000000"/>
          <w:lang w:val="fr-FR"/>
        </w:rPr>
        <w:t xml:space="preserve"> </w:t>
      </w:r>
      <w:r w:rsidRPr="00E378F2">
        <w:rPr>
          <w:rFonts w:ascii="Calibri" w:hAnsi="Calibri"/>
          <w:b/>
          <w:color w:val="000000"/>
          <w:sz w:val="22"/>
          <w:szCs w:val="22"/>
          <w:lang w:val="fr-FR"/>
        </w:rPr>
        <w:t>Par contrôle de santé, je veux dire un bilan de santé, par exemple poser des questions sur votre santé ou vous examiner</w:t>
      </w:r>
    </w:p>
    <w:p w:rsidR="005271F5" w:rsidRPr="00E378F2" w:rsidRDefault="00161686"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PN8 est s</w:t>
      </w:r>
      <w:r w:rsidR="005271F5" w:rsidRPr="00E378F2">
        <w:rPr>
          <w:rFonts w:ascii="Calibri" w:hAnsi="Calibri"/>
          <w:color w:val="000000"/>
          <w:szCs w:val="22"/>
          <w:lang w:val="fr-FR"/>
        </w:rPr>
        <w:t>e</w:t>
      </w:r>
      <w:r w:rsidRPr="00E378F2">
        <w:rPr>
          <w:rFonts w:ascii="Calibri" w:hAnsi="Calibri"/>
          <w:color w:val="000000"/>
          <w:szCs w:val="22"/>
          <w:lang w:val="fr-FR"/>
        </w:rPr>
        <w:t>mblable</w:t>
      </w:r>
      <w:r w:rsidR="005271F5" w:rsidRPr="00E378F2">
        <w:rPr>
          <w:rFonts w:ascii="Calibri" w:hAnsi="Calibri"/>
          <w:color w:val="000000"/>
          <w:szCs w:val="22"/>
          <w:lang w:val="fr-FR"/>
        </w:rPr>
        <w:t xml:space="preserve"> à PN7, m</w:t>
      </w:r>
      <w:r w:rsidRPr="00E378F2">
        <w:rPr>
          <w:rFonts w:ascii="Calibri" w:hAnsi="Calibri"/>
          <w:color w:val="000000"/>
          <w:szCs w:val="22"/>
          <w:lang w:val="fr-FR"/>
        </w:rPr>
        <w:t>ais ici nous nous renseignons</w:t>
      </w:r>
      <w:r w:rsidR="00C848EE" w:rsidRPr="00E378F2">
        <w:rPr>
          <w:rFonts w:ascii="Calibri" w:hAnsi="Calibri"/>
          <w:color w:val="000000"/>
          <w:szCs w:val="22"/>
          <w:lang w:val="fr-FR"/>
        </w:rPr>
        <w:t xml:space="preserve"> sur un contrôle de</w:t>
      </w:r>
      <w:r w:rsidR="005271F5" w:rsidRPr="00E378F2">
        <w:rPr>
          <w:rFonts w:ascii="Calibri" w:hAnsi="Calibri"/>
          <w:color w:val="000000"/>
          <w:szCs w:val="22"/>
          <w:lang w:val="fr-FR"/>
        </w:rPr>
        <w:t xml:space="preserve"> la santé de la mère, </w:t>
      </w:r>
      <w:r w:rsidR="00523D9F" w:rsidRPr="00E378F2">
        <w:rPr>
          <w:rFonts w:ascii="Calibri" w:hAnsi="Calibri"/>
          <w:color w:val="000000"/>
          <w:szCs w:val="22"/>
          <w:lang w:val="fr-FR"/>
        </w:rPr>
        <w:t xml:space="preserve">pas </w:t>
      </w:r>
      <w:r w:rsidR="001E4F71" w:rsidRPr="00E378F2">
        <w:rPr>
          <w:rFonts w:ascii="Calibri" w:hAnsi="Calibri"/>
          <w:color w:val="000000"/>
          <w:szCs w:val="22"/>
          <w:lang w:val="fr-FR"/>
        </w:rPr>
        <w:t>du nouveau-né</w:t>
      </w:r>
      <w:r w:rsidR="005271F5" w:rsidRPr="00E378F2">
        <w:rPr>
          <w:rFonts w:ascii="Calibri" w:hAnsi="Calibri"/>
          <w:color w:val="000000"/>
          <w:szCs w:val="22"/>
          <w:lang w:val="fr-FR"/>
        </w:rPr>
        <w:t>. I</w:t>
      </w:r>
      <w:r w:rsidR="00523D9F" w:rsidRPr="00E378F2">
        <w:rPr>
          <w:rFonts w:ascii="Calibri" w:hAnsi="Calibri"/>
          <w:color w:val="000000"/>
          <w:szCs w:val="22"/>
          <w:lang w:val="fr-FR"/>
        </w:rPr>
        <w:t>l est important que l’enquêtée</w:t>
      </w:r>
      <w:r w:rsidR="005271F5" w:rsidRPr="00E378F2">
        <w:rPr>
          <w:rFonts w:ascii="Calibri" w:hAnsi="Calibri"/>
          <w:color w:val="000000"/>
          <w:szCs w:val="22"/>
          <w:lang w:val="fr-FR"/>
        </w:rPr>
        <w:t xml:space="preserve"> comprenne que nous nous référons </w:t>
      </w:r>
      <w:r w:rsidR="00523D9F" w:rsidRPr="00E378F2">
        <w:rPr>
          <w:rFonts w:ascii="Calibri" w:hAnsi="Calibri"/>
          <w:color w:val="000000"/>
          <w:szCs w:val="22"/>
          <w:lang w:val="fr-FR"/>
        </w:rPr>
        <w:t>à des contrôles de santé effectués</w:t>
      </w:r>
      <w:r w:rsidR="0013569F" w:rsidRPr="00E378F2">
        <w:rPr>
          <w:rFonts w:ascii="Calibri" w:hAnsi="Calibri"/>
          <w:color w:val="000000"/>
          <w:szCs w:val="22"/>
          <w:lang w:val="fr-FR"/>
        </w:rPr>
        <w:t>, après l'accouchement,</w:t>
      </w:r>
      <w:r w:rsidR="005271F5" w:rsidRPr="00E378F2">
        <w:rPr>
          <w:rFonts w:ascii="Calibri" w:hAnsi="Calibri"/>
          <w:color w:val="000000"/>
          <w:szCs w:val="22"/>
          <w:lang w:val="fr-FR"/>
        </w:rPr>
        <w:t xml:space="preserve"> par l'accoucheuse </w:t>
      </w:r>
      <w:r w:rsidR="0013569F" w:rsidRPr="00E378F2">
        <w:rPr>
          <w:rFonts w:ascii="Calibri" w:hAnsi="Calibri"/>
          <w:color w:val="000000"/>
          <w:szCs w:val="22"/>
          <w:lang w:val="fr-FR"/>
        </w:rPr>
        <w:t xml:space="preserve">et </w:t>
      </w:r>
      <w:r w:rsidR="005271F5" w:rsidRPr="00E378F2">
        <w:rPr>
          <w:rFonts w:ascii="Calibri" w:hAnsi="Calibri"/>
          <w:color w:val="000000"/>
          <w:szCs w:val="22"/>
          <w:lang w:val="fr-FR"/>
        </w:rPr>
        <w:t xml:space="preserve">avant </w:t>
      </w:r>
      <w:r w:rsidR="0013569F" w:rsidRPr="00E378F2">
        <w:rPr>
          <w:rFonts w:ascii="Calibri" w:hAnsi="Calibri"/>
          <w:color w:val="000000"/>
          <w:szCs w:val="22"/>
          <w:lang w:val="fr-FR"/>
        </w:rPr>
        <w:t xml:space="preserve">qu’elle ne </w:t>
      </w:r>
      <w:r w:rsidR="005271F5" w:rsidRPr="00E378F2">
        <w:rPr>
          <w:rFonts w:ascii="Calibri" w:hAnsi="Calibri"/>
          <w:color w:val="000000"/>
          <w:szCs w:val="22"/>
          <w:lang w:val="fr-FR"/>
        </w:rPr>
        <w:t>quitte les lieux.</w:t>
      </w:r>
    </w:p>
    <w:p w:rsidR="005271F5" w:rsidRPr="00E378F2" w:rsidRDefault="005271F5" w:rsidP="0035555A">
      <w:pPr>
        <w:keepNext/>
        <w:spacing w:line="288" w:lineRule="auto"/>
        <w:ind w:left="720"/>
        <w:jc w:val="both"/>
        <w:rPr>
          <w:rFonts w:ascii="Calibri" w:hAnsi="Calibri"/>
          <w:color w:val="000000"/>
          <w:szCs w:val="22"/>
          <w:lang w:val="fr-FR"/>
        </w:rPr>
      </w:pPr>
    </w:p>
    <w:p w:rsidR="005271F5" w:rsidRPr="00E378F2" w:rsidRDefault="00915DEE" w:rsidP="0035555A">
      <w:pPr>
        <w:widowControl w:val="0"/>
        <w:spacing w:line="288" w:lineRule="auto"/>
        <w:ind w:left="720"/>
        <w:jc w:val="both"/>
        <w:rPr>
          <w:rFonts w:ascii="Calibri" w:hAnsi="Calibri"/>
          <w:b/>
          <w:smallCaps/>
          <w:color w:val="000000"/>
          <w:szCs w:val="22"/>
          <w:lang w:val="fr-FR"/>
        </w:rPr>
      </w:pPr>
      <w:r w:rsidRPr="00E378F2">
        <w:rPr>
          <w:rFonts w:ascii="Calibri" w:hAnsi="Calibri"/>
          <w:color w:val="000000"/>
          <w:szCs w:val="22"/>
          <w:lang w:val="fr-FR"/>
        </w:rPr>
        <w:t>PN8 se compose</w:t>
      </w:r>
      <w:r w:rsidR="005271F5" w:rsidRPr="00E378F2">
        <w:rPr>
          <w:rFonts w:ascii="Calibri" w:hAnsi="Calibri"/>
          <w:color w:val="000000"/>
          <w:szCs w:val="22"/>
          <w:lang w:val="fr-FR"/>
        </w:rPr>
        <w:t xml:space="preserve"> de deux parties - une introduction et une ques</w:t>
      </w:r>
      <w:r w:rsidRPr="00E378F2">
        <w:rPr>
          <w:rFonts w:ascii="Calibri" w:hAnsi="Calibri"/>
          <w:color w:val="000000"/>
          <w:szCs w:val="22"/>
          <w:lang w:val="fr-FR"/>
        </w:rPr>
        <w:t>tion. Notez que l’introduction</w:t>
      </w:r>
      <w:r w:rsidR="005271F5" w:rsidRPr="00E378F2">
        <w:rPr>
          <w:rFonts w:ascii="Calibri" w:hAnsi="Calibri"/>
          <w:color w:val="000000"/>
          <w:szCs w:val="22"/>
          <w:lang w:val="fr-FR"/>
        </w:rPr>
        <w:t xml:space="preserve"> fournit une série d'exemples pour illustrer ce que nou</w:t>
      </w:r>
      <w:r w:rsidRPr="00E378F2">
        <w:rPr>
          <w:rFonts w:ascii="Calibri" w:hAnsi="Calibri"/>
          <w:color w:val="000000"/>
          <w:szCs w:val="22"/>
          <w:lang w:val="fr-FR"/>
        </w:rPr>
        <w:t>s entendons par un contrôle de</w:t>
      </w:r>
      <w:r w:rsidR="005271F5" w:rsidRPr="00E378F2">
        <w:rPr>
          <w:rFonts w:ascii="Calibri" w:hAnsi="Calibri"/>
          <w:color w:val="000000"/>
          <w:szCs w:val="22"/>
          <w:lang w:val="fr-FR"/>
        </w:rPr>
        <w:t xml:space="preserve"> santé de la</w:t>
      </w:r>
      <w:r w:rsidR="00FE3F2D" w:rsidRPr="00E378F2">
        <w:rPr>
          <w:rFonts w:ascii="Calibri" w:hAnsi="Calibri"/>
          <w:color w:val="000000"/>
          <w:szCs w:val="22"/>
          <w:lang w:val="fr-FR"/>
        </w:rPr>
        <w:t xml:space="preserve"> mère;</w:t>
      </w:r>
      <w:r w:rsidR="001E4F71" w:rsidRPr="00E378F2">
        <w:rPr>
          <w:rFonts w:ascii="Calibri" w:hAnsi="Calibri"/>
          <w:color w:val="000000"/>
          <w:szCs w:val="22"/>
          <w:lang w:val="fr-FR"/>
        </w:rPr>
        <w:t xml:space="preserve"> </w:t>
      </w:r>
      <w:r w:rsidR="001D4D0F" w:rsidRPr="00E378F2">
        <w:rPr>
          <w:rFonts w:ascii="Calibri" w:hAnsi="Calibri"/>
          <w:color w:val="000000"/>
          <w:szCs w:val="22"/>
          <w:lang w:val="fr-FR"/>
        </w:rPr>
        <w:t>i</w:t>
      </w:r>
      <w:r w:rsidR="001E4F71" w:rsidRPr="00E378F2">
        <w:rPr>
          <w:rFonts w:ascii="Calibri" w:hAnsi="Calibri"/>
          <w:color w:val="000000"/>
          <w:szCs w:val="22"/>
          <w:lang w:val="fr-FR"/>
        </w:rPr>
        <w:t xml:space="preserve">l ne s’agit que d’exemples ; aussi, était-il possible que le contrôle de santé </w:t>
      </w:r>
      <w:r w:rsidR="0013569F" w:rsidRPr="00E378F2">
        <w:rPr>
          <w:rFonts w:ascii="Calibri" w:hAnsi="Calibri"/>
          <w:color w:val="000000"/>
          <w:szCs w:val="22"/>
          <w:lang w:val="fr-FR"/>
        </w:rPr>
        <w:t xml:space="preserve">de la </w:t>
      </w:r>
      <w:r w:rsidR="001D4D0F" w:rsidRPr="00E378F2">
        <w:rPr>
          <w:rFonts w:ascii="Calibri" w:hAnsi="Calibri"/>
          <w:color w:val="000000"/>
          <w:szCs w:val="22"/>
          <w:lang w:val="fr-FR"/>
        </w:rPr>
        <w:t xml:space="preserve">répondante </w:t>
      </w:r>
      <w:r w:rsidR="001E4F71" w:rsidRPr="00E378F2">
        <w:rPr>
          <w:rFonts w:ascii="Calibri" w:hAnsi="Calibri"/>
          <w:color w:val="000000"/>
          <w:szCs w:val="22"/>
          <w:lang w:val="fr-FR"/>
        </w:rPr>
        <w:t>ne comprenne pas l’une de ces composantes spécifiques.</w:t>
      </w:r>
      <w:r w:rsidR="005271F5" w:rsidRPr="00E378F2">
        <w:rPr>
          <w:rFonts w:ascii="Calibri" w:hAnsi="Calibri"/>
          <w:color w:val="000000"/>
          <w:szCs w:val="22"/>
          <w:lang w:val="fr-FR"/>
        </w:rPr>
        <w:t xml:space="preserve"> Assurez-vous de lire l'introduction avant de p</w:t>
      </w:r>
      <w:r w:rsidR="0029160E" w:rsidRPr="00E378F2">
        <w:rPr>
          <w:rFonts w:ascii="Calibri" w:hAnsi="Calibri"/>
          <w:color w:val="000000"/>
          <w:szCs w:val="22"/>
          <w:lang w:val="fr-FR"/>
        </w:rPr>
        <w:t>oser la question de sorte que la</w:t>
      </w:r>
      <w:r w:rsidR="005271F5" w:rsidRPr="00E378F2">
        <w:rPr>
          <w:rFonts w:ascii="Calibri" w:hAnsi="Calibri"/>
          <w:color w:val="000000"/>
          <w:szCs w:val="22"/>
          <w:lang w:val="fr-FR"/>
        </w:rPr>
        <w:t xml:space="preserve"> répondant</w:t>
      </w:r>
      <w:r w:rsidR="0029160E" w:rsidRPr="00E378F2">
        <w:rPr>
          <w:rFonts w:ascii="Calibri" w:hAnsi="Calibri"/>
          <w:color w:val="000000"/>
          <w:szCs w:val="22"/>
          <w:lang w:val="fr-FR"/>
        </w:rPr>
        <w:t>e</w:t>
      </w:r>
      <w:r w:rsidR="005271F5" w:rsidRPr="00E378F2">
        <w:rPr>
          <w:rFonts w:ascii="Calibri" w:hAnsi="Calibri"/>
          <w:color w:val="000000"/>
          <w:szCs w:val="22"/>
          <w:lang w:val="fr-FR"/>
        </w:rPr>
        <w:t xml:space="preserve"> comprenne le sens de </w:t>
      </w:r>
      <w:r w:rsidR="00452F34" w:rsidRPr="00E378F2">
        <w:rPr>
          <w:rFonts w:ascii="Calibri" w:hAnsi="Calibri"/>
          <w:color w:val="000000"/>
          <w:szCs w:val="22"/>
          <w:lang w:val="fr-FR"/>
        </w:rPr>
        <w:t xml:space="preserve">la </w:t>
      </w:r>
      <w:r w:rsidR="005271F5" w:rsidRPr="00E378F2">
        <w:rPr>
          <w:rFonts w:ascii="Calibri" w:hAnsi="Calibri"/>
          <w:color w:val="000000"/>
          <w:szCs w:val="22"/>
          <w:lang w:val="fr-FR"/>
        </w:rPr>
        <w:t xml:space="preserve">question. Notez que nous n'incluons pas </w:t>
      </w:r>
      <w:r w:rsidR="00D771B3" w:rsidRPr="00E378F2">
        <w:rPr>
          <w:rFonts w:ascii="Calibri" w:hAnsi="Calibri"/>
          <w:color w:val="000000"/>
          <w:szCs w:val="22"/>
          <w:lang w:val="fr-FR"/>
        </w:rPr>
        <w:t>les contrôles de santé effectués</w:t>
      </w:r>
      <w:r w:rsidR="005271F5" w:rsidRPr="00E378F2">
        <w:rPr>
          <w:rFonts w:ascii="Calibri" w:hAnsi="Calibri"/>
          <w:color w:val="000000"/>
          <w:szCs w:val="22"/>
          <w:lang w:val="fr-FR"/>
        </w:rPr>
        <w:t xml:space="preserve"> imm</w:t>
      </w:r>
      <w:r w:rsidR="00D771B3" w:rsidRPr="00E378F2">
        <w:rPr>
          <w:rFonts w:ascii="Calibri" w:hAnsi="Calibri"/>
          <w:color w:val="000000"/>
          <w:szCs w:val="22"/>
          <w:lang w:val="fr-FR"/>
        </w:rPr>
        <w:t>édiatement après l'accouchement; si la</w:t>
      </w:r>
      <w:r w:rsidR="005271F5" w:rsidRPr="00E378F2">
        <w:rPr>
          <w:rFonts w:ascii="Calibri" w:hAnsi="Calibri"/>
          <w:color w:val="000000"/>
          <w:szCs w:val="22"/>
          <w:lang w:val="fr-FR"/>
        </w:rPr>
        <w:t xml:space="preserve"> répondant</w:t>
      </w:r>
      <w:r w:rsidR="001910D6" w:rsidRPr="00E378F2">
        <w:rPr>
          <w:rFonts w:ascii="Calibri" w:hAnsi="Calibri"/>
          <w:color w:val="000000"/>
          <w:szCs w:val="22"/>
          <w:lang w:val="fr-FR"/>
        </w:rPr>
        <w:t>e mentionne un contrôle</w:t>
      </w:r>
      <w:r w:rsidR="005271F5" w:rsidRPr="00E378F2">
        <w:rPr>
          <w:rFonts w:ascii="Calibri" w:hAnsi="Calibri"/>
          <w:color w:val="000000"/>
          <w:szCs w:val="22"/>
          <w:lang w:val="fr-FR"/>
        </w:rPr>
        <w:t xml:space="preserve"> qui a eu lieu 30 minutes après l'</w:t>
      </w:r>
      <w:r w:rsidR="001910D6" w:rsidRPr="00E378F2">
        <w:rPr>
          <w:rFonts w:ascii="Calibri" w:hAnsi="Calibri"/>
          <w:color w:val="000000"/>
          <w:szCs w:val="22"/>
          <w:lang w:val="fr-FR"/>
        </w:rPr>
        <w:t>accouchement, par exemple, insistez</w:t>
      </w:r>
      <w:r w:rsidR="00B923CE" w:rsidRPr="00E378F2">
        <w:rPr>
          <w:rFonts w:ascii="Calibri" w:hAnsi="Calibri"/>
          <w:color w:val="000000"/>
          <w:szCs w:val="22"/>
          <w:lang w:val="fr-FR"/>
        </w:rPr>
        <w:t xml:space="preserve"> pour voir si le professionnel a contrôlé</w:t>
      </w:r>
      <w:r w:rsidR="005271F5" w:rsidRPr="00E378F2">
        <w:rPr>
          <w:rFonts w:ascii="Calibri" w:hAnsi="Calibri"/>
          <w:color w:val="000000"/>
          <w:szCs w:val="22"/>
          <w:lang w:val="fr-FR"/>
        </w:rPr>
        <w:t xml:space="preserve"> son état de santé après cela,</w:t>
      </w:r>
      <w:r w:rsidR="004A4F3C" w:rsidRPr="00E378F2">
        <w:rPr>
          <w:rFonts w:ascii="Calibri" w:hAnsi="Calibri"/>
          <w:color w:val="000000"/>
          <w:szCs w:val="22"/>
          <w:lang w:val="fr-FR"/>
        </w:rPr>
        <w:t xml:space="preserve"> mais avant de quitter </w:t>
      </w:r>
      <w:r w:rsidR="0013569F" w:rsidRPr="00E378F2">
        <w:rPr>
          <w:rFonts w:ascii="Calibri" w:hAnsi="Calibri"/>
          <w:color w:val="000000"/>
          <w:szCs w:val="22"/>
          <w:lang w:val="fr-FR"/>
        </w:rPr>
        <w:t>les lieux</w:t>
      </w:r>
      <w:r w:rsidR="004A4F3C" w:rsidRPr="00E378F2">
        <w:rPr>
          <w:rFonts w:ascii="Calibri" w:hAnsi="Calibri"/>
          <w:color w:val="000000"/>
          <w:szCs w:val="22"/>
          <w:lang w:val="fr-FR"/>
        </w:rPr>
        <w:t>. Encerclez '1</w:t>
      </w:r>
      <w:r w:rsidR="005271F5" w:rsidRPr="00E378F2">
        <w:rPr>
          <w:rFonts w:ascii="Calibri" w:hAnsi="Calibri"/>
          <w:color w:val="000000"/>
          <w:szCs w:val="22"/>
          <w:lang w:val="fr-FR"/>
        </w:rPr>
        <w:t>'</w:t>
      </w:r>
      <w:r w:rsidR="0013569F" w:rsidRPr="00E378F2">
        <w:rPr>
          <w:rFonts w:ascii="Calibri" w:hAnsi="Calibri"/>
          <w:color w:val="000000"/>
          <w:szCs w:val="22"/>
          <w:lang w:val="fr-FR"/>
        </w:rPr>
        <w:t xml:space="preserve"> </w:t>
      </w:r>
      <w:r w:rsidR="005271F5" w:rsidRPr="00E378F2">
        <w:rPr>
          <w:rFonts w:ascii="Calibri" w:hAnsi="Calibri"/>
          <w:color w:val="000000"/>
          <w:szCs w:val="22"/>
          <w:lang w:val="fr-FR"/>
        </w:rPr>
        <w:t>si</w:t>
      </w:r>
      <w:r w:rsidR="00AA4B3C" w:rsidRPr="00E378F2">
        <w:rPr>
          <w:rFonts w:ascii="Calibri" w:hAnsi="Calibri"/>
          <w:color w:val="000000"/>
          <w:szCs w:val="22"/>
          <w:lang w:val="fr-FR"/>
        </w:rPr>
        <w:t xml:space="preserve"> '</w:t>
      </w:r>
      <w:r w:rsidR="00DE5F42" w:rsidRPr="00E378F2">
        <w:rPr>
          <w:rFonts w:ascii="Calibri" w:hAnsi="Calibri"/>
          <w:color w:val="000000"/>
          <w:szCs w:val="22"/>
          <w:lang w:val="fr-FR"/>
        </w:rPr>
        <w:t>Oui’ ou</w:t>
      </w:r>
      <w:r w:rsidR="00AA4B3C" w:rsidRPr="00E378F2">
        <w:rPr>
          <w:rFonts w:ascii="Calibri" w:hAnsi="Calibri"/>
          <w:color w:val="000000"/>
          <w:szCs w:val="22"/>
          <w:lang w:val="fr-FR"/>
        </w:rPr>
        <w:t xml:space="preserve"> '2' si 'Non' et all</w:t>
      </w:r>
      <w:r w:rsidR="004A4F3C" w:rsidRPr="00E378F2">
        <w:rPr>
          <w:rFonts w:ascii="Calibri" w:hAnsi="Calibri"/>
          <w:color w:val="000000"/>
          <w:szCs w:val="22"/>
          <w:lang w:val="fr-FR"/>
        </w:rPr>
        <w:t>ez à la</w:t>
      </w:r>
      <w:r w:rsidR="005271F5" w:rsidRPr="00E378F2">
        <w:rPr>
          <w:rFonts w:ascii="Calibri" w:hAnsi="Calibri"/>
          <w:color w:val="000000"/>
          <w:szCs w:val="22"/>
          <w:lang w:val="fr-FR"/>
        </w:rPr>
        <w:t xml:space="preserve"> question</w:t>
      </w:r>
      <w:r w:rsidR="004A4F3C" w:rsidRPr="00E378F2">
        <w:rPr>
          <w:rFonts w:ascii="Calibri" w:hAnsi="Calibri"/>
          <w:color w:val="000000"/>
          <w:szCs w:val="22"/>
          <w:lang w:val="fr-FR"/>
        </w:rPr>
        <w:t xml:space="preserve"> suivante</w:t>
      </w:r>
      <w:r w:rsidR="005271F5" w:rsidRPr="00E378F2">
        <w:rPr>
          <w:rFonts w:ascii="Calibri" w:hAnsi="Calibri"/>
          <w:color w:val="000000"/>
          <w:szCs w:val="22"/>
          <w:lang w:val="fr-FR"/>
        </w:rPr>
        <w:t>.</w:t>
      </w:r>
    </w:p>
    <w:p w:rsidR="00A34D74" w:rsidRPr="00E378F2" w:rsidRDefault="00A34D74" w:rsidP="0035555A">
      <w:pPr>
        <w:pStyle w:val="1Intvwqst"/>
        <w:widowControl w:val="0"/>
        <w:spacing w:line="288" w:lineRule="auto"/>
        <w:ind w:left="0" w:firstLine="0"/>
        <w:jc w:val="both"/>
        <w:rPr>
          <w:rFonts w:ascii="Calibri" w:hAnsi="Calibri"/>
          <w:color w:val="000000"/>
          <w:sz w:val="22"/>
          <w:szCs w:val="22"/>
          <w:lang w:val="fr-FR"/>
        </w:rPr>
      </w:pPr>
    </w:p>
    <w:p w:rsidR="00A34D74" w:rsidRPr="00E378F2" w:rsidRDefault="00A34D74" w:rsidP="0013569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PN9. </w:t>
      </w:r>
      <w:r w:rsidR="00AF5045" w:rsidRPr="00E378F2">
        <w:rPr>
          <w:rFonts w:ascii="Calibri" w:hAnsi="Calibri"/>
          <w:b/>
          <w:color w:val="000000"/>
          <w:sz w:val="22"/>
          <w:szCs w:val="22"/>
          <w:lang w:val="fr-FR"/>
        </w:rPr>
        <w:t>Après le départ de (</w:t>
      </w:r>
      <w:r w:rsidR="00AF5045" w:rsidRPr="00E378F2">
        <w:rPr>
          <w:rFonts w:ascii="Calibri" w:hAnsi="Calibri"/>
          <w:b/>
          <w:i/>
          <w:smallCaps w:val="0"/>
          <w:color w:val="000000"/>
          <w:sz w:val="22"/>
          <w:szCs w:val="22"/>
          <w:lang w:val="fr-FR"/>
        </w:rPr>
        <w:t>la ou les personnes à MN17)</w:t>
      </w:r>
      <w:r w:rsidR="00AF5045" w:rsidRPr="00E378F2">
        <w:rPr>
          <w:rFonts w:ascii="Calibri" w:hAnsi="Calibri"/>
          <w:b/>
          <w:color w:val="000000"/>
          <w:sz w:val="22"/>
          <w:szCs w:val="22"/>
          <w:lang w:val="fr-FR"/>
        </w:rPr>
        <w:t>, est-ce que quelqu’un d’autre a contrôle la santé de (</w:t>
      </w:r>
      <w:r w:rsidR="00AF5045" w:rsidRPr="00E378F2">
        <w:rPr>
          <w:rFonts w:ascii="Calibri" w:hAnsi="Calibri"/>
          <w:b/>
          <w:i/>
          <w:smallCaps w:val="0"/>
          <w:color w:val="000000"/>
          <w:sz w:val="22"/>
          <w:szCs w:val="22"/>
          <w:lang w:val="fr-FR"/>
        </w:rPr>
        <w:t>nom</w:t>
      </w:r>
      <w:r w:rsidR="00AF5045" w:rsidRPr="00E378F2">
        <w:rPr>
          <w:rFonts w:ascii="Calibri" w:hAnsi="Calibri"/>
          <w:b/>
          <w:color w:val="000000"/>
          <w:sz w:val="22"/>
          <w:szCs w:val="22"/>
          <w:lang w:val="fr-FR"/>
        </w:rPr>
        <w:t>)</w:t>
      </w:r>
      <w:r w:rsidR="0013569F" w:rsidRPr="00E378F2">
        <w:rPr>
          <w:rFonts w:ascii="Calibri" w:hAnsi="Calibri"/>
          <w:b/>
          <w:color w:val="000000"/>
          <w:sz w:val="22"/>
          <w:szCs w:val="22"/>
          <w:lang w:val="fr-FR"/>
        </w:rPr>
        <w:t xml:space="preserve"> </w:t>
      </w:r>
      <w:r w:rsidR="00AF5045" w:rsidRPr="00E378F2">
        <w:rPr>
          <w:rFonts w:ascii="Calibri" w:hAnsi="Calibri"/>
          <w:b/>
          <w:color w:val="000000"/>
          <w:sz w:val="22"/>
          <w:szCs w:val="22"/>
          <w:lang w:val="fr-FR"/>
        </w:rPr>
        <w:t>?</w:t>
      </w:r>
    </w:p>
    <w:p w:rsidR="00456713" w:rsidRPr="00E378F2" w:rsidRDefault="00456713"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Pour les femmes qui ont accouché à la maison avec </w:t>
      </w:r>
      <w:r w:rsidR="00762893" w:rsidRPr="00E378F2">
        <w:rPr>
          <w:rFonts w:ascii="Calibri" w:hAnsi="Calibri"/>
          <w:color w:val="000000"/>
          <w:szCs w:val="22"/>
          <w:lang w:val="fr-FR"/>
        </w:rPr>
        <w:t>l’aide d’une accoucheuse</w:t>
      </w:r>
      <w:r w:rsidRPr="00E378F2">
        <w:rPr>
          <w:rFonts w:ascii="Calibri" w:hAnsi="Calibri"/>
          <w:color w:val="000000"/>
          <w:szCs w:val="22"/>
          <w:lang w:val="fr-FR"/>
        </w:rPr>
        <w:t>, les questions</w:t>
      </w:r>
      <w:r w:rsidR="00762893" w:rsidRPr="00E378F2">
        <w:rPr>
          <w:rFonts w:ascii="Calibri" w:hAnsi="Calibri"/>
          <w:color w:val="000000"/>
          <w:szCs w:val="22"/>
          <w:lang w:val="fr-FR"/>
        </w:rPr>
        <w:t xml:space="preserve"> restantes dans le module mettront</w:t>
      </w:r>
      <w:r w:rsidRPr="00E378F2">
        <w:rPr>
          <w:rFonts w:ascii="Calibri" w:hAnsi="Calibri"/>
          <w:color w:val="000000"/>
          <w:szCs w:val="22"/>
          <w:lang w:val="fr-FR"/>
        </w:rPr>
        <w:t xml:space="preserve"> l'accent sur ce qui s'est passé après</w:t>
      </w:r>
      <w:r w:rsidR="009F3D3B" w:rsidRPr="00E378F2">
        <w:rPr>
          <w:rFonts w:ascii="Calibri" w:hAnsi="Calibri"/>
          <w:color w:val="000000"/>
          <w:szCs w:val="22"/>
          <w:lang w:val="fr-FR"/>
        </w:rPr>
        <w:t xml:space="preserve"> que l’accoucheuse a pris congé d’elle et de son bébé</w:t>
      </w:r>
      <w:r w:rsidR="00B27B6D" w:rsidRPr="00E378F2">
        <w:rPr>
          <w:rFonts w:ascii="Calibri" w:hAnsi="Calibri"/>
          <w:color w:val="000000"/>
          <w:szCs w:val="22"/>
          <w:lang w:val="fr-FR"/>
        </w:rPr>
        <w:t>. Assurez-vous que l’enquêtée comprenne</w:t>
      </w:r>
      <w:r w:rsidRPr="00E378F2">
        <w:rPr>
          <w:rFonts w:ascii="Calibri" w:hAnsi="Calibri"/>
          <w:color w:val="000000"/>
          <w:szCs w:val="22"/>
          <w:lang w:val="fr-FR"/>
        </w:rPr>
        <w:t xml:space="preserve"> que la qu</w:t>
      </w:r>
      <w:r w:rsidR="00CF0223" w:rsidRPr="00E378F2">
        <w:rPr>
          <w:rFonts w:ascii="Calibri" w:hAnsi="Calibri"/>
          <w:color w:val="000000"/>
          <w:szCs w:val="22"/>
          <w:lang w:val="fr-FR"/>
        </w:rPr>
        <w:t>estion fait référence à un contrôle</w:t>
      </w:r>
      <w:r w:rsidRPr="00E378F2">
        <w:rPr>
          <w:rFonts w:ascii="Calibri" w:hAnsi="Calibri"/>
          <w:color w:val="000000"/>
          <w:szCs w:val="22"/>
          <w:lang w:val="fr-FR"/>
        </w:rPr>
        <w:t xml:space="preserve"> de santé après </w:t>
      </w:r>
      <w:r w:rsidR="008E1933" w:rsidRPr="00E378F2">
        <w:rPr>
          <w:rFonts w:ascii="Calibri" w:hAnsi="Calibri"/>
          <w:color w:val="000000"/>
          <w:szCs w:val="22"/>
          <w:lang w:val="fr-FR"/>
        </w:rPr>
        <w:t xml:space="preserve">que </w:t>
      </w:r>
      <w:r w:rsidRPr="00E378F2">
        <w:rPr>
          <w:rFonts w:ascii="Calibri" w:hAnsi="Calibri"/>
          <w:color w:val="000000"/>
          <w:szCs w:val="22"/>
          <w:lang w:val="fr-FR"/>
        </w:rPr>
        <w:t>l'accoucheuse a quitté la maison, peu importe qui a</w:t>
      </w:r>
      <w:r w:rsidR="008E1933" w:rsidRPr="00E378F2">
        <w:rPr>
          <w:rFonts w:ascii="Calibri" w:hAnsi="Calibri"/>
          <w:color w:val="000000"/>
          <w:szCs w:val="22"/>
          <w:lang w:val="fr-FR"/>
        </w:rPr>
        <w:t xml:space="preserve"> fourni les soins. Encerclez '1</w:t>
      </w:r>
      <w:r w:rsidRPr="00E378F2">
        <w:rPr>
          <w:rFonts w:ascii="Calibri" w:hAnsi="Calibri"/>
          <w:color w:val="000000"/>
          <w:szCs w:val="22"/>
          <w:lang w:val="fr-FR"/>
        </w:rPr>
        <w:t>'</w:t>
      </w:r>
      <w:r w:rsidR="0013569F" w:rsidRPr="00E378F2">
        <w:rPr>
          <w:rFonts w:ascii="Calibri" w:hAnsi="Calibri"/>
          <w:color w:val="000000"/>
          <w:szCs w:val="22"/>
          <w:lang w:val="fr-FR"/>
        </w:rPr>
        <w:t xml:space="preserve"> </w:t>
      </w:r>
      <w:r w:rsidRPr="00E378F2">
        <w:rPr>
          <w:rFonts w:ascii="Calibri" w:hAnsi="Calibri"/>
          <w:color w:val="000000"/>
          <w:szCs w:val="22"/>
          <w:lang w:val="fr-FR"/>
        </w:rPr>
        <w:t>si</w:t>
      </w:r>
      <w:r w:rsidR="008E1933" w:rsidRPr="00E378F2">
        <w:rPr>
          <w:rFonts w:ascii="Calibri" w:hAnsi="Calibri"/>
          <w:color w:val="000000"/>
          <w:szCs w:val="22"/>
          <w:lang w:val="fr-FR"/>
        </w:rPr>
        <w:t xml:space="preserve"> 'Oui</w:t>
      </w:r>
      <w:r w:rsidRPr="00E378F2">
        <w:rPr>
          <w:rFonts w:ascii="Calibri" w:hAnsi="Calibri"/>
          <w:color w:val="000000"/>
          <w:szCs w:val="22"/>
          <w:lang w:val="fr-FR"/>
        </w:rPr>
        <w:t>'</w:t>
      </w:r>
      <w:r w:rsidR="008E1933" w:rsidRPr="00E378F2">
        <w:rPr>
          <w:rFonts w:ascii="Calibri" w:hAnsi="Calibri"/>
          <w:color w:val="000000"/>
          <w:szCs w:val="22"/>
          <w:lang w:val="fr-FR"/>
        </w:rPr>
        <w:t xml:space="preserve"> </w:t>
      </w:r>
      <w:r w:rsidRPr="00E378F2">
        <w:rPr>
          <w:rFonts w:ascii="Calibri" w:hAnsi="Calibri"/>
          <w:color w:val="000000"/>
          <w:szCs w:val="22"/>
          <w:lang w:val="fr-FR"/>
        </w:rPr>
        <w:t>ou '2' si 'Non'</w:t>
      </w:r>
      <w:r w:rsidR="008E1933" w:rsidRPr="00E378F2">
        <w:rPr>
          <w:rFonts w:ascii="Calibri" w:hAnsi="Calibri"/>
          <w:color w:val="000000"/>
          <w:szCs w:val="22"/>
          <w:lang w:val="fr-FR"/>
        </w:rPr>
        <w:t xml:space="preserve"> et suiv</w:t>
      </w:r>
      <w:r w:rsidRPr="00E378F2">
        <w:rPr>
          <w:rFonts w:ascii="Calibri" w:hAnsi="Calibri"/>
          <w:color w:val="000000"/>
          <w:szCs w:val="22"/>
          <w:lang w:val="fr-FR"/>
        </w:rPr>
        <w:t>e</w:t>
      </w:r>
      <w:r w:rsidR="008E1933" w:rsidRPr="00E378F2">
        <w:rPr>
          <w:rFonts w:ascii="Calibri" w:hAnsi="Calibri"/>
          <w:color w:val="000000"/>
          <w:szCs w:val="22"/>
          <w:lang w:val="fr-FR"/>
        </w:rPr>
        <w:t>z</w:t>
      </w:r>
      <w:r w:rsidR="0044406E" w:rsidRPr="00E378F2">
        <w:rPr>
          <w:rFonts w:ascii="Calibri" w:hAnsi="Calibri"/>
          <w:color w:val="000000"/>
          <w:szCs w:val="22"/>
          <w:lang w:val="fr-FR"/>
        </w:rPr>
        <w:t xml:space="preserve"> les instructions de passage</w:t>
      </w:r>
      <w:r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35555A">
      <w:pPr>
        <w:pStyle w:val="1Intvwqst"/>
        <w:widowControl w:val="0"/>
        <w:spacing w:line="288" w:lineRule="auto"/>
        <w:ind w:left="0" w:firstLine="0"/>
        <w:jc w:val="both"/>
        <w:rPr>
          <w:rFonts w:ascii="Calibri" w:hAnsi="Calibri"/>
          <w:b/>
          <w:color w:val="000000"/>
          <w:sz w:val="22"/>
          <w:szCs w:val="22"/>
          <w:lang w:val="fr-FR"/>
        </w:rPr>
      </w:pPr>
      <w:r w:rsidRPr="00E378F2">
        <w:rPr>
          <w:rFonts w:ascii="Calibri" w:hAnsi="Calibri"/>
          <w:b/>
          <w:color w:val="000000"/>
          <w:sz w:val="22"/>
          <w:szCs w:val="22"/>
          <w:lang w:val="fr-FR"/>
        </w:rPr>
        <w:t xml:space="preserve">PN10. </w:t>
      </w:r>
      <w:r w:rsidR="00AE57E4" w:rsidRPr="00E378F2">
        <w:rPr>
          <w:rFonts w:ascii="Calibri" w:hAnsi="Calibri"/>
          <w:b/>
          <w:color w:val="000000"/>
          <w:sz w:val="22"/>
          <w:szCs w:val="22"/>
          <w:lang w:val="fr-FR"/>
        </w:rPr>
        <w:t>J</w:t>
      </w:r>
      <w:r w:rsidR="00136458" w:rsidRPr="00E378F2">
        <w:rPr>
          <w:rFonts w:ascii="Calibri" w:hAnsi="Calibri"/>
          <w:b/>
          <w:color w:val="000000"/>
          <w:sz w:val="22"/>
          <w:szCs w:val="22"/>
          <w:lang w:val="fr-FR"/>
        </w:rPr>
        <w:t>e voudrais vous parler des examens de santé de  (</w:t>
      </w:r>
      <w:r w:rsidR="00136458" w:rsidRPr="00E378F2">
        <w:rPr>
          <w:rFonts w:ascii="Calibri" w:hAnsi="Calibri"/>
          <w:b/>
          <w:i/>
          <w:smallCaps w:val="0"/>
          <w:color w:val="000000"/>
          <w:sz w:val="22"/>
          <w:szCs w:val="22"/>
          <w:lang w:val="fr-FR"/>
        </w:rPr>
        <w:t>nom</w:t>
      </w:r>
      <w:r w:rsidR="00136458" w:rsidRPr="00E378F2">
        <w:rPr>
          <w:rFonts w:ascii="Calibri" w:hAnsi="Calibri"/>
          <w:b/>
          <w:color w:val="000000"/>
          <w:sz w:val="22"/>
          <w:szCs w:val="22"/>
          <w:lang w:val="fr-FR"/>
        </w:rPr>
        <w:t>) après l’accouchement, par exemple examiner (</w:t>
      </w:r>
      <w:r w:rsidR="00136458" w:rsidRPr="00E378F2">
        <w:rPr>
          <w:rFonts w:ascii="Calibri" w:hAnsi="Calibri"/>
          <w:b/>
          <w:i/>
          <w:smallCaps w:val="0"/>
          <w:color w:val="000000"/>
          <w:sz w:val="22"/>
          <w:szCs w:val="22"/>
          <w:lang w:val="fr-FR"/>
        </w:rPr>
        <w:t>nom</w:t>
      </w:r>
      <w:r w:rsidR="00136458" w:rsidRPr="00E378F2">
        <w:rPr>
          <w:rFonts w:ascii="Calibri" w:hAnsi="Calibri"/>
          <w:b/>
          <w:color w:val="000000"/>
          <w:sz w:val="22"/>
          <w:szCs w:val="22"/>
          <w:lang w:val="fr-FR"/>
        </w:rPr>
        <w:t>), vérifier le cordon ombilical, ou voir si (</w:t>
      </w:r>
      <w:r w:rsidR="00136458" w:rsidRPr="00E378F2">
        <w:rPr>
          <w:rFonts w:ascii="Calibri" w:hAnsi="Calibri"/>
          <w:b/>
          <w:i/>
          <w:smallCaps w:val="0"/>
          <w:color w:val="000000"/>
          <w:sz w:val="22"/>
          <w:szCs w:val="22"/>
          <w:lang w:val="fr-FR"/>
        </w:rPr>
        <w:t>nom</w:t>
      </w:r>
      <w:r w:rsidR="00136458" w:rsidRPr="00E378F2">
        <w:rPr>
          <w:rFonts w:ascii="Calibri" w:hAnsi="Calibri"/>
          <w:b/>
          <w:color w:val="000000"/>
          <w:sz w:val="22"/>
          <w:szCs w:val="22"/>
          <w:lang w:val="fr-FR"/>
        </w:rPr>
        <w:t>) se porte bien.</w:t>
      </w:r>
    </w:p>
    <w:p w:rsidR="00A34D74" w:rsidRPr="00E378F2" w:rsidRDefault="00AE57E4" w:rsidP="0013569F">
      <w:pPr>
        <w:pStyle w:val="1Intvwqst"/>
        <w:widowControl w:val="0"/>
        <w:jc w:val="both"/>
        <w:rPr>
          <w:rFonts w:ascii="Calibri" w:hAnsi="Calibri"/>
          <w:b/>
          <w:color w:val="000000"/>
          <w:sz w:val="22"/>
          <w:szCs w:val="22"/>
          <w:lang w:val="fr-FR"/>
        </w:rPr>
      </w:pPr>
      <w:r w:rsidRPr="00E378F2">
        <w:rPr>
          <w:color w:val="000000"/>
          <w:lang w:val="fr-FR"/>
        </w:rPr>
        <w:t xml:space="preserve"> </w:t>
      </w:r>
      <w:r w:rsidRPr="00E378F2">
        <w:rPr>
          <w:rFonts w:ascii="Calibri" w:hAnsi="Calibri"/>
          <w:b/>
          <w:color w:val="000000"/>
          <w:sz w:val="22"/>
          <w:szCs w:val="22"/>
          <w:lang w:val="fr-FR"/>
        </w:rPr>
        <w:t>Après la naissance de (</w:t>
      </w:r>
      <w:r w:rsidRPr="00E378F2">
        <w:rPr>
          <w:rFonts w:ascii="Calibri" w:hAnsi="Calibri"/>
          <w:b/>
          <w:i/>
          <w:smallCaps w:val="0"/>
          <w:color w:val="000000"/>
          <w:sz w:val="22"/>
          <w:szCs w:val="22"/>
          <w:lang w:val="fr-FR"/>
        </w:rPr>
        <w:t>nom</w:t>
      </w:r>
      <w:r w:rsidRPr="00E378F2">
        <w:rPr>
          <w:rFonts w:ascii="Calibri" w:hAnsi="Calibri"/>
          <w:b/>
          <w:color w:val="000000"/>
          <w:sz w:val="22"/>
          <w:szCs w:val="22"/>
          <w:lang w:val="fr-FR"/>
        </w:rPr>
        <w:t>), est-ce que quelqu’un a contrôle sa santé</w:t>
      </w:r>
      <w:r w:rsidR="0013569F" w:rsidRPr="00E378F2">
        <w:rPr>
          <w:rFonts w:ascii="Calibri" w:hAnsi="Calibri"/>
          <w:b/>
          <w:color w:val="000000"/>
          <w:sz w:val="22"/>
          <w:szCs w:val="22"/>
          <w:lang w:val="fr-FR"/>
        </w:rPr>
        <w:t xml:space="preserve"> </w:t>
      </w:r>
      <w:r w:rsidRPr="00E378F2">
        <w:rPr>
          <w:rFonts w:ascii="Calibri" w:hAnsi="Calibri"/>
          <w:b/>
          <w:color w:val="000000"/>
          <w:sz w:val="22"/>
          <w:szCs w:val="22"/>
          <w:lang w:val="fr-FR"/>
        </w:rPr>
        <w:t>?</w:t>
      </w:r>
    </w:p>
    <w:p w:rsidR="00A34D74" w:rsidRPr="00E378F2" w:rsidRDefault="00CE434E" w:rsidP="0035555A">
      <w:pPr>
        <w:keepNext/>
        <w:spacing w:line="288" w:lineRule="auto"/>
        <w:ind w:left="720"/>
        <w:jc w:val="both"/>
        <w:rPr>
          <w:rFonts w:ascii="Calibri" w:hAnsi="Calibri"/>
          <w:smallCaps/>
          <w:color w:val="000000"/>
          <w:szCs w:val="22"/>
          <w:lang w:val="fr-FR"/>
        </w:rPr>
      </w:pPr>
      <w:r w:rsidRPr="00E378F2">
        <w:rPr>
          <w:rFonts w:ascii="Calibri" w:hAnsi="Calibri"/>
          <w:color w:val="000000"/>
          <w:szCs w:val="22"/>
          <w:lang w:val="fr-FR"/>
        </w:rPr>
        <w:t>Cette</w:t>
      </w:r>
      <w:r w:rsidR="00A34D74" w:rsidRPr="00E378F2">
        <w:rPr>
          <w:rFonts w:ascii="Calibri" w:hAnsi="Calibri"/>
          <w:color w:val="000000"/>
          <w:szCs w:val="22"/>
          <w:lang w:val="fr-FR"/>
        </w:rPr>
        <w:t xml:space="preserve"> question </w:t>
      </w:r>
      <w:r w:rsidR="0054230B" w:rsidRPr="00E378F2">
        <w:rPr>
          <w:rFonts w:ascii="Calibri" w:hAnsi="Calibri"/>
          <w:color w:val="000000"/>
          <w:szCs w:val="22"/>
          <w:lang w:val="fr-FR"/>
        </w:rPr>
        <w:t>sera posée aux enquêt</w:t>
      </w:r>
      <w:r w:rsidR="00CF0223" w:rsidRPr="00E378F2">
        <w:rPr>
          <w:rFonts w:ascii="Calibri" w:hAnsi="Calibri"/>
          <w:color w:val="000000"/>
          <w:szCs w:val="22"/>
          <w:lang w:val="fr-FR"/>
        </w:rPr>
        <w:t>é</w:t>
      </w:r>
      <w:r w:rsidR="0054230B" w:rsidRPr="00E378F2">
        <w:rPr>
          <w:rFonts w:ascii="Calibri" w:hAnsi="Calibri"/>
          <w:color w:val="000000"/>
          <w:szCs w:val="22"/>
          <w:lang w:val="fr-FR"/>
        </w:rPr>
        <w:t>es qui ont accouché en dehors d’une</w:t>
      </w:r>
      <w:r w:rsidR="00111B74" w:rsidRPr="00E378F2">
        <w:rPr>
          <w:rFonts w:ascii="Calibri" w:hAnsi="Calibri"/>
          <w:color w:val="000000"/>
          <w:szCs w:val="22"/>
          <w:lang w:val="fr-FR"/>
        </w:rPr>
        <w:t xml:space="preserve"> structure de santé sans l’aide d’une accoucheuse</w:t>
      </w:r>
      <w:r w:rsidR="00A34D74"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color w:val="000000"/>
          <w:szCs w:val="22"/>
          <w:lang w:val="fr-FR"/>
        </w:rPr>
      </w:pPr>
    </w:p>
    <w:p w:rsidR="00C502CD" w:rsidRPr="00E378F2" w:rsidRDefault="00C502CD" w:rsidP="0035555A">
      <w:pPr>
        <w:widowControl w:val="0"/>
        <w:spacing w:line="288" w:lineRule="auto"/>
        <w:ind w:left="720"/>
        <w:jc w:val="both"/>
        <w:rPr>
          <w:rFonts w:ascii="Calibri" w:hAnsi="Calibri"/>
          <w:b/>
          <w:smallCaps/>
          <w:color w:val="000000"/>
          <w:szCs w:val="22"/>
          <w:lang w:val="fr-FR"/>
        </w:rPr>
      </w:pPr>
      <w:r w:rsidRPr="00E378F2">
        <w:rPr>
          <w:rFonts w:ascii="Calibri" w:hAnsi="Calibri"/>
          <w:b/>
          <w:color w:val="000000"/>
          <w:szCs w:val="22"/>
          <w:lang w:val="fr-FR"/>
        </w:rPr>
        <w:t>PN10</w:t>
      </w:r>
      <w:r w:rsidRPr="00E378F2">
        <w:rPr>
          <w:rFonts w:ascii="Calibri" w:hAnsi="Calibri"/>
          <w:color w:val="000000"/>
          <w:szCs w:val="22"/>
          <w:lang w:val="fr-FR"/>
        </w:rPr>
        <w:t xml:space="preserve"> se compose de deux parties - une introduction et une question. Notez que l’introduction fournit une série d'exemples pour illustrer ce que nous entendons par un </w:t>
      </w:r>
      <w:r w:rsidR="004D3AB3" w:rsidRPr="00E378F2">
        <w:rPr>
          <w:rFonts w:ascii="Calibri" w:hAnsi="Calibri"/>
          <w:color w:val="000000"/>
          <w:szCs w:val="22"/>
          <w:lang w:val="fr-FR"/>
        </w:rPr>
        <w:t>‘’</w:t>
      </w:r>
      <w:r w:rsidRPr="00E378F2">
        <w:rPr>
          <w:rFonts w:ascii="Calibri" w:hAnsi="Calibri"/>
          <w:color w:val="000000"/>
          <w:szCs w:val="22"/>
          <w:lang w:val="fr-FR"/>
        </w:rPr>
        <w:t>contrôle de</w:t>
      </w:r>
      <w:r w:rsidR="004D3AB3" w:rsidRPr="00E378F2">
        <w:rPr>
          <w:rFonts w:ascii="Calibri" w:hAnsi="Calibri"/>
          <w:color w:val="000000"/>
          <w:szCs w:val="22"/>
          <w:lang w:val="fr-FR"/>
        </w:rPr>
        <w:t xml:space="preserve"> santé du bébé</w:t>
      </w:r>
      <w:r w:rsidRPr="00E378F2">
        <w:rPr>
          <w:rFonts w:ascii="Calibri" w:hAnsi="Calibri"/>
          <w:color w:val="000000"/>
          <w:szCs w:val="22"/>
          <w:lang w:val="fr-FR"/>
        </w:rPr>
        <w:t>;</w:t>
      </w:r>
      <w:r w:rsidR="000B37F5" w:rsidRPr="00E378F2">
        <w:rPr>
          <w:rFonts w:ascii="Calibri" w:hAnsi="Calibri"/>
          <w:color w:val="000000"/>
          <w:szCs w:val="22"/>
          <w:lang w:val="fr-FR"/>
        </w:rPr>
        <w:t xml:space="preserve"> Il ne s’agit que d’exemples ; aussi, était-il possible que le contrôle de santé du bébé ne comprenne pas l’une de ces composantes spécifiques.</w:t>
      </w:r>
      <w:r w:rsidRPr="00E378F2">
        <w:rPr>
          <w:rFonts w:ascii="Calibri" w:hAnsi="Calibri"/>
          <w:color w:val="000000"/>
          <w:szCs w:val="22"/>
          <w:lang w:val="fr-FR"/>
        </w:rPr>
        <w:t xml:space="preserve"> Assurez-vous de lire l'introduction avant de poser la question de sorte que la répondante comprenne le sens de </w:t>
      </w:r>
      <w:r w:rsidR="00452F34" w:rsidRPr="00E378F2">
        <w:rPr>
          <w:rFonts w:ascii="Calibri" w:hAnsi="Calibri"/>
          <w:color w:val="000000"/>
          <w:szCs w:val="22"/>
          <w:lang w:val="fr-FR"/>
        </w:rPr>
        <w:t>la</w:t>
      </w:r>
      <w:r w:rsidRPr="00E378F2">
        <w:rPr>
          <w:rFonts w:ascii="Calibri" w:hAnsi="Calibri"/>
          <w:color w:val="000000"/>
          <w:szCs w:val="22"/>
          <w:lang w:val="fr-FR"/>
        </w:rPr>
        <w:t xml:space="preserve"> question. Encerclez '1'</w:t>
      </w:r>
      <w:r w:rsidR="0013569F" w:rsidRPr="00E378F2">
        <w:rPr>
          <w:rFonts w:ascii="Calibri" w:hAnsi="Calibri"/>
          <w:color w:val="000000"/>
          <w:szCs w:val="22"/>
          <w:lang w:val="fr-FR"/>
        </w:rPr>
        <w:t xml:space="preserve"> </w:t>
      </w:r>
      <w:r w:rsidRPr="00E378F2">
        <w:rPr>
          <w:rFonts w:ascii="Calibri" w:hAnsi="Calibri"/>
          <w:color w:val="000000"/>
          <w:szCs w:val="22"/>
          <w:lang w:val="fr-FR"/>
        </w:rPr>
        <w:t>si 'Oui'</w:t>
      </w:r>
      <w:r w:rsidR="002F6E33" w:rsidRPr="00E378F2">
        <w:rPr>
          <w:rFonts w:ascii="Calibri" w:hAnsi="Calibri"/>
          <w:color w:val="000000"/>
          <w:szCs w:val="22"/>
          <w:lang w:val="fr-FR"/>
        </w:rPr>
        <w:t xml:space="preserve"> et continuez à la question suivante.</w:t>
      </w:r>
      <w:r w:rsidR="00F85F4D" w:rsidRPr="00E378F2">
        <w:rPr>
          <w:rFonts w:ascii="Calibri" w:hAnsi="Calibri"/>
          <w:color w:val="000000"/>
          <w:szCs w:val="22"/>
          <w:lang w:val="fr-FR"/>
        </w:rPr>
        <w:t xml:space="preserve"> </w:t>
      </w:r>
      <w:r w:rsidR="002F6E33" w:rsidRPr="00E378F2">
        <w:rPr>
          <w:rFonts w:ascii="Calibri" w:hAnsi="Calibri"/>
          <w:color w:val="000000"/>
          <w:szCs w:val="22"/>
          <w:lang w:val="fr-FR"/>
        </w:rPr>
        <w:t>Si 'Non', encerclez</w:t>
      </w:r>
      <w:r w:rsidR="00704518" w:rsidRPr="00E378F2">
        <w:rPr>
          <w:rFonts w:ascii="Calibri" w:hAnsi="Calibri"/>
          <w:color w:val="000000"/>
          <w:szCs w:val="22"/>
          <w:lang w:val="fr-FR"/>
        </w:rPr>
        <w:t xml:space="preserve"> le code</w:t>
      </w:r>
      <w:r w:rsidR="002F6E33" w:rsidRPr="00E378F2">
        <w:rPr>
          <w:rFonts w:ascii="Calibri" w:hAnsi="Calibri"/>
          <w:color w:val="000000"/>
          <w:szCs w:val="22"/>
          <w:lang w:val="fr-FR"/>
        </w:rPr>
        <w:t xml:space="preserve"> '2'</w:t>
      </w:r>
      <w:r w:rsidR="00704518" w:rsidRPr="00E378F2">
        <w:rPr>
          <w:rFonts w:ascii="Calibri" w:hAnsi="Calibri"/>
          <w:color w:val="000000"/>
          <w:szCs w:val="22"/>
          <w:lang w:val="fr-FR"/>
        </w:rPr>
        <w:t xml:space="preserve"> et passez à PN19</w:t>
      </w:r>
      <w:r w:rsidRPr="00E378F2">
        <w:rPr>
          <w:rFonts w:ascii="Calibri" w:hAnsi="Calibri"/>
          <w:color w:val="000000"/>
          <w:szCs w:val="22"/>
          <w:lang w:val="fr-FR"/>
        </w:rPr>
        <w:t>.</w:t>
      </w:r>
    </w:p>
    <w:p w:rsidR="00A34D74" w:rsidRPr="00E378F2" w:rsidRDefault="00A34D74" w:rsidP="0035555A">
      <w:pPr>
        <w:pStyle w:val="1Intvwqst"/>
        <w:widowControl w:val="0"/>
        <w:spacing w:line="288" w:lineRule="auto"/>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 xml:space="preserve"> </w:t>
      </w:r>
    </w:p>
    <w:p w:rsidR="007A7E80" w:rsidRPr="00E378F2" w:rsidRDefault="00A34D74" w:rsidP="0013569F">
      <w:pPr>
        <w:pStyle w:val="1Intvwqst"/>
        <w:widowControl w:val="0"/>
        <w:jc w:val="both"/>
        <w:rPr>
          <w:rFonts w:ascii="Calibri" w:hAnsi="Calibri"/>
          <w:color w:val="000000"/>
          <w:szCs w:val="22"/>
          <w:lang w:val="fr-FR"/>
        </w:rPr>
      </w:pPr>
      <w:r w:rsidRPr="00E378F2">
        <w:rPr>
          <w:rFonts w:ascii="Calibri" w:hAnsi="Calibri"/>
          <w:b/>
          <w:color w:val="000000"/>
          <w:sz w:val="22"/>
          <w:szCs w:val="22"/>
          <w:lang w:val="fr-FR"/>
        </w:rPr>
        <w:t xml:space="preserve">PN11. </w:t>
      </w:r>
      <w:r w:rsidR="00FE4474" w:rsidRPr="00E378F2">
        <w:rPr>
          <w:rFonts w:ascii="Calibri" w:hAnsi="Calibri"/>
          <w:b/>
          <w:color w:val="000000"/>
          <w:sz w:val="22"/>
          <w:szCs w:val="22"/>
          <w:lang w:val="fr-FR"/>
        </w:rPr>
        <w:t>Ce contrôle a-t-il eu lieu seulement une fois  ou plus d’une fois</w:t>
      </w:r>
      <w:r w:rsidR="0013569F" w:rsidRPr="00E378F2">
        <w:rPr>
          <w:rFonts w:ascii="Calibri" w:hAnsi="Calibri"/>
          <w:b/>
          <w:color w:val="000000"/>
          <w:sz w:val="22"/>
          <w:szCs w:val="22"/>
          <w:lang w:val="fr-FR"/>
        </w:rPr>
        <w:t xml:space="preserve"> </w:t>
      </w:r>
      <w:r w:rsidR="00FE4474" w:rsidRPr="00E378F2">
        <w:rPr>
          <w:rFonts w:ascii="Calibri" w:hAnsi="Calibri"/>
          <w:b/>
          <w:color w:val="000000"/>
          <w:sz w:val="22"/>
          <w:szCs w:val="22"/>
          <w:lang w:val="fr-FR"/>
        </w:rPr>
        <w:t>?</w:t>
      </w:r>
    </w:p>
    <w:p w:rsidR="00803A0F" w:rsidRPr="00E378F2" w:rsidRDefault="00803A0F"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sera posée à tou</w:t>
      </w:r>
      <w:r w:rsidR="00923B88" w:rsidRPr="00E378F2">
        <w:rPr>
          <w:rFonts w:ascii="Calibri" w:hAnsi="Calibri"/>
          <w:color w:val="000000"/>
          <w:szCs w:val="22"/>
          <w:lang w:val="fr-FR"/>
        </w:rPr>
        <w:t>te</w:t>
      </w:r>
      <w:r w:rsidRPr="00E378F2">
        <w:rPr>
          <w:rFonts w:ascii="Calibri" w:hAnsi="Calibri"/>
          <w:color w:val="000000"/>
          <w:szCs w:val="22"/>
          <w:lang w:val="fr-FR"/>
        </w:rPr>
        <w:t>s les répondant</w:t>
      </w:r>
      <w:r w:rsidR="00923B88" w:rsidRPr="00E378F2">
        <w:rPr>
          <w:rFonts w:ascii="Calibri" w:hAnsi="Calibri"/>
          <w:color w:val="000000"/>
          <w:szCs w:val="22"/>
          <w:lang w:val="fr-FR"/>
        </w:rPr>
        <w:t>e</w:t>
      </w:r>
      <w:r w:rsidRPr="00E378F2">
        <w:rPr>
          <w:rFonts w:ascii="Calibri" w:hAnsi="Calibri"/>
          <w:color w:val="000000"/>
          <w:szCs w:val="22"/>
          <w:lang w:val="fr-FR"/>
        </w:rPr>
        <w:t>s dont le nouv</w:t>
      </w:r>
      <w:r w:rsidR="00B36A52" w:rsidRPr="00E378F2">
        <w:rPr>
          <w:rFonts w:ascii="Calibri" w:hAnsi="Calibri"/>
          <w:color w:val="000000"/>
          <w:szCs w:val="22"/>
          <w:lang w:val="fr-FR"/>
        </w:rPr>
        <w:t xml:space="preserve">eau-né a </w:t>
      </w:r>
      <w:r w:rsidR="0013569F" w:rsidRPr="00E378F2">
        <w:rPr>
          <w:rFonts w:ascii="Calibri" w:hAnsi="Calibri"/>
          <w:color w:val="000000"/>
          <w:szCs w:val="22"/>
          <w:lang w:val="fr-FR"/>
        </w:rPr>
        <w:t>eu</w:t>
      </w:r>
      <w:r w:rsidR="00B36A52" w:rsidRPr="00E378F2">
        <w:rPr>
          <w:rFonts w:ascii="Calibri" w:hAnsi="Calibri"/>
          <w:color w:val="000000"/>
          <w:szCs w:val="22"/>
          <w:lang w:val="fr-FR"/>
        </w:rPr>
        <w:t xml:space="preserve"> </w:t>
      </w:r>
      <w:r w:rsidR="0013569F" w:rsidRPr="00E378F2">
        <w:rPr>
          <w:rFonts w:ascii="Calibri" w:hAnsi="Calibri"/>
          <w:color w:val="000000"/>
          <w:szCs w:val="22"/>
          <w:lang w:val="fr-FR"/>
        </w:rPr>
        <w:t>un</w:t>
      </w:r>
      <w:r w:rsidR="00B36A52" w:rsidRPr="00E378F2">
        <w:rPr>
          <w:rFonts w:ascii="Calibri" w:hAnsi="Calibri"/>
          <w:color w:val="000000"/>
          <w:szCs w:val="22"/>
          <w:lang w:val="fr-FR"/>
        </w:rPr>
        <w:t xml:space="preserve"> contrôle</w:t>
      </w:r>
      <w:r w:rsidRPr="00E378F2">
        <w:rPr>
          <w:rFonts w:ascii="Calibri" w:hAnsi="Calibri"/>
          <w:color w:val="000000"/>
          <w:szCs w:val="22"/>
          <w:lang w:val="fr-FR"/>
        </w:rPr>
        <w:t xml:space="preserve"> de s</w:t>
      </w:r>
      <w:r w:rsidR="00B36A52" w:rsidRPr="00E378F2">
        <w:rPr>
          <w:rFonts w:ascii="Calibri" w:hAnsi="Calibri"/>
          <w:color w:val="000000"/>
          <w:szCs w:val="22"/>
          <w:lang w:val="fr-FR"/>
        </w:rPr>
        <w:t>anté, soit après avoir quitté</w:t>
      </w:r>
      <w:r w:rsidR="00331383" w:rsidRPr="00E378F2">
        <w:rPr>
          <w:rFonts w:ascii="Calibri" w:hAnsi="Calibri"/>
          <w:color w:val="000000"/>
          <w:szCs w:val="22"/>
          <w:lang w:val="fr-FR"/>
        </w:rPr>
        <w:t xml:space="preserve"> la structure de santé soit</w:t>
      </w:r>
      <w:r w:rsidRPr="00E378F2">
        <w:rPr>
          <w:rFonts w:ascii="Calibri" w:hAnsi="Calibri"/>
          <w:color w:val="000000"/>
          <w:szCs w:val="22"/>
          <w:lang w:val="fr-FR"/>
        </w:rPr>
        <w:t xml:space="preserve"> après </w:t>
      </w:r>
      <w:r w:rsidR="00706D6D" w:rsidRPr="00E378F2">
        <w:rPr>
          <w:rFonts w:ascii="Calibri" w:hAnsi="Calibri"/>
          <w:color w:val="000000"/>
          <w:szCs w:val="22"/>
          <w:lang w:val="fr-FR"/>
        </w:rPr>
        <w:t xml:space="preserve">que </w:t>
      </w:r>
      <w:r w:rsidRPr="00E378F2">
        <w:rPr>
          <w:rFonts w:ascii="Calibri" w:hAnsi="Calibri"/>
          <w:color w:val="000000"/>
          <w:szCs w:val="22"/>
          <w:lang w:val="fr-FR"/>
        </w:rPr>
        <w:t>l'acc</w:t>
      </w:r>
      <w:r w:rsidR="00D61FEC" w:rsidRPr="00E378F2">
        <w:rPr>
          <w:rFonts w:ascii="Calibri" w:hAnsi="Calibri"/>
          <w:color w:val="000000"/>
          <w:szCs w:val="22"/>
          <w:lang w:val="fr-FR"/>
        </w:rPr>
        <w:t>oucheuse a quitté la maison. Cette question sera également posée aux</w:t>
      </w:r>
      <w:r w:rsidRPr="00E378F2">
        <w:rPr>
          <w:rFonts w:ascii="Calibri" w:hAnsi="Calibri"/>
          <w:color w:val="000000"/>
          <w:szCs w:val="22"/>
          <w:lang w:val="fr-FR"/>
        </w:rPr>
        <w:t xml:space="preserve"> répondant</w:t>
      </w:r>
      <w:r w:rsidR="00331383" w:rsidRPr="00E378F2">
        <w:rPr>
          <w:rFonts w:ascii="Calibri" w:hAnsi="Calibri"/>
          <w:color w:val="000000"/>
          <w:szCs w:val="22"/>
          <w:lang w:val="fr-FR"/>
        </w:rPr>
        <w:t>e</w:t>
      </w:r>
      <w:r w:rsidRPr="00E378F2">
        <w:rPr>
          <w:rFonts w:ascii="Calibri" w:hAnsi="Calibri"/>
          <w:color w:val="000000"/>
          <w:szCs w:val="22"/>
          <w:lang w:val="fr-FR"/>
        </w:rPr>
        <w:t>s qui ont accouc</w:t>
      </w:r>
      <w:r w:rsidR="0051159E" w:rsidRPr="00E378F2">
        <w:rPr>
          <w:rFonts w:ascii="Calibri" w:hAnsi="Calibri"/>
          <w:color w:val="000000"/>
          <w:szCs w:val="22"/>
          <w:lang w:val="fr-FR"/>
        </w:rPr>
        <w:t>hé sans accoucheuse</w:t>
      </w:r>
      <w:r w:rsidRPr="00E378F2">
        <w:rPr>
          <w:rFonts w:ascii="Calibri" w:hAnsi="Calibri"/>
          <w:color w:val="000000"/>
          <w:szCs w:val="22"/>
          <w:lang w:val="fr-FR"/>
        </w:rPr>
        <w:t xml:space="preserve"> si elles indiquent que l</w:t>
      </w:r>
      <w:r w:rsidR="00706D6D" w:rsidRPr="00E378F2">
        <w:rPr>
          <w:rFonts w:ascii="Calibri" w:hAnsi="Calibri"/>
          <w:color w:val="000000"/>
          <w:szCs w:val="22"/>
          <w:lang w:val="fr-FR"/>
        </w:rPr>
        <w:t xml:space="preserve">e bébé </w:t>
      </w:r>
      <w:r w:rsidR="0013569F" w:rsidRPr="00E378F2">
        <w:rPr>
          <w:rFonts w:ascii="Calibri" w:hAnsi="Calibri"/>
          <w:color w:val="000000"/>
          <w:szCs w:val="22"/>
          <w:lang w:val="fr-FR"/>
        </w:rPr>
        <w:t>eu un</w:t>
      </w:r>
      <w:r w:rsidR="00706D6D" w:rsidRPr="00E378F2">
        <w:rPr>
          <w:rFonts w:ascii="Calibri" w:hAnsi="Calibri"/>
          <w:color w:val="000000"/>
          <w:szCs w:val="22"/>
          <w:lang w:val="fr-FR"/>
        </w:rPr>
        <w:t xml:space="preserve"> contrôle</w:t>
      </w:r>
      <w:r w:rsidRPr="00E378F2">
        <w:rPr>
          <w:rFonts w:ascii="Calibri" w:hAnsi="Calibri"/>
          <w:color w:val="000000"/>
          <w:szCs w:val="22"/>
          <w:lang w:val="fr-FR"/>
        </w:rPr>
        <w:t xml:space="preserve"> de santé à n'importe quel moment apr</w:t>
      </w:r>
      <w:r w:rsidR="0051159E" w:rsidRPr="00E378F2">
        <w:rPr>
          <w:rFonts w:ascii="Calibri" w:hAnsi="Calibri"/>
          <w:color w:val="000000"/>
          <w:szCs w:val="22"/>
          <w:lang w:val="fr-FR"/>
        </w:rPr>
        <w:t>ès l'accouchement. Encerclez '1</w:t>
      </w:r>
      <w:r w:rsidRPr="00E378F2">
        <w:rPr>
          <w:rFonts w:ascii="Calibri" w:hAnsi="Calibri"/>
          <w:color w:val="000000"/>
          <w:szCs w:val="22"/>
          <w:lang w:val="fr-FR"/>
        </w:rPr>
        <w:t>'</w:t>
      </w:r>
      <w:r w:rsidR="0013569F" w:rsidRPr="00E378F2">
        <w:rPr>
          <w:rFonts w:ascii="Calibri" w:hAnsi="Calibri"/>
          <w:color w:val="000000"/>
          <w:szCs w:val="22"/>
          <w:lang w:val="fr-FR"/>
        </w:rPr>
        <w:t xml:space="preserve"> </w:t>
      </w:r>
      <w:r w:rsidRPr="00E378F2">
        <w:rPr>
          <w:rFonts w:ascii="Calibri" w:hAnsi="Calibri"/>
          <w:color w:val="000000"/>
          <w:szCs w:val="22"/>
          <w:lang w:val="fr-FR"/>
        </w:rPr>
        <w:t>si</w:t>
      </w:r>
      <w:r w:rsidR="00241B11" w:rsidRPr="00E378F2">
        <w:rPr>
          <w:rFonts w:ascii="Calibri" w:hAnsi="Calibri"/>
          <w:color w:val="000000"/>
          <w:szCs w:val="22"/>
          <w:lang w:val="fr-FR"/>
        </w:rPr>
        <w:t xml:space="preserve"> '</w:t>
      </w:r>
      <w:r w:rsidRPr="00E378F2">
        <w:rPr>
          <w:rFonts w:ascii="Calibri" w:hAnsi="Calibri"/>
          <w:color w:val="000000"/>
          <w:szCs w:val="22"/>
          <w:lang w:val="fr-FR"/>
        </w:rPr>
        <w:t>Une</w:t>
      </w:r>
      <w:r w:rsidR="00241B11" w:rsidRPr="00E378F2">
        <w:rPr>
          <w:rFonts w:ascii="Calibri" w:hAnsi="Calibri"/>
          <w:color w:val="000000"/>
          <w:szCs w:val="22"/>
          <w:lang w:val="fr-FR"/>
        </w:rPr>
        <w:t xml:space="preserve"> fois’ ou '2</w:t>
      </w:r>
      <w:r w:rsidRPr="00E378F2">
        <w:rPr>
          <w:rFonts w:ascii="Calibri" w:hAnsi="Calibri"/>
          <w:color w:val="000000"/>
          <w:szCs w:val="22"/>
          <w:lang w:val="fr-FR"/>
        </w:rPr>
        <w:t>'</w:t>
      </w:r>
      <w:r w:rsidR="0013569F" w:rsidRPr="00E378F2">
        <w:rPr>
          <w:rFonts w:ascii="Calibri" w:hAnsi="Calibri"/>
          <w:color w:val="000000"/>
          <w:szCs w:val="22"/>
          <w:lang w:val="fr-FR"/>
        </w:rPr>
        <w:t xml:space="preserve"> </w:t>
      </w:r>
      <w:r w:rsidRPr="00E378F2">
        <w:rPr>
          <w:rFonts w:ascii="Calibri" w:hAnsi="Calibri"/>
          <w:color w:val="000000"/>
          <w:szCs w:val="22"/>
          <w:lang w:val="fr-FR"/>
        </w:rPr>
        <w:t>si</w:t>
      </w:r>
      <w:r w:rsidR="00241B11" w:rsidRPr="00E378F2">
        <w:rPr>
          <w:rFonts w:ascii="Calibri" w:hAnsi="Calibri"/>
          <w:color w:val="000000"/>
          <w:szCs w:val="22"/>
          <w:lang w:val="fr-FR"/>
        </w:rPr>
        <w:t xml:space="preserve"> '</w:t>
      </w:r>
      <w:r w:rsidRPr="00E378F2">
        <w:rPr>
          <w:rFonts w:ascii="Calibri" w:hAnsi="Calibri"/>
          <w:color w:val="000000"/>
          <w:szCs w:val="22"/>
          <w:lang w:val="fr-FR"/>
        </w:rPr>
        <w:t>Plus d'une fois</w:t>
      </w:r>
      <w:r w:rsidR="00241B11" w:rsidRPr="00E378F2">
        <w:rPr>
          <w:rFonts w:ascii="Calibri" w:hAnsi="Calibri"/>
          <w:color w:val="000000"/>
          <w:szCs w:val="22"/>
          <w:lang w:val="fr-FR"/>
        </w:rPr>
        <w:t>’ et suiv</w:t>
      </w:r>
      <w:r w:rsidRPr="00E378F2">
        <w:rPr>
          <w:rFonts w:ascii="Calibri" w:hAnsi="Calibri"/>
          <w:color w:val="000000"/>
          <w:szCs w:val="22"/>
          <w:lang w:val="fr-FR"/>
        </w:rPr>
        <w:t>e</w:t>
      </w:r>
      <w:r w:rsidR="00241B11" w:rsidRPr="00E378F2">
        <w:rPr>
          <w:rFonts w:ascii="Calibri" w:hAnsi="Calibri"/>
          <w:color w:val="000000"/>
          <w:szCs w:val="22"/>
          <w:lang w:val="fr-FR"/>
        </w:rPr>
        <w:t>z</w:t>
      </w:r>
      <w:r w:rsidR="0044406E" w:rsidRPr="00E378F2">
        <w:rPr>
          <w:rFonts w:ascii="Calibri" w:hAnsi="Calibri"/>
          <w:color w:val="000000"/>
          <w:szCs w:val="22"/>
          <w:lang w:val="fr-FR"/>
        </w:rPr>
        <w:t xml:space="preserve"> les instructions de passage</w:t>
      </w:r>
      <w:r w:rsidRPr="00E378F2">
        <w:rPr>
          <w:rFonts w:ascii="Calibri" w:hAnsi="Calibri"/>
          <w:color w:val="000000"/>
          <w:szCs w:val="22"/>
          <w:lang w:val="fr-FR"/>
        </w:rPr>
        <w:t>.</w:t>
      </w:r>
    </w:p>
    <w:p w:rsidR="00A34D74" w:rsidRPr="00E378F2" w:rsidRDefault="00A34D74" w:rsidP="0035555A">
      <w:pPr>
        <w:pStyle w:val="1Intvwqst"/>
        <w:widowControl w:val="0"/>
        <w:spacing w:line="288" w:lineRule="auto"/>
        <w:jc w:val="both"/>
        <w:rPr>
          <w:rFonts w:ascii="Calibri" w:hAnsi="Calibri"/>
          <w:color w:val="000000"/>
          <w:sz w:val="22"/>
          <w:szCs w:val="22"/>
          <w:lang w:val="fr-FR"/>
        </w:rPr>
      </w:pPr>
    </w:p>
    <w:p w:rsidR="00A34D74" w:rsidRPr="00E378F2" w:rsidRDefault="00A34D74" w:rsidP="0013569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PN12A. </w:t>
      </w:r>
      <w:r w:rsidR="00F66FA6" w:rsidRPr="00E378F2">
        <w:rPr>
          <w:rFonts w:ascii="Calibri" w:hAnsi="Calibri"/>
          <w:b/>
          <w:color w:val="000000"/>
          <w:sz w:val="22"/>
          <w:szCs w:val="22"/>
          <w:lang w:val="fr-FR"/>
        </w:rPr>
        <w:t>Combien de temps après l’accouchement le contrôle a-t-il eu lieu</w:t>
      </w:r>
      <w:r w:rsidR="0013569F" w:rsidRPr="00E378F2">
        <w:rPr>
          <w:rFonts w:ascii="Calibri" w:hAnsi="Calibri"/>
          <w:b/>
          <w:color w:val="000000"/>
          <w:sz w:val="22"/>
          <w:szCs w:val="22"/>
          <w:lang w:val="fr-FR"/>
        </w:rPr>
        <w:t xml:space="preserve"> </w:t>
      </w:r>
      <w:r w:rsidR="00F66FA6" w:rsidRPr="00E378F2">
        <w:rPr>
          <w:rFonts w:ascii="Calibri" w:hAnsi="Calibri"/>
          <w:b/>
          <w:color w:val="000000"/>
          <w:sz w:val="22"/>
          <w:szCs w:val="22"/>
          <w:lang w:val="fr-FR"/>
        </w:rPr>
        <w:t>?</w:t>
      </w:r>
    </w:p>
    <w:p w:rsidR="00A34D74" w:rsidRPr="00E378F2" w:rsidRDefault="00A34D74" w:rsidP="0035555A">
      <w:pPr>
        <w:pStyle w:val="1Intvwqst"/>
        <w:widowControl w:val="0"/>
        <w:spacing w:line="288" w:lineRule="auto"/>
        <w:ind w:left="0" w:firstLine="0"/>
        <w:jc w:val="both"/>
        <w:rPr>
          <w:rFonts w:ascii="Calibri" w:hAnsi="Calibri"/>
          <w:b/>
          <w:color w:val="000000"/>
          <w:sz w:val="22"/>
          <w:szCs w:val="22"/>
          <w:lang w:val="fr-FR"/>
        </w:rPr>
      </w:pPr>
      <w:r w:rsidRPr="00E378F2">
        <w:rPr>
          <w:rFonts w:ascii="Calibri" w:hAnsi="Calibri"/>
          <w:b/>
          <w:color w:val="000000"/>
          <w:sz w:val="22"/>
          <w:szCs w:val="22"/>
          <w:lang w:val="fr-FR"/>
        </w:rPr>
        <w:t>PN12</w:t>
      </w:r>
      <w:r w:rsidR="00F7618E" w:rsidRPr="00E378F2">
        <w:rPr>
          <w:rFonts w:ascii="Calibri" w:hAnsi="Calibri"/>
          <w:b/>
          <w:color w:val="000000"/>
          <w:sz w:val="22"/>
          <w:szCs w:val="22"/>
          <w:lang w:val="fr-FR"/>
        </w:rPr>
        <w:t>B. Combien de temps après l’accouchement a eu lieu le premier de ces contrôles</w:t>
      </w:r>
      <w:r w:rsidR="0013569F" w:rsidRPr="00E378F2">
        <w:rPr>
          <w:rFonts w:ascii="Calibri" w:hAnsi="Calibri"/>
          <w:b/>
          <w:color w:val="000000"/>
          <w:sz w:val="22"/>
          <w:szCs w:val="22"/>
          <w:lang w:val="fr-FR"/>
        </w:rPr>
        <w:t xml:space="preserve"> </w:t>
      </w:r>
      <w:r w:rsidR="00F7618E" w:rsidRPr="00E378F2">
        <w:rPr>
          <w:rFonts w:ascii="Calibri" w:hAnsi="Calibri"/>
          <w:b/>
          <w:color w:val="000000"/>
          <w:sz w:val="22"/>
          <w:szCs w:val="22"/>
          <w:lang w:val="fr-FR"/>
        </w:rPr>
        <w:t>?</w:t>
      </w:r>
    </w:p>
    <w:p w:rsidR="007A7E80" w:rsidRPr="00E378F2" w:rsidRDefault="009E0EF4" w:rsidP="0035555A">
      <w:pPr>
        <w:pStyle w:val="1Intvwqst"/>
        <w:keepNext/>
        <w:spacing w:line="288" w:lineRule="auto"/>
        <w:ind w:left="720" w:firstLine="0"/>
        <w:jc w:val="both"/>
        <w:rPr>
          <w:rFonts w:ascii="Calibri" w:eastAsia="Calibri" w:hAnsi="Calibri"/>
          <w:smallCaps w:val="0"/>
          <w:color w:val="000000"/>
          <w:sz w:val="22"/>
          <w:szCs w:val="22"/>
          <w:lang w:val="fr-FR"/>
        </w:rPr>
      </w:pPr>
      <w:r w:rsidRPr="00E378F2">
        <w:rPr>
          <w:rFonts w:ascii="Calibri" w:eastAsia="Calibri" w:hAnsi="Calibri"/>
          <w:smallCaps w:val="0"/>
          <w:color w:val="000000"/>
          <w:sz w:val="22"/>
          <w:szCs w:val="22"/>
          <w:lang w:val="fr-FR"/>
        </w:rPr>
        <w:t>Notez que PN12A et PN12B constitue</w:t>
      </w:r>
      <w:r w:rsidR="007A7E80" w:rsidRPr="00E378F2">
        <w:rPr>
          <w:rFonts w:ascii="Calibri" w:eastAsia="Calibri" w:hAnsi="Calibri"/>
          <w:smallCaps w:val="0"/>
          <w:color w:val="000000"/>
          <w:sz w:val="22"/>
          <w:szCs w:val="22"/>
          <w:lang w:val="fr-FR"/>
        </w:rPr>
        <w:t xml:space="preserve">nt la même question, mais </w:t>
      </w:r>
      <w:r w:rsidRPr="00E378F2">
        <w:rPr>
          <w:rFonts w:ascii="Calibri" w:eastAsia="Calibri" w:hAnsi="Calibri"/>
          <w:smallCaps w:val="0"/>
          <w:color w:val="000000"/>
          <w:sz w:val="22"/>
          <w:szCs w:val="22"/>
          <w:lang w:val="fr-FR"/>
        </w:rPr>
        <w:t xml:space="preserve">sont </w:t>
      </w:r>
      <w:r w:rsidR="007A7E80" w:rsidRPr="00E378F2">
        <w:rPr>
          <w:rFonts w:ascii="Calibri" w:eastAsia="Calibri" w:hAnsi="Calibri"/>
          <w:smallCaps w:val="0"/>
          <w:color w:val="000000"/>
          <w:sz w:val="22"/>
          <w:szCs w:val="22"/>
          <w:lang w:val="fr-FR"/>
        </w:rPr>
        <w:t>formulées différemme</w:t>
      </w:r>
      <w:r w:rsidR="00FE0F7D" w:rsidRPr="00E378F2">
        <w:rPr>
          <w:rFonts w:ascii="Calibri" w:eastAsia="Calibri" w:hAnsi="Calibri"/>
          <w:smallCaps w:val="0"/>
          <w:color w:val="000000"/>
          <w:sz w:val="22"/>
          <w:szCs w:val="22"/>
          <w:lang w:val="fr-FR"/>
        </w:rPr>
        <w:t>nt selon que le nouveau-né a</w:t>
      </w:r>
      <w:r w:rsidR="007A7E80" w:rsidRPr="00E378F2">
        <w:rPr>
          <w:rFonts w:ascii="Calibri" w:eastAsia="Calibri" w:hAnsi="Calibri"/>
          <w:smallCaps w:val="0"/>
          <w:color w:val="000000"/>
          <w:sz w:val="22"/>
          <w:szCs w:val="22"/>
          <w:lang w:val="fr-FR"/>
        </w:rPr>
        <w:t xml:space="preserve"> </w:t>
      </w:r>
      <w:r w:rsidRPr="00E378F2">
        <w:rPr>
          <w:rFonts w:ascii="Calibri" w:eastAsia="Calibri" w:hAnsi="Calibri"/>
          <w:smallCaps w:val="0"/>
          <w:color w:val="000000"/>
          <w:sz w:val="22"/>
          <w:szCs w:val="22"/>
          <w:lang w:val="fr-FR"/>
        </w:rPr>
        <w:t>subi</w:t>
      </w:r>
      <w:r w:rsidR="00FE0F7D" w:rsidRPr="00E378F2">
        <w:rPr>
          <w:rFonts w:ascii="Calibri" w:eastAsia="Calibri" w:hAnsi="Calibri"/>
          <w:smallCaps w:val="0"/>
          <w:color w:val="000000"/>
          <w:sz w:val="22"/>
          <w:szCs w:val="22"/>
          <w:lang w:val="fr-FR"/>
        </w:rPr>
        <w:t xml:space="preserve"> </w:t>
      </w:r>
      <w:r w:rsidR="007A7E80" w:rsidRPr="00E378F2">
        <w:rPr>
          <w:rFonts w:ascii="Calibri" w:eastAsia="Calibri" w:hAnsi="Calibri"/>
          <w:smallCaps w:val="0"/>
          <w:color w:val="000000"/>
          <w:sz w:val="22"/>
          <w:szCs w:val="22"/>
          <w:lang w:val="fr-FR"/>
        </w:rPr>
        <w:t>un ou plus</w:t>
      </w:r>
      <w:r w:rsidR="00FE0F7D" w:rsidRPr="00E378F2">
        <w:rPr>
          <w:rFonts w:ascii="Calibri" w:eastAsia="Calibri" w:hAnsi="Calibri"/>
          <w:smallCaps w:val="0"/>
          <w:color w:val="000000"/>
          <w:sz w:val="22"/>
          <w:szCs w:val="22"/>
          <w:lang w:val="fr-FR"/>
        </w:rPr>
        <w:t>ieurs</w:t>
      </w:r>
      <w:r w:rsidR="007A7E80" w:rsidRPr="00E378F2">
        <w:rPr>
          <w:rFonts w:ascii="Calibri" w:eastAsia="Calibri" w:hAnsi="Calibri"/>
          <w:smallCaps w:val="0"/>
          <w:color w:val="000000"/>
          <w:sz w:val="22"/>
          <w:szCs w:val="22"/>
          <w:lang w:val="fr-FR"/>
        </w:rPr>
        <w:t xml:space="preserve"> </w:t>
      </w:r>
      <w:r w:rsidRPr="00E378F2">
        <w:rPr>
          <w:rFonts w:ascii="Calibri" w:eastAsia="Calibri" w:hAnsi="Calibri"/>
          <w:smallCaps w:val="0"/>
          <w:color w:val="000000"/>
          <w:sz w:val="22"/>
          <w:szCs w:val="22"/>
          <w:lang w:val="fr-FR"/>
        </w:rPr>
        <w:t>contrôle</w:t>
      </w:r>
      <w:r w:rsidR="000711C0" w:rsidRPr="00E378F2">
        <w:rPr>
          <w:rFonts w:ascii="Calibri" w:eastAsia="Calibri" w:hAnsi="Calibri"/>
          <w:smallCaps w:val="0"/>
          <w:color w:val="000000"/>
          <w:sz w:val="22"/>
          <w:szCs w:val="22"/>
          <w:lang w:val="fr-FR"/>
        </w:rPr>
        <w:t>(s) de santé</w:t>
      </w:r>
      <w:r w:rsidR="003D7A48" w:rsidRPr="00E378F2">
        <w:rPr>
          <w:rFonts w:ascii="Calibri" w:eastAsia="Calibri" w:hAnsi="Calibri"/>
          <w:smallCaps w:val="0"/>
          <w:color w:val="000000"/>
          <w:sz w:val="22"/>
          <w:szCs w:val="22"/>
          <w:lang w:val="fr-FR"/>
        </w:rPr>
        <w:t xml:space="preserve"> (réponse </w:t>
      </w:r>
      <w:r w:rsidR="0013569F" w:rsidRPr="00E378F2">
        <w:rPr>
          <w:rFonts w:ascii="Calibri" w:eastAsia="Calibri" w:hAnsi="Calibri"/>
          <w:smallCaps w:val="0"/>
          <w:color w:val="000000"/>
          <w:sz w:val="22"/>
          <w:szCs w:val="22"/>
          <w:lang w:val="fr-FR"/>
        </w:rPr>
        <w:t>à</w:t>
      </w:r>
      <w:r w:rsidR="003D7A48" w:rsidRPr="00E378F2">
        <w:rPr>
          <w:rFonts w:ascii="Calibri" w:eastAsia="Calibri" w:hAnsi="Calibri"/>
          <w:smallCaps w:val="0"/>
          <w:color w:val="000000"/>
          <w:sz w:val="22"/>
          <w:szCs w:val="22"/>
          <w:lang w:val="fr-FR"/>
        </w:rPr>
        <w:t xml:space="preserve"> PN11). Enc</w:t>
      </w:r>
      <w:r w:rsidR="007A7E80" w:rsidRPr="00E378F2">
        <w:rPr>
          <w:rFonts w:ascii="Calibri" w:eastAsia="Calibri" w:hAnsi="Calibri"/>
          <w:smallCaps w:val="0"/>
          <w:color w:val="000000"/>
          <w:sz w:val="22"/>
          <w:szCs w:val="22"/>
          <w:lang w:val="fr-FR"/>
        </w:rPr>
        <w:t>ercle</w:t>
      </w:r>
      <w:r w:rsidR="003D7A48" w:rsidRPr="00E378F2">
        <w:rPr>
          <w:rFonts w:ascii="Calibri" w:eastAsia="Calibri" w:hAnsi="Calibri"/>
          <w:smallCaps w:val="0"/>
          <w:color w:val="000000"/>
          <w:sz w:val="22"/>
          <w:szCs w:val="22"/>
          <w:lang w:val="fr-FR"/>
        </w:rPr>
        <w:t>z</w:t>
      </w:r>
      <w:r w:rsidR="007A7E80" w:rsidRPr="00E378F2">
        <w:rPr>
          <w:rFonts w:ascii="Calibri" w:eastAsia="Calibri" w:hAnsi="Calibri"/>
          <w:smallCaps w:val="0"/>
          <w:color w:val="000000"/>
          <w:sz w:val="22"/>
          <w:szCs w:val="22"/>
          <w:lang w:val="fr-FR"/>
        </w:rPr>
        <w:t xml:space="preserve"> </w:t>
      </w:r>
      <w:r w:rsidR="003D7A48" w:rsidRPr="00E378F2">
        <w:rPr>
          <w:rFonts w:ascii="Calibri" w:eastAsia="Calibri" w:hAnsi="Calibri"/>
          <w:smallCaps w:val="0"/>
          <w:color w:val="000000"/>
          <w:sz w:val="22"/>
          <w:szCs w:val="22"/>
          <w:lang w:val="fr-FR"/>
        </w:rPr>
        <w:t xml:space="preserve">un code pour l'unité de </w:t>
      </w:r>
      <w:r w:rsidR="00445E0B" w:rsidRPr="00E378F2">
        <w:rPr>
          <w:rFonts w:ascii="Calibri" w:eastAsia="Calibri" w:hAnsi="Calibri"/>
          <w:smallCaps w:val="0"/>
          <w:color w:val="000000"/>
          <w:sz w:val="22"/>
          <w:szCs w:val="22"/>
          <w:lang w:val="fr-FR"/>
        </w:rPr>
        <w:t>temps que mentionne l’enquêtée</w:t>
      </w:r>
      <w:r w:rsidR="003D7A48" w:rsidRPr="00E378F2">
        <w:rPr>
          <w:rFonts w:ascii="Calibri" w:eastAsia="Calibri" w:hAnsi="Calibri"/>
          <w:smallCaps w:val="0"/>
          <w:color w:val="000000"/>
          <w:sz w:val="22"/>
          <w:szCs w:val="22"/>
          <w:lang w:val="fr-FR"/>
        </w:rPr>
        <w:t xml:space="preserve"> </w:t>
      </w:r>
      <w:r w:rsidR="007A7E80" w:rsidRPr="00E378F2">
        <w:rPr>
          <w:rFonts w:ascii="Calibri" w:eastAsia="Calibri" w:hAnsi="Calibri"/>
          <w:smallCaps w:val="0"/>
          <w:color w:val="000000"/>
          <w:sz w:val="22"/>
          <w:szCs w:val="22"/>
          <w:lang w:val="fr-FR"/>
        </w:rPr>
        <w:t xml:space="preserve">(soit </w:t>
      </w:r>
      <w:r w:rsidR="003D7A48" w:rsidRPr="00E378F2">
        <w:rPr>
          <w:rFonts w:ascii="Calibri" w:eastAsia="Calibri" w:hAnsi="Calibri"/>
          <w:smallCaps w:val="0"/>
          <w:color w:val="000000"/>
          <w:sz w:val="22"/>
          <w:szCs w:val="22"/>
          <w:lang w:val="fr-FR"/>
        </w:rPr>
        <w:t xml:space="preserve">des </w:t>
      </w:r>
      <w:r w:rsidR="007A7E80" w:rsidRPr="00E378F2">
        <w:rPr>
          <w:rFonts w:ascii="Calibri" w:eastAsia="Calibri" w:hAnsi="Calibri"/>
          <w:smallCaps w:val="0"/>
          <w:color w:val="000000"/>
          <w:sz w:val="22"/>
          <w:szCs w:val="22"/>
          <w:lang w:val="fr-FR"/>
        </w:rPr>
        <w:t xml:space="preserve">heures, </w:t>
      </w:r>
      <w:r w:rsidR="003D7A48" w:rsidRPr="00E378F2">
        <w:rPr>
          <w:rFonts w:ascii="Calibri" w:eastAsia="Calibri" w:hAnsi="Calibri"/>
          <w:smallCaps w:val="0"/>
          <w:color w:val="000000"/>
          <w:sz w:val="22"/>
          <w:szCs w:val="22"/>
          <w:lang w:val="fr-FR"/>
        </w:rPr>
        <w:t xml:space="preserve">des </w:t>
      </w:r>
      <w:r w:rsidR="007A7E80" w:rsidRPr="00E378F2">
        <w:rPr>
          <w:rFonts w:ascii="Calibri" w:eastAsia="Calibri" w:hAnsi="Calibri"/>
          <w:smallCaps w:val="0"/>
          <w:color w:val="000000"/>
          <w:sz w:val="22"/>
          <w:szCs w:val="22"/>
          <w:lang w:val="fr-FR"/>
        </w:rPr>
        <w:t xml:space="preserve">jours ou </w:t>
      </w:r>
      <w:r w:rsidR="003D7A48" w:rsidRPr="00E378F2">
        <w:rPr>
          <w:rFonts w:ascii="Calibri" w:eastAsia="Calibri" w:hAnsi="Calibri"/>
          <w:smallCaps w:val="0"/>
          <w:color w:val="000000"/>
          <w:sz w:val="22"/>
          <w:szCs w:val="22"/>
          <w:lang w:val="fr-FR"/>
        </w:rPr>
        <w:t xml:space="preserve">des </w:t>
      </w:r>
      <w:r w:rsidR="0038618E" w:rsidRPr="00E378F2">
        <w:rPr>
          <w:rFonts w:ascii="Calibri" w:eastAsia="Calibri" w:hAnsi="Calibri"/>
          <w:smallCaps w:val="0"/>
          <w:color w:val="000000"/>
          <w:sz w:val="22"/>
          <w:szCs w:val="22"/>
          <w:lang w:val="fr-FR"/>
        </w:rPr>
        <w:t>semaines), puis inscrivez un chiffre</w:t>
      </w:r>
      <w:r w:rsidR="007A7E80" w:rsidRPr="00E378F2">
        <w:rPr>
          <w:rFonts w:ascii="Calibri" w:eastAsia="Calibri" w:hAnsi="Calibri"/>
          <w:smallCaps w:val="0"/>
          <w:color w:val="000000"/>
          <w:sz w:val="22"/>
          <w:szCs w:val="22"/>
          <w:lang w:val="fr-FR"/>
        </w:rPr>
        <w:t xml:space="preserve"> à droite du code que vous </w:t>
      </w:r>
      <w:r w:rsidR="0038618E" w:rsidRPr="00E378F2">
        <w:rPr>
          <w:rFonts w:ascii="Calibri" w:eastAsia="Calibri" w:hAnsi="Calibri"/>
          <w:smallCaps w:val="0"/>
          <w:color w:val="000000"/>
          <w:sz w:val="22"/>
          <w:szCs w:val="22"/>
          <w:lang w:val="fr-FR"/>
        </w:rPr>
        <w:t>en</w:t>
      </w:r>
      <w:r w:rsidR="007A7E80" w:rsidRPr="00E378F2">
        <w:rPr>
          <w:rFonts w:ascii="Calibri" w:eastAsia="Calibri" w:hAnsi="Calibri"/>
          <w:smallCaps w:val="0"/>
          <w:color w:val="000000"/>
          <w:sz w:val="22"/>
          <w:szCs w:val="22"/>
          <w:lang w:val="fr-FR"/>
        </w:rPr>
        <w:t>cercle</w:t>
      </w:r>
      <w:r w:rsidR="0038618E" w:rsidRPr="00E378F2">
        <w:rPr>
          <w:rFonts w:ascii="Calibri" w:eastAsia="Calibri" w:hAnsi="Calibri"/>
          <w:smallCaps w:val="0"/>
          <w:color w:val="000000"/>
          <w:sz w:val="22"/>
          <w:szCs w:val="22"/>
          <w:lang w:val="fr-FR"/>
        </w:rPr>
        <w:t>z. Suivez les instructions relatives à</w:t>
      </w:r>
      <w:r w:rsidR="003C30FA" w:rsidRPr="00E378F2">
        <w:rPr>
          <w:rFonts w:ascii="Calibri" w:eastAsia="Calibri" w:hAnsi="Calibri"/>
          <w:smallCaps w:val="0"/>
          <w:color w:val="000000"/>
          <w:sz w:val="22"/>
          <w:szCs w:val="22"/>
          <w:lang w:val="fr-FR"/>
        </w:rPr>
        <w:t xml:space="preserve"> l’</w:t>
      </w:r>
      <w:r w:rsidR="00ED3B1B" w:rsidRPr="00E378F2">
        <w:rPr>
          <w:rFonts w:ascii="Calibri" w:eastAsia="Calibri" w:hAnsi="Calibri"/>
          <w:smallCaps w:val="0"/>
          <w:color w:val="000000"/>
          <w:sz w:val="22"/>
          <w:szCs w:val="22"/>
          <w:lang w:val="fr-FR"/>
        </w:rPr>
        <w:t>enregistrement</w:t>
      </w:r>
      <w:r w:rsidR="003C30FA" w:rsidRPr="00E378F2">
        <w:rPr>
          <w:rFonts w:ascii="Calibri" w:eastAsia="Calibri" w:hAnsi="Calibri"/>
          <w:smallCaps w:val="0"/>
          <w:color w:val="000000"/>
          <w:sz w:val="22"/>
          <w:szCs w:val="22"/>
          <w:lang w:val="fr-FR"/>
        </w:rPr>
        <w:t xml:space="preserve"> du temps</w:t>
      </w:r>
      <w:r w:rsidR="00ED3B1B" w:rsidRPr="00E378F2">
        <w:rPr>
          <w:rFonts w:ascii="Calibri" w:eastAsia="Calibri" w:hAnsi="Calibri"/>
          <w:smallCaps w:val="0"/>
          <w:color w:val="000000"/>
          <w:sz w:val="22"/>
          <w:szCs w:val="22"/>
          <w:lang w:val="fr-FR"/>
        </w:rPr>
        <w:t>; à savoir</w:t>
      </w:r>
      <w:r w:rsidR="007A7E80" w:rsidRPr="00E378F2">
        <w:rPr>
          <w:rFonts w:ascii="Calibri" w:eastAsia="Calibri" w:hAnsi="Calibri"/>
          <w:smallCaps w:val="0"/>
          <w:color w:val="000000"/>
          <w:sz w:val="22"/>
          <w:szCs w:val="22"/>
          <w:lang w:val="fr-FR"/>
        </w:rPr>
        <w:t xml:space="preserve"> moins d'u</w:t>
      </w:r>
      <w:r w:rsidR="00ED3B1B" w:rsidRPr="00E378F2">
        <w:rPr>
          <w:rFonts w:ascii="Calibri" w:eastAsia="Calibri" w:hAnsi="Calibri"/>
          <w:smallCaps w:val="0"/>
          <w:color w:val="000000"/>
          <w:sz w:val="22"/>
          <w:szCs w:val="22"/>
          <w:lang w:val="fr-FR"/>
        </w:rPr>
        <w:t>ne journée doit être enregistré</w:t>
      </w:r>
      <w:r w:rsidR="00445E0B" w:rsidRPr="00E378F2">
        <w:rPr>
          <w:rFonts w:ascii="Calibri" w:eastAsia="Calibri" w:hAnsi="Calibri"/>
          <w:smallCaps w:val="0"/>
          <w:color w:val="000000"/>
          <w:sz w:val="22"/>
          <w:szCs w:val="22"/>
          <w:lang w:val="fr-FR"/>
        </w:rPr>
        <w:t>e</w:t>
      </w:r>
      <w:r w:rsidR="007A7E80" w:rsidRPr="00E378F2">
        <w:rPr>
          <w:rFonts w:ascii="Calibri" w:eastAsia="Calibri" w:hAnsi="Calibri"/>
          <w:smallCaps w:val="0"/>
          <w:color w:val="000000"/>
          <w:sz w:val="22"/>
          <w:szCs w:val="22"/>
          <w:lang w:val="fr-FR"/>
        </w:rPr>
        <w:t xml:space="preserve"> en heures et moins d'une semaine </w:t>
      </w:r>
      <w:r w:rsidR="00D7548A" w:rsidRPr="00E378F2">
        <w:rPr>
          <w:rFonts w:ascii="Calibri" w:eastAsia="Calibri" w:hAnsi="Calibri"/>
          <w:smallCaps w:val="0"/>
          <w:color w:val="000000"/>
          <w:sz w:val="22"/>
          <w:szCs w:val="22"/>
          <w:lang w:val="fr-FR"/>
        </w:rPr>
        <w:t>doit être enregistré</w:t>
      </w:r>
      <w:r w:rsidR="00445E0B" w:rsidRPr="00E378F2">
        <w:rPr>
          <w:rFonts w:ascii="Calibri" w:eastAsia="Calibri" w:hAnsi="Calibri"/>
          <w:smallCaps w:val="0"/>
          <w:color w:val="000000"/>
          <w:sz w:val="22"/>
          <w:szCs w:val="22"/>
          <w:lang w:val="fr-FR"/>
        </w:rPr>
        <w:t>e</w:t>
      </w:r>
      <w:r w:rsidR="00D7548A" w:rsidRPr="00E378F2">
        <w:rPr>
          <w:rFonts w:ascii="Calibri" w:eastAsia="Calibri" w:hAnsi="Calibri"/>
          <w:smallCaps w:val="0"/>
          <w:color w:val="000000"/>
          <w:sz w:val="22"/>
          <w:szCs w:val="22"/>
          <w:lang w:val="fr-FR"/>
        </w:rPr>
        <w:t xml:space="preserve"> en</w:t>
      </w:r>
      <w:r w:rsidR="007A7E80" w:rsidRPr="00E378F2">
        <w:rPr>
          <w:rFonts w:ascii="Calibri" w:eastAsia="Calibri" w:hAnsi="Calibri"/>
          <w:smallCaps w:val="0"/>
          <w:color w:val="000000"/>
          <w:sz w:val="22"/>
          <w:szCs w:val="22"/>
          <w:lang w:val="fr-FR"/>
        </w:rPr>
        <w:t xml:space="preserve"> jours. Si la femme est incertaine, insistez pour obtenir sa meilleure estimation.</w:t>
      </w:r>
    </w:p>
    <w:p w:rsidR="00A34D74" w:rsidRPr="00E378F2" w:rsidRDefault="00A34D74" w:rsidP="0035555A">
      <w:pPr>
        <w:keepNext/>
        <w:spacing w:line="288" w:lineRule="auto"/>
        <w:jc w:val="both"/>
        <w:rPr>
          <w:rFonts w:ascii="Calibri" w:hAnsi="Calibri"/>
          <w:color w:val="000000"/>
          <w:szCs w:val="22"/>
          <w:lang w:val="fr-FR"/>
        </w:rPr>
      </w:pPr>
    </w:p>
    <w:p w:rsidR="00A34D74" w:rsidRPr="00E378F2" w:rsidRDefault="00A34D74" w:rsidP="0035555A">
      <w:pPr>
        <w:pStyle w:val="1Intvwqst"/>
        <w:widowControl w:val="0"/>
        <w:spacing w:line="288" w:lineRule="auto"/>
        <w:ind w:left="0" w:firstLine="0"/>
        <w:jc w:val="both"/>
        <w:rPr>
          <w:rFonts w:ascii="Calibri" w:hAnsi="Calibri"/>
          <w:b/>
          <w:color w:val="000000"/>
          <w:sz w:val="22"/>
          <w:szCs w:val="22"/>
          <w:lang w:val="fr-FR"/>
        </w:rPr>
      </w:pPr>
      <w:r w:rsidRPr="00E378F2">
        <w:rPr>
          <w:rFonts w:ascii="Calibri" w:hAnsi="Calibri"/>
          <w:b/>
          <w:color w:val="000000"/>
          <w:sz w:val="22"/>
          <w:szCs w:val="22"/>
          <w:lang w:val="fr-FR"/>
        </w:rPr>
        <w:t xml:space="preserve">PN13. </w:t>
      </w:r>
      <w:r w:rsidR="00016458" w:rsidRPr="00E378F2">
        <w:rPr>
          <w:color w:val="000000"/>
          <w:lang w:val="fr-FR"/>
        </w:rPr>
        <w:t xml:space="preserve"> </w:t>
      </w:r>
      <w:r w:rsidR="00016458" w:rsidRPr="00E378F2">
        <w:rPr>
          <w:rFonts w:ascii="Calibri" w:hAnsi="Calibri"/>
          <w:b/>
          <w:color w:val="000000"/>
          <w:sz w:val="22"/>
          <w:szCs w:val="22"/>
          <w:lang w:val="fr-FR"/>
        </w:rPr>
        <w:t>Qui a contrôlé la santé de (</w:t>
      </w:r>
      <w:r w:rsidR="00016458" w:rsidRPr="00E378F2">
        <w:rPr>
          <w:rFonts w:ascii="Calibri" w:hAnsi="Calibri"/>
          <w:b/>
          <w:i/>
          <w:smallCaps w:val="0"/>
          <w:color w:val="000000"/>
          <w:sz w:val="22"/>
          <w:szCs w:val="22"/>
          <w:lang w:val="fr-FR"/>
        </w:rPr>
        <w:t>nom</w:t>
      </w:r>
      <w:r w:rsidR="00016458" w:rsidRPr="00E378F2">
        <w:rPr>
          <w:rFonts w:ascii="Calibri" w:hAnsi="Calibri"/>
          <w:b/>
          <w:color w:val="000000"/>
          <w:sz w:val="22"/>
          <w:szCs w:val="22"/>
          <w:lang w:val="fr-FR"/>
        </w:rPr>
        <w:t>) à ce moment-là</w:t>
      </w:r>
      <w:r w:rsidR="0013569F" w:rsidRPr="00E378F2">
        <w:rPr>
          <w:rFonts w:ascii="Calibri" w:hAnsi="Calibri"/>
          <w:b/>
          <w:color w:val="000000"/>
          <w:sz w:val="22"/>
          <w:szCs w:val="22"/>
          <w:lang w:val="fr-FR"/>
        </w:rPr>
        <w:t xml:space="preserve"> </w:t>
      </w:r>
      <w:r w:rsidR="00016458" w:rsidRPr="00E378F2">
        <w:rPr>
          <w:rFonts w:ascii="Calibri" w:hAnsi="Calibri"/>
          <w:b/>
          <w:color w:val="000000"/>
          <w:sz w:val="22"/>
          <w:szCs w:val="22"/>
          <w:lang w:val="fr-FR"/>
        </w:rPr>
        <w:t>?</w:t>
      </w:r>
    </w:p>
    <w:p w:rsidR="00831DF4" w:rsidRPr="00E378F2" w:rsidRDefault="00123C25" w:rsidP="0035555A">
      <w:pPr>
        <w:pStyle w:val="1Intvwqst"/>
        <w:keepNext/>
        <w:spacing w:line="288" w:lineRule="auto"/>
        <w:ind w:left="720" w:firstLine="0"/>
        <w:jc w:val="both"/>
        <w:rPr>
          <w:rFonts w:ascii="Calibri" w:eastAsia="Calibri" w:hAnsi="Calibri"/>
          <w:smallCaps w:val="0"/>
          <w:color w:val="000000"/>
          <w:sz w:val="22"/>
          <w:szCs w:val="22"/>
          <w:lang w:val="fr-FR"/>
        </w:rPr>
      </w:pPr>
      <w:r w:rsidRPr="00E378F2">
        <w:rPr>
          <w:rFonts w:ascii="Calibri" w:eastAsia="Calibri" w:hAnsi="Calibri"/>
          <w:smallCaps w:val="0"/>
          <w:color w:val="000000"/>
          <w:sz w:val="22"/>
          <w:szCs w:val="22"/>
          <w:lang w:val="fr-FR"/>
        </w:rPr>
        <w:t>Insistez</w:t>
      </w:r>
      <w:r w:rsidR="00831DF4" w:rsidRPr="00E378F2">
        <w:rPr>
          <w:rFonts w:ascii="Calibri" w:eastAsia="Calibri" w:hAnsi="Calibri"/>
          <w:smallCaps w:val="0"/>
          <w:color w:val="000000"/>
          <w:sz w:val="22"/>
          <w:szCs w:val="22"/>
          <w:lang w:val="fr-FR"/>
        </w:rPr>
        <w:t xml:space="preserve"> pour obtenir le type de </w:t>
      </w:r>
      <w:r w:rsidR="006F088E" w:rsidRPr="00E378F2">
        <w:rPr>
          <w:rFonts w:ascii="Calibri" w:eastAsia="Calibri" w:hAnsi="Calibri"/>
          <w:smallCaps w:val="0"/>
          <w:color w:val="000000"/>
          <w:sz w:val="22"/>
          <w:szCs w:val="22"/>
          <w:lang w:val="fr-FR"/>
        </w:rPr>
        <w:t>personne qui a effectué le contrôle</w:t>
      </w:r>
      <w:r w:rsidR="00831DF4" w:rsidRPr="00E378F2">
        <w:rPr>
          <w:rFonts w:ascii="Calibri" w:eastAsia="Calibri" w:hAnsi="Calibri"/>
          <w:smallCaps w:val="0"/>
          <w:color w:val="000000"/>
          <w:sz w:val="22"/>
          <w:szCs w:val="22"/>
          <w:lang w:val="fr-FR"/>
        </w:rPr>
        <w:t xml:space="preserve"> de santé. Si la femme n'est pas sûr</w:t>
      </w:r>
      <w:r w:rsidRPr="00E378F2">
        <w:rPr>
          <w:rFonts w:ascii="Calibri" w:eastAsia="Calibri" w:hAnsi="Calibri"/>
          <w:smallCaps w:val="0"/>
          <w:color w:val="000000"/>
          <w:sz w:val="22"/>
          <w:szCs w:val="22"/>
          <w:lang w:val="fr-FR"/>
        </w:rPr>
        <w:t>e du statut</w:t>
      </w:r>
      <w:r w:rsidR="00831DF4" w:rsidRPr="00E378F2">
        <w:rPr>
          <w:rFonts w:ascii="Calibri" w:eastAsia="Calibri" w:hAnsi="Calibri"/>
          <w:smallCaps w:val="0"/>
          <w:color w:val="000000"/>
          <w:sz w:val="22"/>
          <w:szCs w:val="22"/>
          <w:lang w:val="fr-FR"/>
        </w:rPr>
        <w:t xml:space="preserve"> de la personne, par exemple, si el</w:t>
      </w:r>
      <w:r w:rsidR="0056212F" w:rsidRPr="00E378F2">
        <w:rPr>
          <w:rFonts w:ascii="Calibri" w:eastAsia="Calibri" w:hAnsi="Calibri"/>
          <w:smallCaps w:val="0"/>
          <w:color w:val="000000"/>
          <w:sz w:val="22"/>
          <w:szCs w:val="22"/>
          <w:lang w:val="fr-FR"/>
        </w:rPr>
        <w:t>le ne sait pas si le prestataire</w:t>
      </w:r>
      <w:r w:rsidR="00831DF4" w:rsidRPr="00E378F2">
        <w:rPr>
          <w:rFonts w:ascii="Calibri" w:eastAsia="Calibri" w:hAnsi="Calibri"/>
          <w:smallCaps w:val="0"/>
          <w:color w:val="000000"/>
          <w:sz w:val="22"/>
          <w:szCs w:val="22"/>
          <w:lang w:val="fr-FR"/>
        </w:rPr>
        <w:t xml:space="preserve"> était une sage-femme ou une ac</w:t>
      </w:r>
      <w:r w:rsidR="0056212F" w:rsidRPr="00E378F2">
        <w:rPr>
          <w:rFonts w:ascii="Calibri" w:eastAsia="Calibri" w:hAnsi="Calibri"/>
          <w:smallCaps w:val="0"/>
          <w:color w:val="000000"/>
          <w:sz w:val="22"/>
          <w:szCs w:val="22"/>
          <w:lang w:val="fr-FR"/>
        </w:rPr>
        <w:t>coucheuse traditionnelle, insistez davantage</w:t>
      </w:r>
      <w:r w:rsidR="00831DF4" w:rsidRPr="00E378F2">
        <w:rPr>
          <w:rFonts w:ascii="Calibri" w:eastAsia="Calibri" w:hAnsi="Calibri"/>
          <w:smallCaps w:val="0"/>
          <w:color w:val="000000"/>
          <w:sz w:val="22"/>
          <w:szCs w:val="22"/>
          <w:lang w:val="fr-FR"/>
        </w:rPr>
        <w:t>. Encerclez les codes correspondants à toutes l</w:t>
      </w:r>
      <w:r w:rsidR="006F088E" w:rsidRPr="00E378F2">
        <w:rPr>
          <w:rFonts w:ascii="Calibri" w:eastAsia="Calibri" w:hAnsi="Calibri"/>
          <w:smallCaps w:val="0"/>
          <w:color w:val="000000"/>
          <w:sz w:val="22"/>
          <w:szCs w:val="22"/>
          <w:lang w:val="fr-FR"/>
        </w:rPr>
        <w:t>es personnes qui ont participé au (premier) contrôle</w:t>
      </w:r>
      <w:r w:rsidR="00831DF4" w:rsidRPr="00E378F2">
        <w:rPr>
          <w:rFonts w:ascii="Calibri" w:eastAsia="Calibri" w:hAnsi="Calibri"/>
          <w:smallCaps w:val="0"/>
          <w:color w:val="000000"/>
          <w:sz w:val="22"/>
          <w:szCs w:val="22"/>
          <w:lang w:val="fr-FR"/>
        </w:rPr>
        <w:t xml:space="preserve"> de santé. Si vous </w:t>
      </w:r>
      <w:r w:rsidR="00A33F71" w:rsidRPr="00E378F2">
        <w:rPr>
          <w:rFonts w:ascii="Calibri" w:eastAsia="Calibri" w:hAnsi="Calibri"/>
          <w:smallCaps w:val="0"/>
          <w:color w:val="000000"/>
          <w:sz w:val="22"/>
          <w:szCs w:val="22"/>
          <w:lang w:val="fr-FR"/>
        </w:rPr>
        <w:t>ne savez pas où coder</w:t>
      </w:r>
      <w:r w:rsidR="00831DF4" w:rsidRPr="00E378F2">
        <w:rPr>
          <w:rFonts w:ascii="Calibri" w:eastAsia="Calibri" w:hAnsi="Calibri"/>
          <w:smallCaps w:val="0"/>
          <w:color w:val="000000"/>
          <w:sz w:val="22"/>
          <w:szCs w:val="22"/>
          <w:lang w:val="fr-FR"/>
        </w:rPr>
        <w:t xml:space="preserve"> une personne mentionnée, écrive</w:t>
      </w:r>
      <w:r w:rsidR="00A33F71" w:rsidRPr="00E378F2">
        <w:rPr>
          <w:rFonts w:ascii="Calibri" w:eastAsia="Calibri" w:hAnsi="Calibri"/>
          <w:smallCaps w:val="0"/>
          <w:color w:val="000000"/>
          <w:sz w:val="22"/>
          <w:szCs w:val="22"/>
          <w:lang w:val="fr-FR"/>
        </w:rPr>
        <w:t xml:space="preserve">z-le dans l'espace prévu </w:t>
      </w:r>
      <w:r w:rsidR="0013569F" w:rsidRPr="00E378F2">
        <w:rPr>
          <w:rFonts w:ascii="Calibri" w:eastAsia="Calibri" w:hAnsi="Calibri"/>
          <w:smallCaps w:val="0"/>
          <w:color w:val="000000"/>
          <w:sz w:val="22"/>
          <w:szCs w:val="22"/>
          <w:lang w:val="fr-FR"/>
        </w:rPr>
        <w:t xml:space="preserve">sous </w:t>
      </w:r>
      <w:r w:rsidR="00A33F71" w:rsidRPr="00E378F2">
        <w:rPr>
          <w:rFonts w:ascii="Calibri" w:eastAsia="Calibri" w:hAnsi="Calibri"/>
          <w:smallCaps w:val="0"/>
          <w:color w:val="000000"/>
          <w:sz w:val="22"/>
          <w:szCs w:val="22"/>
          <w:lang w:val="fr-FR"/>
        </w:rPr>
        <w:t>‘Autre’</w:t>
      </w:r>
      <w:r w:rsidR="00831DF4" w:rsidRPr="00E378F2">
        <w:rPr>
          <w:rFonts w:ascii="Calibri" w:eastAsia="Calibri" w:hAnsi="Calibri"/>
          <w:smallCaps w:val="0"/>
          <w:color w:val="000000"/>
          <w:sz w:val="22"/>
          <w:szCs w:val="22"/>
          <w:lang w:val="fr-FR"/>
        </w:rPr>
        <w:t xml:space="preserve"> et encerclez 'X'.</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13569F">
      <w:pPr>
        <w:pStyle w:val="1Intvwqst"/>
        <w:widowControl w:val="0"/>
        <w:jc w:val="both"/>
        <w:rPr>
          <w:rFonts w:ascii="Calibri" w:hAnsi="Calibri"/>
          <w:color w:val="000000"/>
          <w:szCs w:val="22"/>
          <w:lang w:val="fr-FR"/>
        </w:rPr>
      </w:pPr>
      <w:r w:rsidRPr="00E378F2">
        <w:rPr>
          <w:rFonts w:ascii="Calibri" w:hAnsi="Calibri"/>
          <w:b/>
          <w:color w:val="000000"/>
          <w:sz w:val="22"/>
          <w:szCs w:val="22"/>
          <w:lang w:val="fr-FR"/>
        </w:rPr>
        <w:t>PN14</w:t>
      </w:r>
      <w:r w:rsidR="00736EFF" w:rsidRPr="00E378F2">
        <w:rPr>
          <w:rFonts w:ascii="Calibri" w:hAnsi="Calibri"/>
          <w:b/>
          <w:color w:val="000000"/>
          <w:sz w:val="22"/>
          <w:szCs w:val="22"/>
          <w:lang w:val="fr-FR"/>
        </w:rPr>
        <w:t xml:space="preserve"> Où a eu lieu ce </w:t>
      </w:r>
      <w:r w:rsidR="0013569F" w:rsidRPr="00E378F2">
        <w:rPr>
          <w:rFonts w:ascii="Calibri" w:hAnsi="Calibri"/>
          <w:b/>
          <w:color w:val="000000"/>
          <w:sz w:val="22"/>
          <w:szCs w:val="22"/>
          <w:lang w:val="fr-FR"/>
        </w:rPr>
        <w:t xml:space="preserve">contrôle </w:t>
      </w:r>
      <w:r w:rsidR="00736EFF" w:rsidRPr="00E378F2">
        <w:rPr>
          <w:rFonts w:ascii="Calibri" w:hAnsi="Calibri"/>
          <w:b/>
          <w:color w:val="000000"/>
          <w:sz w:val="22"/>
          <w:szCs w:val="22"/>
          <w:lang w:val="fr-FR"/>
        </w:rPr>
        <w:t>?</w:t>
      </w:r>
    </w:p>
    <w:p w:rsidR="00831DF4" w:rsidRPr="00E378F2" w:rsidRDefault="00831DF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Le but de cette questi</w:t>
      </w:r>
      <w:r w:rsidR="003E3EF7" w:rsidRPr="00E378F2">
        <w:rPr>
          <w:rFonts w:ascii="Calibri" w:hAnsi="Calibri"/>
          <w:color w:val="000000"/>
          <w:szCs w:val="22"/>
          <w:lang w:val="fr-FR"/>
        </w:rPr>
        <w:t xml:space="preserve">on est de </w:t>
      </w:r>
      <w:r w:rsidR="006809B8" w:rsidRPr="00E378F2">
        <w:rPr>
          <w:rFonts w:ascii="Calibri" w:hAnsi="Calibri"/>
          <w:color w:val="000000"/>
          <w:szCs w:val="22"/>
          <w:lang w:val="fr-FR"/>
        </w:rPr>
        <w:t>déterminer</w:t>
      </w:r>
      <w:r w:rsidR="003E3EF7" w:rsidRPr="00E378F2">
        <w:rPr>
          <w:rFonts w:ascii="Calibri" w:hAnsi="Calibri"/>
          <w:color w:val="000000"/>
          <w:szCs w:val="22"/>
          <w:lang w:val="fr-FR"/>
        </w:rPr>
        <w:t xml:space="preserve"> où le contrôle</w:t>
      </w:r>
      <w:r w:rsidRPr="00E378F2">
        <w:rPr>
          <w:rFonts w:ascii="Calibri" w:hAnsi="Calibri"/>
          <w:color w:val="000000"/>
          <w:szCs w:val="22"/>
          <w:lang w:val="fr-FR"/>
        </w:rPr>
        <w:t xml:space="preserve"> de santé a eu lieu. Si l'endroit est</w:t>
      </w:r>
      <w:r w:rsidR="000B0160" w:rsidRPr="00E378F2">
        <w:rPr>
          <w:rFonts w:ascii="Calibri" w:hAnsi="Calibri"/>
          <w:color w:val="000000"/>
          <w:szCs w:val="22"/>
          <w:lang w:val="fr-FR"/>
        </w:rPr>
        <w:t xml:space="preserve"> </w:t>
      </w:r>
      <w:r w:rsidR="0013569F" w:rsidRPr="00E378F2">
        <w:rPr>
          <w:rFonts w:ascii="Calibri" w:hAnsi="Calibri"/>
          <w:color w:val="000000"/>
          <w:szCs w:val="22"/>
          <w:lang w:val="fr-FR"/>
        </w:rPr>
        <w:t>du</w:t>
      </w:r>
      <w:r w:rsidR="000B0160" w:rsidRPr="00E378F2">
        <w:rPr>
          <w:rFonts w:ascii="Calibri" w:hAnsi="Calibri"/>
          <w:color w:val="000000"/>
          <w:szCs w:val="22"/>
          <w:lang w:val="fr-FR"/>
        </w:rPr>
        <w:t xml:space="preserve"> secteur public, mais</w:t>
      </w:r>
      <w:r w:rsidRPr="00E378F2">
        <w:rPr>
          <w:rFonts w:ascii="Calibri" w:hAnsi="Calibri"/>
          <w:color w:val="000000"/>
          <w:szCs w:val="22"/>
          <w:lang w:val="fr-FR"/>
        </w:rPr>
        <w:t xml:space="preserve"> n'</w:t>
      </w:r>
      <w:r w:rsidR="000B0160" w:rsidRPr="00E378F2">
        <w:rPr>
          <w:rFonts w:ascii="Calibri" w:hAnsi="Calibri"/>
          <w:color w:val="000000"/>
          <w:szCs w:val="22"/>
          <w:lang w:val="fr-FR"/>
        </w:rPr>
        <w:t>est pas l'un des choix pré-codé</w:t>
      </w:r>
      <w:r w:rsidRPr="00E378F2">
        <w:rPr>
          <w:rFonts w:ascii="Calibri" w:hAnsi="Calibri"/>
          <w:color w:val="000000"/>
          <w:szCs w:val="22"/>
          <w:lang w:val="fr-FR"/>
        </w:rPr>
        <w:t xml:space="preserve">s, </w:t>
      </w:r>
      <w:r w:rsidR="000B0160" w:rsidRPr="00E378F2">
        <w:rPr>
          <w:rFonts w:ascii="Calibri" w:hAnsi="Calibri"/>
          <w:color w:val="000000"/>
          <w:szCs w:val="22"/>
          <w:lang w:val="fr-FR"/>
        </w:rPr>
        <w:t>d</w:t>
      </w:r>
      <w:r w:rsidRPr="00E378F2">
        <w:rPr>
          <w:rFonts w:ascii="Calibri" w:hAnsi="Calibri"/>
          <w:color w:val="000000"/>
          <w:szCs w:val="22"/>
          <w:lang w:val="fr-FR"/>
        </w:rPr>
        <w:t>écrivez</w:t>
      </w:r>
      <w:r w:rsidR="00120E39" w:rsidRPr="00E378F2">
        <w:rPr>
          <w:rFonts w:ascii="Calibri" w:hAnsi="Calibri"/>
          <w:color w:val="000000"/>
          <w:szCs w:val="22"/>
          <w:lang w:val="fr-FR"/>
        </w:rPr>
        <w:t>-le dans l'espace prévu pour ‘Autre public’ et</w:t>
      </w:r>
      <w:r w:rsidRPr="00E378F2">
        <w:rPr>
          <w:rFonts w:ascii="Calibri" w:hAnsi="Calibri"/>
          <w:color w:val="000000"/>
          <w:szCs w:val="22"/>
          <w:lang w:val="fr-FR"/>
        </w:rPr>
        <w:t xml:space="preserve"> </w:t>
      </w:r>
      <w:r w:rsidR="00120E39" w:rsidRPr="00E378F2">
        <w:rPr>
          <w:rFonts w:ascii="Calibri" w:hAnsi="Calibri"/>
          <w:color w:val="000000"/>
          <w:szCs w:val="22"/>
          <w:lang w:val="fr-FR"/>
        </w:rPr>
        <w:t>en</w:t>
      </w:r>
      <w:r w:rsidRPr="00E378F2">
        <w:rPr>
          <w:rFonts w:ascii="Calibri" w:hAnsi="Calibri"/>
          <w:color w:val="000000"/>
          <w:szCs w:val="22"/>
          <w:lang w:val="fr-FR"/>
        </w:rPr>
        <w:t>cercle</w:t>
      </w:r>
      <w:r w:rsidR="00120E39" w:rsidRPr="00E378F2">
        <w:rPr>
          <w:rFonts w:ascii="Calibri" w:hAnsi="Calibri"/>
          <w:color w:val="000000"/>
          <w:szCs w:val="22"/>
          <w:lang w:val="fr-FR"/>
        </w:rPr>
        <w:t>z</w:t>
      </w:r>
      <w:r w:rsidRPr="00E378F2">
        <w:rPr>
          <w:rFonts w:ascii="Calibri" w:hAnsi="Calibri"/>
          <w:color w:val="000000"/>
          <w:szCs w:val="22"/>
          <w:lang w:val="fr-FR"/>
        </w:rPr>
        <w:t xml:space="preserve"> '26 '. De même, si l'endroit est d</w:t>
      </w:r>
      <w:r w:rsidR="0013569F" w:rsidRPr="00E378F2">
        <w:rPr>
          <w:rFonts w:ascii="Calibri" w:hAnsi="Calibri"/>
          <w:color w:val="000000"/>
          <w:szCs w:val="22"/>
          <w:lang w:val="fr-FR"/>
        </w:rPr>
        <w:t>u</w:t>
      </w:r>
      <w:r w:rsidRPr="00E378F2">
        <w:rPr>
          <w:rFonts w:ascii="Calibri" w:hAnsi="Calibri"/>
          <w:color w:val="000000"/>
          <w:szCs w:val="22"/>
          <w:lang w:val="fr-FR"/>
        </w:rPr>
        <w:t xml:space="preserve"> l</w:t>
      </w:r>
      <w:r w:rsidR="00E728C9" w:rsidRPr="00E378F2">
        <w:rPr>
          <w:rFonts w:ascii="Calibri" w:hAnsi="Calibri"/>
          <w:color w:val="000000"/>
          <w:szCs w:val="22"/>
          <w:lang w:val="fr-FR"/>
        </w:rPr>
        <w:t>e secteur médical privé, mais</w:t>
      </w:r>
      <w:r w:rsidRPr="00E378F2">
        <w:rPr>
          <w:rFonts w:ascii="Calibri" w:hAnsi="Calibri"/>
          <w:color w:val="000000"/>
          <w:szCs w:val="22"/>
          <w:lang w:val="fr-FR"/>
        </w:rPr>
        <w:t xml:space="preserve"> n'</w:t>
      </w:r>
      <w:r w:rsidR="00E728C9" w:rsidRPr="00E378F2">
        <w:rPr>
          <w:rFonts w:ascii="Calibri" w:hAnsi="Calibri"/>
          <w:color w:val="000000"/>
          <w:szCs w:val="22"/>
          <w:lang w:val="fr-FR"/>
        </w:rPr>
        <w:t>est pas l'un des choix pré-codé</w:t>
      </w:r>
      <w:r w:rsidRPr="00E378F2">
        <w:rPr>
          <w:rFonts w:ascii="Calibri" w:hAnsi="Calibri"/>
          <w:color w:val="000000"/>
          <w:szCs w:val="22"/>
          <w:lang w:val="fr-FR"/>
        </w:rPr>
        <w:t xml:space="preserve">s, </w:t>
      </w:r>
      <w:r w:rsidR="00E728C9" w:rsidRPr="00E378F2">
        <w:rPr>
          <w:rFonts w:ascii="Calibri" w:hAnsi="Calibri"/>
          <w:color w:val="000000"/>
          <w:szCs w:val="22"/>
          <w:lang w:val="fr-FR"/>
        </w:rPr>
        <w:t>décrivez-le dans l'espace prévu pour ‘Autre privé’ et</w:t>
      </w:r>
      <w:r w:rsidRPr="00E378F2">
        <w:rPr>
          <w:rFonts w:ascii="Calibri" w:hAnsi="Calibri"/>
          <w:color w:val="000000"/>
          <w:szCs w:val="22"/>
          <w:lang w:val="fr-FR"/>
        </w:rPr>
        <w:t xml:space="preserve"> </w:t>
      </w:r>
      <w:r w:rsidR="00E728C9" w:rsidRPr="00E378F2">
        <w:rPr>
          <w:rFonts w:ascii="Calibri" w:hAnsi="Calibri"/>
          <w:color w:val="000000"/>
          <w:szCs w:val="22"/>
          <w:lang w:val="fr-FR"/>
        </w:rPr>
        <w:t>en</w:t>
      </w:r>
      <w:r w:rsidRPr="00E378F2">
        <w:rPr>
          <w:rFonts w:ascii="Calibri" w:hAnsi="Calibri"/>
          <w:color w:val="000000"/>
          <w:szCs w:val="22"/>
          <w:lang w:val="fr-FR"/>
        </w:rPr>
        <w:t>cercle</w:t>
      </w:r>
      <w:r w:rsidR="00E728C9" w:rsidRPr="00E378F2">
        <w:rPr>
          <w:rFonts w:ascii="Calibri" w:hAnsi="Calibri"/>
          <w:color w:val="000000"/>
          <w:szCs w:val="22"/>
          <w:lang w:val="fr-FR"/>
        </w:rPr>
        <w:t>z</w:t>
      </w:r>
      <w:r w:rsidRPr="00E378F2">
        <w:rPr>
          <w:rFonts w:ascii="Calibri" w:hAnsi="Calibri"/>
          <w:color w:val="000000"/>
          <w:szCs w:val="22"/>
          <w:lang w:val="fr-FR"/>
        </w:rPr>
        <w:t xml:space="preserve"> '36 '. Si vous </w:t>
      </w:r>
      <w:r w:rsidR="006809B8" w:rsidRPr="00E378F2">
        <w:rPr>
          <w:rFonts w:ascii="Calibri" w:hAnsi="Calibri"/>
          <w:color w:val="000000"/>
          <w:szCs w:val="22"/>
          <w:lang w:val="fr-FR"/>
        </w:rPr>
        <w:t>ne parvenez pas à</w:t>
      </w:r>
      <w:r w:rsidRPr="00E378F2">
        <w:rPr>
          <w:rFonts w:ascii="Calibri" w:hAnsi="Calibri"/>
          <w:color w:val="000000"/>
          <w:szCs w:val="22"/>
          <w:lang w:val="fr-FR"/>
        </w:rPr>
        <w:t xml:space="preserve"> dét</w:t>
      </w:r>
      <w:r w:rsidR="003A5330" w:rsidRPr="00E378F2">
        <w:rPr>
          <w:rFonts w:ascii="Calibri" w:hAnsi="Calibri"/>
          <w:color w:val="000000"/>
          <w:szCs w:val="22"/>
          <w:lang w:val="fr-FR"/>
        </w:rPr>
        <w:t>erminer si</w:t>
      </w:r>
      <w:r w:rsidR="00A2731E" w:rsidRPr="00E378F2">
        <w:rPr>
          <w:rFonts w:ascii="Calibri" w:hAnsi="Calibri"/>
          <w:color w:val="000000"/>
          <w:szCs w:val="22"/>
          <w:lang w:val="fr-FR"/>
        </w:rPr>
        <w:t xml:space="preserve"> c’est </w:t>
      </w:r>
      <w:r w:rsidRPr="00E378F2">
        <w:rPr>
          <w:rFonts w:ascii="Calibri" w:hAnsi="Calibri"/>
          <w:color w:val="000000"/>
          <w:szCs w:val="22"/>
          <w:lang w:val="fr-FR"/>
        </w:rPr>
        <w:t>public ou privé, écrivez le nom de l'endroit dans l'espace</w:t>
      </w:r>
      <w:r w:rsidR="00A2731E" w:rsidRPr="00E378F2">
        <w:rPr>
          <w:rFonts w:ascii="Calibri" w:hAnsi="Calibri"/>
          <w:color w:val="000000"/>
          <w:szCs w:val="22"/>
          <w:lang w:val="fr-FR"/>
        </w:rPr>
        <w:t xml:space="preserve"> prévu sur le questionnaire ‘Nom du lieu’</w:t>
      </w:r>
      <w:r w:rsidRPr="00E378F2">
        <w:rPr>
          <w:rFonts w:ascii="Calibri" w:hAnsi="Calibri"/>
          <w:color w:val="000000"/>
          <w:szCs w:val="22"/>
          <w:lang w:val="fr-FR"/>
        </w:rPr>
        <w:t xml:space="preserve"> et </w:t>
      </w:r>
      <w:r w:rsidR="00A2731E" w:rsidRPr="00E378F2">
        <w:rPr>
          <w:rFonts w:ascii="Calibri" w:hAnsi="Calibri"/>
          <w:color w:val="000000"/>
          <w:szCs w:val="22"/>
          <w:lang w:val="fr-FR"/>
        </w:rPr>
        <w:t>parlez-en à votre chef d’équipe</w:t>
      </w:r>
      <w:r w:rsidR="00E85E52" w:rsidRPr="00E378F2">
        <w:rPr>
          <w:rFonts w:ascii="Calibri" w:hAnsi="Calibri"/>
          <w:color w:val="000000"/>
          <w:szCs w:val="22"/>
          <w:lang w:val="fr-FR"/>
        </w:rPr>
        <w:t xml:space="preserve">. </w:t>
      </w:r>
      <w:r w:rsidR="003A5330" w:rsidRPr="00E378F2">
        <w:rPr>
          <w:rFonts w:ascii="Calibri" w:hAnsi="Calibri"/>
          <w:color w:val="000000"/>
          <w:szCs w:val="22"/>
          <w:lang w:val="fr-FR"/>
        </w:rPr>
        <w:t>Ce dernier</w:t>
      </w:r>
      <w:r w:rsidR="00E85E52" w:rsidRPr="00E378F2">
        <w:rPr>
          <w:rFonts w:ascii="Calibri" w:hAnsi="Calibri"/>
          <w:color w:val="000000"/>
          <w:szCs w:val="22"/>
          <w:lang w:val="fr-FR"/>
        </w:rPr>
        <w:t xml:space="preserve"> apprendra</w:t>
      </w:r>
      <w:r w:rsidRPr="00E378F2">
        <w:rPr>
          <w:rFonts w:ascii="Calibri" w:hAnsi="Calibri"/>
          <w:color w:val="000000"/>
          <w:szCs w:val="22"/>
          <w:lang w:val="fr-FR"/>
        </w:rPr>
        <w:t xml:space="preserve"> des a</w:t>
      </w:r>
      <w:r w:rsidR="00E85E52" w:rsidRPr="00E378F2">
        <w:rPr>
          <w:rFonts w:ascii="Calibri" w:hAnsi="Calibri"/>
          <w:color w:val="000000"/>
          <w:szCs w:val="22"/>
          <w:lang w:val="fr-FR"/>
        </w:rPr>
        <w:t>utres personnes dans la collectivi</w:t>
      </w:r>
      <w:r w:rsidRPr="00E378F2">
        <w:rPr>
          <w:rFonts w:ascii="Calibri" w:hAnsi="Calibri"/>
          <w:color w:val="000000"/>
          <w:szCs w:val="22"/>
          <w:lang w:val="fr-FR"/>
        </w:rPr>
        <w:t>té si le lieu est public ou privé, puis encerclez le code correspondant à la réponse.</w:t>
      </w:r>
    </w:p>
    <w:p w:rsidR="00831DF4" w:rsidRPr="00E378F2" w:rsidRDefault="00831DF4" w:rsidP="0035555A">
      <w:pPr>
        <w:spacing w:line="288" w:lineRule="auto"/>
        <w:ind w:left="720"/>
        <w:jc w:val="both"/>
        <w:rPr>
          <w:rFonts w:ascii="Calibri" w:hAnsi="Calibri"/>
          <w:color w:val="000000"/>
          <w:szCs w:val="22"/>
          <w:lang w:val="fr-FR"/>
        </w:rPr>
      </w:pPr>
    </w:p>
    <w:p w:rsidR="00452F34" w:rsidRPr="00E378F2" w:rsidRDefault="0076245F" w:rsidP="00452F34">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l’enquêtée</w:t>
      </w:r>
      <w:r w:rsidR="00831DF4" w:rsidRPr="00E378F2">
        <w:rPr>
          <w:rFonts w:ascii="Calibri" w:hAnsi="Calibri"/>
          <w:color w:val="000000"/>
          <w:szCs w:val="22"/>
          <w:lang w:val="fr-FR"/>
        </w:rPr>
        <w:t xml:space="preserve"> désigne un autre</w:t>
      </w:r>
      <w:r w:rsidR="00367841" w:rsidRPr="00E378F2">
        <w:rPr>
          <w:rFonts w:ascii="Calibri" w:hAnsi="Calibri"/>
          <w:color w:val="000000"/>
          <w:szCs w:val="22"/>
          <w:lang w:val="fr-FR"/>
        </w:rPr>
        <w:t xml:space="preserve"> lieu non r</w:t>
      </w:r>
      <w:r w:rsidRPr="00E378F2">
        <w:rPr>
          <w:rFonts w:ascii="Calibri" w:hAnsi="Calibri"/>
          <w:color w:val="000000"/>
          <w:szCs w:val="22"/>
          <w:lang w:val="fr-FR"/>
        </w:rPr>
        <w:t>é</w:t>
      </w:r>
      <w:r w:rsidR="00367841" w:rsidRPr="00E378F2">
        <w:rPr>
          <w:rFonts w:ascii="Calibri" w:hAnsi="Calibri"/>
          <w:color w:val="000000"/>
          <w:szCs w:val="22"/>
          <w:lang w:val="fr-FR"/>
        </w:rPr>
        <w:t>perto</w:t>
      </w:r>
      <w:r w:rsidRPr="00E378F2">
        <w:rPr>
          <w:rFonts w:ascii="Calibri" w:hAnsi="Calibri"/>
          <w:color w:val="000000"/>
          <w:szCs w:val="22"/>
          <w:lang w:val="fr-FR"/>
        </w:rPr>
        <w:t>r</w:t>
      </w:r>
      <w:r w:rsidR="00367841" w:rsidRPr="00E378F2">
        <w:rPr>
          <w:rFonts w:ascii="Calibri" w:hAnsi="Calibri"/>
          <w:color w:val="000000"/>
          <w:szCs w:val="22"/>
          <w:lang w:val="fr-FR"/>
        </w:rPr>
        <w:t>i</w:t>
      </w:r>
      <w:r w:rsidRPr="00E378F2">
        <w:rPr>
          <w:rFonts w:ascii="Calibri" w:hAnsi="Calibri"/>
          <w:color w:val="000000"/>
          <w:szCs w:val="22"/>
          <w:lang w:val="fr-FR"/>
        </w:rPr>
        <w:t>é</w:t>
      </w:r>
      <w:r w:rsidR="00831DF4" w:rsidRPr="00E378F2">
        <w:rPr>
          <w:rFonts w:ascii="Calibri" w:hAnsi="Calibri"/>
          <w:color w:val="000000"/>
          <w:szCs w:val="22"/>
          <w:lang w:val="fr-FR"/>
        </w:rPr>
        <w:t xml:space="preserve">, </w:t>
      </w:r>
      <w:r w:rsidR="00012330" w:rsidRPr="00E378F2">
        <w:rPr>
          <w:rFonts w:ascii="Calibri" w:hAnsi="Calibri"/>
          <w:color w:val="000000"/>
          <w:szCs w:val="22"/>
          <w:lang w:val="fr-FR"/>
        </w:rPr>
        <w:t>d</w:t>
      </w:r>
      <w:r w:rsidR="00831DF4" w:rsidRPr="00E378F2">
        <w:rPr>
          <w:rFonts w:ascii="Calibri" w:hAnsi="Calibri"/>
          <w:color w:val="000000"/>
          <w:szCs w:val="22"/>
          <w:lang w:val="fr-FR"/>
        </w:rPr>
        <w:t>écrivez</w:t>
      </w:r>
      <w:r w:rsidR="00012330" w:rsidRPr="00E378F2">
        <w:rPr>
          <w:rFonts w:ascii="Calibri" w:hAnsi="Calibri"/>
          <w:color w:val="000000"/>
          <w:szCs w:val="22"/>
          <w:lang w:val="fr-FR"/>
        </w:rPr>
        <w:t xml:space="preserve"> </w:t>
      </w:r>
      <w:r w:rsidR="00831DF4" w:rsidRPr="00E378F2">
        <w:rPr>
          <w:rFonts w:ascii="Calibri" w:hAnsi="Calibri"/>
          <w:color w:val="000000"/>
          <w:szCs w:val="22"/>
          <w:lang w:val="fr-FR"/>
        </w:rPr>
        <w:t xml:space="preserve"> l'en</w:t>
      </w:r>
      <w:r w:rsidR="00012330" w:rsidRPr="00E378F2">
        <w:rPr>
          <w:rFonts w:ascii="Calibri" w:hAnsi="Calibri"/>
          <w:color w:val="000000"/>
          <w:szCs w:val="22"/>
          <w:lang w:val="fr-FR"/>
        </w:rPr>
        <w:t>droit dans l'espace prévu pour ‘Autre’ et encerclez '96'. L</w:t>
      </w:r>
      <w:r w:rsidR="00831DF4" w:rsidRPr="00E378F2">
        <w:rPr>
          <w:rFonts w:ascii="Calibri" w:hAnsi="Calibri"/>
          <w:color w:val="000000"/>
          <w:szCs w:val="22"/>
          <w:lang w:val="fr-FR"/>
        </w:rPr>
        <w:t>es lieux qui ne sont pas des établissements de santé, autre</w:t>
      </w:r>
      <w:r w:rsidR="00A66288" w:rsidRPr="00E378F2">
        <w:rPr>
          <w:rFonts w:ascii="Calibri" w:hAnsi="Calibri"/>
          <w:color w:val="000000"/>
          <w:szCs w:val="22"/>
          <w:lang w:val="fr-FR"/>
        </w:rPr>
        <w:t>s</w:t>
      </w:r>
      <w:r w:rsidR="00831DF4" w:rsidRPr="00E378F2">
        <w:rPr>
          <w:rFonts w:ascii="Calibri" w:hAnsi="Calibri"/>
          <w:color w:val="000000"/>
          <w:szCs w:val="22"/>
          <w:lang w:val="fr-FR"/>
        </w:rPr>
        <w:t xml:space="preserve"> que le domici</w:t>
      </w:r>
      <w:r w:rsidR="00367841" w:rsidRPr="00E378F2">
        <w:rPr>
          <w:rFonts w:ascii="Calibri" w:hAnsi="Calibri"/>
          <w:color w:val="000000"/>
          <w:szCs w:val="22"/>
          <w:lang w:val="fr-FR"/>
        </w:rPr>
        <w:t>le, doiv</w:t>
      </w:r>
      <w:r w:rsidR="00A66288" w:rsidRPr="00E378F2">
        <w:rPr>
          <w:rFonts w:ascii="Calibri" w:hAnsi="Calibri"/>
          <w:color w:val="000000"/>
          <w:szCs w:val="22"/>
          <w:lang w:val="fr-FR"/>
        </w:rPr>
        <w:t>ent également être codés comme ‘Autre’</w:t>
      </w:r>
      <w:r w:rsidR="00831DF4" w:rsidRPr="00E378F2">
        <w:rPr>
          <w:rFonts w:ascii="Calibri" w:hAnsi="Calibri"/>
          <w:color w:val="000000"/>
          <w:szCs w:val="22"/>
          <w:lang w:val="fr-FR"/>
        </w:rPr>
        <w:t xml:space="preserve"> et décrit</w:t>
      </w:r>
      <w:r w:rsidR="0013569F" w:rsidRPr="00E378F2">
        <w:rPr>
          <w:rFonts w:ascii="Calibri" w:hAnsi="Calibri"/>
          <w:color w:val="000000"/>
          <w:szCs w:val="22"/>
          <w:lang w:val="fr-FR"/>
        </w:rPr>
        <w:t>s</w:t>
      </w:r>
      <w:r w:rsidR="00831DF4"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PN15. </w:t>
      </w:r>
      <w:r w:rsidR="00945519" w:rsidRPr="00E378F2">
        <w:rPr>
          <w:color w:val="000000"/>
          <w:lang w:val="fr-FR"/>
        </w:rPr>
        <w:t xml:space="preserve"> </w:t>
      </w:r>
      <w:r w:rsidR="00945519" w:rsidRPr="00E378F2">
        <w:rPr>
          <w:rFonts w:ascii="Calibri" w:hAnsi="Calibri"/>
          <w:b/>
          <w:i/>
          <w:color w:val="000000"/>
          <w:lang w:val="fr-FR"/>
        </w:rPr>
        <w:t>Vérifier</w:t>
      </w:r>
      <w:r w:rsidR="001D4D0F" w:rsidRPr="00E378F2">
        <w:rPr>
          <w:rFonts w:ascii="Calibri" w:hAnsi="Calibri"/>
          <w:b/>
          <w:i/>
          <w:color w:val="000000"/>
          <w:lang w:val="fr-FR"/>
        </w:rPr>
        <w:t xml:space="preserve"> </w:t>
      </w:r>
      <w:r w:rsidR="00945519" w:rsidRPr="00E378F2">
        <w:rPr>
          <w:rFonts w:ascii="Calibri" w:hAnsi="Calibri"/>
          <w:b/>
          <w:i/>
          <w:color w:val="000000"/>
          <w:lang w:val="fr-FR"/>
        </w:rPr>
        <w:t>MN18: L’enfant est né dans un centre de santé</w:t>
      </w:r>
      <w:r w:rsidR="001D4D0F" w:rsidRPr="00E378F2">
        <w:rPr>
          <w:rFonts w:ascii="Calibri" w:hAnsi="Calibri"/>
          <w:b/>
          <w:i/>
          <w:color w:val="000000"/>
          <w:lang w:val="fr-FR"/>
        </w:rPr>
        <w:t xml:space="preserve"> </w:t>
      </w:r>
      <w:r w:rsidR="00945519" w:rsidRPr="00E378F2">
        <w:rPr>
          <w:rFonts w:ascii="Calibri" w:hAnsi="Calibri"/>
          <w:b/>
          <w:i/>
          <w:color w:val="000000"/>
          <w:lang w:val="fr-FR"/>
        </w:rPr>
        <w:t>?</w:t>
      </w:r>
    </w:p>
    <w:p w:rsidR="00511B93" w:rsidRPr="00E378F2" w:rsidRDefault="00E360D6"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Vérifiez MN18. Si MN18 est '21'</w:t>
      </w:r>
      <w:r w:rsidR="001D4D0F" w:rsidRPr="00E378F2">
        <w:rPr>
          <w:rFonts w:ascii="Calibri" w:hAnsi="Calibri"/>
          <w:color w:val="000000"/>
          <w:szCs w:val="22"/>
          <w:lang w:val="fr-FR"/>
        </w:rPr>
        <w:t xml:space="preserve"> à </w:t>
      </w:r>
      <w:r w:rsidRPr="00E378F2">
        <w:rPr>
          <w:rFonts w:ascii="Calibri" w:hAnsi="Calibri"/>
          <w:color w:val="000000"/>
          <w:szCs w:val="22"/>
          <w:lang w:val="fr-FR"/>
        </w:rPr>
        <w:t>'26' ou '31</w:t>
      </w:r>
      <w:r w:rsidR="003F3955" w:rsidRPr="00E378F2">
        <w:rPr>
          <w:rFonts w:ascii="Calibri" w:hAnsi="Calibri"/>
          <w:color w:val="000000"/>
          <w:szCs w:val="22"/>
          <w:lang w:val="fr-FR"/>
        </w:rPr>
        <w:t>'</w:t>
      </w:r>
      <w:r w:rsidR="001D4D0F" w:rsidRPr="00E378F2">
        <w:rPr>
          <w:rFonts w:ascii="Calibri" w:hAnsi="Calibri"/>
          <w:color w:val="000000"/>
          <w:szCs w:val="22"/>
          <w:lang w:val="fr-FR"/>
        </w:rPr>
        <w:t xml:space="preserve"> à</w:t>
      </w:r>
      <w:r w:rsidR="003F3955" w:rsidRPr="00E378F2">
        <w:rPr>
          <w:rFonts w:ascii="Calibri" w:hAnsi="Calibri"/>
          <w:color w:val="000000"/>
          <w:szCs w:val="22"/>
          <w:lang w:val="fr-FR"/>
        </w:rPr>
        <w:t xml:space="preserve"> '36', </w:t>
      </w:r>
      <w:r w:rsidR="00452F34" w:rsidRPr="00E378F2">
        <w:rPr>
          <w:rFonts w:ascii="Calibri" w:hAnsi="Calibri"/>
          <w:color w:val="000000"/>
          <w:szCs w:val="22"/>
          <w:lang w:val="fr-FR"/>
        </w:rPr>
        <w:t>(l</w:t>
      </w:r>
      <w:r w:rsidR="003F3955" w:rsidRPr="00E378F2">
        <w:rPr>
          <w:rFonts w:ascii="Calibri" w:hAnsi="Calibri"/>
          <w:color w:val="000000"/>
          <w:szCs w:val="22"/>
          <w:lang w:val="fr-FR"/>
        </w:rPr>
        <w:t>a</w:t>
      </w:r>
      <w:r w:rsidR="00511B93" w:rsidRPr="00E378F2">
        <w:rPr>
          <w:rFonts w:ascii="Calibri" w:hAnsi="Calibri"/>
          <w:color w:val="000000"/>
          <w:szCs w:val="22"/>
          <w:lang w:val="fr-FR"/>
        </w:rPr>
        <w:t xml:space="preserve"> répondant</w:t>
      </w:r>
      <w:r w:rsidR="003F3955" w:rsidRPr="00E378F2">
        <w:rPr>
          <w:rFonts w:ascii="Calibri" w:hAnsi="Calibri"/>
          <w:color w:val="000000"/>
          <w:szCs w:val="22"/>
          <w:lang w:val="fr-FR"/>
        </w:rPr>
        <w:t>e</w:t>
      </w:r>
      <w:r w:rsidR="00511B93" w:rsidRPr="00E378F2">
        <w:rPr>
          <w:rFonts w:ascii="Calibri" w:hAnsi="Calibri"/>
          <w:color w:val="000000"/>
          <w:szCs w:val="22"/>
          <w:lang w:val="fr-FR"/>
        </w:rPr>
        <w:t xml:space="preserve"> a accouché de son enfant dans un</w:t>
      </w:r>
      <w:r w:rsidR="003F3955" w:rsidRPr="00E378F2">
        <w:rPr>
          <w:rFonts w:ascii="Calibri" w:hAnsi="Calibri"/>
          <w:color w:val="000000"/>
          <w:szCs w:val="22"/>
          <w:lang w:val="fr-FR"/>
        </w:rPr>
        <w:t>e structure de santé</w:t>
      </w:r>
      <w:r w:rsidR="00452F34" w:rsidRPr="00E378F2">
        <w:rPr>
          <w:rFonts w:ascii="Calibri" w:hAnsi="Calibri"/>
          <w:color w:val="000000"/>
          <w:szCs w:val="22"/>
          <w:lang w:val="fr-FR"/>
        </w:rPr>
        <w:t>)</w:t>
      </w:r>
      <w:r w:rsidR="003F3955" w:rsidRPr="00E378F2">
        <w:rPr>
          <w:rFonts w:ascii="Calibri" w:hAnsi="Calibri"/>
          <w:color w:val="000000"/>
          <w:szCs w:val="22"/>
          <w:lang w:val="fr-FR"/>
        </w:rPr>
        <w:t>, continuez avec PN16. Si MN18 est '11</w:t>
      </w:r>
      <w:r w:rsidR="00511B93" w:rsidRPr="00E378F2">
        <w:rPr>
          <w:rFonts w:ascii="Calibri" w:hAnsi="Calibri"/>
          <w:color w:val="000000"/>
          <w:szCs w:val="22"/>
          <w:lang w:val="fr-FR"/>
        </w:rPr>
        <w:t>'ou '12' ou '96</w:t>
      </w:r>
      <w:r w:rsidR="001D4D0F" w:rsidRPr="00E378F2">
        <w:rPr>
          <w:rFonts w:ascii="Calibri" w:hAnsi="Calibri"/>
          <w:color w:val="000000"/>
          <w:szCs w:val="22"/>
          <w:lang w:val="fr-FR"/>
        </w:rPr>
        <w:t>'</w:t>
      </w:r>
      <w:r w:rsidR="00452F34" w:rsidRPr="00E378F2">
        <w:rPr>
          <w:rFonts w:ascii="Calibri" w:hAnsi="Calibri"/>
          <w:color w:val="000000"/>
          <w:szCs w:val="22"/>
          <w:lang w:val="fr-FR"/>
        </w:rPr>
        <w:t xml:space="preserve"> (</w:t>
      </w:r>
      <w:r w:rsidR="00D06F7B" w:rsidRPr="00E378F2">
        <w:rPr>
          <w:rFonts w:ascii="Calibri" w:hAnsi="Calibri"/>
          <w:color w:val="000000"/>
          <w:szCs w:val="22"/>
          <w:lang w:val="fr-FR"/>
        </w:rPr>
        <w:t>la répondante</w:t>
      </w:r>
      <w:r w:rsidR="00511B93" w:rsidRPr="00E378F2">
        <w:rPr>
          <w:rFonts w:ascii="Calibri" w:hAnsi="Calibri"/>
          <w:color w:val="000000"/>
          <w:szCs w:val="22"/>
          <w:lang w:val="fr-FR"/>
        </w:rPr>
        <w:t xml:space="preserve"> a </w:t>
      </w:r>
      <w:r w:rsidR="00D06F7B" w:rsidRPr="00E378F2">
        <w:rPr>
          <w:rFonts w:ascii="Calibri" w:hAnsi="Calibri"/>
          <w:color w:val="000000"/>
          <w:szCs w:val="22"/>
          <w:lang w:val="fr-FR"/>
        </w:rPr>
        <w:t>accouché</w:t>
      </w:r>
      <w:r w:rsidR="001D4D0F" w:rsidRPr="00E378F2">
        <w:rPr>
          <w:rFonts w:ascii="Calibri" w:hAnsi="Calibri"/>
          <w:color w:val="000000"/>
          <w:szCs w:val="22"/>
          <w:lang w:val="fr-FR"/>
        </w:rPr>
        <w:t xml:space="preserve"> </w:t>
      </w:r>
      <w:r w:rsidR="00D06F7B" w:rsidRPr="00E378F2">
        <w:rPr>
          <w:rFonts w:ascii="Calibri" w:hAnsi="Calibri"/>
          <w:color w:val="000000"/>
          <w:szCs w:val="22"/>
          <w:lang w:val="fr-FR"/>
        </w:rPr>
        <w:t>à domicile</w:t>
      </w:r>
      <w:r w:rsidR="00511B93" w:rsidRPr="00E378F2">
        <w:rPr>
          <w:rFonts w:ascii="Calibri" w:hAnsi="Calibri"/>
          <w:color w:val="000000"/>
          <w:szCs w:val="22"/>
          <w:lang w:val="fr-FR"/>
        </w:rPr>
        <w:t xml:space="preserve"> ou dans un autre endroit à l'extérieur d'un</w:t>
      </w:r>
      <w:r w:rsidR="00854BB0" w:rsidRPr="00E378F2">
        <w:rPr>
          <w:rFonts w:ascii="Calibri" w:hAnsi="Calibri"/>
          <w:color w:val="000000"/>
          <w:szCs w:val="22"/>
          <w:lang w:val="fr-FR"/>
        </w:rPr>
        <w:t>e structure</w:t>
      </w:r>
      <w:r w:rsidR="001D4D0F" w:rsidRPr="00E378F2">
        <w:rPr>
          <w:rFonts w:ascii="Calibri" w:hAnsi="Calibri"/>
          <w:color w:val="000000"/>
          <w:szCs w:val="22"/>
          <w:lang w:val="fr-FR"/>
        </w:rPr>
        <w:t xml:space="preserve"> de santé</w:t>
      </w:r>
      <w:r w:rsidR="00452F34" w:rsidRPr="00E378F2">
        <w:rPr>
          <w:rFonts w:ascii="Calibri" w:hAnsi="Calibri"/>
          <w:color w:val="000000"/>
          <w:szCs w:val="22"/>
          <w:lang w:val="fr-FR"/>
        </w:rPr>
        <w:t>)</w:t>
      </w:r>
      <w:r w:rsidR="00511B93" w:rsidRPr="00E378F2">
        <w:rPr>
          <w:rFonts w:ascii="Calibri" w:hAnsi="Calibri"/>
          <w:color w:val="000000"/>
          <w:szCs w:val="22"/>
          <w:lang w:val="fr-FR"/>
        </w:rPr>
        <w:t>, allez à PN17.</w:t>
      </w:r>
    </w:p>
    <w:p w:rsidR="00A34D74" w:rsidRPr="00E378F2" w:rsidRDefault="00A34D74" w:rsidP="0035555A">
      <w:pPr>
        <w:keepNext/>
        <w:spacing w:line="288" w:lineRule="auto"/>
        <w:jc w:val="both"/>
        <w:rPr>
          <w:rStyle w:val="1IntvwqstChar1"/>
          <w:rFonts w:ascii="Calibri" w:eastAsia="Calibri" w:hAnsi="Calibri"/>
          <w:color w:val="000000"/>
          <w:szCs w:val="22"/>
          <w:lang w:val="fr-FR"/>
        </w:rPr>
      </w:pPr>
    </w:p>
    <w:p w:rsidR="00FE6EE4" w:rsidRPr="00E378F2" w:rsidRDefault="00A34D74" w:rsidP="001D4D0F">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PN16. </w:t>
      </w:r>
      <w:r w:rsidR="001E2927" w:rsidRPr="00E378F2">
        <w:rPr>
          <w:color w:val="000000"/>
          <w:lang w:val="fr-FR"/>
        </w:rPr>
        <w:t xml:space="preserve"> </w:t>
      </w:r>
      <w:r w:rsidR="001E2927" w:rsidRPr="00E378F2">
        <w:rPr>
          <w:rFonts w:ascii="Calibri" w:hAnsi="Calibri"/>
          <w:b/>
          <w:color w:val="000000"/>
          <w:sz w:val="20"/>
          <w:lang w:val="fr-FR"/>
        </w:rPr>
        <w:t>APRES AVOIR QUITTE (</w:t>
      </w:r>
      <w:r w:rsidR="001E2927" w:rsidRPr="00E378F2">
        <w:rPr>
          <w:rFonts w:ascii="Calibri" w:hAnsi="Calibri"/>
          <w:b/>
          <w:i/>
          <w:color w:val="000000"/>
          <w:sz w:val="20"/>
          <w:lang w:val="fr-FR"/>
        </w:rPr>
        <w:t>NOM OU TYPE DE STRUCTURE SANITAIRE MN18</w:t>
      </w:r>
      <w:r w:rsidR="001E2927" w:rsidRPr="00E378F2">
        <w:rPr>
          <w:rFonts w:ascii="Calibri" w:hAnsi="Calibri"/>
          <w:b/>
          <w:color w:val="000000"/>
          <w:sz w:val="20"/>
          <w:lang w:val="fr-FR"/>
        </w:rPr>
        <w:t xml:space="preserve">), EST-CE QUE QUELQU’UN A EXAMINE  </w:t>
      </w:r>
      <w:r w:rsidR="001E2927" w:rsidRPr="00E378F2">
        <w:rPr>
          <w:rFonts w:ascii="Calibri" w:hAnsi="Calibri"/>
          <w:b/>
          <w:color w:val="000000"/>
          <w:sz w:val="20"/>
          <w:u w:val="single"/>
          <w:lang w:val="fr-FR"/>
        </w:rPr>
        <w:t xml:space="preserve">VOTRE </w:t>
      </w:r>
      <w:r w:rsidR="001E2927" w:rsidRPr="00E378F2">
        <w:rPr>
          <w:rFonts w:ascii="Calibri" w:hAnsi="Calibri"/>
          <w:b/>
          <w:color w:val="000000"/>
          <w:sz w:val="20"/>
          <w:lang w:val="fr-FR"/>
        </w:rPr>
        <w:t>SANTE</w:t>
      </w:r>
      <w:r w:rsidR="001D4D0F" w:rsidRPr="00E378F2">
        <w:rPr>
          <w:rFonts w:ascii="Calibri" w:hAnsi="Calibri"/>
          <w:b/>
          <w:color w:val="000000"/>
          <w:sz w:val="20"/>
          <w:lang w:val="fr-FR"/>
        </w:rPr>
        <w:t xml:space="preserve"> </w:t>
      </w:r>
      <w:r w:rsidR="001E2927" w:rsidRPr="00E378F2">
        <w:rPr>
          <w:rFonts w:ascii="Calibri" w:hAnsi="Calibri"/>
          <w:b/>
          <w:color w:val="000000"/>
          <w:sz w:val="20"/>
          <w:lang w:val="fr-FR"/>
        </w:rPr>
        <w:t>?</w:t>
      </w:r>
    </w:p>
    <w:p w:rsidR="00511B93" w:rsidRPr="00E378F2" w:rsidRDefault="009A4065"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Cette question </w:t>
      </w:r>
      <w:r w:rsidR="00A276C4" w:rsidRPr="00E378F2">
        <w:rPr>
          <w:rFonts w:ascii="Calibri" w:hAnsi="Calibri"/>
          <w:color w:val="000000"/>
          <w:szCs w:val="22"/>
          <w:lang w:val="fr-FR"/>
        </w:rPr>
        <w:t>n’est posée</w:t>
      </w:r>
      <w:r w:rsidRPr="00E378F2">
        <w:rPr>
          <w:rFonts w:ascii="Calibri" w:hAnsi="Calibri"/>
          <w:color w:val="000000"/>
          <w:szCs w:val="22"/>
          <w:lang w:val="fr-FR"/>
        </w:rPr>
        <w:t xml:space="preserve"> </w:t>
      </w:r>
      <w:r w:rsidR="00A276C4" w:rsidRPr="00E378F2">
        <w:rPr>
          <w:rFonts w:ascii="Calibri" w:hAnsi="Calibri"/>
          <w:color w:val="000000"/>
          <w:szCs w:val="22"/>
          <w:lang w:val="fr-FR"/>
        </w:rPr>
        <w:t>qu’</w:t>
      </w:r>
      <w:r w:rsidR="003104D6" w:rsidRPr="00E378F2">
        <w:rPr>
          <w:rFonts w:ascii="Calibri" w:hAnsi="Calibri"/>
          <w:color w:val="000000"/>
          <w:szCs w:val="22"/>
          <w:lang w:val="fr-FR"/>
        </w:rPr>
        <w:t>aux femmes ayant</w:t>
      </w:r>
      <w:r w:rsidR="00A276C4" w:rsidRPr="00E378F2">
        <w:rPr>
          <w:rFonts w:ascii="Calibri" w:hAnsi="Calibri"/>
          <w:color w:val="000000"/>
          <w:szCs w:val="22"/>
          <w:lang w:val="fr-FR"/>
        </w:rPr>
        <w:t xml:space="preserve"> accouché dans une structure</w:t>
      </w:r>
      <w:r w:rsidRPr="00E378F2">
        <w:rPr>
          <w:rFonts w:ascii="Calibri" w:hAnsi="Calibri"/>
          <w:color w:val="000000"/>
          <w:szCs w:val="22"/>
          <w:lang w:val="fr-FR"/>
        </w:rPr>
        <w:t xml:space="preserve"> d</w:t>
      </w:r>
      <w:r w:rsidR="00A276C4" w:rsidRPr="00E378F2">
        <w:rPr>
          <w:rFonts w:ascii="Calibri" w:hAnsi="Calibri"/>
          <w:color w:val="000000"/>
          <w:szCs w:val="22"/>
          <w:lang w:val="fr-FR"/>
        </w:rPr>
        <w:t>e s</w:t>
      </w:r>
      <w:r w:rsidR="006D4FD9" w:rsidRPr="00E378F2">
        <w:rPr>
          <w:rFonts w:ascii="Calibri" w:hAnsi="Calibri"/>
          <w:color w:val="000000"/>
          <w:szCs w:val="22"/>
          <w:lang w:val="fr-FR"/>
        </w:rPr>
        <w:t>anté et renvo</w:t>
      </w:r>
      <w:r w:rsidR="00DE5F42">
        <w:rPr>
          <w:rFonts w:ascii="Calibri" w:hAnsi="Calibri"/>
          <w:color w:val="000000"/>
          <w:szCs w:val="22"/>
          <w:lang w:val="fr-FR"/>
        </w:rPr>
        <w:t xml:space="preserve">ie </w:t>
      </w:r>
      <w:r w:rsidR="00A276C4" w:rsidRPr="00E378F2">
        <w:rPr>
          <w:rFonts w:ascii="Calibri" w:hAnsi="Calibri"/>
          <w:color w:val="000000"/>
          <w:szCs w:val="22"/>
          <w:lang w:val="fr-FR"/>
        </w:rPr>
        <w:t>à un contrôle</w:t>
      </w:r>
      <w:r w:rsidR="006D4FD9" w:rsidRPr="00E378F2">
        <w:rPr>
          <w:rFonts w:ascii="Calibri" w:hAnsi="Calibri"/>
          <w:color w:val="000000"/>
          <w:szCs w:val="22"/>
          <w:lang w:val="fr-FR"/>
        </w:rPr>
        <w:t xml:space="preserve"> de santé effectué</w:t>
      </w:r>
      <w:r w:rsidRPr="00E378F2">
        <w:rPr>
          <w:rFonts w:ascii="Calibri" w:hAnsi="Calibri"/>
          <w:color w:val="000000"/>
          <w:szCs w:val="22"/>
          <w:lang w:val="fr-FR"/>
        </w:rPr>
        <w:t xml:space="preserve"> ap</w:t>
      </w:r>
      <w:r w:rsidR="006D4FD9" w:rsidRPr="00E378F2">
        <w:rPr>
          <w:rFonts w:ascii="Calibri" w:hAnsi="Calibri"/>
          <w:color w:val="000000"/>
          <w:szCs w:val="22"/>
          <w:lang w:val="fr-FR"/>
        </w:rPr>
        <w:t>rès la sortie de ladite structure. Encerclez '1</w:t>
      </w:r>
      <w:r w:rsidR="005E0D5C" w:rsidRPr="00E378F2">
        <w:rPr>
          <w:rFonts w:ascii="Calibri" w:hAnsi="Calibri"/>
          <w:color w:val="000000"/>
          <w:szCs w:val="22"/>
          <w:lang w:val="fr-FR"/>
        </w:rPr>
        <w:t>'</w:t>
      </w:r>
      <w:r w:rsidR="001D4D0F" w:rsidRPr="00E378F2">
        <w:rPr>
          <w:rFonts w:ascii="Calibri" w:hAnsi="Calibri"/>
          <w:color w:val="000000"/>
          <w:szCs w:val="22"/>
          <w:lang w:val="fr-FR"/>
        </w:rPr>
        <w:t xml:space="preserve"> </w:t>
      </w:r>
      <w:r w:rsidR="005E0D5C" w:rsidRPr="00E378F2">
        <w:rPr>
          <w:rFonts w:ascii="Calibri" w:hAnsi="Calibri"/>
          <w:color w:val="000000"/>
          <w:szCs w:val="22"/>
          <w:lang w:val="fr-FR"/>
        </w:rPr>
        <w:t>si</w:t>
      </w:r>
      <w:r w:rsidR="001D4D0F" w:rsidRPr="00E378F2">
        <w:rPr>
          <w:rFonts w:ascii="Calibri" w:hAnsi="Calibri"/>
          <w:color w:val="000000"/>
          <w:szCs w:val="22"/>
          <w:lang w:val="fr-FR"/>
        </w:rPr>
        <w:t xml:space="preserve"> </w:t>
      </w:r>
      <w:r w:rsidR="005E0D5C" w:rsidRPr="00E378F2">
        <w:rPr>
          <w:rFonts w:ascii="Calibri" w:hAnsi="Calibri"/>
          <w:color w:val="000000"/>
          <w:szCs w:val="22"/>
          <w:lang w:val="fr-FR"/>
        </w:rPr>
        <w:t>'Oui'</w:t>
      </w:r>
      <w:r w:rsidR="001D4D0F" w:rsidRPr="00E378F2">
        <w:rPr>
          <w:rFonts w:ascii="Calibri" w:hAnsi="Calibri"/>
          <w:color w:val="000000"/>
          <w:szCs w:val="22"/>
          <w:lang w:val="fr-FR"/>
        </w:rPr>
        <w:t xml:space="preserve"> </w:t>
      </w:r>
      <w:r w:rsidR="005E0D5C" w:rsidRPr="00E378F2">
        <w:rPr>
          <w:rFonts w:ascii="Calibri" w:hAnsi="Calibri"/>
          <w:color w:val="000000"/>
          <w:szCs w:val="22"/>
          <w:lang w:val="fr-FR"/>
        </w:rPr>
        <w:t>ou '2'</w:t>
      </w:r>
      <w:r w:rsidR="001D4D0F" w:rsidRPr="00E378F2">
        <w:rPr>
          <w:rFonts w:ascii="Calibri" w:hAnsi="Calibri"/>
          <w:color w:val="000000"/>
          <w:szCs w:val="22"/>
          <w:lang w:val="fr-FR"/>
        </w:rPr>
        <w:t xml:space="preserve"> </w:t>
      </w:r>
      <w:r w:rsidRPr="00E378F2">
        <w:rPr>
          <w:rFonts w:ascii="Calibri" w:hAnsi="Calibri"/>
          <w:color w:val="000000"/>
          <w:szCs w:val="22"/>
          <w:lang w:val="fr-FR"/>
        </w:rPr>
        <w:t>si 'N</w:t>
      </w:r>
      <w:r w:rsidR="005E0D5C" w:rsidRPr="00E378F2">
        <w:rPr>
          <w:rFonts w:ascii="Calibri" w:hAnsi="Calibri"/>
          <w:color w:val="000000"/>
          <w:szCs w:val="22"/>
          <w:lang w:val="fr-FR"/>
        </w:rPr>
        <w:t>on' et suiv</w:t>
      </w:r>
      <w:r w:rsidRPr="00E378F2">
        <w:rPr>
          <w:rFonts w:ascii="Calibri" w:hAnsi="Calibri"/>
          <w:color w:val="000000"/>
          <w:szCs w:val="22"/>
          <w:lang w:val="fr-FR"/>
        </w:rPr>
        <w:t>e</w:t>
      </w:r>
      <w:r w:rsidR="005E0D5C" w:rsidRPr="00E378F2">
        <w:rPr>
          <w:rFonts w:ascii="Calibri" w:hAnsi="Calibri"/>
          <w:color w:val="000000"/>
          <w:szCs w:val="22"/>
          <w:lang w:val="fr-FR"/>
        </w:rPr>
        <w:t>z</w:t>
      </w:r>
      <w:r w:rsidR="003104D6" w:rsidRPr="00E378F2">
        <w:rPr>
          <w:rFonts w:ascii="Calibri" w:hAnsi="Calibri"/>
          <w:color w:val="000000"/>
          <w:szCs w:val="22"/>
          <w:lang w:val="fr-FR"/>
        </w:rPr>
        <w:t xml:space="preserve"> les instructions de passage</w:t>
      </w:r>
      <w:r w:rsidR="005E0D5C" w:rsidRPr="00E378F2">
        <w:rPr>
          <w:rFonts w:ascii="Calibri" w:hAnsi="Calibri"/>
          <w:color w:val="000000"/>
          <w:szCs w:val="22"/>
          <w:lang w:val="fr-FR"/>
        </w:rPr>
        <w:t>. Il est important que l’enquêtée comprenn</w:t>
      </w:r>
      <w:r w:rsidRPr="00E378F2">
        <w:rPr>
          <w:rFonts w:ascii="Calibri" w:hAnsi="Calibri"/>
          <w:color w:val="000000"/>
          <w:szCs w:val="22"/>
          <w:lang w:val="fr-FR"/>
        </w:rPr>
        <w:t>e que nous no</w:t>
      </w:r>
      <w:r w:rsidR="00FE6EE4" w:rsidRPr="00E378F2">
        <w:rPr>
          <w:rFonts w:ascii="Calibri" w:hAnsi="Calibri"/>
          <w:color w:val="000000"/>
          <w:szCs w:val="22"/>
          <w:lang w:val="fr-FR"/>
        </w:rPr>
        <w:t>us référons à un contrôle de sa santé et non celle de</w:t>
      </w:r>
      <w:r w:rsidRPr="00E378F2">
        <w:rPr>
          <w:rFonts w:ascii="Calibri" w:hAnsi="Calibri"/>
          <w:color w:val="000000"/>
          <w:szCs w:val="22"/>
          <w:lang w:val="fr-FR"/>
        </w:rPr>
        <w:t xml:space="preserve"> son bébé.</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1D4D0F">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PN17. </w:t>
      </w:r>
      <w:r w:rsidR="001836AE" w:rsidRPr="00E378F2">
        <w:rPr>
          <w:rFonts w:ascii="Calibri" w:hAnsi="Calibri"/>
          <w:b/>
          <w:i/>
          <w:color w:val="000000"/>
          <w:lang w:val="fr-FR"/>
        </w:rPr>
        <w:t xml:space="preserve">Vérifier MN17: </w:t>
      </w:r>
      <w:r w:rsidR="001836AE" w:rsidRPr="00E378F2">
        <w:rPr>
          <w:rStyle w:val="hps"/>
          <w:rFonts w:ascii="Calibri" w:hAnsi="Calibri"/>
          <w:b/>
          <w:i/>
          <w:color w:val="000000"/>
          <w:lang w:val="fr-FR"/>
        </w:rPr>
        <w:t>Est-ce qu'un</w:t>
      </w:r>
      <w:r w:rsidR="001836AE" w:rsidRPr="00E378F2">
        <w:rPr>
          <w:rStyle w:val="longtext"/>
          <w:rFonts w:ascii="Calibri" w:hAnsi="Calibri"/>
          <w:b/>
          <w:i/>
          <w:color w:val="000000"/>
          <w:lang w:val="fr-FR"/>
        </w:rPr>
        <w:t xml:space="preserve"> </w:t>
      </w:r>
      <w:r w:rsidR="001836AE" w:rsidRPr="00E378F2">
        <w:rPr>
          <w:rStyle w:val="hps"/>
          <w:rFonts w:ascii="Calibri" w:hAnsi="Calibri"/>
          <w:b/>
          <w:i/>
          <w:color w:val="000000"/>
          <w:lang w:val="fr-FR"/>
        </w:rPr>
        <w:t>professionnel de la santé</w:t>
      </w:r>
      <w:r w:rsidR="001836AE" w:rsidRPr="00E378F2">
        <w:rPr>
          <w:rStyle w:val="longtext"/>
          <w:rFonts w:ascii="Calibri" w:hAnsi="Calibri"/>
          <w:b/>
          <w:i/>
          <w:color w:val="000000"/>
          <w:lang w:val="fr-FR"/>
        </w:rPr>
        <w:t xml:space="preserve">, </w:t>
      </w:r>
      <w:r w:rsidR="001836AE" w:rsidRPr="00E378F2">
        <w:rPr>
          <w:rStyle w:val="hps"/>
          <w:rFonts w:ascii="Calibri" w:hAnsi="Calibri"/>
          <w:b/>
          <w:i/>
          <w:color w:val="000000"/>
          <w:lang w:val="fr-FR"/>
        </w:rPr>
        <w:t>accoucheuse traditionnelle</w:t>
      </w:r>
      <w:r w:rsidR="001836AE" w:rsidRPr="00E378F2">
        <w:rPr>
          <w:rStyle w:val="longtext"/>
          <w:rFonts w:ascii="Calibri" w:hAnsi="Calibri"/>
          <w:b/>
          <w:i/>
          <w:color w:val="000000"/>
          <w:lang w:val="fr-FR"/>
        </w:rPr>
        <w:t xml:space="preserve">, ou </w:t>
      </w:r>
      <w:r w:rsidR="001836AE" w:rsidRPr="00E378F2">
        <w:rPr>
          <w:rStyle w:val="hps"/>
          <w:rFonts w:ascii="Calibri" w:hAnsi="Calibri"/>
          <w:b/>
          <w:i/>
          <w:color w:val="000000"/>
          <w:lang w:val="fr-FR"/>
        </w:rPr>
        <w:t>agent de santé communautaire</w:t>
      </w:r>
      <w:r w:rsidR="001836AE" w:rsidRPr="00E378F2">
        <w:rPr>
          <w:rStyle w:val="longtext"/>
          <w:rFonts w:ascii="Calibri" w:hAnsi="Calibri"/>
          <w:b/>
          <w:i/>
          <w:color w:val="000000"/>
          <w:lang w:val="fr-FR"/>
        </w:rPr>
        <w:t xml:space="preserve"> </w:t>
      </w:r>
      <w:r w:rsidR="001836AE" w:rsidRPr="00E378F2">
        <w:rPr>
          <w:rStyle w:val="hps"/>
          <w:rFonts w:ascii="Calibri" w:hAnsi="Calibri"/>
          <w:b/>
          <w:i/>
          <w:color w:val="000000"/>
          <w:lang w:val="fr-FR"/>
        </w:rPr>
        <w:t>a assisté l'</w:t>
      </w:r>
      <w:r w:rsidR="001836AE" w:rsidRPr="00E378F2">
        <w:rPr>
          <w:rStyle w:val="longtext"/>
          <w:rFonts w:ascii="Calibri" w:hAnsi="Calibri"/>
          <w:b/>
          <w:i/>
          <w:color w:val="000000"/>
          <w:lang w:val="fr-FR"/>
        </w:rPr>
        <w:t>accouchement</w:t>
      </w:r>
      <w:r w:rsidR="001D4D0F" w:rsidRPr="00E378F2">
        <w:rPr>
          <w:rStyle w:val="longtext"/>
          <w:rFonts w:ascii="Calibri" w:hAnsi="Calibri"/>
          <w:b/>
          <w:i/>
          <w:color w:val="000000"/>
          <w:lang w:val="fr-FR"/>
        </w:rPr>
        <w:t xml:space="preserve"> </w:t>
      </w:r>
      <w:r w:rsidR="001836AE" w:rsidRPr="00E378F2">
        <w:rPr>
          <w:rStyle w:val="longtext"/>
          <w:rFonts w:ascii="Calibri" w:hAnsi="Calibri"/>
          <w:b/>
          <w:i/>
          <w:color w:val="000000"/>
          <w:lang w:val="fr-FR"/>
        </w:rPr>
        <w:t>?</w:t>
      </w:r>
    </w:p>
    <w:p w:rsidR="00866C4B" w:rsidRPr="00E378F2" w:rsidRDefault="00866C4B"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Ce filtre sera administré aux femmes qui ont accouché en dehors d'un</w:t>
      </w:r>
      <w:r w:rsidR="00442D7D" w:rsidRPr="00E378F2">
        <w:rPr>
          <w:rFonts w:ascii="Calibri" w:hAnsi="Calibri"/>
          <w:color w:val="000000"/>
          <w:szCs w:val="22"/>
          <w:lang w:val="fr-FR"/>
        </w:rPr>
        <w:t>e structure</w:t>
      </w:r>
      <w:r w:rsidRPr="00E378F2">
        <w:rPr>
          <w:rFonts w:ascii="Calibri" w:hAnsi="Calibri"/>
          <w:color w:val="000000"/>
          <w:szCs w:val="22"/>
          <w:lang w:val="fr-FR"/>
        </w:rPr>
        <w:t xml:space="preserve"> d</w:t>
      </w:r>
      <w:r w:rsidR="00442D7D" w:rsidRPr="00E378F2">
        <w:rPr>
          <w:rFonts w:ascii="Calibri" w:hAnsi="Calibri"/>
          <w:color w:val="000000"/>
          <w:szCs w:val="22"/>
          <w:lang w:val="fr-FR"/>
        </w:rPr>
        <w:t>e santé. Vérifiez MN17. Si un</w:t>
      </w:r>
      <w:r w:rsidRPr="00E378F2">
        <w:rPr>
          <w:rFonts w:ascii="Calibri" w:hAnsi="Calibri"/>
          <w:color w:val="000000"/>
          <w:szCs w:val="22"/>
          <w:lang w:val="fr-FR"/>
        </w:rPr>
        <w:t xml:space="preserve"> code</w:t>
      </w:r>
      <w:r w:rsidR="00442D7D" w:rsidRPr="00E378F2">
        <w:rPr>
          <w:rFonts w:ascii="Calibri" w:hAnsi="Calibri"/>
          <w:color w:val="000000"/>
          <w:szCs w:val="22"/>
          <w:lang w:val="fr-FR"/>
        </w:rPr>
        <w:t xml:space="preserve"> quelconque</w:t>
      </w:r>
      <w:r w:rsidRPr="00E378F2">
        <w:rPr>
          <w:rFonts w:ascii="Calibri" w:hAnsi="Calibri"/>
          <w:color w:val="000000"/>
          <w:szCs w:val="22"/>
          <w:lang w:val="fr-FR"/>
        </w:rPr>
        <w:t xml:space="preserve"> entre </w:t>
      </w:r>
      <w:r w:rsidR="00A10FF0" w:rsidRPr="00E378F2">
        <w:rPr>
          <w:rFonts w:ascii="Calibri" w:hAnsi="Calibri"/>
          <w:color w:val="000000"/>
          <w:szCs w:val="22"/>
          <w:lang w:val="fr-FR"/>
        </w:rPr>
        <w:t>'A' et '</w:t>
      </w:r>
      <w:r w:rsidR="003E253E" w:rsidRPr="00E378F2">
        <w:rPr>
          <w:rFonts w:ascii="Calibri" w:hAnsi="Calibri"/>
          <w:color w:val="000000"/>
          <w:szCs w:val="22"/>
          <w:lang w:val="fr-FR"/>
        </w:rPr>
        <w:t>G</w:t>
      </w:r>
      <w:r w:rsidRPr="00E378F2">
        <w:rPr>
          <w:rFonts w:ascii="Calibri" w:hAnsi="Calibri"/>
          <w:color w:val="000000"/>
          <w:szCs w:val="22"/>
          <w:lang w:val="fr-FR"/>
        </w:rPr>
        <w:t>'</w:t>
      </w:r>
      <w:r w:rsidR="001D4D0F" w:rsidRPr="00E378F2">
        <w:rPr>
          <w:rFonts w:ascii="Calibri" w:hAnsi="Calibri"/>
          <w:color w:val="000000"/>
          <w:szCs w:val="22"/>
          <w:lang w:val="fr-FR"/>
        </w:rPr>
        <w:t xml:space="preserve"> </w:t>
      </w:r>
      <w:r w:rsidRPr="00E378F2">
        <w:rPr>
          <w:rFonts w:ascii="Calibri" w:hAnsi="Calibri"/>
          <w:color w:val="000000"/>
          <w:szCs w:val="22"/>
          <w:lang w:val="fr-FR"/>
        </w:rPr>
        <w:t>est encerclé d</w:t>
      </w:r>
      <w:r w:rsidR="003E253E" w:rsidRPr="00E378F2">
        <w:rPr>
          <w:rFonts w:ascii="Calibri" w:hAnsi="Calibri"/>
          <w:color w:val="000000"/>
          <w:szCs w:val="22"/>
          <w:lang w:val="fr-FR"/>
        </w:rPr>
        <w:t>ans MN17, ce</w:t>
      </w:r>
      <w:r w:rsidR="001D4D0F" w:rsidRPr="00E378F2">
        <w:rPr>
          <w:rFonts w:ascii="Calibri" w:hAnsi="Calibri"/>
          <w:color w:val="000000"/>
          <w:szCs w:val="22"/>
          <w:lang w:val="fr-FR"/>
        </w:rPr>
        <w:t xml:space="preserve">la </w:t>
      </w:r>
      <w:r w:rsidR="003E253E" w:rsidRPr="00E378F2">
        <w:rPr>
          <w:rFonts w:ascii="Calibri" w:hAnsi="Calibri"/>
          <w:color w:val="000000"/>
          <w:szCs w:val="22"/>
          <w:lang w:val="fr-FR"/>
        </w:rPr>
        <w:t>signifie que la</w:t>
      </w:r>
      <w:r w:rsidRPr="00E378F2">
        <w:rPr>
          <w:rFonts w:ascii="Calibri" w:hAnsi="Calibri"/>
          <w:color w:val="000000"/>
          <w:szCs w:val="22"/>
          <w:lang w:val="fr-FR"/>
        </w:rPr>
        <w:t xml:space="preserve"> répondant</w:t>
      </w:r>
      <w:r w:rsidR="003E253E" w:rsidRPr="00E378F2">
        <w:rPr>
          <w:rFonts w:ascii="Calibri" w:hAnsi="Calibri"/>
          <w:color w:val="000000"/>
          <w:szCs w:val="22"/>
          <w:lang w:val="fr-FR"/>
        </w:rPr>
        <w:t xml:space="preserve">e a </w:t>
      </w:r>
      <w:r w:rsidR="001D4D0F" w:rsidRPr="00E378F2">
        <w:rPr>
          <w:rFonts w:ascii="Calibri" w:hAnsi="Calibri"/>
          <w:color w:val="000000"/>
          <w:szCs w:val="22"/>
          <w:lang w:val="fr-FR"/>
        </w:rPr>
        <w:t>été</w:t>
      </w:r>
      <w:r w:rsidR="003E253E" w:rsidRPr="00E378F2">
        <w:rPr>
          <w:rFonts w:ascii="Calibri" w:hAnsi="Calibri"/>
          <w:color w:val="000000"/>
          <w:szCs w:val="22"/>
          <w:lang w:val="fr-FR"/>
        </w:rPr>
        <w:t xml:space="preserve"> a</w:t>
      </w:r>
      <w:r w:rsidR="00750B10" w:rsidRPr="00E378F2">
        <w:rPr>
          <w:rFonts w:ascii="Calibri" w:hAnsi="Calibri"/>
          <w:color w:val="000000"/>
          <w:szCs w:val="22"/>
          <w:lang w:val="fr-FR"/>
        </w:rPr>
        <w:t>ssistée par</w:t>
      </w:r>
      <w:r w:rsidRPr="00E378F2">
        <w:rPr>
          <w:rFonts w:ascii="Calibri" w:hAnsi="Calibri"/>
          <w:color w:val="000000"/>
          <w:szCs w:val="22"/>
          <w:lang w:val="fr-FR"/>
        </w:rPr>
        <w:t xml:space="preserve"> un professionnel</w:t>
      </w:r>
      <w:r w:rsidR="00750B10" w:rsidRPr="00E378F2">
        <w:rPr>
          <w:rFonts w:ascii="Calibri" w:hAnsi="Calibri"/>
          <w:color w:val="000000"/>
          <w:szCs w:val="22"/>
          <w:lang w:val="fr-FR"/>
        </w:rPr>
        <w:t xml:space="preserve"> de la santé</w:t>
      </w:r>
      <w:r w:rsidRPr="00E378F2">
        <w:rPr>
          <w:rFonts w:ascii="Calibri" w:hAnsi="Calibri"/>
          <w:color w:val="000000"/>
          <w:szCs w:val="22"/>
          <w:lang w:val="fr-FR"/>
        </w:rPr>
        <w:t xml:space="preserve">, </w:t>
      </w:r>
      <w:r w:rsidR="00750B10" w:rsidRPr="00E378F2">
        <w:rPr>
          <w:rFonts w:ascii="Calibri" w:hAnsi="Calibri"/>
          <w:color w:val="000000"/>
          <w:szCs w:val="22"/>
          <w:lang w:val="fr-FR"/>
        </w:rPr>
        <w:t>une accoucheuse traditionnelle</w:t>
      </w:r>
      <w:r w:rsidR="000939F4" w:rsidRPr="00E378F2">
        <w:rPr>
          <w:rFonts w:ascii="Calibri" w:hAnsi="Calibri"/>
          <w:color w:val="000000"/>
          <w:szCs w:val="22"/>
          <w:lang w:val="fr-FR"/>
        </w:rPr>
        <w:t xml:space="preserve"> ou un </w:t>
      </w:r>
      <w:r w:rsidRPr="00E378F2">
        <w:rPr>
          <w:rFonts w:ascii="Calibri" w:hAnsi="Calibri"/>
          <w:color w:val="000000"/>
          <w:szCs w:val="22"/>
          <w:lang w:val="fr-FR"/>
        </w:rPr>
        <w:t>agent de</w:t>
      </w:r>
      <w:r w:rsidR="000939F4" w:rsidRPr="00E378F2">
        <w:rPr>
          <w:rFonts w:ascii="Calibri" w:hAnsi="Calibri"/>
          <w:color w:val="000000"/>
          <w:szCs w:val="22"/>
          <w:lang w:val="fr-FR"/>
        </w:rPr>
        <w:t xml:space="preserve"> santé </w:t>
      </w:r>
      <w:r w:rsidRPr="00E378F2">
        <w:rPr>
          <w:rFonts w:ascii="Calibri" w:hAnsi="Calibri"/>
          <w:color w:val="000000"/>
          <w:szCs w:val="22"/>
          <w:lang w:val="fr-FR"/>
        </w:rPr>
        <w:t>c</w:t>
      </w:r>
      <w:r w:rsidR="000939F4" w:rsidRPr="00E378F2">
        <w:rPr>
          <w:rFonts w:ascii="Calibri" w:hAnsi="Calibri"/>
          <w:color w:val="000000"/>
          <w:szCs w:val="22"/>
          <w:lang w:val="fr-FR"/>
        </w:rPr>
        <w:t>ommunautaire, continuez</w:t>
      </w:r>
      <w:r w:rsidRPr="00E378F2">
        <w:rPr>
          <w:rFonts w:ascii="Calibri" w:hAnsi="Calibri"/>
          <w:color w:val="000000"/>
          <w:szCs w:val="22"/>
          <w:lang w:val="fr-FR"/>
        </w:rPr>
        <w:t xml:space="preserve"> avec PN18.</w:t>
      </w:r>
      <w:r w:rsidR="003707F0" w:rsidRPr="00E378F2">
        <w:rPr>
          <w:rFonts w:ascii="Calibri" w:hAnsi="Calibri"/>
          <w:color w:val="000000"/>
          <w:szCs w:val="22"/>
          <w:lang w:val="fr-FR"/>
        </w:rPr>
        <w:t xml:space="preserve"> Si aucun code de 'A' à 'G' n’est</w:t>
      </w:r>
      <w:r w:rsidRPr="00E378F2">
        <w:rPr>
          <w:rFonts w:ascii="Calibri" w:hAnsi="Calibri"/>
          <w:color w:val="000000"/>
          <w:szCs w:val="22"/>
          <w:lang w:val="fr-FR"/>
        </w:rPr>
        <w:t xml:space="preserve"> </w:t>
      </w:r>
      <w:r w:rsidR="003707F0" w:rsidRPr="00E378F2">
        <w:rPr>
          <w:rFonts w:ascii="Calibri" w:hAnsi="Calibri"/>
          <w:color w:val="000000"/>
          <w:szCs w:val="22"/>
          <w:lang w:val="fr-FR"/>
        </w:rPr>
        <w:t>encerclé</w:t>
      </w:r>
      <w:r w:rsidRPr="00E378F2">
        <w:rPr>
          <w:rFonts w:ascii="Calibri" w:hAnsi="Calibri"/>
          <w:color w:val="000000"/>
          <w:szCs w:val="22"/>
          <w:lang w:val="fr-FR"/>
        </w:rPr>
        <w:t>, passez à PN19.</w:t>
      </w:r>
    </w:p>
    <w:p w:rsidR="00A34D74" w:rsidRPr="00E378F2" w:rsidRDefault="00A34D74" w:rsidP="0035555A">
      <w:pPr>
        <w:keepNext/>
        <w:spacing w:line="288" w:lineRule="auto"/>
        <w:jc w:val="both"/>
        <w:rPr>
          <w:rStyle w:val="1IntvwqstChar1"/>
          <w:rFonts w:ascii="Calibri" w:eastAsia="Calibri" w:hAnsi="Calibri"/>
          <w:color w:val="000000"/>
          <w:szCs w:val="22"/>
          <w:lang w:val="fr-FR"/>
        </w:rPr>
      </w:pPr>
    </w:p>
    <w:p w:rsidR="00A34D74" w:rsidRPr="00E378F2" w:rsidRDefault="00A34D74" w:rsidP="001D4D0F">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PN18.</w:t>
      </w:r>
      <w:r w:rsidR="00B27D3D" w:rsidRPr="00E378F2">
        <w:rPr>
          <w:rFonts w:ascii="Calibri" w:hAnsi="Calibri"/>
          <w:b/>
          <w:color w:val="000000"/>
          <w:sz w:val="20"/>
          <w:lang w:val="fr-FR"/>
        </w:rPr>
        <w:t xml:space="preserve"> APRES L’ACCOUCHEMENT ET LE DEPART DE (</w:t>
      </w:r>
      <w:r w:rsidR="00B27D3D" w:rsidRPr="00E378F2">
        <w:rPr>
          <w:rFonts w:ascii="Calibri" w:hAnsi="Calibri"/>
          <w:b/>
          <w:i/>
          <w:color w:val="000000"/>
          <w:sz w:val="20"/>
          <w:lang w:val="fr-FR"/>
        </w:rPr>
        <w:t>LA OU LES PERSONNES A MN17</w:t>
      </w:r>
      <w:r w:rsidR="00B27D3D" w:rsidRPr="00E378F2">
        <w:rPr>
          <w:rFonts w:ascii="Calibri" w:hAnsi="Calibri"/>
          <w:b/>
          <w:color w:val="000000"/>
          <w:sz w:val="20"/>
          <w:lang w:val="fr-FR"/>
        </w:rPr>
        <w:t xml:space="preserve">), EST-CE QUE QUELQU’UN A EXAMINE </w:t>
      </w:r>
      <w:r w:rsidR="00B27D3D" w:rsidRPr="00E378F2">
        <w:rPr>
          <w:rFonts w:ascii="Calibri" w:hAnsi="Calibri"/>
          <w:b/>
          <w:color w:val="000000"/>
          <w:sz w:val="20"/>
          <w:u w:val="single"/>
          <w:lang w:val="fr-FR"/>
        </w:rPr>
        <w:t>VOTRE</w:t>
      </w:r>
      <w:r w:rsidR="00B27D3D" w:rsidRPr="00E378F2">
        <w:rPr>
          <w:rFonts w:ascii="Calibri" w:hAnsi="Calibri"/>
          <w:b/>
          <w:color w:val="000000"/>
          <w:sz w:val="20"/>
          <w:lang w:val="fr-FR"/>
        </w:rPr>
        <w:t xml:space="preserve"> SANTE</w:t>
      </w:r>
      <w:r w:rsidR="001D4D0F" w:rsidRPr="00E378F2">
        <w:rPr>
          <w:rFonts w:ascii="Calibri" w:hAnsi="Calibri"/>
          <w:b/>
          <w:color w:val="000000"/>
          <w:sz w:val="20"/>
          <w:lang w:val="fr-FR"/>
        </w:rPr>
        <w:t xml:space="preserve"> </w:t>
      </w:r>
      <w:r w:rsidR="00B27D3D" w:rsidRPr="00E378F2">
        <w:rPr>
          <w:rFonts w:ascii="Calibri" w:hAnsi="Calibri"/>
          <w:b/>
          <w:color w:val="000000"/>
          <w:sz w:val="20"/>
          <w:lang w:val="fr-FR"/>
        </w:rPr>
        <w:t>?</w:t>
      </w:r>
    </w:p>
    <w:p w:rsidR="00866C4B" w:rsidRPr="00E378F2" w:rsidRDefault="000C7388"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s'adresse aux</w:t>
      </w:r>
      <w:r w:rsidR="00866C4B" w:rsidRPr="00E378F2">
        <w:rPr>
          <w:rFonts w:ascii="Calibri" w:hAnsi="Calibri"/>
          <w:color w:val="000000"/>
          <w:szCs w:val="22"/>
          <w:lang w:val="fr-FR"/>
        </w:rPr>
        <w:t xml:space="preserve"> femmes </w:t>
      </w:r>
      <w:r w:rsidR="00942577" w:rsidRPr="00E378F2">
        <w:rPr>
          <w:rFonts w:ascii="Calibri" w:hAnsi="Calibri"/>
          <w:color w:val="000000"/>
          <w:szCs w:val="22"/>
          <w:lang w:val="fr-FR"/>
        </w:rPr>
        <w:t>ayant</w:t>
      </w:r>
      <w:r w:rsidR="00701BD1" w:rsidRPr="00E378F2">
        <w:rPr>
          <w:rFonts w:ascii="Calibri" w:hAnsi="Calibri"/>
          <w:color w:val="000000"/>
          <w:szCs w:val="22"/>
          <w:lang w:val="fr-FR"/>
        </w:rPr>
        <w:t xml:space="preserve"> accouché à domicile </w:t>
      </w:r>
      <w:r w:rsidR="001D4D0F" w:rsidRPr="00E378F2">
        <w:rPr>
          <w:rFonts w:ascii="Calibri" w:hAnsi="Calibri"/>
          <w:color w:val="000000"/>
          <w:szCs w:val="22"/>
          <w:lang w:val="fr-FR"/>
        </w:rPr>
        <w:t xml:space="preserve">avec l’assistance d’une </w:t>
      </w:r>
      <w:r w:rsidR="00701BD1" w:rsidRPr="00E378F2">
        <w:rPr>
          <w:rFonts w:ascii="Calibri" w:hAnsi="Calibri"/>
          <w:color w:val="000000"/>
          <w:szCs w:val="22"/>
          <w:lang w:val="fr-FR"/>
        </w:rPr>
        <w:t xml:space="preserve"> accoucheuse</w:t>
      </w:r>
      <w:r w:rsidR="00866C4B" w:rsidRPr="00E378F2">
        <w:rPr>
          <w:rFonts w:ascii="Calibri" w:hAnsi="Calibri"/>
          <w:color w:val="000000"/>
          <w:szCs w:val="22"/>
          <w:lang w:val="fr-FR"/>
        </w:rPr>
        <w:t xml:space="preserve"> et la questio</w:t>
      </w:r>
      <w:r w:rsidR="00942577" w:rsidRPr="00E378F2">
        <w:rPr>
          <w:rFonts w:ascii="Calibri" w:hAnsi="Calibri"/>
          <w:color w:val="000000"/>
          <w:szCs w:val="22"/>
          <w:lang w:val="fr-FR"/>
        </w:rPr>
        <w:t>n se réfère spécifiquement à</w:t>
      </w:r>
      <w:r w:rsidR="005E1AA8" w:rsidRPr="00E378F2">
        <w:rPr>
          <w:rFonts w:ascii="Calibri" w:hAnsi="Calibri"/>
          <w:color w:val="000000"/>
          <w:szCs w:val="22"/>
          <w:lang w:val="fr-FR"/>
        </w:rPr>
        <w:t xml:space="preserve"> tous les</w:t>
      </w:r>
      <w:r w:rsidR="00866C4B" w:rsidRPr="00E378F2">
        <w:rPr>
          <w:rFonts w:ascii="Calibri" w:hAnsi="Calibri"/>
          <w:color w:val="000000"/>
          <w:szCs w:val="22"/>
          <w:lang w:val="fr-FR"/>
        </w:rPr>
        <w:t xml:space="preserve"> contrôles de santé qu'elle a reçus </w:t>
      </w:r>
      <w:r w:rsidR="00866C4B" w:rsidRPr="00E378F2">
        <w:rPr>
          <w:rFonts w:ascii="Calibri" w:hAnsi="Calibri"/>
          <w:color w:val="000000"/>
          <w:szCs w:val="22"/>
          <w:u w:val="single"/>
          <w:lang w:val="fr-FR"/>
        </w:rPr>
        <w:t>après</w:t>
      </w:r>
      <w:r w:rsidR="00866C4B" w:rsidRPr="00E378F2">
        <w:rPr>
          <w:rFonts w:ascii="Calibri" w:hAnsi="Calibri"/>
          <w:color w:val="000000"/>
          <w:szCs w:val="22"/>
          <w:lang w:val="fr-FR"/>
        </w:rPr>
        <w:t xml:space="preserve"> </w:t>
      </w:r>
      <w:r w:rsidR="005E1AA8" w:rsidRPr="00E378F2">
        <w:rPr>
          <w:rFonts w:ascii="Calibri" w:hAnsi="Calibri"/>
          <w:color w:val="000000"/>
          <w:szCs w:val="22"/>
          <w:lang w:val="fr-FR"/>
        </w:rPr>
        <w:t xml:space="preserve">que </w:t>
      </w:r>
      <w:r w:rsidR="00866C4B" w:rsidRPr="00E378F2">
        <w:rPr>
          <w:rFonts w:ascii="Calibri" w:hAnsi="Calibri"/>
          <w:color w:val="000000"/>
          <w:szCs w:val="22"/>
          <w:lang w:val="fr-FR"/>
        </w:rPr>
        <w:t xml:space="preserve">l'accoucheuse </w:t>
      </w:r>
      <w:r w:rsidR="007C49A5" w:rsidRPr="00E378F2">
        <w:rPr>
          <w:rFonts w:ascii="Calibri" w:hAnsi="Calibri"/>
          <w:color w:val="000000"/>
          <w:szCs w:val="22"/>
          <w:lang w:val="fr-FR"/>
        </w:rPr>
        <w:t>l’</w:t>
      </w:r>
      <w:r w:rsidR="00866C4B" w:rsidRPr="00E378F2">
        <w:rPr>
          <w:rFonts w:ascii="Calibri" w:hAnsi="Calibri"/>
          <w:color w:val="000000"/>
          <w:szCs w:val="22"/>
          <w:lang w:val="fr-FR"/>
        </w:rPr>
        <w:t xml:space="preserve">a quitté </w:t>
      </w:r>
      <w:r w:rsidR="001D4D0F" w:rsidRPr="00E378F2">
        <w:rPr>
          <w:rFonts w:ascii="Calibri" w:hAnsi="Calibri"/>
          <w:color w:val="000000"/>
          <w:szCs w:val="22"/>
          <w:lang w:val="fr-FR"/>
        </w:rPr>
        <w:t xml:space="preserve">elle et </w:t>
      </w:r>
      <w:r w:rsidR="007C49A5" w:rsidRPr="00E378F2">
        <w:rPr>
          <w:rFonts w:ascii="Calibri" w:hAnsi="Calibri"/>
          <w:color w:val="000000"/>
          <w:szCs w:val="22"/>
          <w:lang w:val="fr-FR"/>
        </w:rPr>
        <w:t>son</w:t>
      </w:r>
      <w:r w:rsidR="00866C4B" w:rsidRPr="00E378F2">
        <w:rPr>
          <w:rFonts w:ascii="Calibri" w:hAnsi="Calibri"/>
          <w:color w:val="000000"/>
          <w:szCs w:val="22"/>
          <w:lang w:val="fr-FR"/>
        </w:rPr>
        <w:t xml:space="preserve"> bébé apr</w:t>
      </w:r>
      <w:r w:rsidR="007C49A5" w:rsidRPr="00E378F2">
        <w:rPr>
          <w:rFonts w:ascii="Calibri" w:hAnsi="Calibri"/>
          <w:color w:val="000000"/>
          <w:szCs w:val="22"/>
          <w:lang w:val="fr-FR"/>
        </w:rPr>
        <w:t>ès l'accouchement. Encerclez '1'</w:t>
      </w:r>
      <w:r w:rsidR="001D4D0F" w:rsidRPr="00E378F2">
        <w:rPr>
          <w:rFonts w:ascii="Calibri" w:hAnsi="Calibri"/>
          <w:color w:val="000000"/>
          <w:szCs w:val="22"/>
          <w:lang w:val="fr-FR"/>
        </w:rPr>
        <w:t xml:space="preserve"> </w:t>
      </w:r>
      <w:r w:rsidR="007C49A5" w:rsidRPr="00E378F2">
        <w:rPr>
          <w:rFonts w:ascii="Calibri" w:hAnsi="Calibri"/>
          <w:color w:val="000000"/>
          <w:szCs w:val="22"/>
          <w:lang w:val="fr-FR"/>
        </w:rPr>
        <w:t>si</w:t>
      </w:r>
      <w:r w:rsidR="001D4D0F" w:rsidRPr="00E378F2">
        <w:rPr>
          <w:rFonts w:ascii="Calibri" w:hAnsi="Calibri"/>
          <w:color w:val="000000"/>
          <w:szCs w:val="22"/>
          <w:lang w:val="fr-FR"/>
        </w:rPr>
        <w:t xml:space="preserve"> </w:t>
      </w:r>
      <w:r w:rsidR="007C49A5" w:rsidRPr="00E378F2">
        <w:rPr>
          <w:rFonts w:ascii="Calibri" w:hAnsi="Calibri"/>
          <w:color w:val="000000"/>
          <w:szCs w:val="22"/>
          <w:lang w:val="fr-FR"/>
        </w:rPr>
        <w:t>'Oui'</w:t>
      </w:r>
      <w:r w:rsidR="001D4D0F" w:rsidRPr="00E378F2">
        <w:rPr>
          <w:rFonts w:ascii="Calibri" w:hAnsi="Calibri"/>
          <w:color w:val="000000"/>
          <w:szCs w:val="22"/>
          <w:lang w:val="fr-FR"/>
        </w:rPr>
        <w:t xml:space="preserve"> </w:t>
      </w:r>
      <w:r w:rsidR="007C49A5" w:rsidRPr="00E378F2">
        <w:rPr>
          <w:rFonts w:ascii="Calibri" w:hAnsi="Calibri"/>
          <w:color w:val="000000"/>
          <w:szCs w:val="22"/>
          <w:lang w:val="fr-FR"/>
        </w:rPr>
        <w:t>ou '2' si 'Non' et suiv</w:t>
      </w:r>
      <w:r w:rsidR="00866C4B" w:rsidRPr="00E378F2">
        <w:rPr>
          <w:rFonts w:ascii="Calibri" w:hAnsi="Calibri"/>
          <w:color w:val="000000"/>
          <w:szCs w:val="22"/>
          <w:lang w:val="fr-FR"/>
        </w:rPr>
        <w:t>e</w:t>
      </w:r>
      <w:r w:rsidR="007C49A5" w:rsidRPr="00E378F2">
        <w:rPr>
          <w:rFonts w:ascii="Calibri" w:hAnsi="Calibri"/>
          <w:color w:val="000000"/>
          <w:szCs w:val="22"/>
          <w:lang w:val="fr-FR"/>
        </w:rPr>
        <w:t>z</w:t>
      </w:r>
      <w:r w:rsidR="00C51CD5" w:rsidRPr="00E378F2">
        <w:rPr>
          <w:rFonts w:ascii="Calibri" w:hAnsi="Calibri"/>
          <w:color w:val="000000"/>
          <w:szCs w:val="22"/>
          <w:lang w:val="fr-FR"/>
        </w:rPr>
        <w:t xml:space="preserve"> les instructions de passage</w:t>
      </w:r>
      <w:r w:rsidR="00866C4B"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35555A">
      <w:pPr>
        <w:pStyle w:val="1Intvwqst"/>
        <w:widowControl w:val="0"/>
        <w:spacing w:line="288" w:lineRule="auto"/>
        <w:ind w:left="0" w:firstLine="0"/>
        <w:jc w:val="both"/>
        <w:rPr>
          <w:rFonts w:ascii="Calibri" w:hAnsi="Calibri"/>
          <w:b/>
          <w:color w:val="000000"/>
          <w:sz w:val="22"/>
          <w:szCs w:val="22"/>
          <w:lang w:val="fr-FR"/>
        </w:rPr>
      </w:pPr>
      <w:r w:rsidRPr="00E378F2">
        <w:rPr>
          <w:rFonts w:ascii="Calibri" w:hAnsi="Calibri"/>
          <w:b/>
          <w:color w:val="000000"/>
          <w:sz w:val="22"/>
          <w:szCs w:val="22"/>
          <w:lang w:val="fr-FR"/>
        </w:rPr>
        <w:t>PN19.</w:t>
      </w:r>
      <w:r w:rsidR="00B27D3D" w:rsidRPr="00E378F2">
        <w:rPr>
          <w:rFonts w:ascii="Calibri" w:hAnsi="Calibri"/>
          <w:b/>
          <w:color w:val="000000"/>
          <w:sz w:val="22"/>
          <w:szCs w:val="22"/>
          <w:lang w:val="fr-FR"/>
        </w:rPr>
        <w:t xml:space="preserve"> Après l’accouchement et le départ de (</w:t>
      </w:r>
      <w:r w:rsidR="00B27D3D" w:rsidRPr="00E378F2">
        <w:rPr>
          <w:rFonts w:ascii="Calibri" w:hAnsi="Calibri"/>
          <w:b/>
          <w:i/>
          <w:smallCaps w:val="0"/>
          <w:color w:val="000000"/>
          <w:sz w:val="22"/>
          <w:szCs w:val="22"/>
          <w:lang w:val="fr-FR"/>
        </w:rPr>
        <w:t>la ou les personnes à MN17</w:t>
      </w:r>
      <w:r w:rsidR="00B27D3D" w:rsidRPr="00E378F2">
        <w:rPr>
          <w:rFonts w:ascii="Calibri" w:hAnsi="Calibri"/>
          <w:b/>
          <w:color w:val="000000"/>
          <w:sz w:val="22"/>
          <w:szCs w:val="22"/>
          <w:lang w:val="fr-FR"/>
        </w:rPr>
        <w:t xml:space="preserve">), est-ce que quelqu’un a examiné  </w:t>
      </w:r>
      <w:r w:rsidR="00B27D3D" w:rsidRPr="00E378F2">
        <w:rPr>
          <w:rFonts w:ascii="Calibri" w:hAnsi="Calibri"/>
          <w:b/>
          <w:color w:val="000000"/>
          <w:sz w:val="22"/>
          <w:szCs w:val="22"/>
          <w:u w:val="single"/>
          <w:lang w:val="fr-FR"/>
        </w:rPr>
        <w:t>votre</w:t>
      </w:r>
      <w:r w:rsidR="00B27D3D" w:rsidRPr="00E378F2">
        <w:rPr>
          <w:rFonts w:ascii="Calibri" w:hAnsi="Calibri"/>
          <w:b/>
          <w:color w:val="000000"/>
          <w:sz w:val="22"/>
          <w:szCs w:val="22"/>
          <w:lang w:val="fr-FR"/>
        </w:rPr>
        <w:t xml:space="preserve"> santé</w:t>
      </w:r>
      <w:r w:rsidR="001D4D0F" w:rsidRPr="00E378F2">
        <w:rPr>
          <w:rFonts w:ascii="Calibri" w:hAnsi="Calibri"/>
          <w:b/>
          <w:color w:val="000000"/>
          <w:sz w:val="22"/>
          <w:szCs w:val="22"/>
          <w:lang w:val="fr-FR"/>
        </w:rPr>
        <w:t xml:space="preserve"> </w:t>
      </w:r>
      <w:r w:rsidR="00B27D3D" w:rsidRPr="00E378F2">
        <w:rPr>
          <w:rFonts w:ascii="Calibri" w:hAnsi="Calibri"/>
          <w:b/>
          <w:color w:val="000000"/>
          <w:sz w:val="22"/>
          <w:szCs w:val="22"/>
          <w:lang w:val="fr-FR"/>
        </w:rPr>
        <w:t>?</w:t>
      </w:r>
    </w:p>
    <w:p w:rsidR="00866C4B" w:rsidRPr="00E378F2" w:rsidRDefault="00866C4B" w:rsidP="0035555A">
      <w:pPr>
        <w:widowControl w:val="0"/>
        <w:spacing w:line="288" w:lineRule="auto"/>
        <w:ind w:left="720"/>
        <w:jc w:val="both"/>
        <w:rPr>
          <w:rFonts w:ascii="Calibri" w:hAnsi="Calibri"/>
          <w:b/>
          <w:smallCaps/>
          <w:color w:val="000000"/>
          <w:szCs w:val="22"/>
          <w:lang w:val="fr-FR"/>
        </w:rPr>
      </w:pPr>
      <w:r w:rsidRPr="00E378F2">
        <w:rPr>
          <w:rFonts w:ascii="Calibri" w:hAnsi="Calibri"/>
          <w:color w:val="000000"/>
          <w:szCs w:val="22"/>
          <w:lang w:val="fr-FR"/>
        </w:rPr>
        <w:t>Cette question sera posée aux répondant</w:t>
      </w:r>
      <w:r w:rsidR="00D94DE7" w:rsidRPr="00E378F2">
        <w:rPr>
          <w:rFonts w:ascii="Calibri" w:hAnsi="Calibri"/>
          <w:color w:val="000000"/>
          <w:szCs w:val="22"/>
          <w:lang w:val="fr-FR"/>
        </w:rPr>
        <w:t>es ayant</w:t>
      </w:r>
      <w:r w:rsidRPr="00E378F2">
        <w:rPr>
          <w:rFonts w:ascii="Calibri" w:hAnsi="Calibri"/>
          <w:color w:val="000000"/>
          <w:szCs w:val="22"/>
          <w:lang w:val="fr-FR"/>
        </w:rPr>
        <w:t xml:space="preserve"> accouché </w:t>
      </w:r>
      <w:r w:rsidR="00D94DE7" w:rsidRPr="00E378F2">
        <w:rPr>
          <w:rFonts w:ascii="Calibri" w:hAnsi="Calibri"/>
          <w:color w:val="000000"/>
          <w:szCs w:val="22"/>
          <w:lang w:val="fr-FR"/>
        </w:rPr>
        <w:t>à l'extérieur d'une structure de santé non assistées par une</w:t>
      </w:r>
      <w:r w:rsidR="001D4D0F" w:rsidRPr="00E378F2">
        <w:rPr>
          <w:rFonts w:ascii="Calibri" w:hAnsi="Calibri"/>
          <w:color w:val="000000"/>
          <w:szCs w:val="22"/>
          <w:lang w:val="fr-FR"/>
        </w:rPr>
        <w:t xml:space="preserve"> accoucheuse. PN19 se compose de </w:t>
      </w:r>
      <w:r w:rsidRPr="00E378F2">
        <w:rPr>
          <w:rFonts w:ascii="Calibri" w:hAnsi="Calibri"/>
          <w:color w:val="000000"/>
          <w:szCs w:val="22"/>
          <w:lang w:val="fr-FR"/>
        </w:rPr>
        <w:t>deux parties - une introduction et une ques</w:t>
      </w:r>
      <w:r w:rsidR="00CC2B14" w:rsidRPr="00E378F2">
        <w:rPr>
          <w:rFonts w:ascii="Calibri" w:hAnsi="Calibri"/>
          <w:color w:val="000000"/>
          <w:szCs w:val="22"/>
          <w:lang w:val="fr-FR"/>
        </w:rPr>
        <w:t>tion. Notez que l’introduction</w:t>
      </w:r>
      <w:r w:rsidRPr="00E378F2">
        <w:rPr>
          <w:rFonts w:ascii="Calibri" w:hAnsi="Calibri"/>
          <w:color w:val="000000"/>
          <w:szCs w:val="22"/>
          <w:lang w:val="fr-FR"/>
        </w:rPr>
        <w:t xml:space="preserve"> fournit une série d'exemples pour illustrer ce que nous ente</w:t>
      </w:r>
      <w:r w:rsidR="00235FA8" w:rsidRPr="00E378F2">
        <w:rPr>
          <w:rFonts w:ascii="Calibri" w:hAnsi="Calibri"/>
          <w:color w:val="000000"/>
          <w:szCs w:val="22"/>
          <w:lang w:val="fr-FR"/>
        </w:rPr>
        <w:t>ndons par ‘contrôle de santé’</w:t>
      </w:r>
      <w:r w:rsidR="001D4D0F" w:rsidRPr="00E378F2">
        <w:rPr>
          <w:rFonts w:ascii="Calibri" w:hAnsi="Calibri"/>
          <w:color w:val="000000"/>
          <w:szCs w:val="22"/>
          <w:lang w:val="fr-FR"/>
        </w:rPr>
        <w:t xml:space="preserve"> </w:t>
      </w:r>
      <w:r w:rsidRPr="00E378F2">
        <w:rPr>
          <w:rFonts w:ascii="Calibri" w:hAnsi="Calibri"/>
          <w:color w:val="000000"/>
          <w:szCs w:val="22"/>
          <w:lang w:val="fr-FR"/>
        </w:rPr>
        <w:t xml:space="preserve">; </w:t>
      </w:r>
      <w:r w:rsidR="001D4D0F" w:rsidRPr="00E378F2">
        <w:rPr>
          <w:rFonts w:ascii="Calibri" w:hAnsi="Calibri"/>
          <w:color w:val="000000"/>
          <w:szCs w:val="22"/>
          <w:lang w:val="fr-FR"/>
        </w:rPr>
        <w:t>i</w:t>
      </w:r>
      <w:r w:rsidR="008A33E4" w:rsidRPr="00E378F2">
        <w:rPr>
          <w:rFonts w:ascii="Calibri" w:hAnsi="Calibri"/>
          <w:color w:val="000000"/>
          <w:szCs w:val="22"/>
          <w:lang w:val="fr-FR"/>
        </w:rPr>
        <w:t>l ne s’agit que d’exemples ; aussi, était-il possible que le contrôle de santé d</w:t>
      </w:r>
      <w:r w:rsidR="001D4D0F" w:rsidRPr="00E378F2">
        <w:rPr>
          <w:rFonts w:ascii="Calibri" w:hAnsi="Calibri"/>
          <w:color w:val="000000"/>
          <w:szCs w:val="22"/>
          <w:lang w:val="fr-FR"/>
        </w:rPr>
        <w:t xml:space="preserve">e la répondante </w:t>
      </w:r>
      <w:r w:rsidR="008A33E4" w:rsidRPr="00E378F2">
        <w:rPr>
          <w:rFonts w:ascii="Calibri" w:hAnsi="Calibri"/>
          <w:color w:val="000000"/>
          <w:szCs w:val="22"/>
          <w:lang w:val="fr-FR"/>
        </w:rPr>
        <w:t>ne comprenne pas l’une de ces composantes spécifiques</w:t>
      </w:r>
      <w:r w:rsidRPr="00E378F2">
        <w:rPr>
          <w:rFonts w:ascii="Calibri" w:hAnsi="Calibri"/>
          <w:color w:val="000000"/>
          <w:szCs w:val="22"/>
          <w:lang w:val="fr-FR"/>
        </w:rPr>
        <w:t>. Assurez-vous de lire l'introduction a</w:t>
      </w:r>
      <w:r w:rsidR="001441A7" w:rsidRPr="00E378F2">
        <w:rPr>
          <w:rFonts w:ascii="Calibri" w:hAnsi="Calibri"/>
          <w:color w:val="000000"/>
          <w:szCs w:val="22"/>
          <w:lang w:val="fr-FR"/>
        </w:rPr>
        <w:t>vant de poser la question afin que la</w:t>
      </w:r>
      <w:r w:rsidRPr="00E378F2">
        <w:rPr>
          <w:rFonts w:ascii="Calibri" w:hAnsi="Calibri"/>
          <w:color w:val="000000"/>
          <w:szCs w:val="22"/>
          <w:lang w:val="fr-FR"/>
        </w:rPr>
        <w:t xml:space="preserve"> répondant</w:t>
      </w:r>
      <w:r w:rsidR="001441A7" w:rsidRPr="00E378F2">
        <w:rPr>
          <w:rFonts w:ascii="Calibri" w:hAnsi="Calibri"/>
          <w:color w:val="000000"/>
          <w:szCs w:val="22"/>
          <w:lang w:val="fr-FR"/>
        </w:rPr>
        <w:t>e</w:t>
      </w:r>
      <w:r w:rsidRPr="00E378F2">
        <w:rPr>
          <w:rFonts w:ascii="Calibri" w:hAnsi="Calibri"/>
          <w:color w:val="000000"/>
          <w:szCs w:val="22"/>
          <w:lang w:val="fr-FR"/>
        </w:rPr>
        <w:t xml:space="preserve"> comprenne le sens </w:t>
      </w:r>
      <w:r w:rsidR="001441A7" w:rsidRPr="00E378F2">
        <w:rPr>
          <w:rFonts w:ascii="Calibri" w:hAnsi="Calibri"/>
          <w:color w:val="000000"/>
          <w:szCs w:val="22"/>
          <w:lang w:val="fr-FR"/>
        </w:rPr>
        <w:t xml:space="preserve">de </w:t>
      </w:r>
      <w:r w:rsidR="00452F34" w:rsidRPr="00E378F2">
        <w:rPr>
          <w:rFonts w:ascii="Calibri" w:hAnsi="Calibri"/>
          <w:color w:val="000000"/>
          <w:szCs w:val="22"/>
          <w:lang w:val="fr-FR"/>
        </w:rPr>
        <w:t>la</w:t>
      </w:r>
      <w:r w:rsidR="001441A7" w:rsidRPr="00E378F2">
        <w:rPr>
          <w:rFonts w:ascii="Calibri" w:hAnsi="Calibri"/>
          <w:color w:val="000000"/>
          <w:szCs w:val="22"/>
          <w:lang w:val="fr-FR"/>
        </w:rPr>
        <w:t xml:space="preserve"> question. Encerclez '1'</w:t>
      </w:r>
      <w:r w:rsidR="001D4D0F" w:rsidRPr="00E378F2">
        <w:rPr>
          <w:rFonts w:ascii="Calibri" w:hAnsi="Calibri"/>
          <w:color w:val="000000"/>
          <w:szCs w:val="22"/>
          <w:lang w:val="fr-FR"/>
        </w:rPr>
        <w:t xml:space="preserve"> </w:t>
      </w:r>
      <w:r w:rsidR="001441A7" w:rsidRPr="00E378F2">
        <w:rPr>
          <w:rFonts w:ascii="Calibri" w:hAnsi="Calibri"/>
          <w:color w:val="000000"/>
          <w:szCs w:val="22"/>
          <w:lang w:val="fr-FR"/>
        </w:rPr>
        <w:t>si' Oui</w:t>
      </w:r>
      <w:r w:rsidRPr="00E378F2">
        <w:rPr>
          <w:rFonts w:ascii="Calibri" w:hAnsi="Calibri"/>
          <w:color w:val="000000"/>
          <w:szCs w:val="22"/>
          <w:lang w:val="fr-FR"/>
        </w:rPr>
        <w:t>'</w:t>
      </w:r>
      <w:r w:rsidR="001441A7" w:rsidRPr="00E378F2">
        <w:rPr>
          <w:rFonts w:ascii="Calibri" w:hAnsi="Calibri"/>
          <w:color w:val="000000"/>
          <w:szCs w:val="22"/>
          <w:lang w:val="fr-FR"/>
        </w:rPr>
        <w:t xml:space="preserve"> </w:t>
      </w:r>
      <w:r w:rsidR="00DC22CA" w:rsidRPr="00E378F2">
        <w:rPr>
          <w:rFonts w:ascii="Calibri" w:hAnsi="Calibri"/>
          <w:color w:val="000000"/>
          <w:szCs w:val="22"/>
          <w:lang w:val="fr-FR"/>
        </w:rPr>
        <w:t>et pass</w:t>
      </w:r>
      <w:r w:rsidR="001441A7" w:rsidRPr="00E378F2">
        <w:rPr>
          <w:rFonts w:ascii="Calibri" w:hAnsi="Calibri"/>
          <w:color w:val="000000"/>
          <w:szCs w:val="22"/>
          <w:lang w:val="fr-FR"/>
        </w:rPr>
        <w:t>ez</w:t>
      </w:r>
      <w:r w:rsidR="00DC22CA" w:rsidRPr="00E378F2">
        <w:rPr>
          <w:rFonts w:ascii="Calibri" w:hAnsi="Calibri"/>
          <w:color w:val="000000"/>
          <w:szCs w:val="22"/>
          <w:lang w:val="fr-FR"/>
        </w:rPr>
        <w:t xml:space="preserve"> à la</w:t>
      </w:r>
      <w:r w:rsidRPr="00E378F2">
        <w:rPr>
          <w:rFonts w:ascii="Calibri" w:hAnsi="Calibri"/>
          <w:color w:val="000000"/>
          <w:szCs w:val="22"/>
          <w:lang w:val="fr-FR"/>
        </w:rPr>
        <w:t xml:space="preserve"> question</w:t>
      </w:r>
      <w:r w:rsidR="00DC22CA" w:rsidRPr="00E378F2">
        <w:rPr>
          <w:rFonts w:ascii="Calibri" w:hAnsi="Calibri"/>
          <w:color w:val="000000"/>
          <w:szCs w:val="22"/>
          <w:lang w:val="fr-FR"/>
        </w:rPr>
        <w:t xml:space="preserve"> suivante. Si ‘Non’</w:t>
      </w:r>
      <w:r w:rsidRPr="00E378F2">
        <w:rPr>
          <w:rFonts w:ascii="Calibri" w:hAnsi="Calibri"/>
          <w:color w:val="000000"/>
          <w:szCs w:val="22"/>
          <w:lang w:val="fr-FR"/>
        </w:rPr>
        <w:t xml:space="preserve"> encerclez </w:t>
      </w:r>
      <w:r w:rsidR="00DC22CA" w:rsidRPr="00E378F2">
        <w:rPr>
          <w:rFonts w:ascii="Calibri" w:hAnsi="Calibri"/>
          <w:color w:val="000000"/>
          <w:szCs w:val="22"/>
          <w:lang w:val="fr-FR"/>
        </w:rPr>
        <w:t xml:space="preserve">le </w:t>
      </w:r>
      <w:r w:rsidR="009C47F1" w:rsidRPr="00E378F2">
        <w:rPr>
          <w:rFonts w:ascii="Calibri" w:hAnsi="Calibri"/>
          <w:color w:val="000000"/>
          <w:szCs w:val="22"/>
          <w:lang w:val="fr-FR"/>
        </w:rPr>
        <w:t xml:space="preserve">code </w:t>
      </w:r>
      <w:r w:rsidRPr="00E378F2">
        <w:rPr>
          <w:rFonts w:ascii="Calibri" w:hAnsi="Calibri"/>
          <w:color w:val="000000"/>
          <w:szCs w:val="22"/>
          <w:lang w:val="fr-FR"/>
        </w:rPr>
        <w:t>'2'</w:t>
      </w:r>
      <w:r w:rsidR="001D4D0F" w:rsidRPr="00E378F2">
        <w:rPr>
          <w:rFonts w:ascii="Calibri" w:hAnsi="Calibri"/>
          <w:color w:val="000000"/>
          <w:szCs w:val="22"/>
          <w:lang w:val="fr-FR"/>
        </w:rPr>
        <w:t xml:space="preserve"> </w:t>
      </w:r>
      <w:r w:rsidRPr="00E378F2">
        <w:rPr>
          <w:rFonts w:ascii="Calibri" w:hAnsi="Calibri"/>
          <w:color w:val="000000"/>
          <w:szCs w:val="22"/>
          <w:lang w:val="fr-FR"/>
        </w:rPr>
        <w:t>et passez au module suivant.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1D4D0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PN20. </w:t>
      </w:r>
      <w:r w:rsidR="009F7F3E" w:rsidRPr="00E378F2">
        <w:rPr>
          <w:rFonts w:ascii="Calibri" w:hAnsi="Calibri"/>
          <w:b/>
          <w:color w:val="000000"/>
          <w:sz w:val="22"/>
          <w:szCs w:val="22"/>
          <w:lang w:val="fr-FR"/>
        </w:rPr>
        <w:t>Ces contrôles ont-ils eu lieu seulement une fois  ou plus d’une fois</w:t>
      </w:r>
      <w:r w:rsidR="001D4D0F" w:rsidRPr="00E378F2">
        <w:rPr>
          <w:rFonts w:ascii="Calibri" w:hAnsi="Calibri"/>
          <w:b/>
          <w:color w:val="000000"/>
          <w:sz w:val="22"/>
          <w:szCs w:val="22"/>
          <w:lang w:val="fr-FR"/>
        </w:rPr>
        <w:t xml:space="preserve"> </w:t>
      </w:r>
      <w:r w:rsidR="009F7F3E" w:rsidRPr="00E378F2">
        <w:rPr>
          <w:rFonts w:ascii="Calibri" w:hAnsi="Calibri"/>
          <w:b/>
          <w:color w:val="000000"/>
          <w:sz w:val="22"/>
          <w:szCs w:val="22"/>
          <w:lang w:val="fr-FR"/>
        </w:rPr>
        <w:t>?</w:t>
      </w:r>
    </w:p>
    <w:p w:rsidR="00553DDA" w:rsidRPr="00E378F2" w:rsidRDefault="00553DDA" w:rsidP="0035555A">
      <w:pPr>
        <w:keepNext/>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sera posée à tou</w:t>
      </w:r>
      <w:r w:rsidR="00B13260" w:rsidRPr="00E378F2">
        <w:rPr>
          <w:rFonts w:ascii="Calibri" w:hAnsi="Calibri"/>
          <w:color w:val="000000"/>
          <w:szCs w:val="22"/>
          <w:lang w:val="fr-FR"/>
        </w:rPr>
        <w:t>te</w:t>
      </w:r>
      <w:r w:rsidRPr="00E378F2">
        <w:rPr>
          <w:rFonts w:ascii="Calibri" w:hAnsi="Calibri"/>
          <w:color w:val="000000"/>
          <w:szCs w:val="22"/>
          <w:lang w:val="fr-FR"/>
        </w:rPr>
        <w:t>s les répondant</w:t>
      </w:r>
      <w:r w:rsidR="00B13260" w:rsidRPr="00E378F2">
        <w:rPr>
          <w:rFonts w:ascii="Calibri" w:hAnsi="Calibri"/>
          <w:color w:val="000000"/>
          <w:szCs w:val="22"/>
          <w:lang w:val="fr-FR"/>
        </w:rPr>
        <w:t>es ayant déclaré avoir fait l’objet d’une sorte de contrôle</w:t>
      </w:r>
      <w:r w:rsidRPr="00E378F2">
        <w:rPr>
          <w:rFonts w:ascii="Calibri" w:hAnsi="Calibri"/>
          <w:color w:val="000000"/>
          <w:szCs w:val="22"/>
          <w:lang w:val="fr-FR"/>
        </w:rPr>
        <w:t xml:space="preserve"> de santé, que ce soit ap</w:t>
      </w:r>
      <w:r w:rsidR="00034EB9" w:rsidRPr="00E378F2">
        <w:rPr>
          <w:rFonts w:ascii="Calibri" w:hAnsi="Calibri"/>
          <w:color w:val="000000"/>
          <w:szCs w:val="22"/>
          <w:lang w:val="fr-FR"/>
        </w:rPr>
        <w:t>rès la sortie de la structure</w:t>
      </w:r>
      <w:r w:rsidRPr="00E378F2">
        <w:rPr>
          <w:rFonts w:ascii="Calibri" w:hAnsi="Calibri"/>
          <w:color w:val="000000"/>
          <w:szCs w:val="22"/>
          <w:lang w:val="fr-FR"/>
        </w:rPr>
        <w:t xml:space="preserve"> de santé ou après </w:t>
      </w:r>
      <w:r w:rsidR="00034EB9" w:rsidRPr="00E378F2">
        <w:rPr>
          <w:rFonts w:ascii="Calibri" w:hAnsi="Calibri"/>
          <w:color w:val="000000"/>
          <w:szCs w:val="22"/>
          <w:lang w:val="fr-FR"/>
        </w:rPr>
        <w:t>que l'accoucheuse a quitté le domicile</w:t>
      </w:r>
      <w:r w:rsidR="00412001" w:rsidRPr="00E378F2">
        <w:rPr>
          <w:rFonts w:ascii="Calibri" w:hAnsi="Calibri"/>
          <w:color w:val="000000"/>
          <w:szCs w:val="22"/>
          <w:lang w:val="fr-FR"/>
        </w:rPr>
        <w:t>. Cette question sera également posée aux</w:t>
      </w:r>
      <w:r w:rsidRPr="00E378F2">
        <w:rPr>
          <w:rFonts w:ascii="Calibri" w:hAnsi="Calibri"/>
          <w:color w:val="000000"/>
          <w:szCs w:val="22"/>
          <w:lang w:val="fr-FR"/>
        </w:rPr>
        <w:t xml:space="preserve"> répondant</w:t>
      </w:r>
      <w:r w:rsidR="00034EB9" w:rsidRPr="00E378F2">
        <w:rPr>
          <w:rFonts w:ascii="Calibri" w:hAnsi="Calibri"/>
          <w:color w:val="000000"/>
          <w:szCs w:val="22"/>
          <w:lang w:val="fr-FR"/>
        </w:rPr>
        <w:t>es ayant</w:t>
      </w:r>
      <w:r w:rsidRPr="00E378F2">
        <w:rPr>
          <w:rFonts w:ascii="Calibri" w:hAnsi="Calibri"/>
          <w:color w:val="000000"/>
          <w:szCs w:val="22"/>
          <w:lang w:val="fr-FR"/>
        </w:rPr>
        <w:t xml:space="preserve"> accouché sans </w:t>
      </w:r>
      <w:r w:rsidR="00412001" w:rsidRPr="00E378F2">
        <w:rPr>
          <w:rFonts w:ascii="Calibri" w:hAnsi="Calibri"/>
          <w:color w:val="000000"/>
          <w:szCs w:val="22"/>
          <w:lang w:val="fr-FR"/>
        </w:rPr>
        <w:t xml:space="preserve">l’aide d’une </w:t>
      </w:r>
      <w:r w:rsidR="008B01A6" w:rsidRPr="00E378F2">
        <w:rPr>
          <w:rFonts w:ascii="Calibri" w:hAnsi="Calibri"/>
          <w:color w:val="000000"/>
          <w:szCs w:val="22"/>
          <w:lang w:val="fr-FR"/>
        </w:rPr>
        <w:t>accoucheuse</w:t>
      </w:r>
      <w:r w:rsidR="00385F2D" w:rsidRPr="00E378F2">
        <w:rPr>
          <w:rFonts w:ascii="Calibri" w:hAnsi="Calibri"/>
          <w:color w:val="000000"/>
          <w:szCs w:val="22"/>
          <w:lang w:val="fr-FR"/>
        </w:rPr>
        <w:t xml:space="preserve"> si elles</w:t>
      </w:r>
      <w:r w:rsidR="00565C65" w:rsidRPr="00E378F2">
        <w:rPr>
          <w:rFonts w:ascii="Calibri" w:hAnsi="Calibri"/>
          <w:color w:val="000000"/>
          <w:szCs w:val="22"/>
          <w:lang w:val="fr-FR"/>
        </w:rPr>
        <w:t xml:space="preserve"> indiquent qu'e</w:t>
      </w:r>
      <w:r w:rsidRPr="00E378F2">
        <w:rPr>
          <w:rFonts w:ascii="Calibri" w:hAnsi="Calibri"/>
          <w:color w:val="000000"/>
          <w:szCs w:val="22"/>
          <w:lang w:val="fr-FR"/>
        </w:rPr>
        <w:t>l</w:t>
      </w:r>
      <w:r w:rsidR="00565C65" w:rsidRPr="00E378F2">
        <w:rPr>
          <w:rFonts w:ascii="Calibri" w:hAnsi="Calibri"/>
          <w:color w:val="000000"/>
          <w:szCs w:val="22"/>
          <w:lang w:val="fr-FR"/>
        </w:rPr>
        <w:t>les ont subi un contrôle</w:t>
      </w:r>
      <w:r w:rsidRPr="00E378F2">
        <w:rPr>
          <w:rFonts w:ascii="Calibri" w:hAnsi="Calibri"/>
          <w:color w:val="000000"/>
          <w:szCs w:val="22"/>
          <w:lang w:val="fr-FR"/>
        </w:rPr>
        <w:t xml:space="preserve"> de santé à n'importe quel moment apr</w:t>
      </w:r>
      <w:r w:rsidR="00565C65" w:rsidRPr="00E378F2">
        <w:rPr>
          <w:rFonts w:ascii="Calibri" w:hAnsi="Calibri"/>
          <w:color w:val="000000"/>
          <w:szCs w:val="22"/>
          <w:lang w:val="fr-FR"/>
        </w:rPr>
        <w:t>ès l'accouchement. Encerclez '1</w:t>
      </w:r>
      <w:r w:rsidRPr="00E378F2">
        <w:rPr>
          <w:rFonts w:ascii="Calibri" w:hAnsi="Calibri"/>
          <w:color w:val="000000"/>
          <w:szCs w:val="22"/>
          <w:lang w:val="fr-FR"/>
        </w:rPr>
        <w:t>'si</w:t>
      </w:r>
      <w:r w:rsidR="00565C65" w:rsidRPr="00E378F2">
        <w:rPr>
          <w:rFonts w:ascii="Calibri" w:hAnsi="Calibri"/>
          <w:color w:val="000000"/>
          <w:szCs w:val="22"/>
          <w:lang w:val="fr-FR"/>
        </w:rPr>
        <w:t xml:space="preserve"> '</w:t>
      </w:r>
      <w:r w:rsidRPr="00E378F2">
        <w:rPr>
          <w:rFonts w:ascii="Calibri" w:hAnsi="Calibri"/>
          <w:color w:val="000000"/>
          <w:szCs w:val="22"/>
          <w:lang w:val="fr-FR"/>
        </w:rPr>
        <w:t>Une</w:t>
      </w:r>
      <w:r w:rsidR="000C65B7" w:rsidRPr="00E378F2">
        <w:rPr>
          <w:rFonts w:ascii="Calibri" w:hAnsi="Calibri"/>
          <w:color w:val="000000"/>
          <w:szCs w:val="22"/>
          <w:lang w:val="fr-FR"/>
        </w:rPr>
        <w:t xml:space="preserve"> fois’ ou '2</w:t>
      </w:r>
      <w:r w:rsidRPr="00E378F2">
        <w:rPr>
          <w:rFonts w:ascii="Calibri" w:hAnsi="Calibri"/>
          <w:color w:val="000000"/>
          <w:szCs w:val="22"/>
          <w:lang w:val="fr-FR"/>
        </w:rPr>
        <w:t>'</w:t>
      </w:r>
      <w:r w:rsidR="000C65B7" w:rsidRPr="00E378F2">
        <w:rPr>
          <w:rFonts w:ascii="Calibri" w:hAnsi="Calibri"/>
          <w:color w:val="000000"/>
          <w:szCs w:val="22"/>
          <w:lang w:val="fr-FR"/>
        </w:rPr>
        <w:t xml:space="preserve"> </w:t>
      </w:r>
      <w:r w:rsidRPr="00E378F2">
        <w:rPr>
          <w:rFonts w:ascii="Calibri" w:hAnsi="Calibri"/>
          <w:color w:val="000000"/>
          <w:szCs w:val="22"/>
          <w:lang w:val="fr-FR"/>
        </w:rPr>
        <w:t>si</w:t>
      </w:r>
      <w:r w:rsidR="000C65B7" w:rsidRPr="00E378F2">
        <w:rPr>
          <w:rFonts w:ascii="Calibri" w:hAnsi="Calibri"/>
          <w:color w:val="000000"/>
          <w:szCs w:val="22"/>
          <w:lang w:val="fr-FR"/>
        </w:rPr>
        <w:t xml:space="preserve"> '</w:t>
      </w:r>
      <w:r w:rsidRPr="00E378F2">
        <w:rPr>
          <w:rFonts w:ascii="Calibri" w:hAnsi="Calibri"/>
          <w:color w:val="000000"/>
          <w:szCs w:val="22"/>
          <w:lang w:val="fr-FR"/>
        </w:rPr>
        <w:t>Plus d'une fois</w:t>
      </w:r>
      <w:r w:rsidR="000C65B7" w:rsidRPr="00E378F2">
        <w:rPr>
          <w:rFonts w:ascii="Calibri" w:hAnsi="Calibri"/>
          <w:color w:val="000000"/>
          <w:szCs w:val="22"/>
          <w:lang w:val="fr-FR"/>
        </w:rPr>
        <w:t>’</w:t>
      </w:r>
      <w:r w:rsidR="00C51CD5" w:rsidRPr="00E378F2">
        <w:rPr>
          <w:rFonts w:ascii="Calibri" w:hAnsi="Calibri"/>
          <w:color w:val="000000"/>
          <w:szCs w:val="22"/>
          <w:lang w:val="fr-FR"/>
        </w:rPr>
        <w:t xml:space="preserve"> et suiv</w:t>
      </w:r>
      <w:r w:rsidRPr="00E378F2">
        <w:rPr>
          <w:rFonts w:ascii="Calibri" w:hAnsi="Calibri"/>
          <w:color w:val="000000"/>
          <w:szCs w:val="22"/>
          <w:lang w:val="fr-FR"/>
        </w:rPr>
        <w:t>e</w:t>
      </w:r>
      <w:r w:rsidR="00C51CD5" w:rsidRPr="00E378F2">
        <w:rPr>
          <w:rFonts w:ascii="Calibri" w:hAnsi="Calibri"/>
          <w:color w:val="000000"/>
          <w:szCs w:val="22"/>
          <w:lang w:val="fr-FR"/>
        </w:rPr>
        <w:t>z</w:t>
      </w:r>
      <w:r w:rsidRPr="00E378F2">
        <w:rPr>
          <w:rFonts w:ascii="Calibri" w:hAnsi="Calibri"/>
          <w:color w:val="000000"/>
          <w:szCs w:val="22"/>
          <w:lang w:val="fr-FR"/>
        </w:rPr>
        <w:t xml:space="preserve"> le</w:t>
      </w:r>
      <w:r w:rsidR="00C51CD5" w:rsidRPr="00E378F2">
        <w:rPr>
          <w:rFonts w:ascii="Calibri" w:hAnsi="Calibri"/>
          <w:color w:val="000000"/>
          <w:szCs w:val="22"/>
          <w:lang w:val="fr-FR"/>
        </w:rPr>
        <w:t>s instructions de passage</w:t>
      </w:r>
      <w:r w:rsidRPr="00E378F2">
        <w:rPr>
          <w:rFonts w:ascii="Calibri" w:hAnsi="Calibri"/>
          <w:color w:val="000000"/>
          <w:szCs w:val="22"/>
          <w:lang w:val="fr-FR"/>
        </w:rPr>
        <w:t>.</w:t>
      </w:r>
    </w:p>
    <w:p w:rsidR="00A34D74" w:rsidRPr="00E378F2" w:rsidRDefault="00A34D74" w:rsidP="0035555A">
      <w:pPr>
        <w:pStyle w:val="1Intvwqst"/>
        <w:widowControl w:val="0"/>
        <w:spacing w:line="288" w:lineRule="auto"/>
        <w:ind w:left="0" w:firstLine="0"/>
        <w:jc w:val="both"/>
        <w:rPr>
          <w:rFonts w:ascii="Calibri" w:hAnsi="Calibri"/>
          <w:color w:val="000000"/>
          <w:sz w:val="22"/>
          <w:szCs w:val="22"/>
          <w:lang w:val="fr-FR"/>
        </w:rPr>
      </w:pPr>
    </w:p>
    <w:p w:rsidR="00A34D74" w:rsidRPr="00E378F2" w:rsidRDefault="00A34D74" w:rsidP="001D4D0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PN21A. </w:t>
      </w:r>
      <w:r w:rsidR="00003C7E" w:rsidRPr="00E378F2">
        <w:rPr>
          <w:rFonts w:ascii="Calibri" w:hAnsi="Calibri"/>
          <w:b/>
          <w:color w:val="000000"/>
          <w:sz w:val="22"/>
          <w:szCs w:val="22"/>
          <w:lang w:val="fr-FR"/>
        </w:rPr>
        <w:t>Combien de temps après l’accouchement ce contrôle a-t-il eu lieu</w:t>
      </w:r>
      <w:r w:rsidR="001D4D0F" w:rsidRPr="00E378F2">
        <w:rPr>
          <w:rFonts w:ascii="Calibri" w:hAnsi="Calibri"/>
          <w:b/>
          <w:color w:val="000000"/>
          <w:sz w:val="22"/>
          <w:szCs w:val="22"/>
          <w:lang w:val="fr-FR"/>
        </w:rPr>
        <w:t xml:space="preserve"> </w:t>
      </w:r>
      <w:r w:rsidR="00003C7E" w:rsidRPr="00E378F2">
        <w:rPr>
          <w:rFonts w:ascii="Calibri" w:hAnsi="Calibri"/>
          <w:b/>
          <w:color w:val="000000"/>
          <w:sz w:val="22"/>
          <w:szCs w:val="22"/>
          <w:lang w:val="fr-FR"/>
        </w:rPr>
        <w:t>?</w:t>
      </w:r>
    </w:p>
    <w:p w:rsidR="00A34D74" w:rsidRPr="00E378F2" w:rsidRDefault="00A34D74" w:rsidP="001D4D0F">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PN21B. </w:t>
      </w:r>
      <w:r w:rsidR="00CC23E9" w:rsidRPr="00E378F2">
        <w:rPr>
          <w:color w:val="000000"/>
          <w:lang w:val="fr-FR"/>
        </w:rPr>
        <w:t xml:space="preserve"> </w:t>
      </w:r>
      <w:r w:rsidR="00CC23E9" w:rsidRPr="00E378F2">
        <w:rPr>
          <w:rFonts w:ascii="Calibri" w:hAnsi="Calibri"/>
          <w:b/>
          <w:color w:val="000000"/>
          <w:sz w:val="22"/>
          <w:szCs w:val="22"/>
          <w:lang w:val="fr-FR"/>
        </w:rPr>
        <w:t>Combien de temps après l’accouchement a eu lieu le premier de ces contrôles</w:t>
      </w:r>
      <w:r w:rsidR="001D4D0F" w:rsidRPr="00E378F2">
        <w:rPr>
          <w:rFonts w:ascii="Calibri" w:hAnsi="Calibri"/>
          <w:b/>
          <w:color w:val="000000"/>
          <w:sz w:val="22"/>
          <w:szCs w:val="22"/>
          <w:lang w:val="fr-FR"/>
        </w:rPr>
        <w:t xml:space="preserve"> </w:t>
      </w:r>
      <w:r w:rsidR="00CC23E9" w:rsidRPr="00E378F2">
        <w:rPr>
          <w:rFonts w:ascii="Calibri" w:hAnsi="Calibri"/>
          <w:b/>
          <w:color w:val="000000"/>
          <w:sz w:val="22"/>
          <w:szCs w:val="22"/>
          <w:lang w:val="fr-FR"/>
        </w:rPr>
        <w:t>?</w:t>
      </w:r>
    </w:p>
    <w:p w:rsidR="000C33CE" w:rsidRPr="00E378F2" w:rsidRDefault="000C33CE" w:rsidP="0035555A">
      <w:pPr>
        <w:pStyle w:val="1Intvwqst"/>
        <w:keepNext/>
        <w:spacing w:line="288" w:lineRule="auto"/>
        <w:ind w:left="720" w:firstLine="0"/>
        <w:jc w:val="both"/>
        <w:rPr>
          <w:rFonts w:ascii="Calibri" w:eastAsia="Calibri" w:hAnsi="Calibri"/>
          <w:smallCaps w:val="0"/>
          <w:color w:val="000000"/>
          <w:sz w:val="22"/>
          <w:szCs w:val="22"/>
          <w:lang w:val="fr-FR"/>
        </w:rPr>
      </w:pPr>
      <w:r w:rsidRPr="00E378F2">
        <w:rPr>
          <w:rFonts w:ascii="Calibri" w:eastAsia="Calibri" w:hAnsi="Calibri"/>
          <w:smallCaps w:val="0"/>
          <w:color w:val="000000"/>
          <w:sz w:val="22"/>
          <w:szCs w:val="22"/>
          <w:lang w:val="fr-FR"/>
        </w:rPr>
        <w:t>Notez que PN21A et P</w:t>
      </w:r>
      <w:r w:rsidR="006E6337" w:rsidRPr="00E378F2">
        <w:rPr>
          <w:rFonts w:ascii="Calibri" w:eastAsia="Calibri" w:hAnsi="Calibri"/>
          <w:smallCaps w:val="0"/>
          <w:color w:val="000000"/>
          <w:sz w:val="22"/>
          <w:szCs w:val="22"/>
          <w:lang w:val="fr-FR"/>
        </w:rPr>
        <w:t>N21B constituen</w:t>
      </w:r>
      <w:r w:rsidRPr="00E378F2">
        <w:rPr>
          <w:rFonts w:ascii="Calibri" w:eastAsia="Calibri" w:hAnsi="Calibri"/>
          <w:smallCaps w:val="0"/>
          <w:color w:val="000000"/>
          <w:sz w:val="22"/>
          <w:szCs w:val="22"/>
          <w:lang w:val="fr-FR"/>
        </w:rPr>
        <w:t>t la même question, mais formulée</w:t>
      </w:r>
      <w:r w:rsidR="006E6337" w:rsidRPr="00E378F2">
        <w:rPr>
          <w:rFonts w:ascii="Calibri" w:eastAsia="Calibri" w:hAnsi="Calibri"/>
          <w:smallCaps w:val="0"/>
          <w:color w:val="000000"/>
          <w:sz w:val="22"/>
          <w:szCs w:val="22"/>
          <w:lang w:val="fr-FR"/>
        </w:rPr>
        <w:t>s différemment selon que l'enquêt</w:t>
      </w:r>
      <w:r w:rsidRPr="00E378F2">
        <w:rPr>
          <w:rFonts w:ascii="Calibri" w:eastAsia="Calibri" w:hAnsi="Calibri"/>
          <w:smallCaps w:val="0"/>
          <w:color w:val="000000"/>
          <w:sz w:val="22"/>
          <w:szCs w:val="22"/>
          <w:lang w:val="fr-FR"/>
        </w:rPr>
        <w:t>é</w:t>
      </w:r>
      <w:r w:rsidR="006E6337" w:rsidRPr="00E378F2">
        <w:rPr>
          <w:rFonts w:ascii="Calibri" w:eastAsia="Calibri" w:hAnsi="Calibri"/>
          <w:smallCaps w:val="0"/>
          <w:color w:val="000000"/>
          <w:sz w:val="22"/>
          <w:szCs w:val="22"/>
          <w:lang w:val="fr-FR"/>
        </w:rPr>
        <w:t>e a</w:t>
      </w:r>
      <w:r w:rsidRPr="00E378F2">
        <w:rPr>
          <w:rFonts w:ascii="Calibri" w:eastAsia="Calibri" w:hAnsi="Calibri"/>
          <w:smallCaps w:val="0"/>
          <w:color w:val="000000"/>
          <w:sz w:val="22"/>
          <w:szCs w:val="22"/>
          <w:lang w:val="fr-FR"/>
        </w:rPr>
        <w:t xml:space="preserve"> juste </w:t>
      </w:r>
      <w:r w:rsidR="006E6337" w:rsidRPr="00E378F2">
        <w:rPr>
          <w:rFonts w:ascii="Calibri" w:eastAsia="Calibri" w:hAnsi="Calibri"/>
          <w:smallCaps w:val="0"/>
          <w:color w:val="000000"/>
          <w:sz w:val="22"/>
          <w:szCs w:val="22"/>
          <w:lang w:val="fr-FR"/>
        </w:rPr>
        <w:t xml:space="preserve">subi un </w:t>
      </w:r>
      <w:r w:rsidR="006F5DC2" w:rsidRPr="00E378F2">
        <w:rPr>
          <w:rFonts w:ascii="Calibri" w:eastAsia="Calibri" w:hAnsi="Calibri"/>
          <w:smallCaps w:val="0"/>
          <w:color w:val="000000"/>
          <w:sz w:val="22"/>
          <w:szCs w:val="22"/>
          <w:lang w:val="fr-FR"/>
        </w:rPr>
        <w:t xml:space="preserve">ou plusieurs </w:t>
      </w:r>
      <w:r w:rsidR="006E6337" w:rsidRPr="00E378F2">
        <w:rPr>
          <w:rFonts w:ascii="Calibri" w:eastAsia="Calibri" w:hAnsi="Calibri"/>
          <w:smallCaps w:val="0"/>
          <w:color w:val="000000"/>
          <w:sz w:val="22"/>
          <w:szCs w:val="22"/>
          <w:lang w:val="fr-FR"/>
        </w:rPr>
        <w:t>contrôle</w:t>
      </w:r>
      <w:r w:rsidR="006F5DC2" w:rsidRPr="00E378F2">
        <w:rPr>
          <w:rFonts w:ascii="Calibri" w:eastAsia="Calibri" w:hAnsi="Calibri"/>
          <w:smallCaps w:val="0"/>
          <w:color w:val="000000"/>
          <w:sz w:val="22"/>
          <w:szCs w:val="22"/>
          <w:lang w:val="fr-FR"/>
        </w:rPr>
        <w:t>(s) de santé</w:t>
      </w:r>
      <w:r w:rsidR="00501D08" w:rsidRPr="00E378F2">
        <w:rPr>
          <w:rFonts w:ascii="Calibri" w:eastAsia="Calibri" w:hAnsi="Calibri"/>
          <w:smallCaps w:val="0"/>
          <w:color w:val="000000"/>
          <w:sz w:val="22"/>
          <w:szCs w:val="22"/>
          <w:lang w:val="fr-FR"/>
        </w:rPr>
        <w:t>. Enc</w:t>
      </w:r>
      <w:r w:rsidRPr="00E378F2">
        <w:rPr>
          <w:rFonts w:ascii="Calibri" w:eastAsia="Calibri" w:hAnsi="Calibri"/>
          <w:smallCaps w:val="0"/>
          <w:color w:val="000000"/>
          <w:sz w:val="22"/>
          <w:szCs w:val="22"/>
          <w:lang w:val="fr-FR"/>
        </w:rPr>
        <w:t>ercle</w:t>
      </w:r>
      <w:r w:rsidR="00501D08" w:rsidRPr="00E378F2">
        <w:rPr>
          <w:rFonts w:ascii="Calibri" w:eastAsia="Calibri" w:hAnsi="Calibri"/>
          <w:smallCaps w:val="0"/>
          <w:color w:val="000000"/>
          <w:sz w:val="22"/>
          <w:szCs w:val="22"/>
          <w:lang w:val="fr-FR"/>
        </w:rPr>
        <w:t>z</w:t>
      </w:r>
      <w:r w:rsidRPr="00E378F2">
        <w:rPr>
          <w:rFonts w:ascii="Calibri" w:eastAsia="Calibri" w:hAnsi="Calibri"/>
          <w:smallCaps w:val="0"/>
          <w:color w:val="000000"/>
          <w:sz w:val="22"/>
          <w:szCs w:val="22"/>
          <w:lang w:val="fr-FR"/>
        </w:rPr>
        <w:t xml:space="preserve"> </w:t>
      </w:r>
      <w:r w:rsidR="00501D08" w:rsidRPr="00E378F2">
        <w:rPr>
          <w:rFonts w:ascii="Calibri" w:eastAsia="Calibri" w:hAnsi="Calibri"/>
          <w:smallCaps w:val="0"/>
          <w:color w:val="000000"/>
          <w:sz w:val="22"/>
          <w:szCs w:val="22"/>
          <w:lang w:val="fr-FR"/>
        </w:rPr>
        <w:t>un code pour l'unité de temps que</w:t>
      </w:r>
      <w:r w:rsidRPr="00E378F2">
        <w:rPr>
          <w:rFonts w:ascii="Calibri" w:eastAsia="Calibri" w:hAnsi="Calibri"/>
          <w:smallCaps w:val="0"/>
          <w:color w:val="000000"/>
          <w:sz w:val="22"/>
          <w:szCs w:val="22"/>
          <w:lang w:val="fr-FR"/>
        </w:rPr>
        <w:t xml:space="preserve"> </w:t>
      </w:r>
      <w:r w:rsidR="00E87FAA" w:rsidRPr="00E378F2">
        <w:rPr>
          <w:rFonts w:ascii="Calibri" w:eastAsia="Calibri" w:hAnsi="Calibri"/>
          <w:smallCaps w:val="0"/>
          <w:color w:val="000000"/>
          <w:sz w:val="22"/>
          <w:szCs w:val="22"/>
          <w:lang w:val="fr-FR"/>
        </w:rPr>
        <w:t xml:space="preserve">mentionne </w:t>
      </w:r>
      <w:r w:rsidR="00501D08" w:rsidRPr="00E378F2">
        <w:rPr>
          <w:rFonts w:ascii="Calibri" w:eastAsia="Calibri" w:hAnsi="Calibri"/>
          <w:smallCaps w:val="0"/>
          <w:color w:val="000000"/>
          <w:sz w:val="22"/>
          <w:szCs w:val="22"/>
          <w:lang w:val="fr-FR"/>
        </w:rPr>
        <w:t xml:space="preserve">la </w:t>
      </w:r>
      <w:r w:rsidRPr="00E378F2">
        <w:rPr>
          <w:rFonts w:ascii="Calibri" w:eastAsia="Calibri" w:hAnsi="Calibri"/>
          <w:smallCaps w:val="0"/>
          <w:color w:val="000000"/>
          <w:sz w:val="22"/>
          <w:szCs w:val="22"/>
          <w:lang w:val="fr-FR"/>
        </w:rPr>
        <w:t>répondant</w:t>
      </w:r>
      <w:r w:rsidR="00501D08" w:rsidRPr="00E378F2">
        <w:rPr>
          <w:rFonts w:ascii="Calibri" w:eastAsia="Calibri" w:hAnsi="Calibri"/>
          <w:smallCaps w:val="0"/>
          <w:color w:val="000000"/>
          <w:sz w:val="22"/>
          <w:szCs w:val="22"/>
          <w:lang w:val="fr-FR"/>
        </w:rPr>
        <w:t>e</w:t>
      </w:r>
      <w:r w:rsidRPr="00E378F2">
        <w:rPr>
          <w:rFonts w:ascii="Calibri" w:eastAsia="Calibri" w:hAnsi="Calibri"/>
          <w:smallCaps w:val="0"/>
          <w:color w:val="000000"/>
          <w:sz w:val="22"/>
          <w:szCs w:val="22"/>
          <w:lang w:val="fr-FR"/>
        </w:rPr>
        <w:t xml:space="preserve"> </w:t>
      </w:r>
      <w:r w:rsidR="00E87FAA" w:rsidRPr="00E378F2">
        <w:rPr>
          <w:rFonts w:ascii="Calibri" w:eastAsia="Calibri" w:hAnsi="Calibri"/>
          <w:smallCaps w:val="0"/>
          <w:color w:val="000000"/>
          <w:sz w:val="22"/>
          <w:szCs w:val="22"/>
          <w:lang w:val="fr-FR"/>
        </w:rPr>
        <w:t>(soit</w:t>
      </w:r>
      <w:r w:rsidRPr="00E378F2">
        <w:rPr>
          <w:rFonts w:ascii="Calibri" w:eastAsia="Calibri" w:hAnsi="Calibri"/>
          <w:smallCaps w:val="0"/>
          <w:color w:val="000000"/>
          <w:sz w:val="22"/>
          <w:szCs w:val="22"/>
          <w:lang w:val="fr-FR"/>
        </w:rPr>
        <w:t xml:space="preserve"> </w:t>
      </w:r>
      <w:r w:rsidR="00E87FAA" w:rsidRPr="00E378F2">
        <w:rPr>
          <w:rFonts w:ascii="Calibri" w:eastAsia="Calibri" w:hAnsi="Calibri"/>
          <w:smallCaps w:val="0"/>
          <w:color w:val="000000"/>
          <w:sz w:val="22"/>
          <w:szCs w:val="22"/>
          <w:lang w:val="fr-FR"/>
        </w:rPr>
        <w:t xml:space="preserve">des </w:t>
      </w:r>
      <w:r w:rsidRPr="00E378F2">
        <w:rPr>
          <w:rFonts w:ascii="Calibri" w:eastAsia="Calibri" w:hAnsi="Calibri"/>
          <w:smallCaps w:val="0"/>
          <w:color w:val="000000"/>
          <w:sz w:val="22"/>
          <w:szCs w:val="22"/>
          <w:lang w:val="fr-FR"/>
        </w:rPr>
        <w:t xml:space="preserve">heures, </w:t>
      </w:r>
      <w:r w:rsidR="00C94CA0" w:rsidRPr="00E378F2">
        <w:rPr>
          <w:rFonts w:ascii="Calibri" w:eastAsia="Calibri" w:hAnsi="Calibri"/>
          <w:smallCaps w:val="0"/>
          <w:color w:val="000000"/>
          <w:sz w:val="22"/>
          <w:szCs w:val="22"/>
          <w:lang w:val="fr-FR"/>
        </w:rPr>
        <w:t xml:space="preserve">soit </w:t>
      </w:r>
      <w:r w:rsidR="00E87FAA" w:rsidRPr="00E378F2">
        <w:rPr>
          <w:rFonts w:ascii="Calibri" w:eastAsia="Calibri" w:hAnsi="Calibri"/>
          <w:smallCaps w:val="0"/>
          <w:color w:val="000000"/>
          <w:sz w:val="22"/>
          <w:szCs w:val="22"/>
          <w:lang w:val="fr-FR"/>
        </w:rPr>
        <w:t xml:space="preserve">des </w:t>
      </w:r>
      <w:r w:rsidR="00C94CA0" w:rsidRPr="00E378F2">
        <w:rPr>
          <w:rFonts w:ascii="Calibri" w:eastAsia="Calibri" w:hAnsi="Calibri"/>
          <w:smallCaps w:val="0"/>
          <w:color w:val="000000"/>
          <w:sz w:val="22"/>
          <w:szCs w:val="22"/>
          <w:lang w:val="fr-FR"/>
        </w:rPr>
        <w:t>jours soit</w:t>
      </w:r>
      <w:r w:rsidRPr="00E378F2">
        <w:rPr>
          <w:rFonts w:ascii="Calibri" w:eastAsia="Calibri" w:hAnsi="Calibri"/>
          <w:smallCaps w:val="0"/>
          <w:color w:val="000000"/>
          <w:sz w:val="22"/>
          <w:szCs w:val="22"/>
          <w:lang w:val="fr-FR"/>
        </w:rPr>
        <w:t xml:space="preserve"> </w:t>
      </w:r>
      <w:r w:rsidR="00C94CA0" w:rsidRPr="00E378F2">
        <w:rPr>
          <w:rFonts w:ascii="Calibri" w:eastAsia="Calibri" w:hAnsi="Calibri"/>
          <w:smallCaps w:val="0"/>
          <w:color w:val="000000"/>
          <w:sz w:val="22"/>
          <w:szCs w:val="22"/>
          <w:lang w:val="fr-FR"/>
        </w:rPr>
        <w:t xml:space="preserve">des </w:t>
      </w:r>
      <w:r w:rsidRPr="00E378F2">
        <w:rPr>
          <w:rFonts w:ascii="Calibri" w:eastAsia="Calibri" w:hAnsi="Calibri"/>
          <w:smallCaps w:val="0"/>
          <w:color w:val="000000"/>
          <w:sz w:val="22"/>
          <w:szCs w:val="22"/>
          <w:lang w:val="fr-FR"/>
        </w:rPr>
        <w:t xml:space="preserve">semaines), </w:t>
      </w:r>
      <w:r w:rsidR="00C94CA0" w:rsidRPr="00E378F2">
        <w:rPr>
          <w:rFonts w:ascii="Calibri" w:eastAsia="Calibri" w:hAnsi="Calibri"/>
          <w:smallCaps w:val="0"/>
          <w:color w:val="000000"/>
          <w:sz w:val="22"/>
          <w:szCs w:val="22"/>
          <w:lang w:val="fr-FR"/>
        </w:rPr>
        <w:t>et ensuite mettez</w:t>
      </w:r>
      <w:r w:rsidR="00733F8B" w:rsidRPr="00E378F2">
        <w:rPr>
          <w:rFonts w:ascii="Calibri" w:eastAsia="Calibri" w:hAnsi="Calibri"/>
          <w:smallCaps w:val="0"/>
          <w:color w:val="000000"/>
          <w:sz w:val="22"/>
          <w:szCs w:val="22"/>
          <w:lang w:val="fr-FR"/>
        </w:rPr>
        <w:t xml:space="preserve"> un chiffre</w:t>
      </w:r>
      <w:r w:rsidRPr="00E378F2">
        <w:rPr>
          <w:rFonts w:ascii="Calibri" w:eastAsia="Calibri" w:hAnsi="Calibri"/>
          <w:smallCaps w:val="0"/>
          <w:color w:val="000000"/>
          <w:sz w:val="22"/>
          <w:szCs w:val="22"/>
          <w:lang w:val="fr-FR"/>
        </w:rPr>
        <w:t xml:space="preserve"> à droite du code que vous </w:t>
      </w:r>
      <w:r w:rsidR="00733F8B" w:rsidRPr="00E378F2">
        <w:rPr>
          <w:rFonts w:ascii="Calibri" w:eastAsia="Calibri" w:hAnsi="Calibri"/>
          <w:smallCaps w:val="0"/>
          <w:color w:val="000000"/>
          <w:sz w:val="22"/>
          <w:szCs w:val="22"/>
          <w:lang w:val="fr-FR"/>
        </w:rPr>
        <w:t>en</w:t>
      </w:r>
      <w:r w:rsidRPr="00E378F2">
        <w:rPr>
          <w:rFonts w:ascii="Calibri" w:eastAsia="Calibri" w:hAnsi="Calibri"/>
          <w:smallCaps w:val="0"/>
          <w:color w:val="000000"/>
          <w:sz w:val="22"/>
          <w:szCs w:val="22"/>
          <w:lang w:val="fr-FR"/>
        </w:rPr>
        <w:t>cercle</w:t>
      </w:r>
      <w:r w:rsidR="00733F8B" w:rsidRPr="00E378F2">
        <w:rPr>
          <w:rFonts w:ascii="Calibri" w:eastAsia="Calibri" w:hAnsi="Calibri"/>
          <w:smallCaps w:val="0"/>
          <w:color w:val="000000"/>
          <w:sz w:val="22"/>
          <w:szCs w:val="22"/>
          <w:lang w:val="fr-FR"/>
        </w:rPr>
        <w:t>z</w:t>
      </w:r>
      <w:r w:rsidRPr="00E378F2">
        <w:rPr>
          <w:rFonts w:ascii="Calibri" w:eastAsia="Calibri" w:hAnsi="Calibri"/>
          <w:smallCaps w:val="0"/>
          <w:color w:val="000000"/>
          <w:sz w:val="22"/>
          <w:szCs w:val="22"/>
          <w:lang w:val="fr-FR"/>
        </w:rPr>
        <w:t>.</w:t>
      </w:r>
      <w:r w:rsidR="00733F8B" w:rsidRPr="00E378F2">
        <w:rPr>
          <w:rFonts w:ascii="Calibri" w:eastAsia="Calibri" w:hAnsi="Calibri"/>
          <w:smallCaps w:val="0"/>
          <w:color w:val="000000"/>
          <w:sz w:val="22"/>
          <w:szCs w:val="22"/>
          <w:lang w:val="fr-FR"/>
        </w:rPr>
        <w:t xml:space="preserve"> Suivez les instructions relatives à l’</w:t>
      </w:r>
      <w:r w:rsidRPr="00E378F2">
        <w:rPr>
          <w:rFonts w:ascii="Calibri" w:eastAsia="Calibri" w:hAnsi="Calibri"/>
          <w:smallCaps w:val="0"/>
          <w:color w:val="000000"/>
          <w:sz w:val="22"/>
          <w:szCs w:val="22"/>
          <w:lang w:val="fr-FR"/>
        </w:rPr>
        <w:t>enregistrement</w:t>
      </w:r>
      <w:r w:rsidR="00733F8B" w:rsidRPr="00E378F2">
        <w:rPr>
          <w:rFonts w:ascii="Calibri" w:eastAsia="Calibri" w:hAnsi="Calibri"/>
          <w:smallCaps w:val="0"/>
          <w:color w:val="000000"/>
          <w:sz w:val="22"/>
          <w:szCs w:val="22"/>
          <w:lang w:val="fr-FR"/>
        </w:rPr>
        <w:t xml:space="preserve"> du temps</w:t>
      </w:r>
      <w:r w:rsidR="00DB3AD1" w:rsidRPr="00E378F2">
        <w:rPr>
          <w:rFonts w:ascii="Calibri" w:eastAsia="Calibri" w:hAnsi="Calibri"/>
          <w:smallCaps w:val="0"/>
          <w:color w:val="000000"/>
          <w:sz w:val="22"/>
          <w:szCs w:val="22"/>
          <w:lang w:val="fr-FR"/>
        </w:rPr>
        <w:t>;</w:t>
      </w:r>
      <w:r w:rsidR="00D61C78" w:rsidRPr="00E378F2">
        <w:rPr>
          <w:rFonts w:ascii="Calibri" w:eastAsia="Calibri" w:hAnsi="Calibri"/>
          <w:smallCaps w:val="0"/>
          <w:color w:val="000000"/>
          <w:sz w:val="22"/>
          <w:szCs w:val="22"/>
          <w:lang w:val="fr-FR"/>
        </w:rPr>
        <w:t xml:space="preserve"> à savoir</w:t>
      </w:r>
      <w:r w:rsidRPr="00E378F2">
        <w:rPr>
          <w:rFonts w:ascii="Calibri" w:eastAsia="Calibri" w:hAnsi="Calibri"/>
          <w:smallCaps w:val="0"/>
          <w:color w:val="000000"/>
          <w:sz w:val="22"/>
          <w:szCs w:val="22"/>
          <w:lang w:val="fr-FR"/>
        </w:rPr>
        <w:t xml:space="preserve"> moins d'u</w:t>
      </w:r>
      <w:r w:rsidR="00D61C78" w:rsidRPr="00E378F2">
        <w:rPr>
          <w:rFonts w:ascii="Calibri" w:eastAsia="Calibri" w:hAnsi="Calibri"/>
          <w:smallCaps w:val="0"/>
          <w:color w:val="000000"/>
          <w:sz w:val="22"/>
          <w:szCs w:val="22"/>
          <w:lang w:val="fr-FR"/>
        </w:rPr>
        <w:t>ne journée doit être enregistré</w:t>
      </w:r>
      <w:r w:rsidR="00DB3AD1" w:rsidRPr="00E378F2">
        <w:rPr>
          <w:rFonts w:ascii="Calibri" w:eastAsia="Calibri" w:hAnsi="Calibri"/>
          <w:smallCaps w:val="0"/>
          <w:color w:val="000000"/>
          <w:sz w:val="22"/>
          <w:szCs w:val="22"/>
          <w:lang w:val="fr-FR"/>
        </w:rPr>
        <w:t>e</w:t>
      </w:r>
      <w:r w:rsidRPr="00E378F2">
        <w:rPr>
          <w:rFonts w:ascii="Calibri" w:eastAsia="Calibri" w:hAnsi="Calibri"/>
          <w:smallCaps w:val="0"/>
          <w:color w:val="000000"/>
          <w:sz w:val="22"/>
          <w:szCs w:val="22"/>
          <w:lang w:val="fr-FR"/>
        </w:rPr>
        <w:t xml:space="preserve"> en heures et moins d'une semaine </w:t>
      </w:r>
      <w:r w:rsidR="00D61C78" w:rsidRPr="00E378F2">
        <w:rPr>
          <w:rFonts w:ascii="Calibri" w:eastAsia="Calibri" w:hAnsi="Calibri"/>
          <w:smallCaps w:val="0"/>
          <w:color w:val="000000"/>
          <w:sz w:val="22"/>
          <w:szCs w:val="22"/>
          <w:lang w:val="fr-FR"/>
        </w:rPr>
        <w:t>doit être enregistré</w:t>
      </w:r>
      <w:r w:rsidR="00DB3AD1" w:rsidRPr="00E378F2">
        <w:rPr>
          <w:rFonts w:ascii="Calibri" w:eastAsia="Calibri" w:hAnsi="Calibri"/>
          <w:smallCaps w:val="0"/>
          <w:color w:val="000000"/>
          <w:sz w:val="22"/>
          <w:szCs w:val="22"/>
          <w:lang w:val="fr-FR"/>
        </w:rPr>
        <w:t>e</w:t>
      </w:r>
      <w:r w:rsidR="00D61C78" w:rsidRPr="00E378F2">
        <w:rPr>
          <w:rFonts w:ascii="Calibri" w:eastAsia="Calibri" w:hAnsi="Calibri"/>
          <w:smallCaps w:val="0"/>
          <w:color w:val="000000"/>
          <w:sz w:val="22"/>
          <w:szCs w:val="22"/>
          <w:lang w:val="fr-FR"/>
        </w:rPr>
        <w:t xml:space="preserve"> en</w:t>
      </w:r>
      <w:r w:rsidRPr="00E378F2">
        <w:rPr>
          <w:rFonts w:ascii="Calibri" w:eastAsia="Calibri" w:hAnsi="Calibri"/>
          <w:smallCaps w:val="0"/>
          <w:color w:val="000000"/>
          <w:sz w:val="22"/>
          <w:szCs w:val="22"/>
          <w:lang w:val="fr-FR"/>
        </w:rPr>
        <w:t xml:space="preserve"> jours. Si la femme est incertaine, insistez pour obtenir sa meilleure estimation.</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1D4D0F">
      <w:pPr>
        <w:pStyle w:val="1Intvwqst"/>
        <w:widowControl w:val="0"/>
        <w:jc w:val="both"/>
        <w:rPr>
          <w:rFonts w:ascii="Calibri" w:hAnsi="Calibri"/>
          <w:color w:val="000000"/>
          <w:sz w:val="22"/>
          <w:szCs w:val="22"/>
          <w:lang w:val="fr-FR"/>
        </w:rPr>
      </w:pPr>
      <w:r w:rsidRPr="0046174A">
        <w:rPr>
          <w:rFonts w:ascii="Calibri" w:hAnsi="Calibri"/>
          <w:b/>
          <w:color w:val="000000"/>
          <w:sz w:val="22"/>
          <w:szCs w:val="22"/>
          <w:lang w:val="fr-FR"/>
        </w:rPr>
        <w:t>PN22.</w:t>
      </w:r>
      <w:r w:rsidR="00B637FE" w:rsidRPr="0046174A">
        <w:rPr>
          <w:color w:val="000000"/>
          <w:lang w:val="fr-FR"/>
        </w:rPr>
        <w:t xml:space="preserve"> </w:t>
      </w:r>
      <w:r w:rsidR="00B637FE" w:rsidRPr="00E378F2">
        <w:rPr>
          <w:rFonts w:ascii="Calibri" w:hAnsi="Calibri"/>
          <w:b/>
          <w:color w:val="000000"/>
          <w:sz w:val="22"/>
          <w:szCs w:val="22"/>
          <w:lang w:val="fr-FR"/>
        </w:rPr>
        <w:t>Qui a contrôlé votre santé à ce moment-là ?</w:t>
      </w:r>
    </w:p>
    <w:p w:rsidR="000C33CE" w:rsidRPr="00E378F2" w:rsidRDefault="00170855" w:rsidP="0035555A">
      <w:pPr>
        <w:pStyle w:val="1Intvwqst"/>
        <w:keepNext/>
        <w:spacing w:line="288" w:lineRule="auto"/>
        <w:ind w:left="720" w:firstLine="0"/>
        <w:jc w:val="both"/>
        <w:rPr>
          <w:rFonts w:ascii="Calibri" w:eastAsia="Calibri" w:hAnsi="Calibri"/>
          <w:smallCaps w:val="0"/>
          <w:color w:val="000000"/>
          <w:sz w:val="22"/>
          <w:szCs w:val="22"/>
          <w:lang w:val="fr-FR"/>
        </w:rPr>
      </w:pPr>
      <w:r w:rsidRPr="00E378F2">
        <w:rPr>
          <w:rFonts w:ascii="Calibri" w:eastAsia="Calibri" w:hAnsi="Calibri"/>
          <w:smallCaps w:val="0"/>
          <w:color w:val="000000"/>
          <w:sz w:val="22"/>
          <w:szCs w:val="22"/>
          <w:lang w:val="fr-FR"/>
        </w:rPr>
        <w:t>Insistez</w:t>
      </w:r>
      <w:r w:rsidR="000C33CE" w:rsidRPr="00E378F2">
        <w:rPr>
          <w:rFonts w:ascii="Calibri" w:eastAsia="Calibri" w:hAnsi="Calibri"/>
          <w:smallCaps w:val="0"/>
          <w:color w:val="000000"/>
          <w:sz w:val="22"/>
          <w:szCs w:val="22"/>
          <w:lang w:val="fr-FR"/>
        </w:rPr>
        <w:t xml:space="preserve"> pour obtenir le type de </w:t>
      </w:r>
      <w:r w:rsidR="00766CFF" w:rsidRPr="00E378F2">
        <w:rPr>
          <w:rFonts w:ascii="Calibri" w:eastAsia="Calibri" w:hAnsi="Calibri"/>
          <w:smallCaps w:val="0"/>
          <w:color w:val="000000"/>
          <w:sz w:val="22"/>
          <w:szCs w:val="22"/>
          <w:lang w:val="fr-FR"/>
        </w:rPr>
        <w:t>personne qui a effectué le contrôle</w:t>
      </w:r>
      <w:r w:rsidR="000C33CE" w:rsidRPr="00E378F2">
        <w:rPr>
          <w:rFonts w:ascii="Calibri" w:eastAsia="Calibri" w:hAnsi="Calibri"/>
          <w:smallCaps w:val="0"/>
          <w:color w:val="000000"/>
          <w:sz w:val="22"/>
          <w:szCs w:val="22"/>
          <w:lang w:val="fr-FR"/>
        </w:rPr>
        <w:t xml:space="preserve"> de santé. Si l</w:t>
      </w:r>
      <w:r w:rsidRPr="00E378F2">
        <w:rPr>
          <w:rFonts w:ascii="Calibri" w:eastAsia="Calibri" w:hAnsi="Calibri"/>
          <w:smallCaps w:val="0"/>
          <w:color w:val="000000"/>
          <w:sz w:val="22"/>
          <w:szCs w:val="22"/>
          <w:lang w:val="fr-FR"/>
        </w:rPr>
        <w:t>a femme n'est pas sûre du statut</w:t>
      </w:r>
      <w:r w:rsidR="000C33CE" w:rsidRPr="00E378F2">
        <w:rPr>
          <w:rFonts w:ascii="Calibri" w:eastAsia="Calibri" w:hAnsi="Calibri"/>
          <w:smallCaps w:val="0"/>
          <w:color w:val="000000"/>
          <w:sz w:val="22"/>
          <w:szCs w:val="22"/>
          <w:lang w:val="fr-FR"/>
        </w:rPr>
        <w:t xml:space="preserve"> de la personne, par exemple, si el</w:t>
      </w:r>
      <w:r w:rsidRPr="00E378F2">
        <w:rPr>
          <w:rFonts w:ascii="Calibri" w:eastAsia="Calibri" w:hAnsi="Calibri"/>
          <w:smallCaps w:val="0"/>
          <w:color w:val="000000"/>
          <w:sz w:val="22"/>
          <w:szCs w:val="22"/>
          <w:lang w:val="fr-FR"/>
        </w:rPr>
        <w:t>le ne sait pas si le prestataire</w:t>
      </w:r>
      <w:r w:rsidR="000C33CE" w:rsidRPr="00E378F2">
        <w:rPr>
          <w:rFonts w:ascii="Calibri" w:eastAsia="Calibri" w:hAnsi="Calibri"/>
          <w:smallCaps w:val="0"/>
          <w:color w:val="000000"/>
          <w:sz w:val="22"/>
          <w:szCs w:val="22"/>
          <w:lang w:val="fr-FR"/>
        </w:rPr>
        <w:t xml:space="preserve"> était une sage-femme ou une accoucheuse</w:t>
      </w:r>
      <w:r w:rsidRPr="00E378F2">
        <w:rPr>
          <w:rFonts w:ascii="Calibri" w:eastAsia="Calibri" w:hAnsi="Calibri"/>
          <w:smallCaps w:val="0"/>
          <w:color w:val="000000"/>
          <w:sz w:val="22"/>
          <w:szCs w:val="22"/>
          <w:lang w:val="fr-FR"/>
        </w:rPr>
        <w:t xml:space="preserve"> traditionnelle, insistez davantage</w:t>
      </w:r>
      <w:r w:rsidR="000C33CE" w:rsidRPr="00E378F2">
        <w:rPr>
          <w:rFonts w:ascii="Calibri" w:eastAsia="Calibri" w:hAnsi="Calibri"/>
          <w:smallCaps w:val="0"/>
          <w:color w:val="000000"/>
          <w:sz w:val="22"/>
          <w:szCs w:val="22"/>
          <w:lang w:val="fr-FR"/>
        </w:rPr>
        <w:t>. Encerclez les codes correspondant</w:t>
      </w:r>
      <w:r w:rsidRPr="00E378F2">
        <w:rPr>
          <w:rFonts w:ascii="Calibri" w:eastAsia="Calibri" w:hAnsi="Calibri"/>
          <w:smallCaps w:val="0"/>
          <w:color w:val="000000"/>
          <w:sz w:val="22"/>
          <w:szCs w:val="22"/>
          <w:lang w:val="fr-FR"/>
        </w:rPr>
        <w:t>s à toutes les personnes ayant</w:t>
      </w:r>
      <w:r w:rsidR="000C33CE" w:rsidRPr="00E378F2">
        <w:rPr>
          <w:rFonts w:ascii="Calibri" w:eastAsia="Calibri" w:hAnsi="Calibri"/>
          <w:smallCaps w:val="0"/>
          <w:color w:val="000000"/>
          <w:sz w:val="22"/>
          <w:szCs w:val="22"/>
          <w:lang w:val="fr-FR"/>
        </w:rPr>
        <w:t xml:space="preserve"> participé à </w:t>
      </w:r>
      <w:r w:rsidR="00520D32" w:rsidRPr="00E378F2">
        <w:rPr>
          <w:rFonts w:ascii="Calibri" w:eastAsia="Calibri" w:hAnsi="Calibri"/>
          <w:smallCaps w:val="0"/>
          <w:color w:val="000000"/>
          <w:sz w:val="22"/>
          <w:szCs w:val="22"/>
          <w:lang w:val="fr-FR"/>
        </w:rPr>
        <w:t>ce (premier) contrôle de santé. Si vous n’êtes</w:t>
      </w:r>
      <w:r w:rsidR="000C33CE" w:rsidRPr="00E378F2">
        <w:rPr>
          <w:rFonts w:ascii="Calibri" w:eastAsia="Calibri" w:hAnsi="Calibri"/>
          <w:smallCaps w:val="0"/>
          <w:color w:val="000000"/>
          <w:sz w:val="22"/>
          <w:szCs w:val="22"/>
          <w:lang w:val="fr-FR"/>
        </w:rPr>
        <w:t xml:space="preserve"> pas </w:t>
      </w:r>
      <w:r w:rsidR="00520D32" w:rsidRPr="00E378F2">
        <w:rPr>
          <w:rFonts w:ascii="Calibri" w:eastAsia="Calibri" w:hAnsi="Calibri"/>
          <w:smallCaps w:val="0"/>
          <w:color w:val="000000"/>
          <w:sz w:val="22"/>
          <w:szCs w:val="22"/>
          <w:lang w:val="fr-FR"/>
        </w:rPr>
        <w:t xml:space="preserve">sûre de </w:t>
      </w:r>
      <w:r w:rsidR="00540411" w:rsidRPr="00E378F2">
        <w:rPr>
          <w:rFonts w:ascii="Calibri" w:eastAsia="Calibri" w:hAnsi="Calibri"/>
          <w:smallCaps w:val="0"/>
          <w:color w:val="000000"/>
          <w:sz w:val="22"/>
          <w:szCs w:val="22"/>
          <w:lang w:val="fr-FR"/>
        </w:rPr>
        <w:t>là où coder</w:t>
      </w:r>
      <w:r w:rsidR="000C33CE" w:rsidRPr="00E378F2">
        <w:rPr>
          <w:rFonts w:ascii="Calibri" w:eastAsia="Calibri" w:hAnsi="Calibri"/>
          <w:smallCaps w:val="0"/>
          <w:color w:val="000000"/>
          <w:sz w:val="22"/>
          <w:szCs w:val="22"/>
          <w:lang w:val="fr-FR"/>
        </w:rPr>
        <w:t xml:space="preserve"> une personne mentionnée, écri</w:t>
      </w:r>
      <w:r w:rsidR="00540411" w:rsidRPr="00E378F2">
        <w:rPr>
          <w:rFonts w:ascii="Calibri" w:eastAsia="Calibri" w:hAnsi="Calibri"/>
          <w:smallCaps w:val="0"/>
          <w:color w:val="000000"/>
          <w:sz w:val="22"/>
          <w:szCs w:val="22"/>
          <w:lang w:val="fr-FR"/>
        </w:rPr>
        <w:t xml:space="preserve">vez-le </w:t>
      </w:r>
      <w:r w:rsidR="001D4D0F" w:rsidRPr="00E378F2">
        <w:rPr>
          <w:rFonts w:ascii="Calibri" w:eastAsia="Calibri" w:hAnsi="Calibri"/>
          <w:smallCaps w:val="0"/>
          <w:color w:val="000000"/>
          <w:sz w:val="22"/>
          <w:szCs w:val="22"/>
          <w:lang w:val="fr-FR"/>
        </w:rPr>
        <w:t xml:space="preserve">en clair </w:t>
      </w:r>
      <w:r w:rsidR="00540411" w:rsidRPr="00E378F2">
        <w:rPr>
          <w:rFonts w:ascii="Calibri" w:eastAsia="Calibri" w:hAnsi="Calibri"/>
          <w:smallCaps w:val="0"/>
          <w:color w:val="000000"/>
          <w:sz w:val="22"/>
          <w:szCs w:val="22"/>
          <w:lang w:val="fr-FR"/>
        </w:rPr>
        <w:t>dans l'espace prévu</w:t>
      </w:r>
      <w:r w:rsidR="00FA745D" w:rsidRPr="00E378F2">
        <w:rPr>
          <w:rFonts w:ascii="Calibri" w:eastAsia="Calibri" w:hAnsi="Calibri"/>
          <w:smallCaps w:val="0"/>
          <w:color w:val="000000"/>
          <w:sz w:val="22"/>
          <w:szCs w:val="22"/>
          <w:lang w:val="fr-FR"/>
        </w:rPr>
        <w:t xml:space="preserve"> </w:t>
      </w:r>
      <w:r w:rsidR="001B1030" w:rsidRPr="00E378F2">
        <w:rPr>
          <w:rFonts w:ascii="Calibri" w:eastAsia="Calibri" w:hAnsi="Calibri"/>
          <w:smallCaps w:val="0"/>
          <w:color w:val="000000"/>
          <w:sz w:val="22"/>
          <w:szCs w:val="22"/>
          <w:lang w:val="fr-FR"/>
        </w:rPr>
        <w:t xml:space="preserve">pour </w:t>
      </w:r>
      <w:r w:rsidR="00FA745D" w:rsidRPr="00E378F2">
        <w:rPr>
          <w:rFonts w:ascii="Calibri" w:eastAsia="Calibri" w:hAnsi="Calibri"/>
          <w:smallCaps w:val="0"/>
          <w:color w:val="000000"/>
          <w:sz w:val="22"/>
          <w:szCs w:val="22"/>
          <w:lang w:val="fr-FR"/>
        </w:rPr>
        <w:t>‘Autre’</w:t>
      </w:r>
      <w:r w:rsidR="000C33CE" w:rsidRPr="00E378F2">
        <w:rPr>
          <w:rFonts w:ascii="Calibri" w:eastAsia="Calibri" w:hAnsi="Calibri"/>
          <w:smallCaps w:val="0"/>
          <w:color w:val="000000"/>
          <w:sz w:val="22"/>
          <w:szCs w:val="22"/>
          <w:lang w:val="fr-FR"/>
        </w:rPr>
        <w:t xml:space="preserve"> et encerclez 'X'.</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35555A">
      <w:pPr>
        <w:pStyle w:val="1Intvwqst"/>
        <w:widowControl w:val="0"/>
        <w:spacing w:line="288" w:lineRule="auto"/>
        <w:jc w:val="both"/>
        <w:rPr>
          <w:rFonts w:ascii="Calibri" w:hAnsi="Calibri"/>
          <w:b/>
          <w:color w:val="000000"/>
          <w:sz w:val="22"/>
          <w:szCs w:val="22"/>
          <w:lang w:val="fr-FR"/>
        </w:rPr>
      </w:pPr>
      <w:r w:rsidRPr="00E378F2">
        <w:rPr>
          <w:rFonts w:ascii="Calibri" w:hAnsi="Calibri"/>
          <w:b/>
          <w:color w:val="000000"/>
          <w:sz w:val="22"/>
          <w:szCs w:val="22"/>
          <w:lang w:val="fr-FR"/>
        </w:rPr>
        <w:t xml:space="preserve">PN23. </w:t>
      </w:r>
      <w:r w:rsidR="00B637FE" w:rsidRPr="00E378F2">
        <w:rPr>
          <w:rFonts w:ascii="Calibri" w:hAnsi="Calibri"/>
          <w:b/>
          <w:color w:val="000000"/>
          <w:sz w:val="22"/>
          <w:szCs w:val="22"/>
          <w:lang w:val="fr-FR"/>
        </w:rPr>
        <w:t>Où a eu lieu ce contrôle?</w:t>
      </w:r>
    </w:p>
    <w:p w:rsidR="000C33CE" w:rsidRPr="00E378F2" w:rsidRDefault="000C33C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Le but de cette question est</w:t>
      </w:r>
      <w:r w:rsidR="00FA745D" w:rsidRPr="00E378F2">
        <w:rPr>
          <w:rFonts w:ascii="Calibri" w:hAnsi="Calibri"/>
          <w:color w:val="000000"/>
          <w:szCs w:val="22"/>
          <w:lang w:val="fr-FR"/>
        </w:rPr>
        <w:t xml:space="preserve"> de déterminer où le contrôle</w:t>
      </w:r>
      <w:r w:rsidRPr="00E378F2">
        <w:rPr>
          <w:rFonts w:ascii="Calibri" w:hAnsi="Calibri"/>
          <w:color w:val="000000"/>
          <w:szCs w:val="22"/>
          <w:lang w:val="fr-FR"/>
        </w:rPr>
        <w:t xml:space="preserve"> de santé a eu lieu. Si l'endroit est</w:t>
      </w:r>
      <w:r w:rsidR="00FA745D" w:rsidRPr="00E378F2">
        <w:rPr>
          <w:rFonts w:ascii="Calibri" w:hAnsi="Calibri"/>
          <w:color w:val="000000"/>
          <w:szCs w:val="22"/>
          <w:lang w:val="fr-FR"/>
        </w:rPr>
        <w:t xml:space="preserve"> dans le secteur public, mais</w:t>
      </w:r>
      <w:r w:rsidRPr="00E378F2">
        <w:rPr>
          <w:rFonts w:ascii="Calibri" w:hAnsi="Calibri"/>
          <w:color w:val="000000"/>
          <w:szCs w:val="22"/>
          <w:lang w:val="fr-FR"/>
        </w:rPr>
        <w:t xml:space="preserve"> n'</w:t>
      </w:r>
      <w:r w:rsidR="00963189" w:rsidRPr="00E378F2">
        <w:rPr>
          <w:rFonts w:ascii="Calibri" w:hAnsi="Calibri"/>
          <w:color w:val="000000"/>
          <w:szCs w:val="22"/>
          <w:lang w:val="fr-FR"/>
        </w:rPr>
        <w:t>est pas l'un des choix pré-codé</w:t>
      </w:r>
      <w:r w:rsidRPr="00E378F2">
        <w:rPr>
          <w:rFonts w:ascii="Calibri" w:hAnsi="Calibri"/>
          <w:color w:val="000000"/>
          <w:szCs w:val="22"/>
          <w:lang w:val="fr-FR"/>
        </w:rPr>
        <w:t xml:space="preserve">s, </w:t>
      </w:r>
      <w:r w:rsidR="00963189" w:rsidRPr="00E378F2">
        <w:rPr>
          <w:rFonts w:ascii="Calibri" w:hAnsi="Calibri"/>
          <w:color w:val="000000"/>
          <w:szCs w:val="22"/>
          <w:lang w:val="fr-FR"/>
        </w:rPr>
        <w:t>décrivez le dans l'espace prévu pour ‘Autre public’ et</w:t>
      </w:r>
      <w:r w:rsidRPr="00E378F2">
        <w:rPr>
          <w:rFonts w:ascii="Calibri" w:hAnsi="Calibri"/>
          <w:color w:val="000000"/>
          <w:szCs w:val="22"/>
          <w:lang w:val="fr-FR"/>
        </w:rPr>
        <w:t xml:space="preserve"> </w:t>
      </w:r>
      <w:r w:rsidR="00963189" w:rsidRPr="00E378F2">
        <w:rPr>
          <w:rFonts w:ascii="Calibri" w:hAnsi="Calibri"/>
          <w:color w:val="000000"/>
          <w:szCs w:val="22"/>
          <w:lang w:val="fr-FR"/>
        </w:rPr>
        <w:t>en</w:t>
      </w:r>
      <w:r w:rsidRPr="00E378F2">
        <w:rPr>
          <w:rFonts w:ascii="Calibri" w:hAnsi="Calibri"/>
          <w:color w:val="000000"/>
          <w:szCs w:val="22"/>
          <w:lang w:val="fr-FR"/>
        </w:rPr>
        <w:t>cercle</w:t>
      </w:r>
      <w:r w:rsidR="00963189" w:rsidRPr="00E378F2">
        <w:rPr>
          <w:rFonts w:ascii="Calibri" w:hAnsi="Calibri"/>
          <w:color w:val="000000"/>
          <w:szCs w:val="22"/>
          <w:lang w:val="fr-FR"/>
        </w:rPr>
        <w:t>z</w:t>
      </w:r>
      <w:r w:rsidRPr="00E378F2">
        <w:rPr>
          <w:rFonts w:ascii="Calibri" w:hAnsi="Calibri"/>
          <w:color w:val="000000"/>
          <w:szCs w:val="22"/>
          <w:lang w:val="fr-FR"/>
        </w:rPr>
        <w:t xml:space="preserve"> '26 '. De même, si l'endroit est dans le secteu</w:t>
      </w:r>
      <w:r w:rsidR="00C70051" w:rsidRPr="00E378F2">
        <w:rPr>
          <w:rFonts w:ascii="Calibri" w:hAnsi="Calibri"/>
          <w:color w:val="000000"/>
          <w:szCs w:val="22"/>
          <w:lang w:val="fr-FR"/>
        </w:rPr>
        <w:t>r médical privé, mais</w:t>
      </w:r>
      <w:r w:rsidRPr="00E378F2">
        <w:rPr>
          <w:rFonts w:ascii="Calibri" w:hAnsi="Calibri"/>
          <w:color w:val="000000"/>
          <w:szCs w:val="22"/>
          <w:lang w:val="fr-FR"/>
        </w:rPr>
        <w:t xml:space="preserve"> n'</w:t>
      </w:r>
      <w:r w:rsidR="00C70051" w:rsidRPr="00E378F2">
        <w:rPr>
          <w:rFonts w:ascii="Calibri" w:hAnsi="Calibri"/>
          <w:color w:val="000000"/>
          <w:szCs w:val="22"/>
          <w:lang w:val="fr-FR"/>
        </w:rPr>
        <w:t>est pas l'un des choix pré-codé</w:t>
      </w:r>
      <w:r w:rsidRPr="00E378F2">
        <w:rPr>
          <w:rFonts w:ascii="Calibri" w:hAnsi="Calibri"/>
          <w:color w:val="000000"/>
          <w:szCs w:val="22"/>
          <w:lang w:val="fr-FR"/>
        </w:rPr>
        <w:t xml:space="preserve">s, </w:t>
      </w:r>
      <w:r w:rsidR="00C70051" w:rsidRPr="00E378F2">
        <w:rPr>
          <w:rFonts w:ascii="Calibri" w:hAnsi="Calibri"/>
          <w:color w:val="000000"/>
          <w:szCs w:val="22"/>
          <w:lang w:val="fr-FR"/>
        </w:rPr>
        <w:t>décrivez-le dans l'espace prévu pour ‘Autre privé’ et</w:t>
      </w:r>
      <w:r w:rsidRPr="00E378F2">
        <w:rPr>
          <w:rFonts w:ascii="Calibri" w:hAnsi="Calibri"/>
          <w:color w:val="000000"/>
          <w:szCs w:val="22"/>
          <w:lang w:val="fr-FR"/>
        </w:rPr>
        <w:t xml:space="preserve"> </w:t>
      </w:r>
      <w:r w:rsidR="00C70051" w:rsidRPr="00E378F2">
        <w:rPr>
          <w:rFonts w:ascii="Calibri" w:hAnsi="Calibri"/>
          <w:color w:val="000000"/>
          <w:szCs w:val="22"/>
          <w:lang w:val="fr-FR"/>
        </w:rPr>
        <w:t>en</w:t>
      </w:r>
      <w:r w:rsidRPr="00E378F2">
        <w:rPr>
          <w:rFonts w:ascii="Calibri" w:hAnsi="Calibri"/>
          <w:color w:val="000000"/>
          <w:szCs w:val="22"/>
          <w:lang w:val="fr-FR"/>
        </w:rPr>
        <w:t>cercle</w:t>
      </w:r>
      <w:r w:rsidR="00C70051" w:rsidRPr="00E378F2">
        <w:rPr>
          <w:rFonts w:ascii="Calibri" w:hAnsi="Calibri"/>
          <w:color w:val="000000"/>
          <w:szCs w:val="22"/>
          <w:lang w:val="fr-FR"/>
        </w:rPr>
        <w:t>z '36'. Si vous ne parvenez pas à</w:t>
      </w:r>
      <w:r w:rsidRPr="00E378F2">
        <w:rPr>
          <w:rFonts w:ascii="Calibri" w:hAnsi="Calibri"/>
          <w:color w:val="000000"/>
          <w:szCs w:val="22"/>
          <w:lang w:val="fr-FR"/>
        </w:rPr>
        <w:t xml:space="preserve"> déterminer si </w:t>
      </w:r>
      <w:r w:rsidR="00C70051" w:rsidRPr="00E378F2">
        <w:rPr>
          <w:rFonts w:ascii="Calibri" w:hAnsi="Calibri"/>
          <w:color w:val="000000"/>
          <w:szCs w:val="22"/>
          <w:lang w:val="fr-FR"/>
        </w:rPr>
        <w:t xml:space="preserve">c’est </w:t>
      </w:r>
      <w:r w:rsidRPr="00E378F2">
        <w:rPr>
          <w:rFonts w:ascii="Calibri" w:hAnsi="Calibri"/>
          <w:color w:val="000000"/>
          <w:szCs w:val="22"/>
          <w:lang w:val="fr-FR"/>
        </w:rPr>
        <w:t xml:space="preserve">public ou privé, écrivez le nom de l'endroit dans l'espace prévu sur le </w:t>
      </w:r>
      <w:r w:rsidR="002324E9" w:rsidRPr="00E378F2">
        <w:rPr>
          <w:rFonts w:ascii="Calibri" w:hAnsi="Calibri"/>
          <w:color w:val="000000"/>
          <w:szCs w:val="22"/>
          <w:lang w:val="fr-FR"/>
        </w:rPr>
        <w:t>questionnaire ‘Nom du lieu’ et parlez-en à votre ch</w:t>
      </w:r>
      <w:r w:rsidR="006365EA" w:rsidRPr="00E378F2">
        <w:rPr>
          <w:rFonts w:ascii="Calibri" w:hAnsi="Calibri"/>
          <w:color w:val="000000"/>
          <w:szCs w:val="22"/>
          <w:lang w:val="fr-FR"/>
        </w:rPr>
        <w:t>ef d’équipe. Ce dernier</w:t>
      </w:r>
      <w:r w:rsidR="002324E9" w:rsidRPr="00E378F2">
        <w:rPr>
          <w:rFonts w:ascii="Calibri" w:hAnsi="Calibri"/>
          <w:color w:val="000000"/>
          <w:szCs w:val="22"/>
          <w:lang w:val="fr-FR"/>
        </w:rPr>
        <w:t xml:space="preserve"> apprendra</w:t>
      </w:r>
      <w:r w:rsidRPr="00E378F2">
        <w:rPr>
          <w:rFonts w:ascii="Calibri" w:hAnsi="Calibri"/>
          <w:color w:val="000000"/>
          <w:szCs w:val="22"/>
          <w:lang w:val="fr-FR"/>
        </w:rPr>
        <w:t xml:space="preserve"> des a</w:t>
      </w:r>
      <w:r w:rsidR="00615244" w:rsidRPr="00E378F2">
        <w:rPr>
          <w:rFonts w:ascii="Calibri" w:hAnsi="Calibri"/>
          <w:color w:val="000000"/>
          <w:szCs w:val="22"/>
          <w:lang w:val="fr-FR"/>
        </w:rPr>
        <w:t>utres personnes dans la collectivi</w:t>
      </w:r>
      <w:r w:rsidRPr="00E378F2">
        <w:rPr>
          <w:rFonts w:ascii="Calibri" w:hAnsi="Calibri"/>
          <w:color w:val="000000"/>
          <w:szCs w:val="22"/>
          <w:lang w:val="fr-FR"/>
        </w:rPr>
        <w:t xml:space="preserve">té si le lieu est public ou privé </w:t>
      </w:r>
      <w:r w:rsidR="00615244" w:rsidRPr="00E378F2">
        <w:rPr>
          <w:rFonts w:ascii="Calibri" w:hAnsi="Calibri"/>
          <w:color w:val="000000"/>
          <w:szCs w:val="22"/>
          <w:lang w:val="fr-FR"/>
        </w:rPr>
        <w:t>et ensuite</w:t>
      </w:r>
      <w:r w:rsidRPr="00E378F2">
        <w:rPr>
          <w:rFonts w:ascii="Calibri" w:hAnsi="Calibri"/>
          <w:color w:val="000000"/>
          <w:szCs w:val="22"/>
          <w:lang w:val="fr-FR"/>
        </w:rPr>
        <w:t xml:space="preserve"> encerclez le code correspondant à la réponse.</w:t>
      </w:r>
    </w:p>
    <w:p w:rsidR="00A34D74" w:rsidRPr="00E378F2" w:rsidRDefault="00A34D74" w:rsidP="0035555A">
      <w:pPr>
        <w:spacing w:line="288" w:lineRule="auto"/>
        <w:ind w:left="360"/>
        <w:jc w:val="both"/>
        <w:rPr>
          <w:rFonts w:ascii="Calibri" w:hAnsi="Calibri"/>
          <w:color w:val="000000"/>
          <w:szCs w:val="22"/>
          <w:lang w:val="fr-FR"/>
        </w:rPr>
      </w:pPr>
    </w:p>
    <w:p w:rsidR="00621EA5" w:rsidRDefault="00B20BE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w:t>
      </w:r>
      <w:r w:rsidR="001D4D0F" w:rsidRPr="00E378F2">
        <w:rPr>
          <w:rFonts w:ascii="Calibri" w:hAnsi="Calibri"/>
          <w:color w:val="000000"/>
          <w:szCs w:val="22"/>
          <w:lang w:val="fr-FR"/>
        </w:rPr>
        <w:t>’</w:t>
      </w:r>
      <w:r w:rsidRPr="00E378F2">
        <w:rPr>
          <w:rFonts w:ascii="Calibri" w:hAnsi="Calibri"/>
          <w:color w:val="000000"/>
          <w:szCs w:val="22"/>
          <w:lang w:val="fr-FR"/>
        </w:rPr>
        <w:t>enquêtée</w:t>
      </w:r>
      <w:r w:rsidR="00621EA5" w:rsidRPr="00E378F2">
        <w:rPr>
          <w:rFonts w:ascii="Calibri" w:hAnsi="Calibri"/>
          <w:color w:val="000000"/>
          <w:szCs w:val="22"/>
          <w:lang w:val="fr-FR"/>
        </w:rPr>
        <w:t xml:space="preserve"> désig</w:t>
      </w:r>
      <w:r w:rsidRPr="00E378F2">
        <w:rPr>
          <w:rFonts w:ascii="Calibri" w:hAnsi="Calibri"/>
          <w:color w:val="000000"/>
          <w:szCs w:val="22"/>
          <w:lang w:val="fr-FR"/>
        </w:rPr>
        <w:t>ne un autre lieu non énuméré</w:t>
      </w:r>
      <w:r w:rsidR="00621EA5" w:rsidRPr="00E378F2">
        <w:rPr>
          <w:rFonts w:ascii="Calibri" w:hAnsi="Calibri"/>
          <w:color w:val="000000"/>
          <w:szCs w:val="22"/>
          <w:lang w:val="fr-FR"/>
        </w:rPr>
        <w:t xml:space="preserve">, </w:t>
      </w:r>
      <w:r w:rsidRPr="00E378F2">
        <w:rPr>
          <w:rFonts w:ascii="Calibri" w:hAnsi="Calibri"/>
          <w:color w:val="000000"/>
          <w:szCs w:val="22"/>
          <w:lang w:val="fr-FR"/>
        </w:rPr>
        <w:t>d</w:t>
      </w:r>
      <w:r w:rsidR="00621EA5" w:rsidRPr="00E378F2">
        <w:rPr>
          <w:rFonts w:ascii="Calibri" w:hAnsi="Calibri"/>
          <w:color w:val="000000"/>
          <w:szCs w:val="22"/>
          <w:lang w:val="fr-FR"/>
        </w:rPr>
        <w:t>écrivez</w:t>
      </w:r>
      <w:r w:rsidRPr="00E378F2">
        <w:rPr>
          <w:rFonts w:ascii="Calibri" w:hAnsi="Calibri"/>
          <w:color w:val="000000"/>
          <w:szCs w:val="22"/>
          <w:lang w:val="fr-FR"/>
        </w:rPr>
        <w:t>-le dans l'espace prévu pour ‘Autre’</w:t>
      </w:r>
      <w:r w:rsidR="004E0035" w:rsidRPr="00E378F2">
        <w:rPr>
          <w:rFonts w:ascii="Calibri" w:hAnsi="Calibri"/>
          <w:color w:val="000000"/>
          <w:szCs w:val="22"/>
          <w:lang w:val="fr-FR"/>
        </w:rPr>
        <w:t xml:space="preserve"> et encerclez '96'. L</w:t>
      </w:r>
      <w:r w:rsidR="00621EA5" w:rsidRPr="00E378F2">
        <w:rPr>
          <w:rFonts w:ascii="Calibri" w:hAnsi="Calibri"/>
          <w:color w:val="000000"/>
          <w:szCs w:val="22"/>
          <w:lang w:val="fr-FR"/>
        </w:rPr>
        <w:t>es lieux q</w:t>
      </w:r>
      <w:r w:rsidR="004E0035" w:rsidRPr="00E378F2">
        <w:rPr>
          <w:rFonts w:ascii="Calibri" w:hAnsi="Calibri"/>
          <w:color w:val="000000"/>
          <w:szCs w:val="22"/>
          <w:lang w:val="fr-FR"/>
        </w:rPr>
        <w:t>ui ne sont pas des structure</w:t>
      </w:r>
      <w:r w:rsidR="00621EA5" w:rsidRPr="00E378F2">
        <w:rPr>
          <w:rFonts w:ascii="Calibri" w:hAnsi="Calibri"/>
          <w:color w:val="000000"/>
          <w:szCs w:val="22"/>
          <w:lang w:val="fr-FR"/>
        </w:rPr>
        <w:t>s de santé, autre</w:t>
      </w:r>
      <w:r w:rsidR="004E0035" w:rsidRPr="00E378F2">
        <w:rPr>
          <w:rFonts w:ascii="Calibri" w:hAnsi="Calibri"/>
          <w:color w:val="000000"/>
          <w:szCs w:val="22"/>
          <w:lang w:val="fr-FR"/>
        </w:rPr>
        <w:t>s</w:t>
      </w:r>
      <w:r w:rsidR="0058152A" w:rsidRPr="00E378F2">
        <w:rPr>
          <w:rFonts w:ascii="Calibri" w:hAnsi="Calibri"/>
          <w:color w:val="000000"/>
          <w:szCs w:val="22"/>
          <w:lang w:val="fr-FR"/>
        </w:rPr>
        <w:t xml:space="preserve"> que le domicile, doivent également être codés comme ‘Autre’</w:t>
      </w:r>
      <w:r w:rsidR="00621EA5" w:rsidRPr="00E378F2">
        <w:rPr>
          <w:rFonts w:ascii="Calibri" w:hAnsi="Calibri"/>
          <w:color w:val="000000"/>
          <w:szCs w:val="22"/>
          <w:lang w:val="fr-FR"/>
        </w:rPr>
        <w:t xml:space="preserve"> et décrit</w:t>
      </w:r>
      <w:r w:rsidR="0058152A" w:rsidRPr="00E378F2">
        <w:rPr>
          <w:rFonts w:ascii="Calibri" w:hAnsi="Calibri"/>
          <w:color w:val="000000"/>
          <w:szCs w:val="22"/>
          <w:lang w:val="fr-FR"/>
        </w:rPr>
        <w:t>s</w:t>
      </w:r>
      <w:r w:rsidR="00621EA5" w:rsidRPr="00E378F2">
        <w:rPr>
          <w:rFonts w:ascii="Calibri" w:hAnsi="Calibri"/>
          <w:color w:val="000000"/>
          <w:szCs w:val="22"/>
          <w:lang w:val="fr-FR"/>
        </w:rPr>
        <w:t>.</w:t>
      </w:r>
    </w:p>
    <w:p w:rsidR="00346CE0" w:rsidRDefault="00346CE0" w:rsidP="0035555A">
      <w:pPr>
        <w:spacing w:line="288" w:lineRule="auto"/>
        <w:ind w:left="720"/>
        <w:jc w:val="both"/>
        <w:rPr>
          <w:rFonts w:ascii="Calibri" w:hAnsi="Calibri"/>
          <w:color w:val="000000"/>
          <w:szCs w:val="22"/>
          <w:lang w:val="fr-FR"/>
        </w:rPr>
      </w:pPr>
    </w:p>
    <w:p w:rsidR="00346CE0" w:rsidRDefault="00346CE0"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BC0EA6" w:rsidRPr="00E378F2">
        <w:rPr>
          <w:rFonts w:ascii="Calibri" w:hAnsi="Calibri"/>
          <w:b/>
          <w:smallCaps/>
          <w:color w:val="000000"/>
          <w:sz w:val="28"/>
          <w:szCs w:val="28"/>
          <w:lang w:val="fr-FR"/>
        </w:rPr>
        <w:t xml:space="preserve"> SYM</w:t>
      </w:r>
      <w:r w:rsidR="00346CE0">
        <w:rPr>
          <w:rFonts w:ascii="Calibri" w:hAnsi="Calibri"/>
          <w:b/>
          <w:smallCaps/>
          <w:color w:val="000000"/>
          <w:sz w:val="28"/>
          <w:szCs w:val="28"/>
          <w:lang w:val="fr-FR"/>
        </w:rPr>
        <w:t>P</w:t>
      </w:r>
      <w:r w:rsidR="00BC0EA6" w:rsidRPr="00E378F2">
        <w:rPr>
          <w:rFonts w:ascii="Calibri" w:hAnsi="Calibri"/>
          <w:b/>
          <w:smallCaps/>
          <w:color w:val="000000"/>
          <w:sz w:val="28"/>
          <w:szCs w:val="28"/>
          <w:lang w:val="fr-FR"/>
        </w:rPr>
        <w:t>TOMES DES MALADIES</w:t>
      </w:r>
      <w:r w:rsidR="00952519" w:rsidRPr="00E378F2">
        <w:rPr>
          <w:i/>
          <w:color w:val="000000"/>
          <w:lang w:val="fr-FR"/>
        </w:rPr>
        <w:t xml:space="preserve"> </w:t>
      </w:r>
    </w:p>
    <w:p w:rsidR="00A34D74" w:rsidRPr="00E378F2" w:rsidRDefault="00A34D74" w:rsidP="0035555A">
      <w:pPr>
        <w:spacing w:line="288" w:lineRule="auto"/>
        <w:jc w:val="both"/>
        <w:rPr>
          <w:rFonts w:ascii="Calibri" w:hAnsi="Calibri"/>
          <w:smallCaps/>
          <w:color w:val="000000"/>
          <w:szCs w:val="22"/>
          <w:lang w:val="fr-FR"/>
        </w:rPr>
      </w:pPr>
    </w:p>
    <w:p w:rsidR="00A34D74" w:rsidRPr="00E378F2" w:rsidRDefault="00A34D74" w:rsidP="001D4D0F">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IS1. </w:t>
      </w:r>
      <w:r w:rsidR="00952519" w:rsidRPr="00E378F2">
        <w:rPr>
          <w:rFonts w:ascii="Calibri" w:hAnsi="Calibri"/>
          <w:b/>
          <w:i/>
          <w:color w:val="000000"/>
          <w:lang w:val="fr-FR"/>
        </w:rPr>
        <w:t>Vérifiez la Liste des membres du  ménage, colonnes HL7B et HL15</w:t>
      </w:r>
    </w:p>
    <w:p w:rsidR="00A449FB" w:rsidRPr="00E378F2" w:rsidRDefault="00A449FB" w:rsidP="00CF4755">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Si la répondante est la mère ou la gardienne d'un enfant âgé de 0-4 ans son numéro de ligne est enregistré dans HL15. Elle peut être la mère ou la gardienne de plus d'un enfant. Vérifiez en HL7B s’il y a des enfants avec son numéro de ligne enregistré dans HL15 qui ont entre 0-4 ans. Si oui, passez à IS2. Sinon, passez au module suivant.</w:t>
      </w:r>
    </w:p>
    <w:p w:rsidR="00A449FB" w:rsidRPr="00E378F2" w:rsidRDefault="00A449FB" w:rsidP="00A449FB">
      <w:pPr>
        <w:tabs>
          <w:tab w:val="left" w:pos="5774"/>
        </w:tabs>
        <w:spacing w:line="288" w:lineRule="auto"/>
        <w:jc w:val="both"/>
        <w:rPr>
          <w:rFonts w:ascii="Calibri" w:hAnsi="Calibri"/>
          <w:color w:val="000000"/>
          <w:szCs w:val="22"/>
          <w:lang w:val="fr-FR"/>
        </w:rPr>
      </w:pPr>
      <w:r w:rsidRPr="00E378F2">
        <w:rPr>
          <w:rFonts w:ascii="Calibri" w:hAnsi="Calibri"/>
          <w:color w:val="000000"/>
          <w:szCs w:val="22"/>
          <w:lang w:val="fr-FR"/>
        </w:rPr>
        <w:tab/>
      </w:r>
    </w:p>
    <w:p w:rsidR="00A34D74" w:rsidRPr="0046174A" w:rsidRDefault="00A34D74" w:rsidP="001D4D0F">
      <w:pPr>
        <w:pStyle w:val="1Intvwqst"/>
        <w:jc w:val="both"/>
        <w:rPr>
          <w:rFonts w:ascii="Calibri" w:hAnsi="Calibri"/>
          <w:color w:val="000000"/>
          <w:szCs w:val="22"/>
          <w:lang w:val="fr-FR"/>
        </w:rPr>
      </w:pPr>
      <w:r w:rsidRPr="00E378F2">
        <w:rPr>
          <w:rFonts w:ascii="Calibri" w:hAnsi="Calibri"/>
          <w:b/>
          <w:smallCaps w:val="0"/>
          <w:color w:val="000000"/>
          <w:szCs w:val="22"/>
          <w:lang w:val="fr-FR"/>
        </w:rPr>
        <w:t xml:space="preserve">IS2. </w:t>
      </w:r>
      <w:r w:rsidR="00A751B2" w:rsidRPr="00E378F2">
        <w:rPr>
          <w:rFonts w:ascii="Calibri" w:hAnsi="Calibri"/>
          <w:b/>
          <w:color w:val="000000"/>
          <w:sz w:val="22"/>
          <w:szCs w:val="22"/>
          <w:lang w:val="fr-FR"/>
        </w:rPr>
        <w:t>Il arrive parfois que les enfants soient gravement malades et doivent être conduits immédiatement dans un établissement de santé. Quels sont les types de symptômes qui vous inciteraient à amener immédiatement un enfant de moins de 5 ans dans un établissement de santé ?</w:t>
      </w:r>
    </w:p>
    <w:p w:rsidR="00627C45" w:rsidRPr="00E378F2" w:rsidRDefault="00D052A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Cette question se renseigne sur les </w:t>
      </w:r>
      <w:r w:rsidR="00E85DF8" w:rsidRPr="00E378F2">
        <w:rPr>
          <w:rFonts w:ascii="Calibri" w:hAnsi="Calibri"/>
          <w:color w:val="000000"/>
          <w:szCs w:val="22"/>
          <w:lang w:val="fr-FR"/>
        </w:rPr>
        <w:t>symptômes qui pousseraient</w:t>
      </w:r>
      <w:r w:rsidR="00591A46" w:rsidRPr="00E378F2">
        <w:rPr>
          <w:rFonts w:ascii="Calibri" w:hAnsi="Calibri"/>
          <w:color w:val="000000"/>
          <w:szCs w:val="22"/>
          <w:lang w:val="fr-FR"/>
        </w:rPr>
        <w:t xml:space="preserve"> la répondante </w:t>
      </w:r>
      <w:r w:rsidR="00E85DF8" w:rsidRPr="00E378F2">
        <w:rPr>
          <w:rFonts w:ascii="Calibri" w:hAnsi="Calibri"/>
          <w:color w:val="000000"/>
          <w:szCs w:val="22"/>
          <w:lang w:val="fr-FR"/>
        </w:rPr>
        <w:t>à emme</w:t>
      </w:r>
      <w:r w:rsidR="00591A46" w:rsidRPr="00E378F2">
        <w:rPr>
          <w:rFonts w:ascii="Calibri" w:hAnsi="Calibri"/>
          <w:color w:val="000000"/>
          <w:szCs w:val="22"/>
          <w:lang w:val="fr-FR"/>
        </w:rPr>
        <w:t>ne</w:t>
      </w:r>
      <w:r w:rsidR="00E85DF8" w:rsidRPr="00E378F2">
        <w:rPr>
          <w:rFonts w:ascii="Calibri" w:hAnsi="Calibri"/>
          <w:color w:val="000000"/>
          <w:szCs w:val="22"/>
          <w:lang w:val="fr-FR"/>
        </w:rPr>
        <w:t>r</w:t>
      </w:r>
      <w:r w:rsidR="00591A46" w:rsidRPr="00E378F2">
        <w:rPr>
          <w:rFonts w:ascii="Calibri" w:hAnsi="Calibri"/>
          <w:color w:val="000000"/>
          <w:szCs w:val="22"/>
          <w:lang w:val="fr-FR"/>
        </w:rPr>
        <w:t xml:space="preserve"> </w:t>
      </w:r>
      <w:r w:rsidR="00E85DF8" w:rsidRPr="00E378F2">
        <w:rPr>
          <w:rFonts w:ascii="Calibri" w:hAnsi="Calibri"/>
          <w:color w:val="000000"/>
          <w:szCs w:val="22"/>
          <w:lang w:val="fr-FR"/>
        </w:rPr>
        <w:t xml:space="preserve">immédiatement </w:t>
      </w:r>
      <w:r w:rsidR="00591A46" w:rsidRPr="00E378F2">
        <w:rPr>
          <w:rFonts w:ascii="Calibri" w:hAnsi="Calibri"/>
          <w:color w:val="000000"/>
          <w:szCs w:val="22"/>
          <w:lang w:val="fr-FR"/>
        </w:rPr>
        <w:t>un enfant dans une structure de santé</w:t>
      </w:r>
      <w:r w:rsidR="007828E1" w:rsidRPr="00E378F2">
        <w:rPr>
          <w:rFonts w:ascii="Calibri" w:hAnsi="Calibri"/>
          <w:color w:val="000000"/>
          <w:szCs w:val="22"/>
          <w:lang w:val="fr-FR"/>
        </w:rPr>
        <w:t>. Insistez</w:t>
      </w:r>
      <w:r w:rsidR="00627C45" w:rsidRPr="00E378F2">
        <w:rPr>
          <w:rFonts w:ascii="Calibri" w:hAnsi="Calibri"/>
          <w:color w:val="000000"/>
          <w:szCs w:val="22"/>
          <w:lang w:val="fr-FR"/>
        </w:rPr>
        <w:t xml:space="preserve"> en disa</w:t>
      </w:r>
      <w:r w:rsidR="007828E1" w:rsidRPr="00E378F2">
        <w:rPr>
          <w:rFonts w:ascii="Calibri" w:hAnsi="Calibri"/>
          <w:color w:val="000000"/>
          <w:szCs w:val="22"/>
          <w:lang w:val="fr-FR"/>
        </w:rPr>
        <w:t>nt ‘</w:t>
      </w:r>
      <w:r w:rsidR="003A679F" w:rsidRPr="00E378F2">
        <w:rPr>
          <w:rFonts w:ascii="Calibri" w:hAnsi="Calibri"/>
          <w:b/>
          <w:color w:val="000000"/>
          <w:sz w:val="20"/>
          <w:lang w:val="fr-FR"/>
        </w:rPr>
        <w:t>AUCUN AUTRE SYMPTOME</w:t>
      </w:r>
      <w:r w:rsidR="003A679F" w:rsidRPr="00E378F2">
        <w:rPr>
          <w:rFonts w:ascii="Calibri" w:hAnsi="Calibri"/>
          <w:color w:val="000000"/>
          <w:szCs w:val="22"/>
          <w:lang w:val="fr-FR"/>
        </w:rPr>
        <w:t>?</w:t>
      </w:r>
      <w:r w:rsidR="007828E1" w:rsidRPr="00E378F2">
        <w:rPr>
          <w:rFonts w:ascii="Calibri" w:hAnsi="Calibri"/>
          <w:color w:val="000000"/>
          <w:szCs w:val="22"/>
          <w:lang w:val="fr-FR"/>
        </w:rPr>
        <w:t>’</w:t>
      </w:r>
      <w:r w:rsidR="00F92628" w:rsidRPr="00E378F2">
        <w:rPr>
          <w:rFonts w:ascii="Calibri" w:hAnsi="Calibri"/>
          <w:color w:val="000000"/>
          <w:szCs w:val="22"/>
          <w:lang w:val="fr-FR"/>
        </w:rPr>
        <w:t xml:space="preserve"> et </w:t>
      </w:r>
      <w:r w:rsidR="00452F34" w:rsidRPr="00E378F2">
        <w:rPr>
          <w:rFonts w:ascii="Calibri" w:hAnsi="Calibri"/>
          <w:color w:val="000000"/>
          <w:szCs w:val="22"/>
          <w:lang w:val="fr-FR"/>
        </w:rPr>
        <w:t xml:space="preserve">continuez </w:t>
      </w:r>
      <w:r w:rsidR="00F92628" w:rsidRPr="00E378F2">
        <w:rPr>
          <w:rFonts w:ascii="Calibri" w:hAnsi="Calibri"/>
          <w:color w:val="000000"/>
          <w:szCs w:val="22"/>
          <w:lang w:val="fr-FR"/>
        </w:rPr>
        <w:t>de vous renseigner sur d’autres signes ou</w:t>
      </w:r>
      <w:r w:rsidR="00627C45" w:rsidRPr="00E378F2">
        <w:rPr>
          <w:rFonts w:ascii="Calibri" w:hAnsi="Calibri"/>
          <w:color w:val="000000"/>
          <w:szCs w:val="22"/>
          <w:lang w:val="fr-FR"/>
        </w:rPr>
        <w:t xml:space="preserve"> symptômes jusqu</w:t>
      </w:r>
      <w:r w:rsidR="009A448E" w:rsidRPr="00E378F2">
        <w:rPr>
          <w:rFonts w:ascii="Calibri" w:hAnsi="Calibri"/>
          <w:color w:val="000000"/>
          <w:szCs w:val="22"/>
          <w:lang w:val="fr-FR"/>
        </w:rPr>
        <w:t>'à ce que la mère / gardien ne puisse</w:t>
      </w:r>
      <w:r w:rsidR="002C22BF" w:rsidRPr="00E378F2">
        <w:rPr>
          <w:rFonts w:ascii="Calibri" w:hAnsi="Calibri"/>
          <w:color w:val="000000"/>
          <w:szCs w:val="22"/>
          <w:lang w:val="fr-FR"/>
        </w:rPr>
        <w:t xml:space="preserve"> plu</w:t>
      </w:r>
      <w:r w:rsidR="00627C45" w:rsidRPr="00E378F2">
        <w:rPr>
          <w:rFonts w:ascii="Calibri" w:hAnsi="Calibri"/>
          <w:color w:val="000000"/>
          <w:szCs w:val="22"/>
          <w:lang w:val="fr-FR"/>
        </w:rPr>
        <w:t xml:space="preserve">s </w:t>
      </w:r>
      <w:r w:rsidR="002C22BF" w:rsidRPr="00E378F2">
        <w:rPr>
          <w:rFonts w:ascii="Calibri" w:hAnsi="Calibri"/>
          <w:color w:val="000000"/>
          <w:szCs w:val="22"/>
          <w:lang w:val="fr-FR"/>
        </w:rPr>
        <w:t xml:space="preserve">citer </w:t>
      </w:r>
      <w:r w:rsidR="00627C45" w:rsidRPr="00E378F2">
        <w:rPr>
          <w:rFonts w:ascii="Calibri" w:hAnsi="Calibri"/>
          <w:color w:val="000000"/>
          <w:szCs w:val="22"/>
          <w:lang w:val="fr-FR"/>
        </w:rPr>
        <w:t>d'autres symptômes.</w:t>
      </w:r>
      <w:r w:rsidR="00A449FB" w:rsidRPr="00E378F2">
        <w:rPr>
          <w:rFonts w:ascii="Calibri" w:hAnsi="Calibri"/>
          <w:color w:val="000000"/>
          <w:szCs w:val="22"/>
          <w:lang w:val="fr-FR"/>
        </w:rPr>
        <w:t xml:space="preserve">  Notez que les accidents ne doivent pas être </w:t>
      </w:r>
      <w:r w:rsidR="00DE5F42" w:rsidRPr="00E378F2">
        <w:rPr>
          <w:rFonts w:ascii="Calibri" w:hAnsi="Calibri"/>
          <w:color w:val="000000"/>
          <w:szCs w:val="22"/>
          <w:lang w:val="fr-FR"/>
        </w:rPr>
        <w:t>considérés</w:t>
      </w:r>
      <w:r w:rsidR="00A449FB" w:rsidRPr="00E378F2">
        <w:rPr>
          <w:rFonts w:ascii="Calibri" w:hAnsi="Calibri"/>
          <w:color w:val="000000"/>
          <w:szCs w:val="22"/>
          <w:lang w:val="fr-FR"/>
        </w:rPr>
        <w:t xml:space="preserve"> comme des symptômes de maladies. </w:t>
      </w:r>
    </w:p>
    <w:p w:rsidR="00627C45" w:rsidRPr="00E378F2" w:rsidRDefault="00627C45" w:rsidP="0035555A">
      <w:pPr>
        <w:spacing w:line="288" w:lineRule="auto"/>
        <w:ind w:left="720"/>
        <w:jc w:val="both"/>
        <w:rPr>
          <w:rFonts w:ascii="Calibri" w:hAnsi="Calibri"/>
          <w:color w:val="000000"/>
          <w:szCs w:val="22"/>
          <w:lang w:val="fr-FR"/>
        </w:rPr>
      </w:pPr>
    </w:p>
    <w:p w:rsidR="00627C45" w:rsidRPr="00E378F2" w:rsidRDefault="00627C4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tous les symptô</w:t>
      </w:r>
      <w:r w:rsidR="00BF4C63" w:rsidRPr="00E378F2">
        <w:rPr>
          <w:rFonts w:ascii="Calibri" w:hAnsi="Calibri"/>
          <w:color w:val="000000"/>
          <w:szCs w:val="22"/>
          <w:lang w:val="fr-FR"/>
        </w:rPr>
        <w:t xml:space="preserve">mes mentionnés, mais </w:t>
      </w:r>
      <w:r w:rsidR="00BF4C63" w:rsidRPr="00E378F2">
        <w:rPr>
          <w:rFonts w:ascii="Calibri" w:hAnsi="Calibri"/>
          <w:color w:val="000000"/>
          <w:szCs w:val="22"/>
          <w:u w:val="single"/>
          <w:lang w:val="fr-FR"/>
        </w:rPr>
        <w:t xml:space="preserve">ne </w:t>
      </w:r>
      <w:r w:rsidR="00BF4C63" w:rsidRPr="00E378F2">
        <w:rPr>
          <w:rFonts w:ascii="Calibri" w:hAnsi="Calibri"/>
          <w:color w:val="000000"/>
          <w:szCs w:val="22"/>
          <w:lang w:val="fr-FR"/>
        </w:rPr>
        <w:t xml:space="preserve">suggérez </w:t>
      </w:r>
      <w:r w:rsidR="00BF4C63" w:rsidRPr="00E378F2">
        <w:rPr>
          <w:rFonts w:ascii="Calibri" w:hAnsi="Calibri"/>
          <w:color w:val="000000"/>
          <w:szCs w:val="22"/>
          <w:u w:val="single"/>
          <w:lang w:val="fr-FR"/>
        </w:rPr>
        <w:t>pas</w:t>
      </w:r>
      <w:r w:rsidR="00BF4C63" w:rsidRPr="00E378F2">
        <w:rPr>
          <w:rFonts w:ascii="Calibri" w:hAnsi="Calibri"/>
          <w:color w:val="000000"/>
          <w:szCs w:val="22"/>
          <w:lang w:val="fr-FR"/>
        </w:rPr>
        <w:t xml:space="preserve"> de réponses</w:t>
      </w:r>
      <w:r w:rsidRPr="00E378F2">
        <w:rPr>
          <w:rFonts w:ascii="Calibri" w:hAnsi="Calibri"/>
          <w:color w:val="000000"/>
          <w:szCs w:val="22"/>
          <w:lang w:val="fr-FR"/>
        </w:rPr>
        <w:t>. Si vous n'êtes pas sûr</w:t>
      </w:r>
      <w:r w:rsidR="00802548" w:rsidRPr="00E378F2">
        <w:rPr>
          <w:rFonts w:ascii="Calibri" w:hAnsi="Calibri"/>
          <w:color w:val="000000"/>
          <w:szCs w:val="22"/>
          <w:lang w:val="fr-FR"/>
        </w:rPr>
        <w:t>e</w:t>
      </w:r>
      <w:r w:rsidRPr="00E378F2">
        <w:rPr>
          <w:rFonts w:ascii="Calibri" w:hAnsi="Calibri"/>
          <w:color w:val="000000"/>
          <w:szCs w:val="22"/>
          <w:lang w:val="fr-FR"/>
        </w:rPr>
        <w:t xml:space="preserve"> q</w:t>
      </w:r>
      <w:r w:rsidR="00DC1256" w:rsidRPr="00E378F2">
        <w:rPr>
          <w:rFonts w:ascii="Calibri" w:hAnsi="Calibri"/>
          <w:color w:val="000000"/>
          <w:szCs w:val="22"/>
          <w:lang w:val="fr-FR"/>
        </w:rPr>
        <w:t>u’</w:t>
      </w:r>
      <w:r w:rsidRPr="00E378F2">
        <w:rPr>
          <w:rFonts w:ascii="Calibri" w:hAnsi="Calibri"/>
          <w:color w:val="000000"/>
          <w:szCs w:val="22"/>
          <w:lang w:val="fr-FR"/>
        </w:rPr>
        <w:t>un certain</w:t>
      </w:r>
      <w:r w:rsidR="00DC1256" w:rsidRPr="00E378F2">
        <w:rPr>
          <w:rFonts w:ascii="Calibri" w:hAnsi="Calibri"/>
          <w:color w:val="000000"/>
          <w:szCs w:val="22"/>
          <w:lang w:val="fr-FR"/>
        </w:rPr>
        <w:t xml:space="preserve"> signe déclaré par la</w:t>
      </w:r>
      <w:r w:rsidRPr="00E378F2">
        <w:rPr>
          <w:rFonts w:ascii="Calibri" w:hAnsi="Calibri"/>
          <w:color w:val="000000"/>
          <w:szCs w:val="22"/>
          <w:lang w:val="fr-FR"/>
        </w:rPr>
        <w:t xml:space="preserve"> répondant</w:t>
      </w:r>
      <w:r w:rsidR="00DC1256" w:rsidRPr="00E378F2">
        <w:rPr>
          <w:rFonts w:ascii="Calibri" w:hAnsi="Calibri"/>
          <w:color w:val="000000"/>
          <w:szCs w:val="22"/>
          <w:lang w:val="fr-FR"/>
        </w:rPr>
        <w:t>e</w:t>
      </w:r>
      <w:r w:rsidR="00670712" w:rsidRPr="00E378F2">
        <w:rPr>
          <w:rFonts w:ascii="Calibri" w:hAnsi="Calibri"/>
          <w:color w:val="000000"/>
          <w:szCs w:val="22"/>
          <w:lang w:val="fr-FR"/>
        </w:rPr>
        <w:t xml:space="preserve"> s'adapte à</w:t>
      </w:r>
      <w:r w:rsidRPr="00E378F2">
        <w:rPr>
          <w:rFonts w:ascii="Calibri" w:hAnsi="Calibri"/>
          <w:color w:val="000000"/>
          <w:szCs w:val="22"/>
          <w:lang w:val="fr-FR"/>
        </w:rPr>
        <w:t xml:space="preserve"> l'une des catégories ci-dessus, écrivez-le </w:t>
      </w:r>
      <w:r w:rsidR="00596B3C" w:rsidRPr="00E378F2">
        <w:rPr>
          <w:rFonts w:ascii="Calibri" w:hAnsi="Calibri"/>
          <w:color w:val="000000"/>
          <w:szCs w:val="22"/>
          <w:lang w:val="fr-FR"/>
        </w:rPr>
        <w:t>en entier et parlez-en à votre chef d’équipe plus</w:t>
      </w:r>
      <w:r w:rsidRPr="00E378F2">
        <w:rPr>
          <w:rFonts w:ascii="Calibri" w:hAnsi="Calibri"/>
          <w:color w:val="000000"/>
          <w:szCs w:val="22"/>
          <w:lang w:val="fr-FR"/>
        </w:rPr>
        <w:t xml:space="preserve"> tard.</w:t>
      </w:r>
    </w:p>
    <w:p w:rsidR="00627C45" w:rsidRPr="00E378F2" w:rsidRDefault="00627C45" w:rsidP="0035555A">
      <w:pPr>
        <w:spacing w:line="288" w:lineRule="auto"/>
        <w:ind w:left="720"/>
        <w:jc w:val="both"/>
        <w:rPr>
          <w:rFonts w:ascii="Calibri" w:hAnsi="Calibri"/>
          <w:color w:val="000000"/>
          <w:szCs w:val="22"/>
          <w:lang w:val="fr-FR"/>
        </w:rPr>
      </w:pPr>
    </w:p>
    <w:p w:rsidR="00627C45" w:rsidRPr="00E378F2" w:rsidRDefault="00467F8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w:t>
      </w:r>
      <w:r w:rsidR="00627C45" w:rsidRPr="00E378F2">
        <w:rPr>
          <w:rFonts w:ascii="Calibri" w:hAnsi="Calibri"/>
          <w:color w:val="000000"/>
          <w:szCs w:val="22"/>
          <w:lang w:val="fr-FR"/>
        </w:rPr>
        <w:t xml:space="preserve"> répondant</w:t>
      </w:r>
      <w:r w:rsidRPr="00E378F2">
        <w:rPr>
          <w:rFonts w:ascii="Calibri" w:hAnsi="Calibri"/>
          <w:color w:val="000000"/>
          <w:szCs w:val="22"/>
          <w:lang w:val="fr-FR"/>
        </w:rPr>
        <w:t>e</w:t>
      </w:r>
      <w:r w:rsidR="00627C45" w:rsidRPr="00E378F2">
        <w:rPr>
          <w:rFonts w:ascii="Calibri" w:hAnsi="Calibri"/>
          <w:color w:val="000000"/>
          <w:szCs w:val="22"/>
          <w:lang w:val="fr-FR"/>
        </w:rPr>
        <w:t xml:space="preserve"> ment</w:t>
      </w:r>
      <w:r w:rsidRPr="00E378F2">
        <w:rPr>
          <w:rFonts w:ascii="Calibri" w:hAnsi="Calibri"/>
          <w:color w:val="000000"/>
          <w:szCs w:val="22"/>
          <w:lang w:val="fr-FR"/>
        </w:rPr>
        <w:t xml:space="preserve">ionne un symptôme non </w:t>
      </w:r>
      <w:r w:rsidR="005F54C2" w:rsidRPr="00E378F2">
        <w:rPr>
          <w:rFonts w:ascii="Calibri" w:hAnsi="Calibri"/>
          <w:color w:val="000000"/>
          <w:szCs w:val="22"/>
          <w:lang w:val="fr-FR"/>
        </w:rPr>
        <w:t>répertorié</w:t>
      </w:r>
      <w:r w:rsidR="00627C45" w:rsidRPr="00E378F2">
        <w:rPr>
          <w:rFonts w:ascii="Calibri" w:hAnsi="Calibri"/>
          <w:color w:val="000000"/>
          <w:szCs w:val="22"/>
          <w:lang w:val="fr-FR"/>
        </w:rPr>
        <w:t xml:space="preserve"> ici, </w:t>
      </w:r>
      <w:r w:rsidRPr="00E378F2">
        <w:rPr>
          <w:rFonts w:ascii="Calibri" w:hAnsi="Calibri"/>
          <w:color w:val="000000"/>
          <w:szCs w:val="22"/>
          <w:lang w:val="fr-FR"/>
        </w:rPr>
        <w:t>décrivez</w:t>
      </w:r>
      <w:r w:rsidR="008B1980" w:rsidRPr="00E378F2">
        <w:rPr>
          <w:rFonts w:ascii="Calibri" w:hAnsi="Calibri"/>
          <w:color w:val="000000"/>
          <w:szCs w:val="22"/>
          <w:lang w:val="fr-FR"/>
        </w:rPr>
        <w:t xml:space="preserve"> le</w:t>
      </w:r>
      <w:r w:rsidR="00627C45" w:rsidRPr="00E378F2">
        <w:rPr>
          <w:rFonts w:ascii="Calibri" w:hAnsi="Calibri"/>
          <w:color w:val="000000"/>
          <w:szCs w:val="22"/>
          <w:lang w:val="fr-FR"/>
        </w:rPr>
        <w:t xml:space="preserve"> symptô</w:t>
      </w:r>
      <w:r w:rsidR="008B1980" w:rsidRPr="00E378F2">
        <w:rPr>
          <w:rFonts w:ascii="Calibri" w:hAnsi="Calibri"/>
          <w:color w:val="000000"/>
          <w:szCs w:val="22"/>
          <w:lang w:val="fr-FR"/>
        </w:rPr>
        <w:t>me dans l'espace prévu pour ‘Autre’</w:t>
      </w:r>
      <w:r w:rsidR="00452F34" w:rsidRPr="00E378F2">
        <w:rPr>
          <w:rFonts w:ascii="Calibri" w:hAnsi="Calibri"/>
          <w:color w:val="000000"/>
          <w:szCs w:val="22"/>
          <w:lang w:val="fr-FR"/>
        </w:rPr>
        <w:t xml:space="preserve"> et encerclez 'X', (</w:t>
      </w:r>
      <w:r w:rsidR="00627C45" w:rsidRPr="00E378F2">
        <w:rPr>
          <w:rFonts w:ascii="Calibri" w:hAnsi="Calibri"/>
          <w:color w:val="000000"/>
          <w:szCs w:val="22"/>
          <w:lang w:val="fr-FR"/>
        </w:rPr>
        <w:t>'Y' et 'Z', pour d'autres symptômes non répertoriés).</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35555A">
      <w:pPr>
        <w:jc w:val="both"/>
        <w:rPr>
          <w:rFonts w:ascii="Calibri" w:hAnsi="Calibri"/>
          <w:b/>
          <w:smallCaps/>
          <w:color w:val="000000"/>
          <w:sz w:val="28"/>
          <w:szCs w:val="28"/>
          <w:lang w:val="fr-FR"/>
        </w:rPr>
      </w:pPr>
      <w:r w:rsidRPr="00E378F2">
        <w:rPr>
          <w:rFonts w:ascii="Calibri" w:hAnsi="Calibri"/>
          <w:b/>
          <w:smallCaps/>
          <w:color w:val="000000"/>
          <w:sz w:val="28"/>
          <w:szCs w:val="28"/>
          <w:lang w:val="fr-FR"/>
        </w:rPr>
        <w:br w:type="page"/>
      </w: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0E1B0F" w:rsidRPr="00E378F2">
        <w:rPr>
          <w:rFonts w:ascii="Calibri" w:hAnsi="Calibri"/>
          <w:b/>
          <w:smallCaps/>
          <w:color w:val="000000"/>
          <w:sz w:val="28"/>
          <w:szCs w:val="28"/>
          <w:lang w:val="fr-FR"/>
        </w:rPr>
        <w:t xml:space="preserve"> CONTRACEPTION</w:t>
      </w:r>
    </w:p>
    <w:p w:rsidR="00A34D74" w:rsidRPr="00E378F2" w:rsidRDefault="00A34D74" w:rsidP="0035555A">
      <w:pPr>
        <w:spacing w:line="288" w:lineRule="auto"/>
        <w:jc w:val="both"/>
        <w:rPr>
          <w:rFonts w:ascii="Calibri" w:hAnsi="Calibri"/>
          <w:color w:val="000000"/>
          <w:szCs w:val="22"/>
          <w:lang w:val="fr-FR"/>
        </w:rPr>
      </w:pPr>
    </w:p>
    <w:p w:rsidR="005B7380" w:rsidRPr="00E378F2" w:rsidRDefault="005B7380" w:rsidP="0035555A">
      <w:pPr>
        <w:spacing w:line="276" w:lineRule="auto"/>
        <w:jc w:val="both"/>
        <w:rPr>
          <w:rFonts w:ascii="Calibri" w:hAnsi="Calibri"/>
          <w:color w:val="000000"/>
          <w:szCs w:val="22"/>
          <w:lang w:val="fr-FR"/>
        </w:rPr>
      </w:pPr>
      <w:r w:rsidRPr="00E378F2">
        <w:rPr>
          <w:rFonts w:ascii="Calibri" w:hAnsi="Calibri"/>
          <w:color w:val="000000"/>
          <w:szCs w:val="22"/>
          <w:lang w:val="fr-FR"/>
        </w:rPr>
        <w:t>Ce module doit être administré à toutes les femmes âgées de 15 à 49 ans (y compris les femmes âgées de 15 ans et celles âgées de 49 ans). Ces questions portent sur le comportement et les attitudes privés. El</w:t>
      </w:r>
      <w:r w:rsidR="00A87CE6" w:rsidRPr="00E378F2">
        <w:rPr>
          <w:rFonts w:ascii="Calibri" w:hAnsi="Calibri"/>
          <w:color w:val="000000"/>
          <w:szCs w:val="22"/>
          <w:lang w:val="fr-FR"/>
        </w:rPr>
        <w:t>les permettent de recueillir</w:t>
      </w:r>
      <w:r w:rsidR="00957EBD" w:rsidRPr="00E378F2">
        <w:rPr>
          <w:rFonts w:ascii="Calibri" w:hAnsi="Calibri"/>
          <w:color w:val="000000"/>
          <w:szCs w:val="22"/>
          <w:lang w:val="fr-FR"/>
        </w:rPr>
        <w:t xml:space="preserve"> l</w:t>
      </w:r>
      <w:r w:rsidRPr="00E378F2">
        <w:rPr>
          <w:rFonts w:ascii="Calibri" w:hAnsi="Calibri"/>
          <w:color w:val="000000"/>
          <w:szCs w:val="22"/>
          <w:lang w:val="fr-FR"/>
        </w:rPr>
        <w:t xml:space="preserve">es informations de base nécessaires à l’estimation des taux </w:t>
      </w:r>
      <w:r w:rsidR="00957EBD" w:rsidRPr="00E378F2">
        <w:rPr>
          <w:rFonts w:ascii="Calibri" w:hAnsi="Calibri"/>
          <w:color w:val="000000"/>
          <w:szCs w:val="22"/>
          <w:lang w:val="fr-FR"/>
        </w:rPr>
        <w:t>de prévalence contraceptive et l</w:t>
      </w:r>
      <w:r w:rsidRPr="00E378F2">
        <w:rPr>
          <w:rFonts w:ascii="Calibri" w:hAnsi="Calibri"/>
          <w:color w:val="000000"/>
          <w:szCs w:val="22"/>
          <w:lang w:val="fr-FR"/>
        </w:rPr>
        <w:t>es types de méthodes utilisées.</w:t>
      </w:r>
    </w:p>
    <w:p w:rsidR="00A34D74" w:rsidRPr="00E378F2" w:rsidRDefault="00A34D74" w:rsidP="0035555A">
      <w:pPr>
        <w:spacing w:line="288" w:lineRule="auto"/>
        <w:jc w:val="both"/>
        <w:rPr>
          <w:rFonts w:ascii="Calibri" w:hAnsi="Calibri"/>
          <w:color w:val="000000"/>
          <w:szCs w:val="22"/>
          <w:lang w:val="fr-FR"/>
        </w:rPr>
      </w:pPr>
    </w:p>
    <w:p w:rsidR="0020138D" w:rsidRPr="00E378F2" w:rsidRDefault="00441778" w:rsidP="0035555A">
      <w:pPr>
        <w:spacing w:line="276" w:lineRule="auto"/>
        <w:jc w:val="both"/>
        <w:rPr>
          <w:rFonts w:ascii="Calibri" w:hAnsi="Calibri"/>
          <w:color w:val="000000"/>
          <w:szCs w:val="22"/>
          <w:lang w:val="fr-FR"/>
        </w:rPr>
      </w:pPr>
      <w:r w:rsidRPr="00E378F2">
        <w:rPr>
          <w:rFonts w:ascii="Calibri" w:hAnsi="Calibri"/>
          <w:color w:val="000000"/>
          <w:szCs w:val="22"/>
          <w:lang w:val="fr-FR"/>
        </w:rPr>
        <w:t>Afin d’</w:t>
      </w:r>
      <w:r w:rsidR="000E5C48" w:rsidRPr="00E378F2">
        <w:rPr>
          <w:rFonts w:ascii="Calibri" w:hAnsi="Calibri"/>
          <w:color w:val="000000"/>
          <w:szCs w:val="22"/>
          <w:lang w:val="fr-FR"/>
        </w:rPr>
        <w:t xml:space="preserve">assurer l’intimité, </w:t>
      </w:r>
      <w:r w:rsidR="005F2F26" w:rsidRPr="00E378F2">
        <w:rPr>
          <w:rFonts w:ascii="Calibri" w:hAnsi="Calibri"/>
          <w:color w:val="000000"/>
          <w:szCs w:val="22"/>
          <w:lang w:val="fr-FR"/>
        </w:rPr>
        <w:t>t</w:t>
      </w:r>
      <w:r w:rsidR="0020138D" w:rsidRPr="00E378F2">
        <w:rPr>
          <w:rFonts w:ascii="Calibri" w:hAnsi="Calibri"/>
          <w:color w:val="000000"/>
          <w:szCs w:val="22"/>
          <w:lang w:val="fr-FR"/>
        </w:rPr>
        <w:t>oute autre personne présente au moment de l’entretien devrait être invitée à quitter le lieu de l’entretien. Même dans le cas où les femme</w:t>
      </w:r>
      <w:r w:rsidR="000E5C48" w:rsidRPr="00E378F2">
        <w:rPr>
          <w:rFonts w:ascii="Calibri" w:hAnsi="Calibri"/>
          <w:color w:val="000000"/>
          <w:szCs w:val="22"/>
          <w:lang w:val="fr-FR"/>
        </w:rPr>
        <w:t>s sont interrog</w:t>
      </w:r>
      <w:r w:rsidR="0020138D" w:rsidRPr="00E378F2">
        <w:rPr>
          <w:rFonts w:ascii="Calibri" w:hAnsi="Calibri"/>
          <w:color w:val="000000"/>
          <w:szCs w:val="22"/>
          <w:lang w:val="fr-FR"/>
        </w:rPr>
        <w:t>ées en privé, elles peuvent ne pas être disposées à répondre à ces questions, surtout si elles sentent que vous faites partie d’une équipe comprenant des hommes et que leurs réponses risqu</w:t>
      </w:r>
      <w:r w:rsidR="007F5710" w:rsidRPr="00E378F2">
        <w:rPr>
          <w:rFonts w:ascii="Calibri" w:hAnsi="Calibri"/>
          <w:color w:val="000000"/>
          <w:szCs w:val="22"/>
          <w:lang w:val="fr-FR"/>
        </w:rPr>
        <w:t>ent d’être partagé</w:t>
      </w:r>
      <w:r w:rsidR="0020138D" w:rsidRPr="00E378F2">
        <w:rPr>
          <w:rFonts w:ascii="Calibri" w:hAnsi="Calibri"/>
          <w:color w:val="000000"/>
          <w:szCs w:val="22"/>
          <w:lang w:val="fr-FR"/>
        </w:rPr>
        <w:t xml:space="preserve">es </w:t>
      </w:r>
      <w:r w:rsidR="007F5710" w:rsidRPr="00E378F2">
        <w:rPr>
          <w:rFonts w:ascii="Calibri" w:hAnsi="Calibri"/>
          <w:color w:val="000000"/>
          <w:szCs w:val="22"/>
          <w:lang w:val="fr-FR"/>
        </w:rPr>
        <w:t xml:space="preserve">par les </w:t>
      </w:r>
      <w:r w:rsidR="0020138D" w:rsidRPr="00E378F2">
        <w:rPr>
          <w:rFonts w:ascii="Calibri" w:hAnsi="Calibri"/>
          <w:color w:val="000000"/>
          <w:szCs w:val="22"/>
          <w:lang w:val="fr-FR"/>
        </w:rPr>
        <w:t>hommes de l’équipe.</w:t>
      </w:r>
      <w:r w:rsidR="00A449FB" w:rsidRPr="00E378F2">
        <w:rPr>
          <w:rFonts w:ascii="Calibri" w:hAnsi="Calibri"/>
          <w:color w:val="000000"/>
          <w:szCs w:val="22"/>
          <w:lang w:val="fr-FR"/>
        </w:rPr>
        <w:t xml:space="preserve"> Assurez-vous de bien faire comprendre ici que les réponses de l’enquêtée resteront strictement confidentielles. </w:t>
      </w:r>
    </w:p>
    <w:p w:rsidR="0020138D" w:rsidRPr="00E378F2" w:rsidRDefault="0020138D" w:rsidP="0035555A">
      <w:pPr>
        <w:spacing w:line="288" w:lineRule="auto"/>
        <w:jc w:val="both"/>
        <w:rPr>
          <w:rFonts w:ascii="Calibri" w:hAnsi="Calibri"/>
          <w:color w:val="000000"/>
          <w:szCs w:val="22"/>
          <w:lang w:val="fr-FR"/>
        </w:rPr>
      </w:pPr>
    </w:p>
    <w:p w:rsidR="00A34D74" w:rsidRPr="00E378F2" w:rsidRDefault="00A34D74" w:rsidP="001B3F5D">
      <w:pPr>
        <w:pStyle w:val="1Intvwqst"/>
        <w:jc w:val="both"/>
        <w:rPr>
          <w:rFonts w:ascii="Calibri" w:hAnsi="Calibri"/>
          <w:color w:val="000000"/>
          <w:szCs w:val="22"/>
          <w:lang w:val="fr-FR"/>
        </w:rPr>
      </w:pPr>
      <w:r w:rsidRPr="00E378F2">
        <w:rPr>
          <w:rFonts w:ascii="Calibri" w:hAnsi="Calibri"/>
          <w:b/>
          <w:color w:val="000000"/>
          <w:szCs w:val="22"/>
          <w:lang w:val="fr-FR"/>
        </w:rPr>
        <w:t xml:space="preserve">CP1. </w:t>
      </w:r>
      <w:r w:rsidR="00EC3F51" w:rsidRPr="00E378F2">
        <w:rPr>
          <w:rFonts w:ascii="Calibri" w:hAnsi="Calibri"/>
          <w:b/>
          <w:color w:val="000000"/>
          <w:sz w:val="22"/>
          <w:szCs w:val="22"/>
          <w:lang w:val="fr-FR"/>
        </w:rPr>
        <w:t>Je voudrais vous parler d’un autre sujet - la planification familiale.</w:t>
      </w:r>
      <w:r w:rsidR="00EC3F51" w:rsidRPr="00E378F2">
        <w:rPr>
          <w:color w:val="000000"/>
          <w:lang w:val="fr-FR"/>
        </w:rPr>
        <w:t xml:space="preserve"> </w:t>
      </w:r>
      <w:r w:rsidR="00E0064D" w:rsidRPr="00E378F2">
        <w:rPr>
          <w:rFonts w:ascii="Calibri" w:hAnsi="Calibri"/>
          <w:b/>
          <w:smallCaps w:val="0"/>
          <w:color w:val="000000"/>
          <w:szCs w:val="22"/>
          <w:lang w:val="fr-FR"/>
        </w:rPr>
        <w:t xml:space="preserve"> – </w:t>
      </w:r>
      <w:r w:rsidR="00E0064D" w:rsidRPr="00E378F2">
        <w:rPr>
          <w:rFonts w:ascii="Calibri" w:hAnsi="Calibri"/>
          <w:b/>
          <w:color w:val="000000"/>
          <w:lang w:val="fr-FR"/>
        </w:rPr>
        <w:t>ÊTES-VOUS ENCEINTE EN CE MOMENT?</w:t>
      </w:r>
    </w:p>
    <w:p w:rsidR="002216BC" w:rsidRPr="00E378F2" w:rsidRDefault="002216BC"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Cette question est importante parce que </w:t>
      </w:r>
      <w:r w:rsidR="00210518" w:rsidRPr="00E378F2">
        <w:rPr>
          <w:rFonts w:ascii="Calibri" w:hAnsi="Calibri"/>
          <w:color w:val="000000"/>
          <w:szCs w:val="22"/>
          <w:lang w:val="fr-FR"/>
        </w:rPr>
        <w:t xml:space="preserve">plus tard </w:t>
      </w:r>
      <w:r w:rsidR="00FF2683" w:rsidRPr="00E378F2">
        <w:rPr>
          <w:rFonts w:ascii="Calibri" w:hAnsi="Calibri"/>
          <w:color w:val="000000"/>
          <w:szCs w:val="22"/>
          <w:lang w:val="fr-FR"/>
        </w:rPr>
        <w:t>il ne sera pas nécessaire</w:t>
      </w:r>
      <w:r w:rsidR="008B36A6" w:rsidRPr="00E378F2">
        <w:rPr>
          <w:rFonts w:ascii="Calibri" w:hAnsi="Calibri"/>
          <w:color w:val="000000"/>
          <w:szCs w:val="22"/>
          <w:lang w:val="fr-FR"/>
        </w:rPr>
        <w:t xml:space="preserve"> de poser les questions</w:t>
      </w:r>
      <w:r w:rsidRPr="00E378F2">
        <w:rPr>
          <w:rFonts w:ascii="Calibri" w:hAnsi="Calibri"/>
          <w:color w:val="000000"/>
          <w:szCs w:val="22"/>
          <w:lang w:val="fr-FR"/>
        </w:rPr>
        <w:t xml:space="preserve"> dans ce m</w:t>
      </w:r>
      <w:r w:rsidR="00FF2683" w:rsidRPr="00E378F2">
        <w:rPr>
          <w:rFonts w:ascii="Calibri" w:hAnsi="Calibri"/>
          <w:color w:val="000000"/>
          <w:szCs w:val="22"/>
          <w:lang w:val="fr-FR"/>
        </w:rPr>
        <w:t>odule</w:t>
      </w:r>
      <w:r w:rsidRPr="00E378F2">
        <w:rPr>
          <w:rFonts w:ascii="Calibri" w:hAnsi="Calibri"/>
          <w:color w:val="000000"/>
          <w:szCs w:val="22"/>
          <w:lang w:val="fr-FR"/>
        </w:rPr>
        <w:t xml:space="preserve"> aux femmes enceintes. </w:t>
      </w:r>
      <w:r w:rsidR="00FF2683" w:rsidRPr="00E378F2">
        <w:rPr>
          <w:rFonts w:ascii="Calibri" w:hAnsi="Calibri"/>
          <w:color w:val="000000"/>
          <w:szCs w:val="22"/>
          <w:lang w:val="fr-FR"/>
        </w:rPr>
        <w:t>La</w:t>
      </w:r>
      <w:r w:rsidRPr="00E378F2">
        <w:rPr>
          <w:rFonts w:ascii="Calibri" w:hAnsi="Calibri"/>
          <w:color w:val="000000"/>
          <w:szCs w:val="22"/>
          <w:lang w:val="fr-FR"/>
        </w:rPr>
        <w:t xml:space="preserve"> femme enceinte n’a pas besoin d’utiliser des contraceptifs!</w:t>
      </w:r>
    </w:p>
    <w:p w:rsidR="002216BC" w:rsidRPr="00E378F2" w:rsidRDefault="002216BC" w:rsidP="0035555A">
      <w:pPr>
        <w:spacing w:line="276" w:lineRule="auto"/>
        <w:ind w:left="360"/>
        <w:jc w:val="both"/>
        <w:rPr>
          <w:rFonts w:ascii="Calibri" w:hAnsi="Calibri"/>
          <w:color w:val="000000"/>
          <w:szCs w:val="22"/>
          <w:lang w:val="fr-FR"/>
        </w:rPr>
      </w:pPr>
    </w:p>
    <w:p w:rsidR="002216BC" w:rsidRPr="00E378F2" w:rsidRDefault="002216BC"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Encerclez le code correspondant à la réponse donnée. Si elle est enceinte, encercle</w:t>
      </w:r>
      <w:r w:rsidR="0058659F" w:rsidRPr="00E378F2">
        <w:rPr>
          <w:rFonts w:ascii="Calibri" w:hAnsi="Calibri"/>
          <w:color w:val="000000"/>
          <w:szCs w:val="22"/>
          <w:lang w:val="fr-FR"/>
        </w:rPr>
        <w:t>z ‘1’ et passez à CP2A</w:t>
      </w:r>
      <w:r w:rsidRPr="00E378F2">
        <w:rPr>
          <w:rFonts w:ascii="Calibri" w:hAnsi="Calibri"/>
          <w:color w:val="000000"/>
          <w:szCs w:val="22"/>
          <w:lang w:val="fr-FR"/>
        </w:rPr>
        <w:t>. Si la femme n’est pas sûre ou</w:t>
      </w:r>
      <w:r w:rsidR="009E237C" w:rsidRPr="00E378F2">
        <w:rPr>
          <w:rFonts w:ascii="Calibri" w:hAnsi="Calibri"/>
          <w:color w:val="000000"/>
          <w:szCs w:val="22"/>
          <w:lang w:val="fr-FR"/>
        </w:rPr>
        <w:t xml:space="preserve"> ne sait pas avec certitude qu’elle est </w:t>
      </w:r>
      <w:r w:rsidRPr="00E378F2">
        <w:rPr>
          <w:rFonts w:ascii="Calibri" w:hAnsi="Calibri"/>
          <w:color w:val="000000"/>
          <w:szCs w:val="22"/>
          <w:lang w:val="fr-FR"/>
        </w:rPr>
        <w:t xml:space="preserve"> enceinte, encerclez ‘8’ pour ‘Pas sûre ou NSP’.</w:t>
      </w:r>
    </w:p>
    <w:p w:rsidR="00A34D74" w:rsidRPr="00E378F2" w:rsidRDefault="00A34D74" w:rsidP="0035555A">
      <w:pPr>
        <w:spacing w:line="276" w:lineRule="auto"/>
        <w:jc w:val="both"/>
        <w:rPr>
          <w:rFonts w:ascii="Calibri" w:hAnsi="Calibri"/>
          <w:color w:val="000000"/>
          <w:szCs w:val="22"/>
          <w:lang w:val="fr-FR"/>
        </w:rPr>
      </w:pPr>
    </w:p>
    <w:p w:rsidR="00A34D74" w:rsidRPr="00E378F2" w:rsidRDefault="00A34D74" w:rsidP="001B3F5D">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CP2. </w:t>
      </w:r>
      <w:r w:rsidR="00BF6A07" w:rsidRPr="00E378F2">
        <w:rPr>
          <w:rFonts w:ascii="Calibri" w:hAnsi="Calibri"/>
          <w:b/>
          <w:color w:val="000000"/>
          <w:sz w:val="20"/>
          <w:lang w:val="fr-FR"/>
        </w:rPr>
        <w:t>CERTAINS COUPLES UTILISENT DIFFERENTS MOYENS OU METHODES POUR RETARDER OU EVITER UNE GROSSESSE.</w:t>
      </w:r>
      <w:r w:rsidR="00BF6A07" w:rsidRPr="00E378F2">
        <w:rPr>
          <w:color w:val="000000"/>
          <w:lang w:val="fr-FR"/>
        </w:rPr>
        <w:t xml:space="preserve"> </w:t>
      </w:r>
      <w:r w:rsidR="00BF6A07" w:rsidRPr="00E378F2">
        <w:rPr>
          <w:rFonts w:ascii="Calibri" w:hAnsi="Calibri"/>
          <w:b/>
          <w:color w:val="000000"/>
          <w:sz w:val="20"/>
          <w:lang w:val="fr-FR"/>
        </w:rPr>
        <w:t>EN CE MOMENT, FAITES-VOUS QUELQUE CHOSE OU UTILISEZ-VOUS UNE METHODE POUR R</w:t>
      </w:r>
      <w:r w:rsidR="0032038E" w:rsidRPr="00E378F2">
        <w:rPr>
          <w:rFonts w:ascii="Calibri" w:hAnsi="Calibri"/>
          <w:b/>
          <w:color w:val="000000"/>
          <w:sz w:val="20"/>
          <w:lang w:val="fr-FR"/>
        </w:rPr>
        <w:t>ETARDER OU EVITER UNE GROSSESSE</w:t>
      </w:r>
      <w:r w:rsidR="001B3F5D" w:rsidRPr="00E378F2">
        <w:rPr>
          <w:rFonts w:ascii="Calibri" w:hAnsi="Calibri"/>
          <w:b/>
          <w:color w:val="000000"/>
          <w:sz w:val="20"/>
          <w:lang w:val="fr-FR"/>
        </w:rPr>
        <w:t xml:space="preserve"> </w:t>
      </w:r>
      <w:r w:rsidR="00BF6A07" w:rsidRPr="00E378F2">
        <w:rPr>
          <w:rFonts w:ascii="Calibri" w:hAnsi="Calibri"/>
          <w:b/>
          <w:color w:val="000000"/>
          <w:sz w:val="20"/>
          <w:lang w:val="fr-FR"/>
        </w:rPr>
        <w:t>?</w:t>
      </w:r>
    </w:p>
    <w:p w:rsidR="00773CC4" w:rsidRPr="00E378F2" w:rsidRDefault="00773CC4" w:rsidP="0035555A">
      <w:pPr>
        <w:spacing w:line="288" w:lineRule="auto"/>
        <w:ind w:left="360"/>
        <w:jc w:val="both"/>
        <w:rPr>
          <w:rFonts w:ascii="Calibri" w:hAnsi="Calibri"/>
          <w:color w:val="000000"/>
          <w:szCs w:val="22"/>
          <w:lang w:val="fr-FR"/>
        </w:rPr>
      </w:pPr>
      <w:r w:rsidRPr="00E378F2">
        <w:rPr>
          <w:rFonts w:ascii="Calibri" w:hAnsi="Calibri"/>
          <w:color w:val="000000"/>
          <w:szCs w:val="22"/>
          <w:lang w:val="fr-FR"/>
        </w:rPr>
        <w:t>Encerclez le code correspondant à la rép</w:t>
      </w:r>
      <w:r w:rsidR="002C6CCF" w:rsidRPr="00E378F2">
        <w:rPr>
          <w:rFonts w:ascii="Calibri" w:hAnsi="Calibri"/>
          <w:color w:val="000000"/>
          <w:szCs w:val="22"/>
          <w:lang w:val="fr-FR"/>
        </w:rPr>
        <w:t>onse donnée. Si la réponse est ‘</w:t>
      </w:r>
      <w:r w:rsidR="00452F34" w:rsidRPr="00E378F2">
        <w:rPr>
          <w:rFonts w:ascii="Calibri" w:hAnsi="Calibri"/>
          <w:color w:val="000000"/>
          <w:szCs w:val="22"/>
          <w:lang w:val="fr-FR"/>
        </w:rPr>
        <w:t>Oui</w:t>
      </w:r>
      <w:r w:rsidR="002C6CCF" w:rsidRPr="00E378F2">
        <w:rPr>
          <w:rFonts w:ascii="Calibri" w:hAnsi="Calibri"/>
          <w:color w:val="000000"/>
          <w:szCs w:val="22"/>
          <w:lang w:val="fr-FR"/>
        </w:rPr>
        <w:t xml:space="preserve">’, </w:t>
      </w:r>
      <w:r w:rsidR="00452F34" w:rsidRPr="00E378F2">
        <w:rPr>
          <w:rFonts w:ascii="Calibri" w:hAnsi="Calibri"/>
          <w:color w:val="000000"/>
          <w:szCs w:val="22"/>
          <w:lang w:val="fr-FR"/>
        </w:rPr>
        <w:t xml:space="preserve">encerclez ‘1’ et passez à CP3. </w:t>
      </w:r>
    </w:p>
    <w:p w:rsidR="00A449FB" w:rsidRPr="00E378F2" w:rsidRDefault="00A449FB" w:rsidP="00A449FB">
      <w:pPr>
        <w:jc w:val="both"/>
        <w:rPr>
          <w:rFonts w:ascii="Calibri" w:hAnsi="Calibri"/>
          <w:color w:val="000000"/>
          <w:szCs w:val="22"/>
          <w:lang w:val="fr-FR"/>
        </w:rPr>
      </w:pPr>
    </w:p>
    <w:p w:rsidR="00A449FB" w:rsidRPr="00E378F2" w:rsidRDefault="00A449FB" w:rsidP="00A449FB">
      <w:pPr>
        <w:ind w:left="360"/>
        <w:jc w:val="both"/>
        <w:rPr>
          <w:color w:val="000000"/>
          <w:szCs w:val="22"/>
          <w:lang w:val="fr-FR"/>
        </w:rPr>
      </w:pPr>
      <w:r w:rsidRPr="00E378F2">
        <w:rPr>
          <w:rFonts w:ascii="Calibri" w:hAnsi="Calibri"/>
          <w:color w:val="000000"/>
          <w:szCs w:val="22"/>
          <w:lang w:val="fr-FR"/>
        </w:rPr>
        <w:t>Au besoin, considérez le dernier mois comme ‘utilisation actuelle’</w:t>
      </w:r>
      <w:r w:rsidRPr="00E378F2">
        <w:rPr>
          <w:color w:val="000000"/>
          <w:szCs w:val="22"/>
          <w:lang w:val="fr-FR"/>
        </w:rPr>
        <w:t>.</w:t>
      </w:r>
    </w:p>
    <w:p w:rsidR="00A34D74" w:rsidRPr="00E378F2" w:rsidRDefault="00A34D74" w:rsidP="0035555A">
      <w:pPr>
        <w:spacing w:line="288" w:lineRule="auto"/>
        <w:ind w:left="360"/>
        <w:jc w:val="both"/>
        <w:rPr>
          <w:rFonts w:ascii="Calibri" w:hAnsi="Calibri"/>
          <w:i/>
          <w:color w:val="000000"/>
          <w:szCs w:val="22"/>
          <w:lang w:val="fr-FR"/>
        </w:rPr>
      </w:pPr>
    </w:p>
    <w:p w:rsidR="00A34D74" w:rsidRPr="00E378F2" w:rsidRDefault="00A34D74" w:rsidP="001B3F5D">
      <w:pPr>
        <w:keepNext/>
        <w:spacing w:line="288" w:lineRule="auto"/>
        <w:jc w:val="both"/>
        <w:rPr>
          <w:rFonts w:ascii="Calibri" w:hAnsi="Calibri"/>
          <w:color w:val="000000"/>
          <w:szCs w:val="22"/>
          <w:lang w:val="fr-FR"/>
        </w:rPr>
      </w:pPr>
      <w:r w:rsidRPr="00E378F2">
        <w:rPr>
          <w:rFonts w:ascii="Calibri" w:hAnsi="Calibri"/>
          <w:b/>
          <w:color w:val="000000"/>
          <w:szCs w:val="22"/>
          <w:lang w:val="fr-FR"/>
        </w:rPr>
        <w:t>CP2A.</w:t>
      </w:r>
      <w:r w:rsidR="0032038E" w:rsidRPr="00E378F2">
        <w:rPr>
          <w:color w:val="000000"/>
          <w:lang w:val="fr-FR"/>
        </w:rPr>
        <w:t xml:space="preserve"> </w:t>
      </w:r>
      <w:r w:rsidR="0032038E" w:rsidRPr="00E378F2">
        <w:rPr>
          <w:rFonts w:ascii="Calibri" w:hAnsi="Calibri"/>
          <w:b/>
          <w:color w:val="000000"/>
          <w:sz w:val="20"/>
          <w:lang w:val="fr-FR"/>
        </w:rPr>
        <w:t>AVEZ-VOUS DEJA FAIT QUELQUE CHOSE OU UTILISER UNE METHODE POUR RETARDER UNE GROSSESSE OU POUR EVITER DE TOMBER ENCEINTE</w:t>
      </w:r>
      <w:r w:rsidR="001B3F5D" w:rsidRPr="00E378F2">
        <w:rPr>
          <w:rFonts w:ascii="Calibri" w:hAnsi="Calibri"/>
          <w:b/>
          <w:color w:val="000000"/>
          <w:sz w:val="20"/>
          <w:lang w:val="fr-FR"/>
        </w:rPr>
        <w:t xml:space="preserve"> </w:t>
      </w:r>
      <w:r w:rsidR="0032038E" w:rsidRPr="00E378F2">
        <w:rPr>
          <w:rFonts w:ascii="Calibri" w:hAnsi="Calibri"/>
          <w:b/>
          <w:color w:val="000000"/>
          <w:sz w:val="20"/>
          <w:lang w:val="fr-FR"/>
        </w:rPr>
        <w:t>?</w:t>
      </w:r>
    </w:p>
    <w:p w:rsidR="00773CC4" w:rsidRPr="00E378F2" w:rsidRDefault="00773CC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w:t>
      </w:r>
      <w:r w:rsidR="0065631E" w:rsidRPr="00E378F2">
        <w:rPr>
          <w:rFonts w:ascii="Calibri" w:hAnsi="Calibri"/>
          <w:color w:val="000000"/>
          <w:szCs w:val="22"/>
          <w:lang w:val="fr-FR"/>
        </w:rPr>
        <w:t>nt à la réponse donnée et passez</w:t>
      </w:r>
      <w:r w:rsidRPr="00E378F2">
        <w:rPr>
          <w:rFonts w:ascii="Calibri" w:hAnsi="Calibri"/>
          <w:color w:val="000000"/>
          <w:szCs w:val="22"/>
          <w:lang w:val="fr-FR"/>
        </w:rPr>
        <w:t xml:space="preserve"> au module suivant.</w:t>
      </w:r>
    </w:p>
    <w:p w:rsidR="00A34D74" w:rsidRPr="00E378F2" w:rsidRDefault="00A34D74" w:rsidP="0035555A">
      <w:pPr>
        <w:keepNext/>
        <w:spacing w:line="288" w:lineRule="auto"/>
        <w:jc w:val="both"/>
        <w:rPr>
          <w:rFonts w:ascii="Calibri" w:hAnsi="Calibri"/>
          <w:b/>
          <w:color w:val="000000"/>
          <w:szCs w:val="22"/>
          <w:lang w:val="fr-FR"/>
        </w:rPr>
      </w:pPr>
    </w:p>
    <w:p w:rsidR="00A34D74" w:rsidRPr="00E378F2" w:rsidRDefault="00A34D74" w:rsidP="001B3F5D">
      <w:pPr>
        <w:pStyle w:val="1Intvwqst"/>
        <w:jc w:val="both"/>
        <w:rPr>
          <w:rFonts w:ascii="Calibri" w:hAnsi="Calibri"/>
          <w:b/>
          <w:smallCaps w:val="0"/>
          <w:color w:val="000000"/>
          <w:szCs w:val="22"/>
          <w:lang w:val="fr-FR"/>
        </w:rPr>
      </w:pPr>
      <w:r w:rsidRPr="00E378F2">
        <w:rPr>
          <w:rFonts w:ascii="Calibri" w:hAnsi="Calibri"/>
          <w:b/>
          <w:color w:val="000000"/>
          <w:szCs w:val="22"/>
          <w:lang w:val="fr-FR"/>
        </w:rPr>
        <w:t>CP3.</w:t>
      </w:r>
      <w:r w:rsidR="006028A0" w:rsidRPr="00E378F2">
        <w:rPr>
          <w:color w:val="000000"/>
          <w:lang w:val="fr-FR"/>
        </w:rPr>
        <w:t xml:space="preserve"> </w:t>
      </w:r>
      <w:r w:rsidR="006028A0" w:rsidRPr="00E378F2">
        <w:rPr>
          <w:rFonts w:ascii="Calibri" w:hAnsi="Calibri"/>
          <w:b/>
          <w:color w:val="000000"/>
          <w:sz w:val="22"/>
          <w:szCs w:val="22"/>
          <w:lang w:val="fr-FR"/>
        </w:rPr>
        <w:t xml:space="preserve">Que faites-vous actuellement pour retarder ou </w:t>
      </w:r>
      <w:r w:rsidR="00DE5F42" w:rsidRPr="00E378F2">
        <w:rPr>
          <w:rFonts w:ascii="Calibri" w:hAnsi="Calibri"/>
          <w:b/>
          <w:color w:val="000000"/>
          <w:sz w:val="22"/>
          <w:szCs w:val="22"/>
          <w:lang w:val="fr-FR"/>
        </w:rPr>
        <w:t>éviter</w:t>
      </w:r>
      <w:r w:rsidR="006028A0" w:rsidRPr="00E378F2">
        <w:rPr>
          <w:rFonts w:ascii="Calibri" w:hAnsi="Calibri"/>
          <w:b/>
          <w:color w:val="000000"/>
          <w:sz w:val="22"/>
          <w:szCs w:val="22"/>
          <w:lang w:val="fr-FR"/>
        </w:rPr>
        <w:t xml:space="preserve"> une grossesse ?</w:t>
      </w:r>
    </w:p>
    <w:p w:rsidR="00552913" w:rsidRPr="00E378F2" w:rsidRDefault="0055291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Encerclez le code correspondant à la réponse donnée. </w:t>
      </w:r>
      <w:r w:rsidR="008403C2" w:rsidRPr="00E378F2">
        <w:rPr>
          <w:rFonts w:ascii="Calibri" w:hAnsi="Calibri"/>
          <w:color w:val="000000"/>
          <w:szCs w:val="22"/>
          <w:lang w:val="fr-FR"/>
        </w:rPr>
        <w:t>Ne bouscul</w:t>
      </w:r>
      <w:r w:rsidRPr="00E378F2">
        <w:rPr>
          <w:rFonts w:ascii="Calibri" w:hAnsi="Calibri"/>
          <w:color w:val="000000"/>
          <w:szCs w:val="22"/>
          <w:lang w:val="fr-FR"/>
        </w:rPr>
        <w:t>ez p</w:t>
      </w:r>
      <w:r w:rsidR="008403C2" w:rsidRPr="00E378F2">
        <w:rPr>
          <w:rFonts w:ascii="Calibri" w:hAnsi="Calibri"/>
          <w:color w:val="000000"/>
          <w:szCs w:val="22"/>
          <w:lang w:val="fr-FR"/>
        </w:rPr>
        <w:t>as la femme</w:t>
      </w:r>
      <w:r w:rsidRPr="00E378F2">
        <w:rPr>
          <w:rFonts w:ascii="Calibri" w:hAnsi="Calibri"/>
          <w:color w:val="000000"/>
          <w:szCs w:val="22"/>
          <w:lang w:val="fr-FR"/>
        </w:rPr>
        <w:t>. Si elle mentionne plus d’une méthode, encerclez le code pour chaque méthode utilisée actuellement. Si elle mentionne une méthode que vous ne connaissez pas, décrivez celle-ci dans l’espace prévu pour ‘Autre’ et encerclez ‘X’.</w:t>
      </w:r>
    </w:p>
    <w:p w:rsidR="00A34D74" w:rsidRPr="00E378F2" w:rsidRDefault="00A34D74" w:rsidP="0035555A">
      <w:pPr>
        <w:spacing w:line="276" w:lineRule="auto"/>
        <w:ind w:left="720"/>
        <w:jc w:val="both"/>
        <w:rPr>
          <w:rFonts w:ascii="Calibri" w:hAnsi="Calibri"/>
          <w:color w:val="000000"/>
          <w:szCs w:val="22"/>
          <w:lang w:val="fr-FR"/>
        </w:rPr>
      </w:pPr>
    </w:p>
    <w:p w:rsidR="00EF7659" w:rsidRPr="00E378F2" w:rsidRDefault="00EF7659"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Etant donné que </w:t>
      </w:r>
      <w:r w:rsidR="00D23D9B" w:rsidRPr="00E378F2">
        <w:rPr>
          <w:rFonts w:ascii="Calibri" w:hAnsi="Calibri"/>
          <w:color w:val="000000"/>
          <w:szCs w:val="22"/>
          <w:lang w:val="fr-FR"/>
        </w:rPr>
        <w:t>la durée de l’</w:t>
      </w:r>
      <w:r w:rsidRPr="00E378F2">
        <w:rPr>
          <w:rFonts w:ascii="Calibri" w:hAnsi="Calibri"/>
          <w:color w:val="000000"/>
          <w:szCs w:val="22"/>
          <w:lang w:val="fr-FR"/>
        </w:rPr>
        <w:t xml:space="preserve">efficacité des méthodes varie, </w:t>
      </w:r>
      <w:r w:rsidR="00D23D9B" w:rsidRPr="00E378F2">
        <w:rPr>
          <w:rFonts w:ascii="Calibri" w:hAnsi="Calibri"/>
          <w:color w:val="000000"/>
          <w:szCs w:val="22"/>
          <w:lang w:val="fr-FR"/>
        </w:rPr>
        <w:t>il se peut que vous ayez</w:t>
      </w:r>
      <w:r w:rsidRPr="00E378F2">
        <w:rPr>
          <w:rFonts w:ascii="Calibri" w:hAnsi="Calibri"/>
          <w:color w:val="000000"/>
          <w:szCs w:val="22"/>
          <w:lang w:val="fr-FR"/>
        </w:rPr>
        <w:t xml:space="preserve"> des difficultés à déterminer si une enquêtée particulière utilise actuellement une méthode. Les utilisatrice</w:t>
      </w:r>
      <w:r w:rsidR="00FF39AC" w:rsidRPr="00E378F2">
        <w:rPr>
          <w:rFonts w:ascii="Calibri" w:hAnsi="Calibri"/>
          <w:color w:val="000000"/>
          <w:szCs w:val="22"/>
          <w:lang w:val="fr-FR"/>
        </w:rPr>
        <w:t>s de la pilule doivent prendre d</w:t>
      </w:r>
      <w:r w:rsidRPr="00E378F2">
        <w:rPr>
          <w:rFonts w:ascii="Calibri" w:hAnsi="Calibri"/>
          <w:color w:val="000000"/>
          <w:szCs w:val="22"/>
          <w:lang w:val="fr-FR"/>
        </w:rPr>
        <w:t>es pilules tous les jours. Les méthod</w:t>
      </w:r>
      <w:r w:rsidR="008A7DAE" w:rsidRPr="00E378F2">
        <w:rPr>
          <w:rFonts w:ascii="Calibri" w:hAnsi="Calibri"/>
          <w:color w:val="000000"/>
          <w:szCs w:val="22"/>
          <w:lang w:val="fr-FR"/>
        </w:rPr>
        <w:t>es</w:t>
      </w:r>
      <w:r w:rsidRPr="00E378F2">
        <w:rPr>
          <w:rFonts w:ascii="Calibri" w:hAnsi="Calibri"/>
          <w:color w:val="000000"/>
          <w:szCs w:val="22"/>
          <w:lang w:val="fr-FR"/>
        </w:rPr>
        <w:t xml:space="preserve"> </w:t>
      </w:r>
      <w:r w:rsidR="008A7DAE" w:rsidRPr="00E378F2">
        <w:rPr>
          <w:rFonts w:ascii="Calibri" w:hAnsi="Calibri"/>
          <w:color w:val="000000"/>
          <w:szCs w:val="22"/>
          <w:lang w:val="fr-FR"/>
        </w:rPr>
        <w:t>telles que l’usage du</w:t>
      </w:r>
      <w:r w:rsidRPr="00E378F2">
        <w:rPr>
          <w:rFonts w:ascii="Calibri" w:hAnsi="Calibri"/>
          <w:color w:val="000000"/>
          <w:szCs w:val="22"/>
          <w:lang w:val="fr-FR"/>
        </w:rPr>
        <w:t xml:space="preserve"> condom, les méthodes vaginales et le retrait</w:t>
      </w:r>
      <w:r w:rsidR="007E5D98" w:rsidRPr="00E378F2">
        <w:rPr>
          <w:rFonts w:ascii="Calibri" w:hAnsi="Calibri"/>
          <w:color w:val="000000"/>
          <w:szCs w:val="22"/>
          <w:lang w:val="fr-FR"/>
        </w:rPr>
        <w:t>,</w:t>
      </w:r>
      <w:r w:rsidRPr="00E378F2">
        <w:rPr>
          <w:rFonts w:ascii="Calibri" w:hAnsi="Calibri"/>
          <w:color w:val="000000"/>
          <w:szCs w:val="22"/>
          <w:lang w:val="fr-FR"/>
        </w:rPr>
        <w:t xml:space="preserve"> étant utilisées durant chaque rapport sexuel, les utilisatrices actuelles de ces méthode</w:t>
      </w:r>
      <w:r w:rsidR="007E5D98" w:rsidRPr="00E378F2">
        <w:rPr>
          <w:rFonts w:ascii="Calibri" w:hAnsi="Calibri"/>
          <w:color w:val="000000"/>
          <w:szCs w:val="22"/>
          <w:lang w:val="fr-FR"/>
        </w:rPr>
        <w:t>s seront donc celles qui les auront</w:t>
      </w:r>
      <w:r w:rsidRPr="00E378F2">
        <w:rPr>
          <w:rFonts w:ascii="Calibri" w:hAnsi="Calibri"/>
          <w:color w:val="000000"/>
          <w:szCs w:val="22"/>
          <w:lang w:val="fr-FR"/>
        </w:rPr>
        <w:t xml:space="preserve"> utilisées au cours des rapports sexuels les plus récents.</w:t>
      </w:r>
    </w:p>
    <w:p w:rsidR="00A34D74" w:rsidRPr="00E378F2" w:rsidRDefault="00A34D74" w:rsidP="0035555A">
      <w:pPr>
        <w:spacing w:line="276" w:lineRule="auto"/>
        <w:jc w:val="both"/>
        <w:rPr>
          <w:rFonts w:ascii="Calibri" w:hAnsi="Calibri"/>
          <w:color w:val="000000"/>
          <w:szCs w:val="22"/>
          <w:lang w:val="fr-FR"/>
        </w:rPr>
      </w:pPr>
    </w:p>
    <w:p w:rsidR="000C3F6B" w:rsidRPr="00E378F2" w:rsidRDefault="000C3F6B"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D’autres méthodes assurent une protection continue sans nécessiter une action quotidienne ou régulière de la femme. Les contraceptifs injectables peuvent parfois être administrés 2 à 6 mois plus tôt et assurer encore une protection. Les implants assurent une protection jusqu’à 5 ans ou jusqu’à leur retrait. Un DIU protège contre la grossesse jusqu’à ce qu’il soit enlevé ou expulsé. </w:t>
      </w:r>
    </w:p>
    <w:p w:rsidR="00A34D74" w:rsidRPr="0046174A" w:rsidRDefault="00A34D74" w:rsidP="0035555A">
      <w:pPr>
        <w:spacing w:line="288" w:lineRule="auto"/>
        <w:jc w:val="both"/>
        <w:rPr>
          <w:rFonts w:ascii="Calibri" w:hAnsi="Calibri"/>
          <w:color w:val="000000"/>
          <w:szCs w:val="22"/>
          <w:lang w:val="fr-FR"/>
        </w:rPr>
      </w:pPr>
    </w:p>
    <w:p w:rsidR="00366746" w:rsidRPr="00E378F2" w:rsidRDefault="00DC6CC4"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la femme a été stérilis</w:t>
      </w:r>
      <w:r w:rsidR="00B67AD3" w:rsidRPr="00E378F2">
        <w:rPr>
          <w:rFonts w:ascii="Calibri" w:hAnsi="Calibri"/>
          <w:color w:val="000000"/>
          <w:szCs w:val="22"/>
          <w:lang w:val="fr-FR"/>
        </w:rPr>
        <w:t>ée, vous encerclerez ‘A’ pour ‘</w:t>
      </w:r>
      <w:r w:rsidRPr="00E378F2">
        <w:rPr>
          <w:rFonts w:ascii="Calibri" w:hAnsi="Calibri"/>
          <w:color w:val="000000"/>
          <w:szCs w:val="22"/>
          <w:lang w:val="fr-FR"/>
        </w:rPr>
        <w:t xml:space="preserve">Stérilisation féminine’ comme la méthode actuelle. Si le partenaire actuel de la femme a été stérilisé, vous encerclerez ‘B’ pour ‘Stérilisation masculine’ comme la méthode actuelle. Si, par contre, elle n’est plus mariée (ou ne vit plus) avec un ancien partenaire ayant subi une vasectomie, cela ne devrait pas être </w:t>
      </w:r>
      <w:r w:rsidR="00795201" w:rsidRPr="00E378F2">
        <w:rPr>
          <w:rFonts w:ascii="Calibri" w:hAnsi="Calibri"/>
          <w:color w:val="000000"/>
          <w:szCs w:val="22"/>
          <w:lang w:val="fr-FR"/>
        </w:rPr>
        <w:t>considéré</w:t>
      </w:r>
      <w:r w:rsidRPr="00E378F2">
        <w:rPr>
          <w:rFonts w:ascii="Calibri" w:hAnsi="Calibri"/>
          <w:color w:val="000000"/>
          <w:szCs w:val="22"/>
          <w:lang w:val="fr-FR"/>
        </w:rPr>
        <w:t xml:space="preserve"> comme la méthode </w:t>
      </w:r>
      <w:r w:rsidR="00C025B4" w:rsidRPr="00E378F2">
        <w:rPr>
          <w:rFonts w:ascii="Calibri" w:hAnsi="Calibri"/>
          <w:color w:val="000000"/>
          <w:szCs w:val="22"/>
          <w:lang w:val="fr-FR"/>
        </w:rPr>
        <w:t xml:space="preserve">utilisée </w:t>
      </w:r>
      <w:r w:rsidRPr="00E378F2">
        <w:rPr>
          <w:rFonts w:ascii="Calibri" w:hAnsi="Calibri"/>
          <w:color w:val="000000"/>
          <w:szCs w:val="22"/>
          <w:lang w:val="fr-FR"/>
        </w:rPr>
        <w:t xml:space="preserve">actuellement. </w:t>
      </w:r>
    </w:p>
    <w:p w:rsidR="00EC324E" w:rsidRPr="00E378F2" w:rsidRDefault="00EC324E" w:rsidP="0035555A">
      <w:pPr>
        <w:spacing w:line="288" w:lineRule="auto"/>
        <w:jc w:val="both"/>
        <w:rPr>
          <w:rFonts w:ascii="Calibri" w:hAnsi="Calibri"/>
          <w:color w:val="000000"/>
          <w:szCs w:val="22"/>
          <w:lang w:val="fr-FR"/>
        </w:rPr>
      </w:pPr>
    </w:p>
    <w:p w:rsidR="001B3F5D" w:rsidRPr="00E378F2" w:rsidRDefault="00A877C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La méthode de l’aménorrhée due à la lactation</w:t>
      </w:r>
      <w:r w:rsidR="009377EB" w:rsidRPr="00E378F2">
        <w:rPr>
          <w:rFonts w:ascii="Calibri" w:hAnsi="Calibri"/>
          <w:color w:val="000000"/>
          <w:szCs w:val="22"/>
          <w:lang w:val="fr-FR"/>
        </w:rPr>
        <w:t xml:space="preserve"> (MAMA) requiert </w:t>
      </w:r>
      <w:r w:rsidRPr="00E378F2">
        <w:rPr>
          <w:rFonts w:ascii="Calibri" w:hAnsi="Calibri"/>
          <w:color w:val="000000"/>
          <w:szCs w:val="22"/>
          <w:lang w:val="fr-FR"/>
        </w:rPr>
        <w:t>d’</w:t>
      </w:r>
      <w:r w:rsidR="00341587" w:rsidRPr="00E378F2">
        <w:rPr>
          <w:rFonts w:ascii="Calibri" w:hAnsi="Calibri"/>
          <w:color w:val="000000"/>
          <w:szCs w:val="22"/>
          <w:lang w:val="fr-FR"/>
        </w:rPr>
        <w:t>une femme qu’elle</w:t>
      </w:r>
      <w:r w:rsidR="001B3F5D" w:rsidRPr="00E378F2">
        <w:rPr>
          <w:rFonts w:ascii="Calibri" w:hAnsi="Calibri"/>
          <w:color w:val="000000"/>
          <w:szCs w:val="22"/>
          <w:lang w:val="fr-FR"/>
        </w:rPr>
        <w:t xml:space="preserve"> </w:t>
      </w:r>
      <w:r w:rsidR="00341587" w:rsidRPr="00E378F2">
        <w:rPr>
          <w:rFonts w:ascii="Calibri" w:hAnsi="Calibri"/>
          <w:color w:val="000000"/>
          <w:szCs w:val="22"/>
          <w:lang w:val="fr-FR"/>
        </w:rPr>
        <w:t>allaite</w:t>
      </w:r>
      <w:r w:rsidR="00DC15C0" w:rsidRPr="00E378F2">
        <w:rPr>
          <w:rFonts w:ascii="Calibri" w:hAnsi="Calibri"/>
          <w:color w:val="000000"/>
          <w:szCs w:val="22"/>
          <w:lang w:val="fr-FR"/>
        </w:rPr>
        <w:t xml:space="preserve"> souvent (sans alimenter l’enfant avec rien d’</w:t>
      </w:r>
      <w:r w:rsidR="007E5C97" w:rsidRPr="00E378F2">
        <w:rPr>
          <w:rFonts w:ascii="Calibri" w:hAnsi="Calibri"/>
          <w:color w:val="000000"/>
          <w:szCs w:val="22"/>
          <w:lang w:val="fr-FR"/>
        </w:rPr>
        <w:t>autre que de l’eau) e</w:t>
      </w:r>
      <w:r w:rsidR="001B3F5D" w:rsidRPr="00E378F2">
        <w:rPr>
          <w:rFonts w:ascii="Calibri" w:hAnsi="Calibri"/>
          <w:color w:val="000000"/>
          <w:szCs w:val="22"/>
          <w:lang w:val="fr-FR"/>
        </w:rPr>
        <w:t>t</w:t>
      </w:r>
      <w:r w:rsidR="00874D10" w:rsidRPr="00E378F2">
        <w:rPr>
          <w:rFonts w:ascii="Calibri" w:hAnsi="Calibri"/>
          <w:color w:val="000000"/>
          <w:szCs w:val="22"/>
          <w:lang w:val="fr-FR"/>
        </w:rPr>
        <w:t xml:space="preserve"> sache</w:t>
      </w:r>
      <w:r w:rsidR="00E5191B" w:rsidRPr="00E378F2">
        <w:rPr>
          <w:rFonts w:ascii="Calibri" w:hAnsi="Calibri"/>
          <w:color w:val="000000"/>
          <w:szCs w:val="22"/>
          <w:lang w:val="fr-FR"/>
        </w:rPr>
        <w:t xml:space="preserve"> que cette</w:t>
      </w:r>
      <w:r w:rsidR="009377EB" w:rsidRPr="00E378F2">
        <w:rPr>
          <w:rFonts w:ascii="Calibri" w:hAnsi="Calibri"/>
          <w:color w:val="000000"/>
          <w:szCs w:val="22"/>
          <w:lang w:val="fr-FR"/>
        </w:rPr>
        <w:t xml:space="preserve"> méthode</w:t>
      </w:r>
      <w:r w:rsidR="00E5191B" w:rsidRPr="00E378F2">
        <w:rPr>
          <w:rFonts w:ascii="Calibri" w:hAnsi="Calibri"/>
          <w:color w:val="000000"/>
          <w:szCs w:val="22"/>
          <w:lang w:val="fr-FR"/>
        </w:rPr>
        <w:t xml:space="preserve"> peut être utilisée pour </w:t>
      </w:r>
      <w:r w:rsidR="009377EB" w:rsidRPr="00E378F2">
        <w:rPr>
          <w:rFonts w:ascii="Calibri" w:hAnsi="Calibri"/>
          <w:color w:val="000000"/>
          <w:szCs w:val="22"/>
          <w:lang w:val="fr-FR"/>
        </w:rPr>
        <w:t>six mois</w:t>
      </w:r>
      <w:r w:rsidR="006B6B86" w:rsidRPr="00E378F2">
        <w:rPr>
          <w:rFonts w:ascii="Calibri" w:hAnsi="Calibri"/>
          <w:color w:val="000000"/>
          <w:szCs w:val="22"/>
          <w:lang w:val="fr-FR"/>
        </w:rPr>
        <w:t xml:space="preserve"> au maximum</w:t>
      </w:r>
      <w:r w:rsidR="009377EB" w:rsidRPr="00E378F2">
        <w:rPr>
          <w:rFonts w:ascii="Calibri" w:hAnsi="Calibri"/>
          <w:color w:val="000000"/>
          <w:szCs w:val="22"/>
          <w:lang w:val="fr-FR"/>
        </w:rPr>
        <w:t xml:space="preserve"> après une </w:t>
      </w:r>
      <w:r w:rsidR="00C94EB8" w:rsidRPr="00E378F2">
        <w:rPr>
          <w:rFonts w:ascii="Calibri" w:hAnsi="Calibri"/>
          <w:color w:val="000000"/>
          <w:szCs w:val="22"/>
          <w:lang w:val="fr-FR"/>
        </w:rPr>
        <w:t>naissance</w:t>
      </w:r>
      <w:r w:rsidR="007E5C97" w:rsidRPr="00E378F2">
        <w:rPr>
          <w:rFonts w:ascii="Calibri" w:hAnsi="Calibri"/>
          <w:color w:val="000000"/>
          <w:szCs w:val="22"/>
          <w:lang w:val="fr-FR"/>
        </w:rPr>
        <w:t>,</w:t>
      </w:r>
      <w:r w:rsidR="00C94EB8" w:rsidRPr="00E378F2">
        <w:rPr>
          <w:rFonts w:ascii="Calibri" w:hAnsi="Calibri"/>
          <w:color w:val="000000"/>
          <w:szCs w:val="22"/>
          <w:lang w:val="fr-FR"/>
        </w:rPr>
        <w:t xml:space="preserve"> aussi longtemps que les</w:t>
      </w:r>
      <w:r w:rsidR="009377EB" w:rsidRPr="00E378F2">
        <w:rPr>
          <w:rFonts w:ascii="Calibri" w:hAnsi="Calibri"/>
          <w:color w:val="000000"/>
          <w:szCs w:val="22"/>
          <w:lang w:val="fr-FR"/>
        </w:rPr>
        <w:t xml:space="preserve"> </w:t>
      </w:r>
      <w:r w:rsidR="00C94EB8" w:rsidRPr="00E378F2">
        <w:rPr>
          <w:rFonts w:ascii="Calibri" w:hAnsi="Calibri"/>
          <w:color w:val="000000"/>
          <w:szCs w:val="22"/>
          <w:lang w:val="fr-FR"/>
        </w:rPr>
        <w:t>règles n’ont pas réapparu</w:t>
      </w:r>
      <w:r w:rsidR="009377EB" w:rsidRPr="00E378F2">
        <w:rPr>
          <w:rFonts w:ascii="Calibri" w:hAnsi="Calibri"/>
          <w:color w:val="000000"/>
          <w:szCs w:val="22"/>
          <w:lang w:val="fr-FR"/>
        </w:rPr>
        <w:t xml:space="preserve">. La méthode enseigne aussi aux femmes que si </w:t>
      </w:r>
      <w:r w:rsidR="00C94EB8" w:rsidRPr="00E378F2">
        <w:rPr>
          <w:rFonts w:ascii="Calibri" w:hAnsi="Calibri"/>
          <w:color w:val="000000"/>
          <w:szCs w:val="22"/>
          <w:lang w:val="fr-FR"/>
        </w:rPr>
        <w:t>les règles</w:t>
      </w:r>
      <w:r w:rsidR="0078462F" w:rsidRPr="00E378F2">
        <w:rPr>
          <w:rFonts w:ascii="Calibri" w:hAnsi="Calibri"/>
          <w:color w:val="000000"/>
          <w:szCs w:val="22"/>
          <w:lang w:val="fr-FR"/>
        </w:rPr>
        <w:t xml:space="preserve"> réapparaissent,</w:t>
      </w:r>
      <w:r w:rsidR="00D435EA" w:rsidRPr="00E378F2">
        <w:rPr>
          <w:rFonts w:ascii="Calibri" w:hAnsi="Calibri"/>
          <w:color w:val="000000"/>
          <w:szCs w:val="22"/>
          <w:lang w:val="fr-FR"/>
        </w:rPr>
        <w:t xml:space="preserve"> l'enfant a</w:t>
      </w:r>
      <w:r w:rsidR="00753149" w:rsidRPr="00E378F2">
        <w:rPr>
          <w:rFonts w:ascii="Calibri" w:hAnsi="Calibri"/>
          <w:color w:val="000000"/>
          <w:szCs w:val="22"/>
          <w:lang w:val="fr-FR"/>
        </w:rPr>
        <w:t xml:space="preserve"> six mois, ou</w:t>
      </w:r>
      <w:r w:rsidR="009377EB" w:rsidRPr="00E378F2">
        <w:rPr>
          <w:rFonts w:ascii="Calibri" w:hAnsi="Calibri"/>
          <w:color w:val="000000"/>
          <w:szCs w:val="22"/>
          <w:lang w:val="fr-FR"/>
        </w:rPr>
        <w:t xml:space="preserve"> la mère</w:t>
      </w:r>
      <w:r w:rsidR="00753149" w:rsidRPr="00E378F2">
        <w:rPr>
          <w:rFonts w:ascii="Calibri" w:hAnsi="Calibri"/>
          <w:color w:val="000000"/>
          <w:szCs w:val="22"/>
          <w:lang w:val="fr-FR"/>
        </w:rPr>
        <w:t xml:space="preserve"> commence à</w:t>
      </w:r>
      <w:r w:rsidR="00D435EA" w:rsidRPr="00E378F2">
        <w:rPr>
          <w:rFonts w:ascii="Calibri" w:hAnsi="Calibri"/>
          <w:color w:val="000000"/>
          <w:szCs w:val="22"/>
          <w:lang w:val="fr-FR"/>
        </w:rPr>
        <w:t xml:space="preserve"> nourrir son enfant</w:t>
      </w:r>
      <w:r w:rsidR="009377EB" w:rsidRPr="00E378F2">
        <w:rPr>
          <w:rFonts w:ascii="Calibri" w:hAnsi="Calibri"/>
          <w:color w:val="000000"/>
          <w:szCs w:val="22"/>
          <w:lang w:val="fr-FR"/>
        </w:rPr>
        <w:t xml:space="preserve"> </w:t>
      </w:r>
      <w:r w:rsidR="005F7FFC" w:rsidRPr="00E378F2">
        <w:rPr>
          <w:rFonts w:ascii="Calibri" w:hAnsi="Calibri"/>
          <w:color w:val="000000"/>
          <w:szCs w:val="22"/>
          <w:lang w:val="fr-FR"/>
        </w:rPr>
        <w:t>avec autre chose</w:t>
      </w:r>
      <w:r w:rsidR="001B3F5D" w:rsidRPr="00E378F2">
        <w:rPr>
          <w:rFonts w:ascii="Calibri" w:hAnsi="Calibri"/>
          <w:color w:val="000000"/>
          <w:szCs w:val="22"/>
          <w:lang w:val="fr-FR"/>
        </w:rPr>
        <w:t xml:space="preserve"> </w:t>
      </w:r>
      <w:r w:rsidR="001D0808" w:rsidRPr="00E378F2">
        <w:rPr>
          <w:rFonts w:ascii="Calibri" w:hAnsi="Calibri"/>
          <w:color w:val="000000"/>
          <w:szCs w:val="22"/>
          <w:lang w:val="fr-FR"/>
        </w:rPr>
        <w:t>que le lait maternel ou</w:t>
      </w:r>
      <w:r w:rsidR="009377EB" w:rsidRPr="00E378F2">
        <w:rPr>
          <w:rFonts w:ascii="Calibri" w:hAnsi="Calibri"/>
          <w:color w:val="000000"/>
          <w:szCs w:val="22"/>
          <w:lang w:val="fr-FR"/>
        </w:rPr>
        <w:t xml:space="preserve"> l'eau </w:t>
      </w:r>
      <w:r w:rsidR="001D0808" w:rsidRPr="00E378F2">
        <w:rPr>
          <w:rFonts w:ascii="Calibri" w:hAnsi="Calibri"/>
          <w:color w:val="000000"/>
          <w:szCs w:val="22"/>
          <w:lang w:val="fr-FR"/>
        </w:rPr>
        <w:t>claire, el</w:t>
      </w:r>
      <w:r w:rsidR="009377EB" w:rsidRPr="00E378F2">
        <w:rPr>
          <w:rFonts w:ascii="Calibri" w:hAnsi="Calibri"/>
          <w:color w:val="000000"/>
          <w:szCs w:val="22"/>
          <w:lang w:val="fr-FR"/>
        </w:rPr>
        <w:t>l</w:t>
      </w:r>
      <w:r w:rsidR="001D0808" w:rsidRPr="00E378F2">
        <w:rPr>
          <w:rFonts w:ascii="Calibri" w:hAnsi="Calibri"/>
          <w:color w:val="000000"/>
          <w:szCs w:val="22"/>
          <w:lang w:val="fr-FR"/>
        </w:rPr>
        <w:t>e</w:t>
      </w:r>
      <w:r w:rsidR="001B3F5D" w:rsidRPr="00E378F2">
        <w:rPr>
          <w:rFonts w:ascii="Calibri" w:hAnsi="Calibri"/>
          <w:color w:val="000000"/>
          <w:szCs w:val="22"/>
          <w:lang w:val="fr-FR"/>
        </w:rPr>
        <w:t xml:space="preserve"> doit </w:t>
      </w:r>
      <w:r w:rsidR="009377EB" w:rsidRPr="00E378F2">
        <w:rPr>
          <w:rFonts w:ascii="Calibri" w:hAnsi="Calibri"/>
          <w:color w:val="000000"/>
          <w:szCs w:val="22"/>
          <w:lang w:val="fr-FR"/>
        </w:rPr>
        <w:t>commencer à utiliser une autre méthode de contraception si</w:t>
      </w:r>
      <w:r w:rsidR="00753149" w:rsidRPr="00E378F2">
        <w:rPr>
          <w:rFonts w:ascii="Calibri" w:hAnsi="Calibri"/>
          <w:color w:val="000000"/>
          <w:szCs w:val="22"/>
          <w:lang w:val="fr-FR"/>
        </w:rPr>
        <w:t xml:space="preserve"> elle</w:t>
      </w:r>
      <w:r w:rsidR="001B3F5D" w:rsidRPr="00E378F2">
        <w:rPr>
          <w:rFonts w:ascii="Calibri" w:hAnsi="Calibri"/>
          <w:color w:val="000000"/>
          <w:szCs w:val="22"/>
          <w:lang w:val="fr-FR"/>
        </w:rPr>
        <w:t xml:space="preserve"> veut </w:t>
      </w:r>
      <w:r w:rsidR="00753149" w:rsidRPr="00E378F2">
        <w:rPr>
          <w:rFonts w:ascii="Calibri" w:hAnsi="Calibri"/>
          <w:color w:val="000000"/>
          <w:szCs w:val="22"/>
          <w:lang w:val="fr-FR"/>
        </w:rPr>
        <w:t>éviter de</w:t>
      </w:r>
      <w:r w:rsidR="001B3F5D" w:rsidRPr="00E378F2">
        <w:rPr>
          <w:rFonts w:ascii="Calibri" w:hAnsi="Calibri"/>
          <w:color w:val="000000"/>
          <w:szCs w:val="22"/>
          <w:lang w:val="fr-FR"/>
        </w:rPr>
        <w:t xml:space="preserve"> tomber</w:t>
      </w:r>
      <w:r w:rsidR="009377EB" w:rsidRPr="00E378F2">
        <w:rPr>
          <w:rFonts w:ascii="Calibri" w:hAnsi="Calibri"/>
          <w:color w:val="000000"/>
          <w:szCs w:val="22"/>
          <w:lang w:val="fr-FR"/>
        </w:rPr>
        <w:t xml:space="preserve"> enceint</w:t>
      </w:r>
      <w:r w:rsidR="00C1651B" w:rsidRPr="00E378F2">
        <w:rPr>
          <w:rFonts w:ascii="Calibri" w:hAnsi="Calibri"/>
          <w:color w:val="000000"/>
          <w:szCs w:val="22"/>
          <w:lang w:val="fr-FR"/>
        </w:rPr>
        <w:t>e</w:t>
      </w:r>
      <w:r w:rsidR="007A6464" w:rsidRPr="00E378F2">
        <w:rPr>
          <w:rFonts w:ascii="Calibri" w:hAnsi="Calibri"/>
          <w:color w:val="000000"/>
          <w:szCs w:val="22"/>
          <w:lang w:val="fr-FR"/>
        </w:rPr>
        <w:t>.</w:t>
      </w:r>
    </w:p>
    <w:p w:rsidR="00A34D74" w:rsidRPr="00E378F2" w:rsidRDefault="001B3F5D" w:rsidP="001B3F5D">
      <w:pPr>
        <w:spacing w:line="288" w:lineRule="auto"/>
        <w:jc w:val="both"/>
        <w:rPr>
          <w:rFonts w:ascii="Calibri" w:hAnsi="Calibri"/>
          <w:b/>
          <w:color w:val="000000"/>
          <w:sz w:val="28"/>
          <w:szCs w:val="28"/>
          <w:lang w:val="fr-FR"/>
        </w:rPr>
      </w:pPr>
      <w:r w:rsidRPr="00E378F2">
        <w:rPr>
          <w:rFonts w:ascii="Calibri" w:hAnsi="Calibri"/>
          <w:color w:val="000000"/>
          <w:szCs w:val="22"/>
          <w:lang w:val="fr-FR"/>
        </w:rPr>
        <w:br w:type="page"/>
      </w:r>
      <w:r w:rsidR="00A34D74" w:rsidRPr="00E378F2">
        <w:rPr>
          <w:rFonts w:ascii="Calibri" w:hAnsi="Calibri"/>
          <w:b/>
          <w:color w:val="000000"/>
          <w:sz w:val="28"/>
          <w:szCs w:val="28"/>
          <w:lang w:val="fr-FR"/>
        </w:rPr>
        <w:t>MODULE</w:t>
      </w:r>
      <w:r w:rsidR="005522F8" w:rsidRPr="00E378F2">
        <w:rPr>
          <w:rFonts w:ascii="Calibri" w:hAnsi="Calibri"/>
          <w:b/>
          <w:color w:val="000000"/>
          <w:sz w:val="28"/>
          <w:szCs w:val="28"/>
          <w:lang w:val="fr-FR"/>
        </w:rPr>
        <w:t xml:space="preserve"> BESOINS NON SATISFAITS</w:t>
      </w:r>
    </w:p>
    <w:p w:rsidR="00A34D74" w:rsidRPr="00E378F2" w:rsidRDefault="00A34D74" w:rsidP="0035555A">
      <w:pPr>
        <w:pStyle w:val="1H"/>
        <w:spacing w:line="288" w:lineRule="auto"/>
        <w:jc w:val="both"/>
        <w:rPr>
          <w:rFonts w:ascii="Calibri" w:hAnsi="Calibri"/>
          <w:b w:val="0"/>
          <w:smallCaps w:val="0"/>
          <w:color w:val="000000"/>
          <w:sz w:val="22"/>
          <w:szCs w:val="22"/>
          <w:lang w:val="fr-FR"/>
        </w:rPr>
      </w:pPr>
    </w:p>
    <w:p w:rsidR="009377EB" w:rsidRPr="00E378F2" w:rsidRDefault="009377EB" w:rsidP="0035555A">
      <w:pPr>
        <w:pStyle w:val="1H"/>
        <w:spacing w:line="288" w:lineRule="auto"/>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 xml:space="preserve">Les femmes ayant des </w:t>
      </w:r>
      <w:r w:rsidR="004D778F" w:rsidRPr="00E378F2">
        <w:rPr>
          <w:rFonts w:ascii="Calibri" w:hAnsi="Calibri"/>
          <w:b w:val="0"/>
          <w:smallCaps w:val="0"/>
          <w:color w:val="000000"/>
          <w:sz w:val="22"/>
          <w:szCs w:val="22"/>
          <w:lang w:val="fr-FR"/>
        </w:rPr>
        <w:t xml:space="preserve">besoins non satisfaits </w:t>
      </w:r>
      <w:r w:rsidR="001B3F5D" w:rsidRPr="00E378F2">
        <w:rPr>
          <w:rFonts w:ascii="Calibri" w:hAnsi="Calibri"/>
          <w:b w:val="0"/>
          <w:smallCaps w:val="0"/>
          <w:color w:val="000000"/>
          <w:sz w:val="22"/>
          <w:szCs w:val="22"/>
          <w:lang w:val="fr-FR"/>
        </w:rPr>
        <w:t xml:space="preserve">en matière de contraception </w:t>
      </w:r>
      <w:r w:rsidR="004D778F" w:rsidRPr="00E378F2">
        <w:rPr>
          <w:rFonts w:ascii="Calibri" w:hAnsi="Calibri"/>
          <w:b w:val="0"/>
          <w:smallCaps w:val="0"/>
          <w:color w:val="000000"/>
          <w:sz w:val="22"/>
          <w:szCs w:val="22"/>
          <w:lang w:val="fr-FR"/>
        </w:rPr>
        <w:t>sont celles</w:t>
      </w:r>
      <w:r w:rsidRPr="00E378F2">
        <w:rPr>
          <w:rFonts w:ascii="Calibri" w:hAnsi="Calibri"/>
          <w:b w:val="0"/>
          <w:smallCaps w:val="0"/>
          <w:color w:val="000000"/>
          <w:sz w:val="22"/>
          <w:szCs w:val="22"/>
          <w:lang w:val="fr-FR"/>
        </w:rPr>
        <w:t xml:space="preserve"> qui sont fécondes </w:t>
      </w:r>
      <w:r w:rsidR="00562344" w:rsidRPr="00E378F2">
        <w:rPr>
          <w:rFonts w:ascii="Calibri" w:hAnsi="Calibri"/>
          <w:b w:val="0"/>
          <w:smallCaps w:val="0"/>
          <w:color w:val="000000"/>
          <w:sz w:val="22"/>
          <w:szCs w:val="22"/>
          <w:lang w:val="fr-FR"/>
        </w:rPr>
        <w:t>et sexuellement actives mais</w:t>
      </w:r>
      <w:r w:rsidRPr="00E378F2">
        <w:rPr>
          <w:rFonts w:ascii="Calibri" w:hAnsi="Calibri"/>
          <w:b w:val="0"/>
          <w:smallCaps w:val="0"/>
          <w:color w:val="000000"/>
          <w:sz w:val="22"/>
          <w:szCs w:val="22"/>
          <w:lang w:val="fr-FR"/>
        </w:rPr>
        <w:t xml:space="preserve"> n'utilisent aucune méthode de contracep</w:t>
      </w:r>
      <w:r w:rsidR="001B3F5D" w:rsidRPr="00E378F2">
        <w:rPr>
          <w:rFonts w:ascii="Calibri" w:hAnsi="Calibri"/>
          <w:b w:val="0"/>
          <w:smallCaps w:val="0"/>
          <w:color w:val="000000"/>
          <w:sz w:val="22"/>
          <w:szCs w:val="22"/>
          <w:lang w:val="fr-FR"/>
        </w:rPr>
        <w:t>tion</w:t>
      </w:r>
      <w:r w:rsidRPr="00E378F2">
        <w:rPr>
          <w:rFonts w:ascii="Calibri" w:hAnsi="Calibri"/>
          <w:b w:val="0"/>
          <w:smallCaps w:val="0"/>
          <w:color w:val="000000"/>
          <w:sz w:val="22"/>
          <w:szCs w:val="22"/>
          <w:lang w:val="fr-FR"/>
        </w:rPr>
        <w:t xml:space="preserve"> et </w:t>
      </w:r>
      <w:r w:rsidR="001B3F5D" w:rsidRPr="00E378F2">
        <w:rPr>
          <w:rFonts w:ascii="Calibri" w:hAnsi="Calibri"/>
          <w:b w:val="0"/>
          <w:smallCaps w:val="0"/>
          <w:color w:val="000000"/>
          <w:sz w:val="22"/>
          <w:szCs w:val="22"/>
          <w:lang w:val="fr-FR"/>
        </w:rPr>
        <w:t xml:space="preserve">qui </w:t>
      </w:r>
      <w:r w:rsidRPr="00E378F2">
        <w:rPr>
          <w:rFonts w:ascii="Calibri" w:hAnsi="Calibri"/>
          <w:b w:val="0"/>
          <w:smallCaps w:val="0"/>
          <w:color w:val="000000"/>
          <w:sz w:val="22"/>
          <w:szCs w:val="22"/>
          <w:lang w:val="fr-FR"/>
        </w:rPr>
        <w:t>déclarent</w:t>
      </w:r>
      <w:r w:rsidR="004D778F" w:rsidRPr="00E378F2">
        <w:rPr>
          <w:rFonts w:ascii="Calibri" w:hAnsi="Calibri"/>
          <w:b w:val="0"/>
          <w:smallCaps w:val="0"/>
          <w:color w:val="000000"/>
          <w:sz w:val="22"/>
          <w:szCs w:val="22"/>
          <w:lang w:val="fr-FR"/>
        </w:rPr>
        <w:t xml:space="preserve"> ne plus vouloir d'enfants ou</w:t>
      </w:r>
      <w:r w:rsidRPr="00E378F2">
        <w:rPr>
          <w:rFonts w:ascii="Calibri" w:hAnsi="Calibri"/>
          <w:b w:val="0"/>
          <w:smallCaps w:val="0"/>
          <w:color w:val="000000"/>
          <w:sz w:val="22"/>
          <w:szCs w:val="22"/>
          <w:lang w:val="fr-FR"/>
        </w:rPr>
        <w:t xml:space="preserve"> vouloir retarder l</w:t>
      </w:r>
      <w:r w:rsidR="00562344" w:rsidRPr="00E378F2">
        <w:rPr>
          <w:rFonts w:ascii="Calibri" w:hAnsi="Calibri"/>
          <w:b w:val="0"/>
          <w:smallCaps w:val="0"/>
          <w:color w:val="000000"/>
          <w:sz w:val="22"/>
          <w:szCs w:val="22"/>
          <w:lang w:val="fr-FR"/>
        </w:rPr>
        <w:t>e prochain enfant. Le concept</w:t>
      </w:r>
      <w:r w:rsidRPr="00E378F2">
        <w:rPr>
          <w:rFonts w:ascii="Calibri" w:hAnsi="Calibri"/>
          <w:b w:val="0"/>
          <w:smallCaps w:val="0"/>
          <w:color w:val="000000"/>
          <w:sz w:val="22"/>
          <w:szCs w:val="22"/>
          <w:lang w:val="fr-FR"/>
        </w:rPr>
        <w:t xml:space="preserve"> </w:t>
      </w:r>
      <w:r w:rsidR="00887F4A" w:rsidRPr="00E378F2">
        <w:rPr>
          <w:rFonts w:ascii="Calibri" w:hAnsi="Calibri"/>
          <w:b w:val="0"/>
          <w:smallCaps w:val="0"/>
          <w:color w:val="000000"/>
          <w:sz w:val="22"/>
          <w:szCs w:val="22"/>
          <w:lang w:val="fr-FR"/>
        </w:rPr>
        <w:t>de besoins non satisfaits indique</w:t>
      </w:r>
      <w:r w:rsidRPr="00E378F2">
        <w:rPr>
          <w:rFonts w:ascii="Calibri" w:hAnsi="Calibri"/>
          <w:b w:val="0"/>
          <w:smallCaps w:val="0"/>
          <w:color w:val="000000"/>
          <w:sz w:val="22"/>
          <w:szCs w:val="22"/>
          <w:lang w:val="fr-FR"/>
        </w:rPr>
        <w:t xml:space="preserve"> l'écart entre les intentions de procréation des femmes et l</w:t>
      </w:r>
      <w:r w:rsidR="00F47440" w:rsidRPr="00E378F2">
        <w:rPr>
          <w:rFonts w:ascii="Calibri" w:hAnsi="Calibri"/>
          <w:b w:val="0"/>
          <w:smallCaps w:val="0"/>
          <w:color w:val="000000"/>
          <w:sz w:val="22"/>
          <w:szCs w:val="22"/>
          <w:lang w:val="fr-FR"/>
        </w:rPr>
        <w:t>eur comportement contraceptif. Les q</w:t>
      </w:r>
      <w:r w:rsidRPr="00E378F2">
        <w:rPr>
          <w:rFonts w:ascii="Calibri" w:hAnsi="Calibri"/>
          <w:b w:val="0"/>
          <w:smallCaps w:val="0"/>
          <w:color w:val="000000"/>
          <w:sz w:val="22"/>
          <w:szCs w:val="22"/>
          <w:lang w:val="fr-FR"/>
        </w:rPr>
        <w:t>uestions utilisées dans ce module, ainsi qu</w:t>
      </w:r>
      <w:r w:rsidR="001B3F5D" w:rsidRPr="00E378F2">
        <w:rPr>
          <w:rFonts w:ascii="Calibri" w:hAnsi="Calibri"/>
          <w:b w:val="0"/>
          <w:smallCaps w:val="0"/>
          <w:color w:val="000000"/>
          <w:sz w:val="22"/>
          <w:szCs w:val="22"/>
          <w:lang w:val="fr-FR"/>
        </w:rPr>
        <w:t xml:space="preserve">e dans </w:t>
      </w:r>
      <w:r w:rsidRPr="00E378F2">
        <w:rPr>
          <w:rFonts w:ascii="Calibri" w:hAnsi="Calibri"/>
          <w:b w:val="0"/>
          <w:smallCaps w:val="0"/>
          <w:color w:val="000000"/>
          <w:sz w:val="22"/>
          <w:szCs w:val="22"/>
          <w:lang w:val="fr-FR"/>
        </w:rPr>
        <w:t>un certai</w:t>
      </w:r>
      <w:r w:rsidR="00F47440" w:rsidRPr="00E378F2">
        <w:rPr>
          <w:rFonts w:ascii="Calibri" w:hAnsi="Calibri"/>
          <w:b w:val="0"/>
          <w:smallCaps w:val="0"/>
          <w:color w:val="000000"/>
          <w:sz w:val="22"/>
          <w:szCs w:val="22"/>
          <w:lang w:val="fr-FR"/>
        </w:rPr>
        <w:t>n nombre d'autres modules servent à</w:t>
      </w:r>
      <w:r w:rsidRPr="00E378F2">
        <w:rPr>
          <w:rFonts w:ascii="Calibri" w:hAnsi="Calibri"/>
          <w:b w:val="0"/>
          <w:smallCaps w:val="0"/>
          <w:color w:val="000000"/>
          <w:sz w:val="22"/>
          <w:szCs w:val="22"/>
          <w:lang w:val="fr-FR"/>
        </w:rPr>
        <w:t xml:space="preserve"> évaluer si les femmes ont un besoin non satisfait de planification familiale.</w:t>
      </w:r>
    </w:p>
    <w:p w:rsidR="00A34D74" w:rsidRPr="00E378F2" w:rsidRDefault="00A34D74" w:rsidP="0035555A">
      <w:pPr>
        <w:pStyle w:val="1H"/>
        <w:spacing w:line="288" w:lineRule="auto"/>
        <w:jc w:val="both"/>
        <w:rPr>
          <w:rFonts w:ascii="Calibri" w:hAnsi="Calibri"/>
          <w:color w:val="000000"/>
          <w:sz w:val="22"/>
          <w:szCs w:val="22"/>
          <w:lang w:val="fr-FR"/>
        </w:rPr>
      </w:pPr>
    </w:p>
    <w:p w:rsidR="006137BA" w:rsidRPr="00E378F2" w:rsidRDefault="00A34D74" w:rsidP="001B3F5D">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UN1. </w:t>
      </w:r>
      <w:r w:rsidR="00613DDA" w:rsidRPr="00E378F2">
        <w:rPr>
          <w:rFonts w:ascii="Calibri" w:hAnsi="Calibri"/>
          <w:b/>
          <w:i/>
          <w:color w:val="000000"/>
          <w:lang w:val="fr-FR"/>
        </w:rPr>
        <w:t>Vérifier CP1. Actuellement enceinte</w:t>
      </w:r>
      <w:r w:rsidR="001B3F5D" w:rsidRPr="00E378F2">
        <w:rPr>
          <w:rFonts w:ascii="Calibri" w:hAnsi="Calibri"/>
          <w:b/>
          <w:i/>
          <w:color w:val="000000"/>
          <w:lang w:val="fr-FR"/>
        </w:rPr>
        <w:t xml:space="preserve"> </w:t>
      </w:r>
      <w:r w:rsidR="00613DDA" w:rsidRPr="00E378F2">
        <w:rPr>
          <w:rFonts w:ascii="Calibri" w:hAnsi="Calibri"/>
          <w:b/>
          <w:i/>
          <w:color w:val="000000"/>
          <w:lang w:val="fr-FR"/>
        </w:rPr>
        <w:t>?</w:t>
      </w:r>
    </w:p>
    <w:p w:rsidR="00703A2A" w:rsidRPr="00E378F2" w:rsidRDefault="00703A2A" w:rsidP="0035555A">
      <w:pPr>
        <w:pStyle w:val="1H"/>
        <w:spacing w:line="276" w:lineRule="auto"/>
        <w:ind w:left="708"/>
        <w:jc w:val="both"/>
        <w:rPr>
          <w:rFonts w:ascii="Calibri" w:hAnsi="Calibri"/>
          <w:color w:val="000000"/>
          <w:sz w:val="22"/>
          <w:szCs w:val="24"/>
          <w:lang w:val="fr-FR"/>
        </w:rPr>
      </w:pPr>
      <w:r w:rsidRPr="00E378F2">
        <w:rPr>
          <w:rFonts w:ascii="Calibri" w:hAnsi="Calibri"/>
          <w:b w:val="0"/>
          <w:smallCaps w:val="0"/>
          <w:color w:val="000000"/>
          <w:sz w:val="22"/>
          <w:szCs w:val="24"/>
          <w:lang w:val="fr-FR"/>
        </w:rPr>
        <w:t>Il s’agit d’un filtre que vous utiliser</w:t>
      </w:r>
      <w:r w:rsidR="000256A0" w:rsidRPr="00E378F2">
        <w:rPr>
          <w:rFonts w:ascii="Calibri" w:hAnsi="Calibri"/>
          <w:b w:val="0"/>
          <w:smallCaps w:val="0"/>
          <w:color w:val="000000"/>
          <w:sz w:val="22"/>
          <w:szCs w:val="24"/>
          <w:lang w:val="fr-FR"/>
        </w:rPr>
        <w:t>ez pour vous assurer que vous posez</w:t>
      </w:r>
      <w:r w:rsidRPr="00E378F2">
        <w:rPr>
          <w:rFonts w:ascii="Calibri" w:hAnsi="Calibri"/>
          <w:b w:val="0"/>
          <w:smallCaps w:val="0"/>
          <w:color w:val="000000"/>
          <w:sz w:val="22"/>
          <w:szCs w:val="24"/>
          <w:lang w:val="fr-FR"/>
        </w:rPr>
        <w:t xml:space="preserve"> des questions de UN2 à UN4 à des femmes enceintes au moment de </w:t>
      </w:r>
      <w:r w:rsidR="002819FE" w:rsidRPr="00E378F2">
        <w:rPr>
          <w:rFonts w:ascii="Calibri" w:hAnsi="Calibri"/>
          <w:b w:val="0"/>
          <w:smallCaps w:val="0"/>
          <w:color w:val="000000"/>
          <w:sz w:val="22"/>
          <w:szCs w:val="24"/>
          <w:lang w:val="fr-FR"/>
        </w:rPr>
        <w:t>l’entrevue</w:t>
      </w:r>
      <w:r w:rsidRPr="00E378F2">
        <w:rPr>
          <w:rFonts w:ascii="Calibri" w:hAnsi="Calibri"/>
          <w:b w:val="0"/>
          <w:smallCaps w:val="0"/>
          <w:color w:val="000000"/>
          <w:sz w:val="22"/>
          <w:szCs w:val="24"/>
          <w:lang w:val="fr-FR"/>
        </w:rPr>
        <w:t>. Vérifiez sa réponse à CP1</w:t>
      </w:r>
      <w:r w:rsidR="001B3F5D" w:rsidRPr="00E378F2">
        <w:rPr>
          <w:rFonts w:ascii="Calibri" w:hAnsi="Calibri"/>
          <w:b w:val="0"/>
          <w:smallCaps w:val="0"/>
          <w:color w:val="000000"/>
          <w:sz w:val="22"/>
          <w:szCs w:val="24"/>
          <w:lang w:val="fr-FR"/>
        </w:rPr>
        <w:t>s</w:t>
      </w:r>
      <w:r w:rsidRPr="00E378F2">
        <w:rPr>
          <w:rFonts w:ascii="Calibri" w:hAnsi="Calibri"/>
          <w:b w:val="0"/>
          <w:smallCaps w:val="0"/>
          <w:color w:val="000000"/>
          <w:sz w:val="22"/>
          <w:szCs w:val="24"/>
          <w:lang w:val="fr-FR"/>
        </w:rPr>
        <w:t xml:space="preserve">: </w:t>
      </w:r>
      <w:r w:rsidR="001B3F5D" w:rsidRPr="00E378F2">
        <w:rPr>
          <w:rFonts w:ascii="Calibri" w:hAnsi="Calibri"/>
          <w:b w:val="0"/>
          <w:smallCaps w:val="0"/>
          <w:color w:val="000000"/>
          <w:sz w:val="22"/>
          <w:szCs w:val="24"/>
          <w:lang w:val="fr-FR"/>
        </w:rPr>
        <w:t>s</w:t>
      </w:r>
      <w:r w:rsidRPr="00E378F2">
        <w:rPr>
          <w:rFonts w:ascii="Calibri" w:hAnsi="Calibri"/>
          <w:b w:val="0"/>
          <w:smallCaps w:val="0"/>
          <w:color w:val="000000"/>
          <w:sz w:val="22"/>
          <w:szCs w:val="24"/>
          <w:lang w:val="fr-FR"/>
        </w:rPr>
        <w:t>i la femme est actuellement enceinte</w:t>
      </w:r>
      <w:r w:rsidR="00246B8D" w:rsidRPr="00E378F2">
        <w:rPr>
          <w:rFonts w:ascii="Calibri" w:hAnsi="Calibri"/>
          <w:b w:val="0"/>
          <w:smallCaps w:val="0"/>
          <w:color w:val="000000"/>
          <w:sz w:val="22"/>
          <w:szCs w:val="24"/>
          <w:lang w:val="fr-FR"/>
        </w:rPr>
        <w:t>, coch</w:t>
      </w:r>
      <w:r w:rsidRPr="00E378F2">
        <w:rPr>
          <w:rFonts w:ascii="Calibri" w:hAnsi="Calibri"/>
          <w:b w:val="0"/>
          <w:smallCaps w:val="0"/>
          <w:color w:val="000000"/>
          <w:sz w:val="22"/>
          <w:szCs w:val="24"/>
          <w:lang w:val="fr-FR"/>
        </w:rPr>
        <w:t>ez la case appropriée et passez à UN2. Si actuellement elle n’est pas enceinte, n’en est pas sûre ou n’en sait rien, passez à UN5.</w:t>
      </w:r>
      <w:r w:rsidRPr="00E378F2">
        <w:rPr>
          <w:rFonts w:ascii="Calibri" w:hAnsi="Calibri"/>
          <w:color w:val="000000"/>
          <w:lang w:val="fr-FR"/>
        </w:rPr>
        <w:t xml:space="preserve"> </w:t>
      </w:r>
    </w:p>
    <w:p w:rsidR="00A34D74" w:rsidRPr="00E378F2" w:rsidRDefault="00A34D74" w:rsidP="0035555A">
      <w:pPr>
        <w:pStyle w:val="1H"/>
        <w:spacing w:line="288" w:lineRule="auto"/>
        <w:jc w:val="both"/>
        <w:rPr>
          <w:rFonts w:ascii="Calibri" w:hAnsi="Calibri"/>
          <w:color w:val="000000"/>
          <w:sz w:val="22"/>
          <w:szCs w:val="22"/>
          <w:lang w:val="fr-FR"/>
        </w:rPr>
      </w:pPr>
    </w:p>
    <w:p w:rsidR="00A34D74" w:rsidRPr="00E378F2" w:rsidRDefault="00A34D74" w:rsidP="001B3F5D">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UN2. </w:t>
      </w:r>
      <w:r w:rsidR="0083025A" w:rsidRPr="00E378F2">
        <w:rPr>
          <w:rFonts w:ascii="Calibri" w:hAnsi="Calibri"/>
          <w:b/>
          <w:color w:val="000000"/>
          <w:sz w:val="20"/>
          <w:lang w:val="fr-FR"/>
        </w:rPr>
        <w:t>MAINTENANT JE VOUDRAIS VOUS PARLER DE VOTRE GROSSESSE ACTUELLE. QUAND VOUS ETES TOMBEE ENCEINTE, VOULIEZ-VOUS TOMBER ENCEINTE A CE MOMENT-LA</w:t>
      </w:r>
      <w:r w:rsidR="001B3F5D" w:rsidRPr="00E378F2">
        <w:rPr>
          <w:rFonts w:ascii="Calibri" w:hAnsi="Calibri"/>
          <w:b/>
          <w:color w:val="000000"/>
          <w:sz w:val="20"/>
          <w:lang w:val="fr-FR"/>
        </w:rPr>
        <w:t xml:space="preserve"> </w:t>
      </w:r>
      <w:r w:rsidR="0083025A" w:rsidRPr="00E378F2">
        <w:rPr>
          <w:rFonts w:ascii="Calibri" w:hAnsi="Calibri"/>
          <w:b/>
          <w:color w:val="000000"/>
          <w:sz w:val="20"/>
          <w:lang w:val="fr-FR"/>
        </w:rPr>
        <w:t>?</w:t>
      </w:r>
    </w:p>
    <w:p w:rsidR="009F7EF2" w:rsidRPr="00E378F2" w:rsidRDefault="009F7EF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w:t>
      </w:r>
      <w:r w:rsidR="00EC48F6" w:rsidRPr="00E378F2">
        <w:rPr>
          <w:rFonts w:ascii="Calibri" w:hAnsi="Calibri"/>
          <w:color w:val="000000"/>
          <w:szCs w:val="22"/>
          <w:lang w:val="fr-FR"/>
        </w:rPr>
        <w:t>t à la réponse donnée. Passer à UN4 si ‘Oui’</w:t>
      </w:r>
      <w:r w:rsidRPr="00E378F2">
        <w:rPr>
          <w:rFonts w:ascii="Calibri" w:hAnsi="Calibri"/>
          <w:color w:val="000000"/>
          <w:szCs w:val="22"/>
          <w:lang w:val="fr-FR"/>
        </w:rPr>
        <w:t>. Sinon, passez à la question suivante.</w:t>
      </w:r>
    </w:p>
    <w:p w:rsidR="00A34D74" w:rsidRPr="00E378F2" w:rsidRDefault="00A34D74" w:rsidP="0035555A">
      <w:pPr>
        <w:pStyle w:val="1H"/>
        <w:spacing w:line="288" w:lineRule="auto"/>
        <w:jc w:val="both"/>
        <w:rPr>
          <w:rFonts w:ascii="Calibri" w:hAnsi="Calibri"/>
          <w:color w:val="000000"/>
          <w:sz w:val="22"/>
          <w:szCs w:val="22"/>
          <w:lang w:val="fr-FR"/>
        </w:rPr>
      </w:pPr>
    </w:p>
    <w:p w:rsidR="00A34D74" w:rsidRPr="00E378F2" w:rsidRDefault="0083025A" w:rsidP="001B3F5D">
      <w:pPr>
        <w:pStyle w:val="1H"/>
        <w:spacing w:line="288" w:lineRule="auto"/>
        <w:jc w:val="both"/>
        <w:rPr>
          <w:rFonts w:ascii="Calibri" w:hAnsi="Calibri"/>
          <w:color w:val="000000"/>
          <w:szCs w:val="22"/>
          <w:lang w:val="fr-FR"/>
        </w:rPr>
      </w:pPr>
      <w:r w:rsidRPr="00E378F2">
        <w:rPr>
          <w:rFonts w:ascii="Calibri" w:hAnsi="Calibri"/>
          <w:color w:val="000000"/>
          <w:sz w:val="22"/>
          <w:szCs w:val="22"/>
          <w:lang w:val="fr-FR"/>
        </w:rPr>
        <w:t>UN3. vouliez-vous avoir un enfant plus tard ou vouliez-vous ne pas (ne plus) avoir d’(autres) enfants</w:t>
      </w:r>
      <w:r w:rsidR="001B3F5D" w:rsidRPr="00E378F2">
        <w:rPr>
          <w:rFonts w:ascii="Calibri" w:hAnsi="Calibri"/>
          <w:color w:val="000000"/>
          <w:sz w:val="22"/>
          <w:szCs w:val="22"/>
          <w:lang w:val="fr-FR"/>
        </w:rPr>
        <w:t xml:space="preserve"> </w:t>
      </w:r>
      <w:r w:rsidRPr="00E378F2">
        <w:rPr>
          <w:rFonts w:ascii="Calibri" w:hAnsi="Calibri"/>
          <w:color w:val="000000"/>
          <w:sz w:val="22"/>
          <w:szCs w:val="22"/>
          <w:lang w:val="fr-FR"/>
        </w:rPr>
        <w:t>?</w:t>
      </w:r>
    </w:p>
    <w:p w:rsidR="009F7EF2" w:rsidRPr="00E378F2" w:rsidRDefault="009F7EF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p>
    <w:p w:rsidR="00A34D74" w:rsidRPr="00E378F2" w:rsidRDefault="00A34D74" w:rsidP="0035555A">
      <w:pPr>
        <w:pStyle w:val="1H"/>
        <w:spacing w:line="288" w:lineRule="auto"/>
        <w:jc w:val="both"/>
        <w:rPr>
          <w:rFonts w:ascii="Calibri" w:hAnsi="Calibri"/>
          <w:color w:val="000000"/>
          <w:sz w:val="22"/>
          <w:szCs w:val="22"/>
          <w:lang w:val="fr-FR"/>
        </w:rPr>
      </w:pPr>
    </w:p>
    <w:p w:rsidR="006E1B12" w:rsidRPr="00E378F2" w:rsidRDefault="00A34D74" w:rsidP="0035555A">
      <w:pPr>
        <w:pStyle w:val="1Intvwqst"/>
        <w:jc w:val="both"/>
        <w:rPr>
          <w:rFonts w:ascii="Calibri" w:hAnsi="Calibri"/>
          <w:b/>
          <w:color w:val="000000"/>
          <w:sz w:val="22"/>
          <w:szCs w:val="22"/>
          <w:lang w:val="fr-FR"/>
        </w:rPr>
      </w:pPr>
      <w:r w:rsidRPr="00E378F2">
        <w:rPr>
          <w:rFonts w:ascii="Calibri" w:hAnsi="Calibri"/>
          <w:color w:val="000000"/>
          <w:sz w:val="22"/>
          <w:szCs w:val="22"/>
          <w:lang w:val="fr-FR"/>
        </w:rPr>
        <w:t xml:space="preserve">UN4. </w:t>
      </w:r>
      <w:r w:rsidR="006E1B12" w:rsidRPr="00E378F2">
        <w:rPr>
          <w:rFonts w:ascii="Calibri" w:hAnsi="Calibri"/>
          <w:b/>
          <w:color w:val="000000"/>
          <w:sz w:val="22"/>
          <w:szCs w:val="22"/>
          <w:lang w:val="fr-FR"/>
        </w:rPr>
        <w:t xml:space="preserve">maintenant je voudrais vous poser quelques questions au sujet de l’avenir. </w:t>
      </w:r>
      <w:r w:rsidR="00DE5F42" w:rsidRPr="00E378F2">
        <w:rPr>
          <w:rFonts w:ascii="Calibri" w:hAnsi="Calibri"/>
          <w:b/>
          <w:color w:val="000000"/>
          <w:sz w:val="22"/>
          <w:szCs w:val="22"/>
          <w:lang w:val="fr-FR"/>
        </w:rPr>
        <w:t>après</w:t>
      </w:r>
      <w:r w:rsidR="006E1B12" w:rsidRPr="00E378F2">
        <w:rPr>
          <w:rFonts w:ascii="Calibri" w:hAnsi="Calibri"/>
          <w:b/>
          <w:color w:val="000000"/>
          <w:sz w:val="22"/>
          <w:szCs w:val="22"/>
          <w:lang w:val="fr-FR"/>
        </w:rPr>
        <w:t xml:space="preserve"> l’enfant que vous attendez, voudriez-vous avoir un autre enfant ou préfèreriez-vous ne plus avoir d’enfants du tout</w:t>
      </w:r>
      <w:r w:rsidR="001B3F5D" w:rsidRPr="00E378F2">
        <w:rPr>
          <w:rFonts w:ascii="Calibri" w:hAnsi="Calibri"/>
          <w:b/>
          <w:color w:val="000000"/>
          <w:sz w:val="22"/>
          <w:szCs w:val="22"/>
          <w:lang w:val="fr-FR"/>
        </w:rPr>
        <w:t xml:space="preserve"> </w:t>
      </w:r>
      <w:r w:rsidR="006E1B12" w:rsidRPr="00E378F2">
        <w:rPr>
          <w:rFonts w:ascii="Calibri" w:hAnsi="Calibri"/>
          <w:b/>
          <w:color w:val="000000"/>
          <w:sz w:val="22"/>
          <w:szCs w:val="22"/>
          <w:lang w:val="fr-FR"/>
        </w:rPr>
        <w:t xml:space="preserve">? </w:t>
      </w:r>
    </w:p>
    <w:p w:rsidR="00EC48F6" w:rsidRPr="00E378F2" w:rsidRDefault="00EC48F6" w:rsidP="0035555A">
      <w:pPr>
        <w:pStyle w:val="1H"/>
        <w:spacing w:line="276" w:lineRule="auto"/>
        <w:ind w:left="708"/>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Notez que nous voulons no</w:t>
      </w:r>
      <w:r w:rsidR="00EE2057" w:rsidRPr="00E378F2">
        <w:rPr>
          <w:rFonts w:ascii="Calibri" w:hAnsi="Calibri"/>
          <w:b w:val="0"/>
          <w:smallCaps w:val="0"/>
          <w:color w:val="000000"/>
          <w:sz w:val="22"/>
          <w:szCs w:val="22"/>
          <w:lang w:val="fr-FR"/>
        </w:rPr>
        <w:t>us assurer que les</w:t>
      </w:r>
      <w:r w:rsidRPr="00E378F2">
        <w:rPr>
          <w:rFonts w:ascii="Calibri" w:hAnsi="Calibri"/>
          <w:b w:val="0"/>
          <w:smallCaps w:val="0"/>
          <w:color w:val="000000"/>
          <w:sz w:val="22"/>
          <w:szCs w:val="22"/>
          <w:lang w:val="fr-FR"/>
        </w:rPr>
        <w:t xml:space="preserve"> femme</w:t>
      </w:r>
      <w:r w:rsidR="00451A96" w:rsidRPr="00E378F2">
        <w:rPr>
          <w:rFonts w:ascii="Calibri" w:hAnsi="Calibri"/>
          <w:b w:val="0"/>
          <w:smallCaps w:val="0"/>
          <w:color w:val="000000"/>
          <w:sz w:val="22"/>
          <w:szCs w:val="22"/>
          <w:lang w:val="fr-FR"/>
        </w:rPr>
        <w:t>s</w:t>
      </w:r>
      <w:r w:rsidRPr="00E378F2">
        <w:rPr>
          <w:rFonts w:ascii="Calibri" w:hAnsi="Calibri"/>
          <w:b w:val="0"/>
          <w:smallCaps w:val="0"/>
          <w:color w:val="000000"/>
          <w:sz w:val="22"/>
          <w:szCs w:val="22"/>
          <w:lang w:val="fr-FR"/>
        </w:rPr>
        <w:t xml:space="preserve"> enceinte</w:t>
      </w:r>
      <w:r w:rsidR="00451A96" w:rsidRPr="00E378F2">
        <w:rPr>
          <w:rFonts w:ascii="Calibri" w:hAnsi="Calibri"/>
          <w:b w:val="0"/>
          <w:smallCaps w:val="0"/>
          <w:color w:val="000000"/>
          <w:sz w:val="22"/>
          <w:szCs w:val="22"/>
          <w:lang w:val="fr-FR"/>
        </w:rPr>
        <w:t>s</w:t>
      </w:r>
      <w:r w:rsidRPr="00E378F2">
        <w:rPr>
          <w:rFonts w:ascii="Calibri" w:hAnsi="Calibri"/>
          <w:b w:val="0"/>
          <w:smallCaps w:val="0"/>
          <w:color w:val="000000"/>
          <w:sz w:val="22"/>
          <w:szCs w:val="22"/>
          <w:lang w:val="fr-FR"/>
        </w:rPr>
        <w:t xml:space="preserve"> ne pense</w:t>
      </w:r>
      <w:r w:rsidR="00451A96" w:rsidRPr="00E378F2">
        <w:rPr>
          <w:rFonts w:ascii="Calibri" w:hAnsi="Calibri"/>
          <w:b w:val="0"/>
          <w:smallCaps w:val="0"/>
          <w:color w:val="000000"/>
          <w:sz w:val="22"/>
          <w:szCs w:val="22"/>
          <w:lang w:val="fr-FR"/>
        </w:rPr>
        <w:t>nt</w:t>
      </w:r>
      <w:r w:rsidRPr="00E378F2">
        <w:rPr>
          <w:rFonts w:ascii="Calibri" w:hAnsi="Calibri"/>
          <w:b w:val="0"/>
          <w:smallCaps w:val="0"/>
          <w:color w:val="000000"/>
          <w:sz w:val="22"/>
          <w:szCs w:val="22"/>
          <w:lang w:val="fr-FR"/>
        </w:rPr>
        <w:t xml:space="preserve"> pas que nous </w:t>
      </w:r>
      <w:r w:rsidR="00451A96" w:rsidRPr="00E378F2">
        <w:rPr>
          <w:rFonts w:ascii="Calibri" w:hAnsi="Calibri"/>
          <w:b w:val="0"/>
          <w:smallCaps w:val="0"/>
          <w:color w:val="000000"/>
          <w:sz w:val="22"/>
          <w:szCs w:val="22"/>
          <w:lang w:val="fr-FR"/>
        </w:rPr>
        <w:t>leur demandons</w:t>
      </w:r>
      <w:r w:rsidRPr="00E378F2">
        <w:rPr>
          <w:rFonts w:ascii="Calibri" w:hAnsi="Calibri"/>
          <w:b w:val="0"/>
          <w:smallCaps w:val="0"/>
          <w:color w:val="000000"/>
          <w:sz w:val="22"/>
          <w:szCs w:val="22"/>
          <w:lang w:val="fr-FR"/>
        </w:rPr>
        <w:t xml:space="preserve"> si elle</w:t>
      </w:r>
      <w:r w:rsidR="0090121A" w:rsidRPr="00E378F2">
        <w:rPr>
          <w:rFonts w:ascii="Calibri" w:hAnsi="Calibri"/>
          <w:b w:val="0"/>
          <w:smallCaps w:val="0"/>
          <w:color w:val="000000"/>
          <w:sz w:val="22"/>
          <w:szCs w:val="22"/>
          <w:lang w:val="fr-FR"/>
        </w:rPr>
        <w:t>s</w:t>
      </w:r>
      <w:r w:rsidRPr="00E378F2">
        <w:rPr>
          <w:rFonts w:ascii="Calibri" w:hAnsi="Calibri"/>
          <w:b w:val="0"/>
          <w:smallCaps w:val="0"/>
          <w:color w:val="000000"/>
          <w:sz w:val="22"/>
          <w:szCs w:val="22"/>
          <w:lang w:val="fr-FR"/>
        </w:rPr>
        <w:t xml:space="preserve"> désire</w:t>
      </w:r>
      <w:r w:rsidR="0090121A" w:rsidRPr="00E378F2">
        <w:rPr>
          <w:rFonts w:ascii="Calibri" w:hAnsi="Calibri"/>
          <w:b w:val="0"/>
          <w:smallCaps w:val="0"/>
          <w:color w:val="000000"/>
          <w:sz w:val="22"/>
          <w:szCs w:val="22"/>
          <w:lang w:val="fr-FR"/>
        </w:rPr>
        <w:t>nt</w:t>
      </w:r>
      <w:r w:rsidR="00A73DE4" w:rsidRPr="00E378F2">
        <w:rPr>
          <w:rFonts w:ascii="Calibri" w:hAnsi="Calibri"/>
          <w:b w:val="0"/>
          <w:smallCaps w:val="0"/>
          <w:color w:val="000000"/>
          <w:sz w:val="22"/>
          <w:szCs w:val="22"/>
          <w:lang w:val="fr-FR"/>
        </w:rPr>
        <w:t xml:space="preserve"> l’enfant dont elles sont enceintes</w:t>
      </w:r>
      <w:r w:rsidRPr="00E378F2">
        <w:rPr>
          <w:rFonts w:ascii="Calibri" w:hAnsi="Calibri"/>
          <w:b w:val="0"/>
          <w:smallCaps w:val="0"/>
          <w:color w:val="000000"/>
          <w:sz w:val="22"/>
          <w:szCs w:val="22"/>
          <w:lang w:val="fr-FR"/>
        </w:rPr>
        <w:t xml:space="preserve"> actuellement. Encerclez le code correspondant à la réponse donnée</w:t>
      </w:r>
      <w:r w:rsidR="00956DFE" w:rsidRPr="00E378F2">
        <w:rPr>
          <w:rFonts w:ascii="Calibri" w:hAnsi="Calibri"/>
          <w:b w:val="0"/>
          <w:smallCaps w:val="0"/>
          <w:color w:val="000000"/>
          <w:sz w:val="22"/>
          <w:szCs w:val="22"/>
          <w:lang w:val="fr-FR"/>
        </w:rPr>
        <w:t>. Si la femme désire</w:t>
      </w:r>
      <w:r w:rsidRPr="00E378F2">
        <w:rPr>
          <w:rFonts w:ascii="Calibri" w:hAnsi="Calibri"/>
          <w:b w:val="0"/>
          <w:smallCaps w:val="0"/>
          <w:color w:val="000000"/>
          <w:sz w:val="22"/>
          <w:szCs w:val="22"/>
          <w:lang w:val="fr-FR"/>
        </w:rPr>
        <w:t xml:space="preserve"> un autre enfant, </w:t>
      </w:r>
      <w:r w:rsidR="00890DF2" w:rsidRPr="00E378F2">
        <w:rPr>
          <w:rFonts w:ascii="Calibri" w:hAnsi="Calibri"/>
          <w:b w:val="0"/>
          <w:smallCaps w:val="0"/>
          <w:color w:val="000000"/>
          <w:sz w:val="22"/>
          <w:szCs w:val="22"/>
          <w:lang w:val="fr-FR"/>
        </w:rPr>
        <w:t>vous dev</w:t>
      </w:r>
      <w:r w:rsidRPr="00E378F2">
        <w:rPr>
          <w:rFonts w:ascii="Calibri" w:hAnsi="Calibri"/>
          <w:b w:val="0"/>
          <w:smallCaps w:val="0"/>
          <w:color w:val="000000"/>
          <w:sz w:val="22"/>
          <w:szCs w:val="22"/>
          <w:lang w:val="fr-FR"/>
        </w:rPr>
        <w:t xml:space="preserve">ez encercler ‘1’ et passer à UN7. </w:t>
      </w:r>
      <w:r w:rsidR="00956DFE" w:rsidRPr="00E378F2">
        <w:rPr>
          <w:rFonts w:ascii="Calibri" w:hAnsi="Calibri"/>
          <w:b w:val="0"/>
          <w:smallCaps w:val="0"/>
          <w:color w:val="000000"/>
          <w:sz w:val="22"/>
          <w:szCs w:val="22"/>
          <w:lang w:val="fr-FR"/>
        </w:rPr>
        <w:t>Si elle ne désire</w:t>
      </w:r>
      <w:r w:rsidRPr="00E378F2">
        <w:rPr>
          <w:rFonts w:ascii="Calibri" w:hAnsi="Calibri"/>
          <w:b w:val="0"/>
          <w:smallCaps w:val="0"/>
          <w:color w:val="000000"/>
          <w:sz w:val="22"/>
          <w:szCs w:val="22"/>
          <w:lang w:val="fr-FR"/>
        </w:rPr>
        <w:t xml:space="preserve"> plus d’enfants ou </w:t>
      </w:r>
      <w:r w:rsidR="00956DFE" w:rsidRPr="00E378F2">
        <w:rPr>
          <w:rFonts w:ascii="Calibri" w:hAnsi="Calibri"/>
          <w:b w:val="0"/>
          <w:smallCaps w:val="0"/>
          <w:color w:val="000000"/>
          <w:sz w:val="22"/>
          <w:szCs w:val="22"/>
          <w:lang w:val="fr-FR"/>
        </w:rPr>
        <w:t>ne veut pas</w:t>
      </w:r>
      <w:r w:rsidRPr="00E378F2">
        <w:rPr>
          <w:rFonts w:ascii="Calibri" w:hAnsi="Calibri"/>
          <w:b w:val="0"/>
          <w:smallCaps w:val="0"/>
          <w:color w:val="000000"/>
          <w:sz w:val="22"/>
          <w:szCs w:val="22"/>
          <w:lang w:val="fr-FR"/>
        </w:rPr>
        <w:t xml:space="preserve"> avo</w:t>
      </w:r>
      <w:r w:rsidR="00890DF2" w:rsidRPr="00E378F2">
        <w:rPr>
          <w:rFonts w:ascii="Calibri" w:hAnsi="Calibri"/>
          <w:b w:val="0"/>
          <w:smallCaps w:val="0"/>
          <w:color w:val="000000"/>
          <w:sz w:val="22"/>
          <w:szCs w:val="22"/>
          <w:lang w:val="fr-FR"/>
        </w:rPr>
        <w:t>ir d’enfants du tout, vous dev</w:t>
      </w:r>
      <w:r w:rsidRPr="00E378F2">
        <w:rPr>
          <w:rFonts w:ascii="Calibri" w:hAnsi="Calibri"/>
          <w:b w:val="0"/>
          <w:smallCaps w:val="0"/>
          <w:color w:val="000000"/>
          <w:sz w:val="22"/>
          <w:szCs w:val="22"/>
          <w:lang w:val="fr-FR"/>
        </w:rPr>
        <w:t>ez encercler ‘2’ et passer à UN13. Si elle est indécise ou ne</w:t>
      </w:r>
      <w:r w:rsidR="00543E56" w:rsidRPr="00E378F2">
        <w:rPr>
          <w:rFonts w:ascii="Calibri" w:hAnsi="Calibri"/>
          <w:b w:val="0"/>
          <w:smallCaps w:val="0"/>
          <w:color w:val="000000"/>
          <w:sz w:val="22"/>
          <w:szCs w:val="22"/>
          <w:lang w:val="fr-FR"/>
        </w:rPr>
        <w:t xml:space="preserve"> sait pas</w:t>
      </w:r>
      <w:r w:rsidRPr="00E378F2">
        <w:rPr>
          <w:rFonts w:ascii="Calibri" w:hAnsi="Calibri"/>
          <w:b w:val="0"/>
          <w:smallCaps w:val="0"/>
          <w:color w:val="000000"/>
          <w:sz w:val="22"/>
          <w:szCs w:val="22"/>
          <w:lang w:val="fr-FR"/>
        </w:rPr>
        <w:t>, encerclez ‘8’ et passez à UN13.</w:t>
      </w:r>
    </w:p>
    <w:p w:rsidR="00EC48F6" w:rsidRPr="00E378F2" w:rsidRDefault="00EC48F6" w:rsidP="0035555A">
      <w:pPr>
        <w:pStyle w:val="1H"/>
        <w:spacing w:line="276" w:lineRule="auto"/>
        <w:ind w:left="720"/>
        <w:jc w:val="both"/>
        <w:rPr>
          <w:rFonts w:ascii="Calibri" w:hAnsi="Calibri"/>
          <w:b w:val="0"/>
          <w:smallCaps w:val="0"/>
          <w:color w:val="000000"/>
          <w:sz w:val="22"/>
          <w:szCs w:val="22"/>
          <w:lang w:val="fr-FR"/>
        </w:rPr>
      </w:pPr>
    </w:p>
    <w:p w:rsidR="00A34D74" w:rsidRPr="00E378F2" w:rsidRDefault="00A34D74" w:rsidP="0035555A">
      <w:pPr>
        <w:pStyle w:val="1H"/>
        <w:spacing w:line="288" w:lineRule="auto"/>
        <w:jc w:val="both"/>
        <w:rPr>
          <w:rFonts w:ascii="Calibri" w:hAnsi="Calibri"/>
          <w:i/>
          <w:smallCaps w:val="0"/>
          <w:snapToGrid/>
          <w:color w:val="000000"/>
          <w:sz w:val="22"/>
          <w:szCs w:val="22"/>
          <w:lang w:val="fr-FR"/>
        </w:rPr>
      </w:pPr>
      <w:r w:rsidRPr="00E378F2">
        <w:rPr>
          <w:rFonts w:ascii="Calibri" w:hAnsi="Calibri"/>
          <w:color w:val="000000"/>
          <w:sz w:val="22"/>
          <w:szCs w:val="22"/>
          <w:lang w:val="fr-FR"/>
        </w:rPr>
        <w:t>UN5.</w:t>
      </w:r>
      <w:r w:rsidR="00D31E49" w:rsidRPr="00E378F2">
        <w:rPr>
          <w:i/>
          <w:smallCaps w:val="0"/>
          <w:color w:val="000000"/>
          <w:lang w:val="fr-FR"/>
        </w:rPr>
        <w:t xml:space="preserve"> </w:t>
      </w:r>
      <w:r w:rsidR="00D31E49" w:rsidRPr="00E378F2">
        <w:rPr>
          <w:rFonts w:ascii="Calibri" w:hAnsi="Calibri"/>
          <w:i/>
          <w:smallCaps w:val="0"/>
          <w:color w:val="000000"/>
          <w:sz w:val="22"/>
          <w:szCs w:val="22"/>
          <w:lang w:val="fr-FR"/>
        </w:rPr>
        <w:t xml:space="preserve">Vérifier CP3. Utilise la </w:t>
      </w:r>
      <w:r w:rsidR="00FC3788" w:rsidRPr="00E378F2">
        <w:rPr>
          <w:rFonts w:ascii="Calibri" w:hAnsi="Calibri"/>
          <w:i/>
          <w:smallCaps w:val="0"/>
          <w:color w:val="000000"/>
          <w:sz w:val="22"/>
          <w:szCs w:val="22"/>
          <w:lang w:val="fr-FR"/>
        </w:rPr>
        <w:t>‘’</w:t>
      </w:r>
      <w:r w:rsidR="00D31E49" w:rsidRPr="00E378F2">
        <w:rPr>
          <w:rFonts w:ascii="Calibri" w:hAnsi="Calibri"/>
          <w:i/>
          <w:smallCaps w:val="0"/>
          <w:color w:val="000000"/>
          <w:sz w:val="22"/>
          <w:szCs w:val="22"/>
          <w:lang w:val="fr-FR"/>
        </w:rPr>
        <w:t>stérilisation féminine</w:t>
      </w:r>
      <w:r w:rsidR="00FC3788" w:rsidRPr="00E378F2">
        <w:rPr>
          <w:rFonts w:ascii="Calibri" w:hAnsi="Calibri"/>
          <w:i/>
          <w:smallCaps w:val="0"/>
          <w:color w:val="000000"/>
          <w:sz w:val="22"/>
          <w:szCs w:val="22"/>
          <w:lang w:val="fr-FR"/>
        </w:rPr>
        <w:t>’’</w:t>
      </w:r>
      <w:r w:rsidR="001B3F5D" w:rsidRPr="00E378F2">
        <w:rPr>
          <w:rFonts w:ascii="Calibri" w:hAnsi="Calibri"/>
          <w:i/>
          <w:smallCaps w:val="0"/>
          <w:color w:val="000000"/>
          <w:sz w:val="22"/>
          <w:szCs w:val="22"/>
          <w:lang w:val="fr-FR"/>
        </w:rPr>
        <w:t xml:space="preserve"> </w:t>
      </w:r>
      <w:r w:rsidR="00D31E49" w:rsidRPr="00E378F2">
        <w:rPr>
          <w:rFonts w:ascii="Calibri" w:hAnsi="Calibri"/>
          <w:i/>
          <w:smallCaps w:val="0"/>
          <w:color w:val="000000"/>
          <w:sz w:val="22"/>
          <w:szCs w:val="22"/>
          <w:lang w:val="fr-FR"/>
        </w:rPr>
        <w:t>?</w:t>
      </w:r>
    </w:p>
    <w:p w:rsidR="004D3E22" w:rsidRPr="00E378F2" w:rsidRDefault="007D6A39" w:rsidP="0035555A">
      <w:pPr>
        <w:pStyle w:val="1H"/>
        <w:spacing w:line="288" w:lineRule="auto"/>
        <w:ind w:left="720"/>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Si la femme utili</w:t>
      </w:r>
      <w:r w:rsidR="001B3F5D" w:rsidRPr="00E378F2">
        <w:rPr>
          <w:rFonts w:ascii="Calibri" w:hAnsi="Calibri"/>
          <w:b w:val="0"/>
          <w:smallCaps w:val="0"/>
          <w:color w:val="000000"/>
          <w:sz w:val="22"/>
          <w:szCs w:val="22"/>
          <w:lang w:val="fr-FR"/>
        </w:rPr>
        <w:t>s</w:t>
      </w:r>
      <w:r w:rsidRPr="00E378F2">
        <w:rPr>
          <w:rFonts w:ascii="Calibri" w:hAnsi="Calibri"/>
          <w:b w:val="0"/>
          <w:smallCaps w:val="0"/>
          <w:color w:val="000000"/>
          <w:sz w:val="22"/>
          <w:szCs w:val="22"/>
          <w:lang w:val="fr-FR"/>
        </w:rPr>
        <w:t>e actuellement</w:t>
      </w:r>
      <w:r w:rsidR="005039F3" w:rsidRPr="00E378F2">
        <w:rPr>
          <w:rFonts w:ascii="Calibri" w:hAnsi="Calibri"/>
          <w:b w:val="0"/>
          <w:smallCaps w:val="0"/>
          <w:color w:val="000000"/>
          <w:sz w:val="22"/>
          <w:szCs w:val="22"/>
          <w:lang w:val="fr-FR"/>
        </w:rPr>
        <w:t xml:space="preserve"> la </w:t>
      </w:r>
      <w:r w:rsidR="00DE5F42" w:rsidRPr="00E378F2">
        <w:rPr>
          <w:rFonts w:ascii="Calibri" w:hAnsi="Calibri"/>
          <w:b w:val="0"/>
          <w:smallCaps w:val="0"/>
          <w:color w:val="000000"/>
          <w:sz w:val="22"/>
          <w:szCs w:val="22"/>
          <w:lang w:val="fr-FR"/>
        </w:rPr>
        <w:t>stérilisation</w:t>
      </w:r>
      <w:r w:rsidR="005039F3" w:rsidRPr="00E378F2">
        <w:rPr>
          <w:rFonts w:ascii="Calibri" w:hAnsi="Calibri"/>
          <w:b w:val="0"/>
          <w:smallCaps w:val="0"/>
          <w:color w:val="000000"/>
          <w:sz w:val="22"/>
          <w:szCs w:val="22"/>
          <w:lang w:val="fr-FR"/>
        </w:rPr>
        <w:t xml:space="preserve"> </w:t>
      </w:r>
      <w:r w:rsidR="00DE5F42" w:rsidRPr="00E378F2">
        <w:rPr>
          <w:rFonts w:ascii="Calibri" w:hAnsi="Calibri"/>
          <w:b w:val="0"/>
          <w:smallCaps w:val="0"/>
          <w:color w:val="000000"/>
          <w:sz w:val="22"/>
          <w:szCs w:val="22"/>
          <w:lang w:val="fr-FR"/>
        </w:rPr>
        <w:t>féminine</w:t>
      </w:r>
      <w:r w:rsidR="00452F34" w:rsidRPr="00E378F2">
        <w:rPr>
          <w:rFonts w:ascii="Calibri" w:hAnsi="Calibri"/>
          <w:b w:val="0"/>
          <w:smallCaps w:val="0"/>
          <w:color w:val="000000"/>
          <w:sz w:val="22"/>
          <w:szCs w:val="22"/>
          <w:lang w:val="fr-FR"/>
        </w:rPr>
        <w:t xml:space="preserve"> (‘A’ encerclé à CP3)</w:t>
      </w:r>
      <w:r w:rsidR="005039F3" w:rsidRPr="00E378F2">
        <w:rPr>
          <w:rFonts w:ascii="Calibri" w:hAnsi="Calibri"/>
          <w:b w:val="0"/>
          <w:smallCaps w:val="0"/>
          <w:color w:val="000000"/>
          <w:sz w:val="22"/>
          <w:szCs w:val="22"/>
          <w:lang w:val="fr-FR"/>
        </w:rPr>
        <w:t>, cochez la case correspondante et passez à UN13. Si elle n’utilise pas actuellement</w:t>
      </w:r>
      <w:r w:rsidR="008C0D75" w:rsidRPr="00E378F2">
        <w:rPr>
          <w:rFonts w:ascii="Calibri" w:hAnsi="Calibri"/>
          <w:b w:val="0"/>
          <w:smallCaps w:val="0"/>
          <w:color w:val="000000"/>
          <w:sz w:val="22"/>
          <w:szCs w:val="22"/>
          <w:lang w:val="fr-FR"/>
        </w:rPr>
        <w:t xml:space="preserve"> la stérilisation féminine, </w:t>
      </w:r>
      <w:r w:rsidR="00452F34" w:rsidRPr="00E378F2">
        <w:rPr>
          <w:rFonts w:ascii="Calibri" w:hAnsi="Calibri"/>
          <w:b w:val="0"/>
          <w:smallCaps w:val="0"/>
          <w:color w:val="000000"/>
          <w:sz w:val="22"/>
          <w:szCs w:val="22"/>
          <w:lang w:val="fr-FR"/>
        </w:rPr>
        <w:t>continuez avec</w:t>
      </w:r>
      <w:r w:rsidR="008C0D75" w:rsidRPr="00E378F2">
        <w:rPr>
          <w:rFonts w:ascii="Calibri" w:hAnsi="Calibri"/>
          <w:b w:val="0"/>
          <w:smallCaps w:val="0"/>
          <w:color w:val="000000"/>
          <w:sz w:val="22"/>
          <w:szCs w:val="22"/>
          <w:lang w:val="fr-FR"/>
        </w:rPr>
        <w:t xml:space="preserve"> UN6</w:t>
      </w:r>
      <w:r w:rsidR="001B3F5D" w:rsidRPr="00E378F2">
        <w:rPr>
          <w:rFonts w:ascii="Calibri" w:hAnsi="Calibri"/>
          <w:b w:val="0"/>
          <w:smallCaps w:val="0"/>
          <w:color w:val="000000"/>
          <w:sz w:val="22"/>
          <w:szCs w:val="22"/>
          <w:lang w:val="fr-FR"/>
        </w:rPr>
        <w:t>.</w:t>
      </w:r>
    </w:p>
    <w:p w:rsidR="002306AA" w:rsidRPr="00E378F2" w:rsidRDefault="002306AA" w:rsidP="0035555A">
      <w:pPr>
        <w:pStyle w:val="1H"/>
        <w:spacing w:line="288" w:lineRule="auto"/>
        <w:ind w:left="720"/>
        <w:jc w:val="both"/>
        <w:rPr>
          <w:rFonts w:ascii="Calibri" w:hAnsi="Calibri"/>
          <w:b w:val="0"/>
          <w:color w:val="000000"/>
          <w:sz w:val="22"/>
          <w:szCs w:val="22"/>
          <w:lang w:val="fr-FR"/>
        </w:rPr>
      </w:pPr>
    </w:p>
    <w:p w:rsidR="00A34D74" w:rsidRPr="00E378F2" w:rsidRDefault="00A34D74" w:rsidP="0035555A">
      <w:pPr>
        <w:pStyle w:val="1H"/>
        <w:spacing w:line="288" w:lineRule="auto"/>
        <w:jc w:val="both"/>
        <w:rPr>
          <w:rFonts w:ascii="Calibri" w:hAnsi="Calibri"/>
          <w:i/>
          <w:smallCaps w:val="0"/>
          <w:snapToGrid/>
          <w:color w:val="000000"/>
          <w:sz w:val="22"/>
          <w:szCs w:val="22"/>
          <w:lang w:val="fr-FR"/>
        </w:rPr>
      </w:pPr>
    </w:p>
    <w:p w:rsidR="00A34D74" w:rsidRPr="00E378F2" w:rsidRDefault="00A34D74" w:rsidP="001B3F5D">
      <w:pPr>
        <w:pStyle w:val="1H"/>
        <w:spacing w:line="288" w:lineRule="auto"/>
        <w:jc w:val="both"/>
        <w:rPr>
          <w:rFonts w:ascii="Calibri" w:hAnsi="Calibri"/>
          <w:b w:val="0"/>
          <w:smallCaps w:val="0"/>
          <w:color w:val="000000"/>
          <w:sz w:val="22"/>
          <w:szCs w:val="22"/>
          <w:lang w:val="fr-FR"/>
        </w:rPr>
      </w:pPr>
      <w:r w:rsidRPr="00E378F2">
        <w:rPr>
          <w:rFonts w:ascii="Calibri" w:hAnsi="Calibri"/>
          <w:color w:val="000000"/>
          <w:sz w:val="22"/>
          <w:szCs w:val="22"/>
          <w:lang w:val="fr-FR"/>
        </w:rPr>
        <w:t>UN6.</w:t>
      </w:r>
      <w:r w:rsidR="00815FBF" w:rsidRPr="00E378F2">
        <w:rPr>
          <w:rFonts w:ascii="Calibri" w:hAnsi="Calibri"/>
          <w:color w:val="000000"/>
          <w:sz w:val="22"/>
          <w:szCs w:val="22"/>
          <w:lang w:val="fr-FR"/>
        </w:rPr>
        <w:t xml:space="preserve"> </w:t>
      </w:r>
      <w:r w:rsidR="00513694" w:rsidRPr="00E378F2">
        <w:rPr>
          <w:rFonts w:ascii="Calibri" w:hAnsi="Calibri"/>
          <w:color w:val="000000"/>
          <w:sz w:val="22"/>
          <w:szCs w:val="22"/>
          <w:lang w:val="fr-FR"/>
        </w:rPr>
        <w:t>maintenant je voudrais vous poser quelques questions au sujet de l’avenir. vouez-vous avoir un (autre) enfant ou voulez-vous ne pas/plus avoir d’enfants du tout</w:t>
      </w:r>
      <w:r w:rsidR="001B3F5D" w:rsidRPr="00E378F2">
        <w:rPr>
          <w:rFonts w:ascii="Calibri" w:hAnsi="Calibri"/>
          <w:color w:val="000000"/>
          <w:sz w:val="22"/>
          <w:szCs w:val="22"/>
          <w:lang w:val="fr-FR"/>
        </w:rPr>
        <w:t xml:space="preserve"> </w:t>
      </w:r>
      <w:r w:rsidR="00513694" w:rsidRPr="00E378F2">
        <w:rPr>
          <w:rFonts w:ascii="Calibri" w:hAnsi="Calibri"/>
          <w:color w:val="000000"/>
          <w:sz w:val="22"/>
          <w:szCs w:val="22"/>
          <w:lang w:val="fr-FR"/>
        </w:rPr>
        <w:t>?</w:t>
      </w:r>
    </w:p>
    <w:p w:rsidR="00C90C06" w:rsidRPr="00E378F2" w:rsidRDefault="00C90C06" w:rsidP="0035555A">
      <w:pPr>
        <w:pStyle w:val="1H"/>
        <w:spacing w:line="276" w:lineRule="auto"/>
        <w:ind w:left="708"/>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Encerclez le code correspondant à la réponse donnée. Si la femme veut avoir un/un autre enfant</w:t>
      </w:r>
      <w:r w:rsidR="00281BAA" w:rsidRPr="00E378F2">
        <w:rPr>
          <w:rFonts w:ascii="Calibri" w:hAnsi="Calibri"/>
          <w:b w:val="0"/>
          <w:smallCaps w:val="0"/>
          <w:color w:val="000000"/>
          <w:sz w:val="22"/>
          <w:szCs w:val="22"/>
          <w:lang w:val="fr-FR"/>
        </w:rPr>
        <w:t>, vous deve</w:t>
      </w:r>
      <w:r w:rsidRPr="00E378F2">
        <w:rPr>
          <w:rFonts w:ascii="Calibri" w:hAnsi="Calibri"/>
          <w:b w:val="0"/>
          <w:smallCaps w:val="0"/>
          <w:color w:val="000000"/>
          <w:sz w:val="22"/>
          <w:szCs w:val="22"/>
          <w:lang w:val="fr-FR"/>
        </w:rPr>
        <w:t>z encercler ‘1’. Si elle ne veut plu</w:t>
      </w:r>
      <w:r w:rsidR="00321724" w:rsidRPr="00E378F2">
        <w:rPr>
          <w:rFonts w:ascii="Calibri" w:hAnsi="Calibri"/>
          <w:b w:val="0"/>
          <w:smallCaps w:val="0"/>
          <w:color w:val="000000"/>
          <w:sz w:val="22"/>
          <w:szCs w:val="22"/>
          <w:lang w:val="fr-FR"/>
        </w:rPr>
        <w:t>s avoir d’enfants ou ne veut pa</w:t>
      </w:r>
      <w:r w:rsidRPr="00E378F2">
        <w:rPr>
          <w:rFonts w:ascii="Calibri" w:hAnsi="Calibri"/>
          <w:b w:val="0"/>
          <w:smallCaps w:val="0"/>
          <w:color w:val="000000"/>
          <w:sz w:val="22"/>
          <w:szCs w:val="22"/>
          <w:lang w:val="fr-FR"/>
        </w:rPr>
        <w:t>s avoir d’enfants du tout</w:t>
      </w:r>
      <w:r w:rsidR="0084313E" w:rsidRPr="00E378F2">
        <w:rPr>
          <w:rFonts w:ascii="Calibri" w:hAnsi="Calibri"/>
          <w:b w:val="0"/>
          <w:smallCaps w:val="0"/>
          <w:color w:val="000000"/>
          <w:sz w:val="22"/>
          <w:szCs w:val="22"/>
          <w:lang w:val="fr-FR"/>
        </w:rPr>
        <w:t>, vous dev</w:t>
      </w:r>
      <w:r w:rsidRPr="00E378F2">
        <w:rPr>
          <w:rFonts w:ascii="Calibri" w:hAnsi="Calibri"/>
          <w:b w:val="0"/>
          <w:smallCaps w:val="0"/>
          <w:color w:val="000000"/>
          <w:sz w:val="22"/>
          <w:szCs w:val="22"/>
          <w:lang w:val="fr-FR"/>
        </w:rPr>
        <w:t>ez encercler ‘2’ et passer à UN9. Si elle dit qu’elle ne peut pas tomber enceinte, encerclez ‘3’ et passez à UN11. Si elle est indécise ou n</w:t>
      </w:r>
      <w:r w:rsidR="006564CC" w:rsidRPr="00E378F2">
        <w:rPr>
          <w:rFonts w:ascii="Calibri" w:hAnsi="Calibri"/>
          <w:b w:val="0"/>
          <w:smallCaps w:val="0"/>
          <w:color w:val="000000"/>
          <w:sz w:val="22"/>
          <w:szCs w:val="22"/>
          <w:lang w:val="fr-FR"/>
        </w:rPr>
        <w:t>e sait pas</w:t>
      </w:r>
      <w:r w:rsidRPr="00E378F2">
        <w:rPr>
          <w:rFonts w:ascii="Calibri" w:hAnsi="Calibri"/>
          <w:b w:val="0"/>
          <w:smallCaps w:val="0"/>
          <w:color w:val="000000"/>
          <w:sz w:val="22"/>
          <w:szCs w:val="22"/>
          <w:lang w:val="fr-FR"/>
        </w:rPr>
        <w:t>, encerclez ‘8’ et passez à UN9.</w:t>
      </w:r>
    </w:p>
    <w:p w:rsidR="00A34D74" w:rsidRPr="00E378F2" w:rsidRDefault="00A34D74" w:rsidP="0035555A">
      <w:pPr>
        <w:pStyle w:val="1H"/>
        <w:spacing w:line="360" w:lineRule="auto"/>
        <w:jc w:val="both"/>
        <w:rPr>
          <w:rFonts w:ascii="Calibri" w:hAnsi="Calibri"/>
          <w:color w:val="000000"/>
          <w:sz w:val="22"/>
          <w:szCs w:val="22"/>
          <w:lang w:val="fr-FR"/>
        </w:rPr>
      </w:pPr>
    </w:p>
    <w:p w:rsidR="00C21FF1" w:rsidRPr="00E378F2" w:rsidRDefault="00815FBF" w:rsidP="001B3F5D">
      <w:pPr>
        <w:pStyle w:val="1H"/>
        <w:spacing w:line="288" w:lineRule="auto"/>
        <w:jc w:val="both"/>
        <w:rPr>
          <w:rFonts w:ascii="Calibri" w:hAnsi="Calibri"/>
          <w:b w:val="0"/>
          <w:smallCaps w:val="0"/>
          <w:color w:val="000000"/>
          <w:sz w:val="22"/>
          <w:szCs w:val="22"/>
          <w:lang w:val="fr-FR"/>
        </w:rPr>
      </w:pPr>
      <w:r w:rsidRPr="00E378F2">
        <w:rPr>
          <w:rFonts w:ascii="Calibri" w:hAnsi="Calibri"/>
          <w:color w:val="000000"/>
          <w:sz w:val="22"/>
          <w:szCs w:val="22"/>
          <w:lang w:val="fr-FR"/>
        </w:rPr>
        <w:t xml:space="preserve">UN7. </w:t>
      </w:r>
      <w:r w:rsidR="001B3F5D" w:rsidRPr="00E378F2">
        <w:rPr>
          <w:rFonts w:ascii="Calibri" w:hAnsi="Calibri"/>
          <w:color w:val="000000"/>
          <w:sz w:val="22"/>
          <w:szCs w:val="22"/>
          <w:lang w:val="fr-FR"/>
        </w:rPr>
        <w:t>C</w:t>
      </w:r>
      <w:r w:rsidRPr="00E378F2">
        <w:rPr>
          <w:rFonts w:ascii="Calibri" w:hAnsi="Calibri"/>
          <w:color w:val="000000"/>
          <w:sz w:val="22"/>
          <w:szCs w:val="22"/>
          <w:lang w:val="fr-FR"/>
        </w:rPr>
        <w:t>ombien de temps voudriez-vous attendre avant la naissance d’un (autre) enfant ?</w:t>
      </w:r>
    </w:p>
    <w:p w:rsidR="00960730" w:rsidRPr="00E378F2" w:rsidRDefault="00960730" w:rsidP="0035555A">
      <w:pPr>
        <w:pStyle w:val="1H"/>
        <w:spacing w:line="288" w:lineRule="auto"/>
        <w:ind w:left="720"/>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 xml:space="preserve">Ici, vous devrez également choisir la formulation appropriée à la question, en fonction </w:t>
      </w:r>
      <w:r w:rsidR="00D34BF7" w:rsidRPr="00E378F2">
        <w:rPr>
          <w:rFonts w:ascii="Calibri" w:hAnsi="Calibri"/>
          <w:b w:val="0"/>
          <w:smallCaps w:val="0"/>
          <w:color w:val="000000"/>
          <w:sz w:val="22"/>
          <w:szCs w:val="22"/>
          <w:lang w:val="fr-FR"/>
        </w:rPr>
        <w:t>de ce que vous savez déjà de la</w:t>
      </w:r>
      <w:r w:rsidRPr="00E378F2">
        <w:rPr>
          <w:rFonts w:ascii="Calibri" w:hAnsi="Calibri"/>
          <w:b w:val="0"/>
          <w:smallCaps w:val="0"/>
          <w:color w:val="000000"/>
          <w:sz w:val="22"/>
          <w:szCs w:val="22"/>
          <w:lang w:val="fr-FR"/>
        </w:rPr>
        <w:t xml:space="preserve"> répondant</w:t>
      </w:r>
      <w:r w:rsidR="00D34BF7" w:rsidRPr="00E378F2">
        <w:rPr>
          <w:rFonts w:ascii="Calibri" w:hAnsi="Calibri"/>
          <w:b w:val="0"/>
          <w:smallCaps w:val="0"/>
          <w:color w:val="000000"/>
          <w:sz w:val="22"/>
          <w:szCs w:val="22"/>
          <w:lang w:val="fr-FR"/>
        </w:rPr>
        <w:t>e. Cette question do</w:t>
      </w:r>
      <w:r w:rsidRPr="00E378F2">
        <w:rPr>
          <w:rFonts w:ascii="Calibri" w:hAnsi="Calibri"/>
          <w:b w:val="0"/>
          <w:smallCaps w:val="0"/>
          <w:color w:val="000000"/>
          <w:sz w:val="22"/>
          <w:szCs w:val="22"/>
          <w:lang w:val="fr-FR"/>
        </w:rPr>
        <w:t>it être posée à toutes les femm</w:t>
      </w:r>
      <w:r w:rsidR="00D34BF7" w:rsidRPr="00E378F2">
        <w:rPr>
          <w:rFonts w:ascii="Calibri" w:hAnsi="Calibri"/>
          <w:b w:val="0"/>
          <w:smallCaps w:val="0"/>
          <w:color w:val="000000"/>
          <w:sz w:val="22"/>
          <w:szCs w:val="22"/>
          <w:lang w:val="fr-FR"/>
        </w:rPr>
        <w:t>es (ence</w:t>
      </w:r>
      <w:r w:rsidR="00F31833" w:rsidRPr="00E378F2">
        <w:rPr>
          <w:rFonts w:ascii="Calibri" w:hAnsi="Calibri"/>
          <w:b w:val="0"/>
          <w:smallCaps w:val="0"/>
          <w:color w:val="000000"/>
          <w:sz w:val="22"/>
          <w:szCs w:val="22"/>
          <w:lang w:val="fr-FR"/>
        </w:rPr>
        <w:t>intes ou non) qui déclarent vouloir</w:t>
      </w:r>
      <w:r w:rsidRPr="00E378F2">
        <w:rPr>
          <w:rFonts w:ascii="Calibri" w:hAnsi="Calibri"/>
          <w:b w:val="0"/>
          <w:smallCaps w:val="0"/>
          <w:color w:val="000000"/>
          <w:sz w:val="22"/>
          <w:szCs w:val="22"/>
          <w:lang w:val="fr-FR"/>
        </w:rPr>
        <w:t xml:space="preserve"> avoir un autre enfant.</w:t>
      </w:r>
    </w:p>
    <w:p w:rsidR="00A34D74" w:rsidRPr="00E378F2" w:rsidRDefault="00A34D74" w:rsidP="0035555A">
      <w:pPr>
        <w:pStyle w:val="1H"/>
        <w:spacing w:line="288" w:lineRule="auto"/>
        <w:ind w:left="360"/>
        <w:jc w:val="both"/>
        <w:rPr>
          <w:rFonts w:ascii="Calibri" w:hAnsi="Calibri"/>
          <w:b w:val="0"/>
          <w:smallCaps w:val="0"/>
          <w:color w:val="000000"/>
          <w:sz w:val="22"/>
          <w:szCs w:val="22"/>
          <w:lang w:val="fr-FR"/>
        </w:rPr>
      </w:pPr>
    </w:p>
    <w:p w:rsidR="00C21FF1" w:rsidRPr="00E378F2" w:rsidRDefault="00C21FF1" w:rsidP="0035555A">
      <w:pPr>
        <w:pStyle w:val="1H"/>
        <w:spacing w:line="276" w:lineRule="auto"/>
        <w:ind w:left="708"/>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 xml:space="preserve">Notez qu’on peut donner la réponse en mois ou en années. Encerclez ‘1’ si la réponse est en mois ou ‘2’ si en années, et enregistrez la réponse dans les espaces appropriés. Si elle déclare qu’elle </w:t>
      </w:r>
      <w:r w:rsidR="003A2425" w:rsidRPr="00E378F2">
        <w:rPr>
          <w:rFonts w:ascii="Calibri" w:hAnsi="Calibri"/>
          <w:b w:val="0"/>
          <w:smallCaps w:val="0"/>
          <w:color w:val="000000"/>
          <w:sz w:val="22"/>
          <w:szCs w:val="22"/>
          <w:lang w:val="fr-FR"/>
        </w:rPr>
        <w:t xml:space="preserve">ne veut pas attendre et </w:t>
      </w:r>
      <w:r w:rsidRPr="00E378F2">
        <w:rPr>
          <w:rFonts w:ascii="Calibri" w:hAnsi="Calibri"/>
          <w:b w:val="0"/>
          <w:smallCaps w:val="0"/>
          <w:color w:val="000000"/>
          <w:sz w:val="22"/>
          <w:szCs w:val="22"/>
          <w:lang w:val="fr-FR"/>
        </w:rPr>
        <w:t>voudrait avoir un bébé maintenant, enregistrez 993 pour ‘Bientôt/Maintenant’. Si la femme dit qu’elle ne peut pas tomber enceinte, encerclez ‘994’. Si elle vous dit qu’elle voudrait attendre d’être mariée pour avoir un enfant, enregistrez ‘995’ pour ‘Après mariage’. Si elle donne une réponse différente, encerclez ‘996’ p</w:t>
      </w:r>
      <w:r w:rsidR="004744C9" w:rsidRPr="00E378F2">
        <w:rPr>
          <w:rFonts w:ascii="Calibri" w:hAnsi="Calibri"/>
          <w:b w:val="0"/>
          <w:smallCaps w:val="0"/>
          <w:color w:val="000000"/>
          <w:sz w:val="22"/>
          <w:szCs w:val="22"/>
          <w:lang w:val="fr-FR"/>
        </w:rPr>
        <w:t>our ‘Autre’. Si elle dit ne</w:t>
      </w:r>
      <w:r w:rsidRPr="00E378F2">
        <w:rPr>
          <w:rFonts w:ascii="Calibri" w:hAnsi="Calibri"/>
          <w:b w:val="0"/>
          <w:smallCaps w:val="0"/>
          <w:color w:val="000000"/>
          <w:sz w:val="22"/>
          <w:szCs w:val="22"/>
          <w:lang w:val="fr-FR"/>
        </w:rPr>
        <w:t xml:space="preserve"> pas</w:t>
      </w:r>
      <w:r w:rsidR="004744C9" w:rsidRPr="00E378F2">
        <w:rPr>
          <w:rFonts w:ascii="Calibri" w:hAnsi="Calibri"/>
          <w:b w:val="0"/>
          <w:smallCaps w:val="0"/>
          <w:color w:val="000000"/>
          <w:sz w:val="22"/>
          <w:szCs w:val="22"/>
          <w:lang w:val="fr-FR"/>
        </w:rPr>
        <w:t xml:space="preserve"> savoir</w:t>
      </w:r>
      <w:r w:rsidRPr="00E378F2">
        <w:rPr>
          <w:rFonts w:ascii="Calibri" w:hAnsi="Calibri"/>
          <w:b w:val="0"/>
          <w:smallCaps w:val="0"/>
          <w:color w:val="000000"/>
          <w:sz w:val="22"/>
          <w:szCs w:val="22"/>
          <w:lang w:val="fr-FR"/>
        </w:rPr>
        <w:t>, encerclez ‘998’. Pour les femmes qui déclarent qu’elles ne peuvent pas tomber enceintes</w:t>
      </w:r>
      <w:r w:rsidR="00EF4C0C" w:rsidRPr="00E378F2">
        <w:rPr>
          <w:rFonts w:ascii="Calibri" w:hAnsi="Calibri"/>
          <w:b w:val="0"/>
          <w:smallCaps w:val="0"/>
          <w:color w:val="000000"/>
          <w:sz w:val="22"/>
          <w:szCs w:val="22"/>
          <w:lang w:val="fr-FR"/>
        </w:rPr>
        <w:t>, vous dev</w:t>
      </w:r>
      <w:r w:rsidRPr="00E378F2">
        <w:rPr>
          <w:rFonts w:ascii="Calibri" w:hAnsi="Calibri"/>
          <w:b w:val="0"/>
          <w:smallCaps w:val="0"/>
          <w:color w:val="000000"/>
          <w:sz w:val="22"/>
          <w:szCs w:val="22"/>
          <w:lang w:val="fr-FR"/>
        </w:rPr>
        <w:t>ez passer à UN11.</w:t>
      </w:r>
    </w:p>
    <w:p w:rsidR="00C21FF1" w:rsidRPr="00E378F2" w:rsidRDefault="00C21FF1" w:rsidP="0035555A">
      <w:pPr>
        <w:pStyle w:val="1H"/>
        <w:spacing w:line="288" w:lineRule="auto"/>
        <w:ind w:left="720"/>
        <w:jc w:val="both"/>
        <w:rPr>
          <w:rFonts w:ascii="Calibri" w:hAnsi="Calibri"/>
          <w:b w:val="0"/>
          <w:smallCaps w:val="0"/>
          <w:color w:val="000000"/>
          <w:sz w:val="22"/>
          <w:szCs w:val="22"/>
          <w:lang w:val="fr-FR"/>
        </w:rPr>
      </w:pPr>
    </w:p>
    <w:p w:rsidR="00EC2D5F" w:rsidRPr="00E378F2" w:rsidRDefault="00A34D74" w:rsidP="001B3F5D">
      <w:pPr>
        <w:pStyle w:val="1Intvwqst"/>
        <w:jc w:val="both"/>
        <w:rPr>
          <w:color w:val="000000"/>
          <w:lang w:val="fr-FR"/>
        </w:rPr>
      </w:pPr>
      <w:r w:rsidRPr="00E378F2">
        <w:rPr>
          <w:rFonts w:ascii="Calibri" w:hAnsi="Calibri"/>
          <w:color w:val="000000"/>
          <w:sz w:val="22"/>
          <w:szCs w:val="22"/>
          <w:lang w:val="fr-FR"/>
        </w:rPr>
        <w:t xml:space="preserve">UN8. </w:t>
      </w:r>
      <w:r w:rsidR="002615B5" w:rsidRPr="00E378F2">
        <w:rPr>
          <w:rFonts w:ascii="Calibri" w:hAnsi="Calibri"/>
          <w:b/>
          <w:i/>
          <w:smallCaps w:val="0"/>
          <w:color w:val="000000"/>
          <w:sz w:val="22"/>
          <w:szCs w:val="22"/>
          <w:lang w:val="fr-FR"/>
        </w:rPr>
        <w:t>Vérifier CP1. Actuellement enceinte ?</w:t>
      </w:r>
    </w:p>
    <w:p w:rsidR="00A34D74" w:rsidRPr="00E378F2" w:rsidRDefault="00EC44BC" w:rsidP="0035555A">
      <w:pPr>
        <w:pStyle w:val="1H"/>
        <w:spacing w:line="288" w:lineRule="auto"/>
        <w:ind w:left="720"/>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 xml:space="preserve">Vérifiez CP1. Si la femme est actuellement enceinte, cochez la case correspondante et passez </w:t>
      </w:r>
      <w:r w:rsidR="00EC2D5F" w:rsidRPr="00E378F2">
        <w:rPr>
          <w:rFonts w:ascii="Calibri" w:hAnsi="Calibri"/>
          <w:b w:val="0"/>
          <w:smallCaps w:val="0"/>
          <w:color w:val="000000"/>
          <w:sz w:val="22"/>
          <w:szCs w:val="22"/>
          <w:lang w:val="fr-FR"/>
        </w:rPr>
        <w:t>à UN13. Si elle n'est pas</w:t>
      </w:r>
      <w:r w:rsidRPr="00E378F2">
        <w:rPr>
          <w:rFonts w:ascii="Calibri" w:hAnsi="Calibri"/>
          <w:b w:val="0"/>
          <w:smallCaps w:val="0"/>
          <w:color w:val="000000"/>
          <w:sz w:val="22"/>
          <w:szCs w:val="22"/>
          <w:lang w:val="fr-FR"/>
        </w:rPr>
        <w:t xml:space="preserve"> enceinte</w:t>
      </w:r>
      <w:r w:rsidR="00EC2D5F" w:rsidRPr="00E378F2">
        <w:rPr>
          <w:rFonts w:ascii="Calibri" w:hAnsi="Calibri"/>
          <w:b w:val="0"/>
          <w:smallCaps w:val="0"/>
          <w:color w:val="000000"/>
          <w:sz w:val="22"/>
          <w:szCs w:val="22"/>
          <w:lang w:val="fr-FR"/>
        </w:rPr>
        <w:t xml:space="preserve"> actuellement</w:t>
      </w:r>
      <w:r w:rsidRPr="00E378F2">
        <w:rPr>
          <w:rFonts w:ascii="Calibri" w:hAnsi="Calibri"/>
          <w:b w:val="0"/>
          <w:smallCaps w:val="0"/>
          <w:color w:val="000000"/>
          <w:sz w:val="22"/>
          <w:szCs w:val="22"/>
          <w:lang w:val="fr-FR"/>
        </w:rPr>
        <w:t>, est incertain</w:t>
      </w:r>
      <w:r w:rsidR="00BA14FA" w:rsidRPr="00E378F2">
        <w:rPr>
          <w:rFonts w:ascii="Calibri" w:hAnsi="Calibri"/>
          <w:b w:val="0"/>
          <w:smallCaps w:val="0"/>
          <w:color w:val="000000"/>
          <w:sz w:val="22"/>
          <w:szCs w:val="22"/>
          <w:lang w:val="fr-FR"/>
        </w:rPr>
        <w:t>e</w:t>
      </w:r>
      <w:r w:rsidRPr="00E378F2">
        <w:rPr>
          <w:rFonts w:ascii="Calibri" w:hAnsi="Calibri"/>
          <w:b w:val="0"/>
          <w:smallCaps w:val="0"/>
          <w:color w:val="000000"/>
          <w:sz w:val="22"/>
          <w:szCs w:val="22"/>
          <w:lang w:val="fr-FR"/>
        </w:rPr>
        <w:t xml:space="preserve"> ou ne sait pas, passez à UN</w:t>
      </w:r>
      <w:r w:rsidR="00A34D74" w:rsidRPr="00E378F2">
        <w:rPr>
          <w:rFonts w:ascii="Calibri" w:hAnsi="Calibri"/>
          <w:b w:val="0"/>
          <w:smallCaps w:val="0"/>
          <w:color w:val="000000"/>
          <w:sz w:val="22"/>
          <w:szCs w:val="22"/>
          <w:lang w:val="fr-FR"/>
        </w:rPr>
        <w:t>9.</w:t>
      </w:r>
      <w:r w:rsidR="00A34D74" w:rsidRPr="00E378F2">
        <w:rPr>
          <w:rFonts w:ascii="Calibri" w:hAnsi="Calibri"/>
          <w:color w:val="000000"/>
          <w:sz w:val="22"/>
          <w:szCs w:val="22"/>
          <w:lang w:val="fr-FR"/>
        </w:rPr>
        <w:t xml:space="preserve">  </w:t>
      </w:r>
    </w:p>
    <w:p w:rsidR="00A34D74" w:rsidRPr="00E378F2" w:rsidRDefault="00A34D74" w:rsidP="0035555A">
      <w:pPr>
        <w:pStyle w:val="1H"/>
        <w:spacing w:line="288" w:lineRule="auto"/>
        <w:jc w:val="both"/>
        <w:rPr>
          <w:rFonts w:ascii="Calibri" w:hAnsi="Calibri"/>
          <w:color w:val="000000"/>
          <w:sz w:val="22"/>
          <w:szCs w:val="22"/>
          <w:lang w:val="fr-FR"/>
        </w:rPr>
      </w:pPr>
    </w:p>
    <w:p w:rsidR="00FB2A44" w:rsidRPr="00E378F2" w:rsidRDefault="00A34D74" w:rsidP="0035555A">
      <w:pPr>
        <w:pStyle w:val="1H"/>
        <w:spacing w:line="288" w:lineRule="auto"/>
        <w:jc w:val="both"/>
        <w:rPr>
          <w:color w:val="000000"/>
          <w:lang w:val="fr-FR"/>
        </w:rPr>
      </w:pPr>
      <w:r w:rsidRPr="00E378F2">
        <w:rPr>
          <w:rFonts w:ascii="Calibri" w:hAnsi="Calibri"/>
          <w:color w:val="000000"/>
          <w:sz w:val="22"/>
          <w:szCs w:val="22"/>
          <w:lang w:val="fr-FR"/>
        </w:rPr>
        <w:t>UN9.</w:t>
      </w:r>
      <w:r w:rsidR="005B46EC" w:rsidRPr="00E378F2">
        <w:rPr>
          <w:i/>
          <w:smallCaps w:val="0"/>
          <w:color w:val="000000"/>
          <w:lang w:val="fr-FR"/>
        </w:rPr>
        <w:t xml:space="preserve"> </w:t>
      </w:r>
      <w:r w:rsidR="005B46EC" w:rsidRPr="00E378F2">
        <w:rPr>
          <w:rFonts w:ascii="Calibri" w:hAnsi="Calibri"/>
          <w:i/>
          <w:smallCaps w:val="0"/>
          <w:color w:val="000000"/>
          <w:sz w:val="22"/>
          <w:szCs w:val="22"/>
          <w:lang w:val="fr-FR"/>
        </w:rPr>
        <w:t>Vérifier CP2. Utilise une méthode actuellement ?</w:t>
      </w:r>
    </w:p>
    <w:p w:rsidR="00A34D74" w:rsidRPr="00E378F2" w:rsidRDefault="00FB2A44" w:rsidP="0035555A">
      <w:pPr>
        <w:pStyle w:val="1H"/>
        <w:spacing w:line="288" w:lineRule="auto"/>
        <w:ind w:left="720"/>
        <w:jc w:val="both"/>
        <w:rPr>
          <w:rFonts w:ascii="Calibri" w:hAnsi="Calibri"/>
          <w:color w:val="000000"/>
          <w:sz w:val="22"/>
          <w:szCs w:val="22"/>
          <w:lang w:val="fr-FR"/>
        </w:rPr>
      </w:pPr>
      <w:r w:rsidRPr="00E378F2">
        <w:rPr>
          <w:rFonts w:ascii="Calibri" w:hAnsi="Calibri"/>
          <w:b w:val="0"/>
          <w:smallCaps w:val="0"/>
          <w:color w:val="000000"/>
          <w:sz w:val="22"/>
          <w:szCs w:val="22"/>
          <w:lang w:val="fr-FR"/>
        </w:rPr>
        <w:t>Vérifiez CP2. Si la femme utilise actuellement une méthode</w:t>
      </w:r>
      <w:r w:rsidR="00452F34" w:rsidRPr="00E378F2">
        <w:rPr>
          <w:rFonts w:ascii="Calibri" w:hAnsi="Calibri"/>
          <w:b w:val="0"/>
          <w:smallCaps w:val="0"/>
          <w:color w:val="000000"/>
          <w:sz w:val="22"/>
          <w:szCs w:val="22"/>
          <w:lang w:val="fr-FR"/>
        </w:rPr>
        <w:t xml:space="preserve"> (CP2=1)</w:t>
      </w:r>
      <w:r w:rsidRPr="00E378F2">
        <w:rPr>
          <w:rFonts w:ascii="Calibri" w:hAnsi="Calibri"/>
          <w:b w:val="0"/>
          <w:smallCaps w:val="0"/>
          <w:color w:val="000000"/>
          <w:sz w:val="22"/>
          <w:szCs w:val="22"/>
          <w:lang w:val="fr-FR"/>
        </w:rPr>
        <w:t>, cochez la case correspondante</w:t>
      </w:r>
      <w:r w:rsidR="00596B83" w:rsidRPr="00E378F2">
        <w:rPr>
          <w:rFonts w:ascii="Calibri" w:hAnsi="Calibri"/>
          <w:b w:val="0"/>
          <w:smallCaps w:val="0"/>
          <w:color w:val="000000"/>
          <w:sz w:val="22"/>
          <w:szCs w:val="22"/>
          <w:lang w:val="fr-FR"/>
        </w:rPr>
        <w:t xml:space="preserve"> et passez à UN13. Si elle n’utilise</w:t>
      </w:r>
      <w:r w:rsidRPr="00E378F2">
        <w:rPr>
          <w:rFonts w:ascii="Calibri" w:hAnsi="Calibri"/>
          <w:b w:val="0"/>
          <w:smallCaps w:val="0"/>
          <w:color w:val="000000"/>
          <w:sz w:val="22"/>
          <w:szCs w:val="22"/>
          <w:lang w:val="fr-FR"/>
        </w:rPr>
        <w:t xml:space="preserve"> pas actuelle</w:t>
      </w:r>
      <w:r w:rsidR="00BA14FA" w:rsidRPr="00E378F2">
        <w:rPr>
          <w:rFonts w:ascii="Calibri" w:hAnsi="Calibri"/>
          <w:b w:val="0"/>
          <w:smallCaps w:val="0"/>
          <w:color w:val="000000"/>
          <w:sz w:val="22"/>
          <w:szCs w:val="22"/>
          <w:lang w:val="fr-FR"/>
        </w:rPr>
        <w:t>ment une méthode, passez à UN10</w:t>
      </w:r>
      <w:r w:rsidR="00A34D74" w:rsidRPr="00E378F2">
        <w:rPr>
          <w:rFonts w:ascii="Calibri" w:hAnsi="Calibri"/>
          <w:b w:val="0"/>
          <w:smallCaps w:val="0"/>
          <w:color w:val="000000"/>
          <w:sz w:val="22"/>
          <w:szCs w:val="22"/>
          <w:lang w:val="fr-FR"/>
        </w:rPr>
        <w:t>.</w:t>
      </w:r>
      <w:r w:rsidR="00A34D74" w:rsidRPr="00E378F2">
        <w:rPr>
          <w:rFonts w:ascii="Calibri" w:hAnsi="Calibri"/>
          <w:color w:val="000000"/>
          <w:sz w:val="22"/>
          <w:szCs w:val="22"/>
          <w:lang w:val="fr-FR"/>
        </w:rPr>
        <w:t xml:space="preserve"> </w:t>
      </w:r>
    </w:p>
    <w:p w:rsidR="00A34D74" w:rsidRPr="00E378F2" w:rsidRDefault="00A34D74" w:rsidP="0035555A">
      <w:pPr>
        <w:pStyle w:val="1H"/>
        <w:spacing w:line="288" w:lineRule="auto"/>
        <w:jc w:val="both"/>
        <w:rPr>
          <w:rFonts w:ascii="Calibri" w:hAnsi="Calibri"/>
          <w:color w:val="000000"/>
          <w:sz w:val="22"/>
          <w:szCs w:val="22"/>
          <w:lang w:val="fr-FR"/>
        </w:rPr>
      </w:pPr>
    </w:p>
    <w:p w:rsidR="00A34D74" w:rsidRPr="00E378F2" w:rsidRDefault="00A34D74" w:rsidP="001B3F5D">
      <w:pPr>
        <w:pStyle w:val="1Intvwqst"/>
        <w:jc w:val="both"/>
        <w:rPr>
          <w:rFonts w:ascii="Calibri" w:hAnsi="Calibri"/>
          <w:b/>
          <w:smallCaps w:val="0"/>
          <w:color w:val="000000"/>
          <w:sz w:val="22"/>
          <w:szCs w:val="22"/>
          <w:lang w:val="fr-FR"/>
        </w:rPr>
      </w:pPr>
      <w:r w:rsidRPr="00E378F2">
        <w:rPr>
          <w:rFonts w:ascii="Calibri" w:hAnsi="Calibri"/>
          <w:b/>
          <w:color w:val="000000"/>
          <w:sz w:val="22"/>
          <w:szCs w:val="22"/>
          <w:lang w:val="fr-FR"/>
        </w:rPr>
        <w:t xml:space="preserve">UN10. </w:t>
      </w:r>
      <w:r w:rsidR="005B46EC" w:rsidRPr="00E378F2">
        <w:rPr>
          <w:rFonts w:ascii="Calibri" w:hAnsi="Calibri"/>
          <w:b/>
          <w:color w:val="000000"/>
          <w:sz w:val="22"/>
          <w:szCs w:val="22"/>
          <w:lang w:val="fr-FR"/>
        </w:rPr>
        <w:t xml:space="preserve">pensez-vous que vous êtes physiquement capable de tomber enceinte en ce moment ? </w:t>
      </w:r>
    </w:p>
    <w:p w:rsidR="004B275A" w:rsidRPr="00E378F2" w:rsidRDefault="004B275A" w:rsidP="0035555A">
      <w:pPr>
        <w:pStyle w:val="1H"/>
        <w:spacing w:line="276" w:lineRule="auto"/>
        <w:ind w:left="708"/>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Cette question cherche à savoir si la femme estime qu’elle est apte à concevoir. Encerclez le code correspondant à la réponse donnée.</w:t>
      </w:r>
    </w:p>
    <w:p w:rsidR="004B275A" w:rsidRPr="00E378F2" w:rsidRDefault="004B275A" w:rsidP="0035555A">
      <w:pPr>
        <w:pStyle w:val="1H"/>
        <w:spacing w:line="276" w:lineRule="auto"/>
        <w:ind w:left="360"/>
        <w:jc w:val="both"/>
        <w:rPr>
          <w:rFonts w:ascii="Calibri" w:hAnsi="Calibri"/>
          <w:b w:val="0"/>
          <w:smallCaps w:val="0"/>
          <w:color w:val="000000"/>
          <w:sz w:val="22"/>
          <w:szCs w:val="22"/>
          <w:highlight w:val="yellow"/>
          <w:lang w:val="fr-FR"/>
        </w:rPr>
      </w:pPr>
    </w:p>
    <w:p w:rsidR="00260F39" w:rsidRPr="00E378F2" w:rsidRDefault="00260F39" w:rsidP="0035555A">
      <w:pPr>
        <w:pStyle w:val="1H"/>
        <w:spacing w:line="276" w:lineRule="auto"/>
        <w:ind w:left="708"/>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Assurez-vous que la femme n’établisse pas un lien entre son aptitude physique actuelle à tomber enceinte et sa situation matrimoniale actuelle. Il est important, au besoin, de préciser à la femme que nous nous intéressons à son aptitude physique actuelle. – il se peut qu’elle soit physiquement apte à concevoir, mais qu’elle pense que cela n’est pas possible parce qu’elle n’a pas de partenaire actuellement. Dans ce cas de figure, on devrait naturelle</w:t>
      </w:r>
      <w:r w:rsidR="001B3F5D" w:rsidRPr="00E378F2">
        <w:rPr>
          <w:rFonts w:ascii="Calibri" w:hAnsi="Calibri"/>
          <w:b w:val="0"/>
          <w:smallCaps w:val="0"/>
          <w:color w:val="000000"/>
          <w:sz w:val="22"/>
          <w:szCs w:val="22"/>
          <w:lang w:val="fr-FR"/>
        </w:rPr>
        <w:t>ment coder la femme comme ‘Oui’.</w:t>
      </w:r>
    </w:p>
    <w:p w:rsidR="00CF5E79" w:rsidRPr="00E378F2" w:rsidRDefault="00CF5E79" w:rsidP="0035555A">
      <w:pPr>
        <w:pStyle w:val="1H"/>
        <w:spacing w:line="288" w:lineRule="auto"/>
        <w:jc w:val="both"/>
        <w:rPr>
          <w:rFonts w:ascii="Calibri" w:hAnsi="Calibri"/>
          <w:b w:val="0"/>
          <w:smallCaps w:val="0"/>
          <w:color w:val="000000"/>
          <w:sz w:val="22"/>
          <w:szCs w:val="22"/>
          <w:lang w:val="fr-FR"/>
        </w:rPr>
      </w:pPr>
    </w:p>
    <w:p w:rsidR="00A34D74" w:rsidRPr="00E378F2" w:rsidRDefault="00A34D74" w:rsidP="001B3F5D">
      <w:pPr>
        <w:pStyle w:val="1Intvwqst"/>
        <w:jc w:val="both"/>
        <w:rPr>
          <w:rFonts w:ascii="Calibri" w:hAnsi="Calibri"/>
          <w:b/>
          <w:smallCaps w:val="0"/>
          <w:color w:val="000000"/>
          <w:sz w:val="22"/>
          <w:szCs w:val="22"/>
          <w:lang w:val="fr-FR"/>
        </w:rPr>
      </w:pPr>
      <w:r w:rsidRPr="00E378F2">
        <w:rPr>
          <w:rFonts w:ascii="Calibri" w:hAnsi="Calibri"/>
          <w:b/>
          <w:color w:val="000000"/>
          <w:sz w:val="22"/>
          <w:szCs w:val="22"/>
          <w:lang w:val="fr-FR"/>
        </w:rPr>
        <w:t>UN11.</w:t>
      </w:r>
      <w:r w:rsidRPr="00E378F2">
        <w:rPr>
          <w:rFonts w:ascii="Calibri" w:hAnsi="Calibri"/>
          <w:color w:val="000000"/>
          <w:sz w:val="22"/>
          <w:szCs w:val="22"/>
          <w:lang w:val="fr-FR"/>
        </w:rPr>
        <w:t xml:space="preserve"> </w:t>
      </w:r>
      <w:r w:rsidR="004D0BAC" w:rsidRPr="00E378F2">
        <w:rPr>
          <w:rFonts w:ascii="Calibri" w:hAnsi="Calibri"/>
          <w:b/>
          <w:color w:val="000000"/>
          <w:sz w:val="22"/>
          <w:szCs w:val="22"/>
          <w:lang w:val="fr-FR"/>
        </w:rPr>
        <w:t>pourquoi pensez-vous que vous n’êtes pas physiquement capable de tomber enceinte</w:t>
      </w:r>
      <w:r w:rsidR="001B3F5D" w:rsidRPr="00E378F2">
        <w:rPr>
          <w:rFonts w:ascii="Calibri" w:hAnsi="Calibri"/>
          <w:b/>
          <w:color w:val="000000"/>
          <w:sz w:val="22"/>
          <w:szCs w:val="22"/>
          <w:lang w:val="fr-FR"/>
        </w:rPr>
        <w:t xml:space="preserve"> </w:t>
      </w:r>
      <w:r w:rsidR="004D0BAC" w:rsidRPr="00E378F2">
        <w:rPr>
          <w:rFonts w:ascii="Calibri" w:hAnsi="Calibri"/>
          <w:b/>
          <w:color w:val="000000"/>
          <w:sz w:val="22"/>
          <w:szCs w:val="22"/>
          <w:lang w:val="fr-FR"/>
        </w:rPr>
        <w:t>?</w:t>
      </w:r>
    </w:p>
    <w:p w:rsidR="008E5936" w:rsidRPr="00E378F2" w:rsidRDefault="008E5936" w:rsidP="0035555A">
      <w:pPr>
        <w:pStyle w:val="1H"/>
        <w:spacing w:line="276" w:lineRule="auto"/>
        <w:ind w:left="708"/>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 xml:space="preserve">Si la femme croit qu’elle n’est physiquement </w:t>
      </w:r>
      <w:r w:rsidR="00824B2F" w:rsidRPr="00E378F2">
        <w:rPr>
          <w:rFonts w:ascii="Calibri" w:hAnsi="Calibri"/>
          <w:b w:val="0"/>
          <w:smallCaps w:val="0"/>
          <w:color w:val="000000"/>
          <w:sz w:val="22"/>
          <w:szCs w:val="22"/>
          <w:lang w:val="fr-FR"/>
        </w:rPr>
        <w:t xml:space="preserve">pas </w:t>
      </w:r>
      <w:r w:rsidRPr="00E378F2">
        <w:rPr>
          <w:rFonts w:ascii="Calibri" w:hAnsi="Calibri"/>
          <w:b w:val="0"/>
          <w:smallCaps w:val="0"/>
          <w:color w:val="000000"/>
          <w:sz w:val="22"/>
          <w:szCs w:val="22"/>
          <w:lang w:val="fr-FR"/>
        </w:rPr>
        <w:t>apte à concevoir, demandez-lui</w:t>
      </w:r>
      <w:r w:rsidR="00DD64F3" w:rsidRPr="00E378F2">
        <w:rPr>
          <w:rFonts w:ascii="Calibri" w:hAnsi="Calibri"/>
          <w:b w:val="0"/>
          <w:smallCaps w:val="0"/>
          <w:color w:val="000000"/>
          <w:sz w:val="22"/>
          <w:szCs w:val="22"/>
          <w:lang w:val="fr-FR"/>
        </w:rPr>
        <w:t xml:space="preserve"> la</w:t>
      </w:r>
      <w:r w:rsidRPr="00E378F2">
        <w:rPr>
          <w:rFonts w:ascii="Calibri" w:hAnsi="Calibri"/>
          <w:b w:val="0"/>
          <w:smallCaps w:val="0"/>
          <w:color w:val="000000"/>
          <w:sz w:val="22"/>
          <w:szCs w:val="22"/>
          <w:lang w:val="fr-FR"/>
        </w:rPr>
        <w:t xml:space="preserve">/les </w:t>
      </w:r>
      <w:r w:rsidR="00CD7E81" w:rsidRPr="00E378F2">
        <w:rPr>
          <w:rFonts w:ascii="Calibri" w:hAnsi="Calibri"/>
          <w:b w:val="0"/>
          <w:smallCaps w:val="0"/>
          <w:color w:val="000000"/>
          <w:sz w:val="22"/>
          <w:szCs w:val="22"/>
          <w:lang w:val="fr-FR"/>
        </w:rPr>
        <w:t>raison (s</w:t>
      </w:r>
      <w:r w:rsidRPr="00E378F2">
        <w:rPr>
          <w:rFonts w:ascii="Calibri" w:hAnsi="Calibri"/>
          <w:b w:val="0"/>
          <w:smallCaps w:val="0"/>
          <w:color w:val="000000"/>
          <w:sz w:val="22"/>
          <w:szCs w:val="22"/>
          <w:lang w:val="fr-FR"/>
        </w:rPr>
        <w:t>). Encerclez le code correspondant à la réponse. S’il y a plus d’une raison, encerclez tous les codes pour ces réponses.</w:t>
      </w:r>
    </w:p>
    <w:p w:rsidR="00A34D74" w:rsidRPr="00E378F2" w:rsidRDefault="00A34D74" w:rsidP="0035555A">
      <w:pPr>
        <w:pStyle w:val="1H"/>
        <w:spacing w:line="288" w:lineRule="auto"/>
        <w:jc w:val="both"/>
        <w:rPr>
          <w:rFonts w:ascii="Calibri" w:hAnsi="Calibri"/>
          <w:color w:val="000000"/>
          <w:sz w:val="22"/>
          <w:szCs w:val="22"/>
          <w:lang w:val="fr-FR"/>
        </w:rPr>
      </w:pPr>
    </w:p>
    <w:p w:rsidR="0015710D" w:rsidRPr="00E378F2" w:rsidRDefault="00A34D74" w:rsidP="001B3F5D">
      <w:pPr>
        <w:pStyle w:val="1H"/>
        <w:spacing w:line="288" w:lineRule="auto"/>
        <w:jc w:val="both"/>
        <w:rPr>
          <w:rFonts w:ascii="Calibri" w:hAnsi="Calibri"/>
          <w:b w:val="0"/>
          <w:smallCaps w:val="0"/>
          <w:color w:val="000000"/>
          <w:sz w:val="22"/>
          <w:szCs w:val="24"/>
          <w:lang w:val="fr-FR"/>
        </w:rPr>
      </w:pPr>
      <w:r w:rsidRPr="00E378F2">
        <w:rPr>
          <w:rFonts w:ascii="Calibri" w:hAnsi="Calibri"/>
          <w:color w:val="000000"/>
          <w:sz w:val="22"/>
          <w:szCs w:val="22"/>
          <w:lang w:val="fr-FR"/>
        </w:rPr>
        <w:t xml:space="preserve">UN12. </w:t>
      </w:r>
      <w:r w:rsidR="00FC2B60" w:rsidRPr="00E378F2">
        <w:rPr>
          <w:rFonts w:ascii="Calibri" w:hAnsi="Calibri"/>
          <w:i/>
          <w:smallCaps w:val="0"/>
          <w:color w:val="000000"/>
          <w:sz w:val="22"/>
          <w:szCs w:val="22"/>
          <w:lang w:val="fr-FR"/>
        </w:rPr>
        <w:t>Vérifier UN11. “N’a jamais eu de règles” mentionné</w:t>
      </w:r>
      <w:r w:rsidR="001B3F5D" w:rsidRPr="00E378F2">
        <w:rPr>
          <w:rFonts w:ascii="Calibri" w:hAnsi="Calibri"/>
          <w:i/>
          <w:smallCaps w:val="0"/>
          <w:color w:val="000000"/>
          <w:sz w:val="22"/>
          <w:szCs w:val="22"/>
          <w:lang w:val="fr-FR"/>
        </w:rPr>
        <w:t xml:space="preserve"> </w:t>
      </w:r>
      <w:r w:rsidR="00FC2B60" w:rsidRPr="00E378F2">
        <w:rPr>
          <w:rFonts w:ascii="Calibri" w:hAnsi="Calibri"/>
          <w:i/>
          <w:smallCaps w:val="0"/>
          <w:color w:val="000000"/>
          <w:sz w:val="22"/>
          <w:szCs w:val="22"/>
          <w:lang w:val="fr-FR"/>
        </w:rPr>
        <w:t>?</w:t>
      </w:r>
    </w:p>
    <w:p w:rsidR="009B23B2" w:rsidRPr="00E378F2" w:rsidRDefault="009B23B2" w:rsidP="0035555A">
      <w:pPr>
        <w:pStyle w:val="1H"/>
        <w:spacing w:line="276" w:lineRule="auto"/>
        <w:ind w:left="720"/>
        <w:jc w:val="both"/>
        <w:rPr>
          <w:rFonts w:ascii="Calibri" w:hAnsi="Calibri"/>
          <w:color w:val="000000"/>
          <w:lang w:val="fr-FR"/>
        </w:rPr>
      </w:pPr>
      <w:r w:rsidRPr="00E378F2">
        <w:rPr>
          <w:rFonts w:ascii="Calibri" w:hAnsi="Calibri"/>
          <w:b w:val="0"/>
          <w:smallCaps w:val="0"/>
          <w:color w:val="000000"/>
          <w:sz w:val="22"/>
          <w:szCs w:val="24"/>
          <w:lang w:val="fr-FR"/>
        </w:rPr>
        <w:t>Vérifiez UN11.</w:t>
      </w:r>
      <w:r w:rsidRPr="00E378F2">
        <w:rPr>
          <w:rFonts w:ascii="Calibri" w:hAnsi="Calibri"/>
          <w:color w:val="000000"/>
          <w:szCs w:val="22"/>
          <w:lang w:val="fr-FR"/>
        </w:rPr>
        <w:t xml:space="preserve"> </w:t>
      </w:r>
      <w:r w:rsidR="00D709A6" w:rsidRPr="00E378F2">
        <w:rPr>
          <w:rFonts w:ascii="Calibri" w:hAnsi="Calibri"/>
          <w:b w:val="0"/>
          <w:smallCaps w:val="0"/>
          <w:color w:val="000000"/>
          <w:sz w:val="22"/>
          <w:szCs w:val="24"/>
          <w:lang w:val="fr-FR"/>
        </w:rPr>
        <w:t xml:space="preserve">Si le code ‘C’ </w:t>
      </w:r>
      <w:r w:rsidRPr="00E378F2">
        <w:rPr>
          <w:rFonts w:ascii="Calibri" w:hAnsi="Calibri"/>
          <w:b w:val="0"/>
          <w:smallCaps w:val="0"/>
          <w:color w:val="000000"/>
          <w:sz w:val="22"/>
          <w:szCs w:val="24"/>
          <w:lang w:val="fr-FR"/>
        </w:rPr>
        <w:t>est encerclé (N’a jamais eu de règles), cochez la case appropriée et passez au module suivant. Si le code ‘C’ n’est pas encerclé, passez à UN13.</w:t>
      </w:r>
    </w:p>
    <w:p w:rsidR="0015710D" w:rsidRPr="00E378F2" w:rsidRDefault="0015710D" w:rsidP="0035555A">
      <w:pPr>
        <w:pStyle w:val="1Intvwqst"/>
        <w:jc w:val="both"/>
        <w:rPr>
          <w:rFonts w:ascii="Calibri" w:hAnsi="Calibri"/>
          <w:b/>
          <w:color w:val="000000"/>
          <w:sz w:val="22"/>
          <w:szCs w:val="22"/>
          <w:lang w:val="fr-FR"/>
        </w:rPr>
      </w:pPr>
    </w:p>
    <w:p w:rsidR="00A34D74" w:rsidRPr="00E378F2" w:rsidRDefault="00A34D74" w:rsidP="001B3F5D">
      <w:pPr>
        <w:pStyle w:val="1Intvwqst"/>
        <w:jc w:val="both"/>
        <w:rPr>
          <w:rFonts w:ascii="Calibri" w:hAnsi="Calibri"/>
          <w:b/>
          <w:smallCaps w:val="0"/>
          <w:color w:val="000000"/>
          <w:sz w:val="22"/>
          <w:szCs w:val="22"/>
          <w:lang w:val="fr-FR"/>
        </w:rPr>
      </w:pPr>
      <w:r w:rsidRPr="00E378F2">
        <w:rPr>
          <w:rFonts w:ascii="Calibri" w:hAnsi="Calibri"/>
          <w:b/>
          <w:color w:val="000000"/>
          <w:sz w:val="22"/>
          <w:szCs w:val="22"/>
          <w:lang w:val="fr-FR"/>
        </w:rPr>
        <w:t xml:space="preserve">UN13. </w:t>
      </w:r>
      <w:r w:rsidR="00FC2B60" w:rsidRPr="00E378F2">
        <w:rPr>
          <w:rFonts w:ascii="Calibri" w:hAnsi="Calibri"/>
          <w:b/>
          <w:color w:val="000000"/>
          <w:sz w:val="22"/>
          <w:szCs w:val="22"/>
          <w:lang w:val="fr-FR"/>
        </w:rPr>
        <w:t xml:space="preserve">Quand est-ce que vos </w:t>
      </w:r>
      <w:r w:rsidR="00DE5F42" w:rsidRPr="00E378F2">
        <w:rPr>
          <w:rFonts w:ascii="Calibri" w:hAnsi="Calibri"/>
          <w:b/>
          <w:color w:val="000000"/>
          <w:sz w:val="22"/>
          <w:szCs w:val="22"/>
          <w:lang w:val="fr-FR"/>
        </w:rPr>
        <w:t>dernières</w:t>
      </w:r>
      <w:r w:rsidR="00FC2B60" w:rsidRPr="00E378F2">
        <w:rPr>
          <w:rFonts w:ascii="Calibri" w:hAnsi="Calibri"/>
          <w:b/>
          <w:color w:val="000000"/>
          <w:sz w:val="22"/>
          <w:szCs w:val="22"/>
          <w:lang w:val="fr-FR"/>
        </w:rPr>
        <w:t xml:space="preserve"> </w:t>
      </w:r>
      <w:r w:rsidR="00DE5F42" w:rsidRPr="00E378F2">
        <w:rPr>
          <w:rFonts w:ascii="Calibri" w:hAnsi="Calibri"/>
          <w:b/>
          <w:color w:val="000000"/>
          <w:sz w:val="22"/>
          <w:szCs w:val="22"/>
          <w:lang w:val="fr-FR"/>
        </w:rPr>
        <w:t>règles</w:t>
      </w:r>
      <w:r w:rsidR="00FC2B60" w:rsidRPr="00E378F2">
        <w:rPr>
          <w:rFonts w:ascii="Calibri" w:hAnsi="Calibri"/>
          <w:b/>
          <w:color w:val="000000"/>
          <w:sz w:val="22"/>
          <w:szCs w:val="22"/>
          <w:lang w:val="fr-FR"/>
        </w:rPr>
        <w:t xml:space="preserve"> ont </w:t>
      </w:r>
      <w:r w:rsidR="00DE5F42" w:rsidRPr="00E378F2">
        <w:rPr>
          <w:rFonts w:ascii="Calibri" w:hAnsi="Calibri"/>
          <w:b/>
          <w:color w:val="000000"/>
          <w:sz w:val="22"/>
          <w:szCs w:val="22"/>
          <w:lang w:val="fr-FR"/>
        </w:rPr>
        <w:t>commencé</w:t>
      </w:r>
      <w:r w:rsidR="001B3F5D" w:rsidRPr="00E378F2">
        <w:rPr>
          <w:rFonts w:ascii="Calibri" w:hAnsi="Calibri"/>
          <w:b/>
          <w:color w:val="000000"/>
          <w:sz w:val="22"/>
          <w:szCs w:val="22"/>
          <w:lang w:val="fr-FR"/>
        </w:rPr>
        <w:t xml:space="preserve"> </w:t>
      </w:r>
      <w:r w:rsidR="00FC2B60" w:rsidRPr="00E378F2">
        <w:rPr>
          <w:rFonts w:ascii="Calibri" w:hAnsi="Calibri"/>
          <w:b/>
          <w:color w:val="000000"/>
          <w:sz w:val="22"/>
          <w:szCs w:val="22"/>
          <w:lang w:val="fr-FR"/>
        </w:rPr>
        <w:t>?</w:t>
      </w:r>
    </w:p>
    <w:p w:rsidR="00DA3DEC" w:rsidRPr="00E378F2" w:rsidRDefault="00DA3DEC" w:rsidP="0035555A">
      <w:pPr>
        <w:pStyle w:val="1H"/>
        <w:spacing w:line="288" w:lineRule="auto"/>
        <w:ind w:left="720"/>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Les réponses</w:t>
      </w:r>
      <w:r w:rsidR="00EC7BD1" w:rsidRPr="00E378F2">
        <w:rPr>
          <w:rFonts w:ascii="Calibri" w:hAnsi="Calibri"/>
          <w:b w:val="0"/>
          <w:smallCaps w:val="0"/>
          <w:color w:val="000000"/>
          <w:sz w:val="22"/>
          <w:szCs w:val="22"/>
          <w:lang w:val="fr-FR"/>
        </w:rPr>
        <w:t xml:space="preserve"> à cette question permettront de déterminer si toutes les répondantes</w:t>
      </w:r>
      <w:r w:rsidR="0076520B" w:rsidRPr="00E378F2">
        <w:rPr>
          <w:rFonts w:ascii="Calibri" w:hAnsi="Calibri"/>
          <w:b w:val="0"/>
          <w:smallCaps w:val="0"/>
          <w:color w:val="000000"/>
          <w:sz w:val="22"/>
          <w:szCs w:val="22"/>
          <w:lang w:val="fr-FR"/>
        </w:rPr>
        <w:t xml:space="preserve"> sont en fait </w:t>
      </w:r>
      <w:r w:rsidRPr="00E378F2">
        <w:rPr>
          <w:rFonts w:ascii="Calibri" w:hAnsi="Calibri"/>
          <w:b w:val="0"/>
          <w:smallCaps w:val="0"/>
          <w:color w:val="000000"/>
          <w:sz w:val="22"/>
          <w:szCs w:val="22"/>
          <w:lang w:val="fr-FR"/>
        </w:rPr>
        <w:t xml:space="preserve"> ménopaus</w:t>
      </w:r>
      <w:r w:rsidR="0076520B" w:rsidRPr="00E378F2">
        <w:rPr>
          <w:rFonts w:ascii="Calibri" w:hAnsi="Calibri"/>
          <w:b w:val="0"/>
          <w:smallCaps w:val="0"/>
          <w:color w:val="000000"/>
          <w:sz w:val="22"/>
          <w:szCs w:val="22"/>
          <w:lang w:val="fr-FR"/>
        </w:rPr>
        <w:t>é</w:t>
      </w:r>
      <w:r w:rsidRPr="00E378F2">
        <w:rPr>
          <w:rFonts w:ascii="Calibri" w:hAnsi="Calibri"/>
          <w:b w:val="0"/>
          <w:smallCaps w:val="0"/>
          <w:color w:val="000000"/>
          <w:sz w:val="22"/>
          <w:szCs w:val="22"/>
          <w:lang w:val="fr-FR"/>
        </w:rPr>
        <w:t>e</w:t>
      </w:r>
      <w:r w:rsidR="0076520B" w:rsidRPr="00E378F2">
        <w:rPr>
          <w:rFonts w:ascii="Calibri" w:hAnsi="Calibri"/>
          <w:b w:val="0"/>
          <w:smallCaps w:val="0"/>
          <w:color w:val="000000"/>
          <w:sz w:val="22"/>
          <w:szCs w:val="22"/>
          <w:lang w:val="fr-FR"/>
        </w:rPr>
        <w:t>s</w:t>
      </w:r>
      <w:r w:rsidRPr="00E378F2">
        <w:rPr>
          <w:rFonts w:ascii="Calibri" w:hAnsi="Calibri"/>
          <w:b w:val="0"/>
          <w:smallCaps w:val="0"/>
          <w:color w:val="000000"/>
          <w:sz w:val="22"/>
          <w:szCs w:val="22"/>
          <w:lang w:val="fr-FR"/>
        </w:rPr>
        <w:t xml:space="preserve"> ou infécond</w:t>
      </w:r>
      <w:r w:rsidR="0076520B" w:rsidRPr="00E378F2">
        <w:rPr>
          <w:rFonts w:ascii="Calibri" w:hAnsi="Calibri"/>
          <w:b w:val="0"/>
          <w:smallCaps w:val="0"/>
          <w:color w:val="000000"/>
          <w:sz w:val="22"/>
          <w:szCs w:val="22"/>
          <w:lang w:val="fr-FR"/>
        </w:rPr>
        <w:t>es parce qu'e</w:t>
      </w:r>
      <w:r w:rsidRPr="00E378F2">
        <w:rPr>
          <w:rFonts w:ascii="Calibri" w:hAnsi="Calibri"/>
          <w:b w:val="0"/>
          <w:smallCaps w:val="0"/>
          <w:color w:val="000000"/>
          <w:sz w:val="22"/>
          <w:szCs w:val="22"/>
          <w:lang w:val="fr-FR"/>
        </w:rPr>
        <w:t>l</w:t>
      </w:r>
      <w:r w:rsidR="0076520B" w:rsidRPr="00E378F2">
        <w:rPr>
          <w:rFonts w:ascii="Calibri" w:hAnsi="Calibri"/>
          <w:b w:val="0"/>
          <w:smallCaps w:val="0"/>
          <w:color w:val="000000"/>
          <w:sz w:val="22"/>
          <w:szCs w:val="22"/>
          <w:lang w:val="fr-FR"/>
        </w:rPr>
        <w:t>le</w:t>
      </w:r>
      <w:r w:rsidR="00A37A91" w:rsidRPr="00E378F2">
        <w:rPr>
          <w:rFonts w:ascii="Calibri" w:hAnsi="Calibri"/>
          <w:b w:val="0"/>
          <w:smallCaps w:val="0"/>
          <w:color w:val="000000"/>
          <w:sz w:val="22"/>
          <w:szCs w:val="22"/>
          <w:lang w:val="fr-FR"/>
        </w:rPr>
        <w:t>s n'ont pas eu leurs règl</w:t>
      </w:r>
      <w:r w:rsidRPr="00E378F2">
        <w:rPr>
          <w:rFonts w:ascii="Calibri" w:hAnsi="Calibri"/>
          <w:b w:val="0"/>
          <w:smallCaps w:val="0"/>
          <w:color w:val="000000"/>
          <w:sz w:val="22"/>
          <w:szCs w:val="22"/>
          <w:lang w:val="fr-FR"/>
        </w:rPr>
        <w:t xml:space="preserve">es </w:t>
      </w:r>
      <w:r w:rsidR="00974A45" w:rsidRPr="00E378F2">
        <w:rPr>
          <w:rFonts w:ascii="Calibri" w:hAnsi="Calibri"/>
          <w:b w:val="0"/>
          <w:smallCaps w:val="0"/>
          <w:color w:val="000000"/>
          <w:sz w:val="22"/>
          <w:szCs w:val="22"/>
          <w:lang w:val="fr-FR"/>
        </w:rPr>
        <w:t>pendant</w:t>
      </w:r>
      <w:r w:rsidRPr="00E378F2">
        <w:rPr>
          <w:rFonts w:ascii="Calibri" w:hAnsi="Calibri"/>
          <w:b w:val="0"/>
          <w:smallCaps w:val="0"/>
          <w:color w:val="000000"/>
          <w:sz w:val="22"/>
          <w:szCs w:val="22"/>
          <w:lang w:val="fr-FR"/>
        </w:rPr>
        <w:t xml:space="preserve"> long</w:t>
      </w:r>
      <w:r w:rsidR="008C01D3" w:rsidRPr="00E378F2">
        <w:rPr>
          <w:rFonts w:ascii="Calibri" w:hAnsi="Calibri"/>
          <w:b w:val="0"/>
          <w:smallCaps w:val="0"/>
          <w:color w:val="000000"/>
          <w:sz w:val="22"/>
          <w:szCs w:val="22"/>
          <w:lang w:val="fr-FR"/>
        </w:rPr>
        <w:t>temps.</w:t>
      </w:r>
      <w:r w:rsidR="000B74F0" w:rsidRPr="00E378F2">
        <w:rPr>
          <w:rFonts w:ascii="Calibri" w:hAnsi="Calibri"/>
          <w:b w:val="0"/>
          <w:smallCaps w:val="0"/>
          <w:color w:val="000000"/>
          <w:sz w:val="22"/>
          <w:szCs w:val="22"/>
          <w:lang w:val="fr-FR"/>
        </w:rPr>
        <w:t xml:space="preserve"> Enregis</w:t>
      </w:r>
      <w:r w:rsidRPr="00E378F2">
        <w:rPr>
          <w:rFonts w:ascii="Calibri" w:hAnsi="Calibri"/>
          <w:b w:val="0"/>
          <w:smallCaps w:val="0"/>
          <w:color w:val="000000"/>
          <w:sz w:val="22"/>
          <w:szCs w:val="22"/>
          <w:lang w:val="fr-FR"/>
        </w:rPr>
        <w:t>t</w:t>
      </w:r>
      <w:r w:rsidR="000B74F0" w:rsidRPr="00E378F2">
        <w:rPr>
          <w:rFonts w:ascii="Calibri" w:hAnsi="Calibri"/>
          <w:b w:val="0"/>
          <w:smallCaps w:val="0"/>
          <w:color w:val="000000"/>
          <w:sz w:val="22"/>
          <w:szCs w:val="22"/>
          <w:lang w:val="fr-FR"/>
        </w:rPr>
        <w:t>rez</w:t>
      </w:r>
      <w:r w:rsidRPr="00E378F2">
        <w:rPr>
          <w:rFonts w:ascii="Calibri" w:hAnsi="Calibri"/>
          <w:b w:val="0"/>
          <w:smallCaps w:val="0"/>
          <w:color w:val="000000"/>
          <w:sz w:val="22"/>
          <w:szCs w:val="22"/>
          <w:lang w:val="fr-FR"/>
        </w:rPr>
        <w:t xml:space="preserve"> la réponse</w:t>
      </w:r>
      <w:r w:rsidR="000B74F0" w:rsidRPr="00E378F2">
        <w:rPr>
          <w:rFonts w:ascii="Calibri" w:hAnsi="Calibri"/>
          <w:b w:val="0"/>
          <w:smallCaps w:val="0"/>
          <w:color w:val="000000"/>
          <w:sz w:val="22"/>
          <w:szCs w:val="22"/>
          <w:lang w:val="fr-FR"/>
        </w:rPr>
        <w:t xml:space="preserve"> de l’enquêtée dans les unités qu’elle utilise</w:t>
      </w:r>
      <w:r w:rsidR="00040742" w:rsidRPr="00E378F2">
        <w:rPr>
          <w:rFonts w:ascii="Calibri" w:hAnsi="Calibri"/>
          <w:b w:val="0"/>
          <w:smallCaps w:val="0"/>
          <w:color w:val="000000"/>
          <w:sz w:val="22"/>
          <w:szCs w:val="22"/>
          <w:lang w:val="fr-FR"/>
        </w:rPr>
        <w:t>. Notez que la réponse</w:t>
      </w:r>
      <w:r w:rsidRPr="00E378F2">
        <w:rPr>
          <w:rFonts w:ascii="Calibri" w:hAnsi="Calibri"/>
          <w:b w:val="0"/>
          <w:smallCaps w:val="0"/>
          <w:color w:val="000000"/>
          <w:sz w:val="22"/>
          <w:szCs w:val="22"/>
          <w:lang w:val="fr-FR"/>
        </w:rPr>
        <w:t xml:space="preserve"> peut être donnée en </w:t>
      </w:r>
      <w:r w:rsidR="00040742" w:rsidRPr="00E378F2">
        <w:rPr>
          <w:rFonts w:ascii="Calibri" w:hAnsi="Calibri"/>
          <w:b w:val="0"/>
          <w:smallCaps w:val="0"/>
          <w:color w:val="000000"/>
          <w:sz w:val="22"/>
          <w:szCs w:val="22"/>
          <w:lang w:val="fr-FR"/>
        </w:rPr>
        <w:t>mois ou en années. Encerclez '1</w:t>
      </w:r>
      <w:r w:rsidRPr="00E378F2">
        <w:rPr>
          <w:rFonts w:ascii="Calibri" w:hAnsi="Calibri"/>
          <w:b w:val="0"/>
          <w:smallCaps w:val="0"/>
          <w:color w:val="000000"/>
          <w:sz w:val="22"/>
          <w:szCs w:val="22"/>
          <w:lang w:val="fr-FR"/>
        </w:rPr>
        <w:t>'si la réponse est en jours, '2' si en semaines, '3</w:t>
      </w:r>
      <w:r w:rsidR="00040742" w:rsidRPr="00E378F2">
        <w:rPr>
          <w:rFonts w:ascii="Calibri" w:hAnsi="Calibri"/>
          <w:b w:val="0"/>
          <w:smallCaps w:val="0"/>
          <w:color w:val="000000"/>
          <w:sz w:val="22"/>
          <w:szCs w:val="22"/>
          <w:lang w:val="fr-FR"/>
        </w:rPr>
        <w:t xml:space="preserve">’ </w:t>
      </w:r>
      <w:r w:rsidRPr="00E378F2">
        <w:rPr>
          <w:rFonts w:ascii="Calibri" w:hAnsi="Calibri"/>
          <w:b w:val="0"/>
          <w:smallCaps w:val="0"/>
          <w:color w:val="000000"/>
          <w:sz w:val="22"/>
          <w:szCs w:val="22"/>
          <w:lang w:val="fr-FR"/>
        </w:rPr>
        <w:t xml:space="preserve">si en mois, </w:t>
      </w:r>
      <w:r w:rsidR="00DD7818" w:rsidRPr="00E378F2">
        <w:rPr>
          <w:rFonts w:ascii="Calibri" w:hAnsi="Calibri"/>
          <w:b w:val="0"/>
          <w:smallCaps w:val="0"/>
          <w:color w:val="000000"/>
          <w:sz w:val="22"/>
          <w:szCs w:val="22"/>
          <w:lang w:val="fr-FR"/>
        </w:rPr>
        <w:t>‘4' si en années et enregistrez</w:t>
      </w:r>
      <w:r w:rsidRPr="00E378F2">
        <w:rPr>
          <w:rFonts w:ascii="Calibri" w:hAnsi="Calibri"/>
          <w:b w:val="0"/>
          <w:smallCaps w:val="0"/>
          <w:color w:val="000000"/>
          <w:sz w:val="22"/>
          <w:szCs w:val="22"/>
          <w:lang w:val="fr-FR"/>
        </w:rPr>
        <w:t xml:space="preserve"> la réponse dans les espaces appropriés.</w:t>
      </w:r>
    </w:p>
    <w:p w:rsidR="00DA3DEC" w:rsidRPr="00E378F2" w:rsidRDefault="00DA3DEC" w:rsidP="0035555A">
      <w:pPr>
        <w:pStyle w:val="1H"/>
        <w:spacing w:line="288" w:lineRule="auto"/>
        <w:ind w:left="720"/>
        <w:jc w:val="both"/>
        <w:rPr>
          <w:rFonts w:ascii="Calibri" w:hAnsi="Calibri"/>
          <w:b w:val="0"/>
          <w:smallCaps w:val="0"/>
          <w:color w:val="000000"/>
          <w:sz w:val="22"/>
          <w:szCs w:val="22"/>
          <w:lang w:val="fr-FR"/>
        </w:rPr>
      </w:pPr>
    </w:p>
    <w:p w:rsidR="00DA3DEC" w:rsidRPr="00E378F2" w:rsidRDefault="005813A5" w:rsidP="0035555A">
      <w:pPr>
        <w:pStyle w:val="1H"/>
        <w:spacing w:line="288" w:lineRule="auto"/>
        <w:ind w:left="720"/>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Dans certains cas, l’enquêtée</w:t>
      </w:r>
      <w:r w:rsidR="00DA3DEC" w:rsidRPr="00E378F2">
        <w:rPr>
          <w:rFonts w:ascii="Calibri" w:hAnsi="Calibri"/>
          <w:b w:val="0"/>
          <w:smallCaps w:val="0"/>
          <w:color w:val="000000"/>
          <w:sz w:val="22"/>
          <w:szCs w:val="22"/>
          <w:lang w:val="fr-FR"/>
        </w:rPr>
        <w:t xml:space="preserve"> peut vous donner la date </w:t>
      </w:r>
      <w:r w:rsidRPr="00E378F2">
        <w:rPr>
          <w:rFonts w:ascii="Calibri" w:hAnsi="Calibri"/>
          <w:b w:val="0"/>
          <w:smallCaps w:val="0"/>
          <w:color w:val="000000"/>
          <w:sz w:val="22"/>
          <w:szCs w:val="22"/>
          <w:lang w:val="fr-FR"/>
        </w:rPr>
        <w:t>du début de ses dernières règles</w:t>
      </w:r>
      <w:r w:rsidR="00AB3950" w:rsidRPr="00E378F2">
        <w:rPr>
          <w:rFonts w:ascii="Calibri" w:hAnsi="Calibri"/>
          <w:b w:val="0"/>
          <w:smallCaps w:val="0"/>
          <w:color w:val="000000"/>
          <w:sz w:val="22"/>
          <w:szCs w:val="22"/>
          <w:lang w:val="fr-FR"/>
        </w:rPr>
        <w:t>. Si cela arrive, écriv</w:t>
      </w:r>
      <w:r w:rsidR="00DA3DEC" w:rsidRPr="00E378F2">
        <w:rPr>
          <w:rFonts w:ascii="Calibri" w:hAnsi="Calibri"/>
          <w:b w:val="0"/>
          <w:smallCaps w:val="0"/>
          <w:color w:val="000000"/>
          <w:sz w:val="22"/>
          <w:szCs w:val="22"/>
          <w:lang w:val="fr-FR"/>
        </w:rPr>
        <w:t>e</w:t>
      </w:r>
      <w:r w:rsidR="00C0670A" w:rsidRPr="00E378F2">
        <w:rPr>
          <w:rFonts w:ascii="Calibri" w:hAnsi="Calibri"/>
          <w:b w:val="0"/>
          <w:smallCaps w:val="0"/>
          <w:color w:val="000000"/>
          <w:sz w:val="22"/>
          <w:szCs w:val="22"/>
          <w:lang w:val="fr-FR"/>
        </w:rPr>
        <w:t>z</w:t>
      </w:r>
      <w:r w:rsidR="00DA3DEC" w:rsidRPr="00E378F2">
        <w:rPr>
          <w:rFonts w:ascii="Calibri" w:hAnsi="Calibri"/>
          <w:b w:val="0"/>
          <w:smallCaps w:val="0"/>
          <w:color w:val="000000"/>
          <w:sz w:val="22"/>
          <w:szCs w:val="22"/>
          <w:lang w:val="fr-FR"/>
        </w:rPr>
        <w:t xml:space="preserve"> la dat</w:t>
      </w:r>
      <w:r w:rsidR="00C0670A" w:rsidRPr="00E378F2">
        <w:rPr>
          <w:rFonts w:ascii="Calibri" w:hAnsi="Calibri"/>
          <w:b w:val="0"/>
          <w:smallCaps w:val="0"/>
          <w:color w:val="000000"/>
          <w:sz w:val="22"/>
          <w:szCs w:val="22"/>
          <w:lang w:val="fr-FR"/>
        </w:rPr>
        <w:t>e sur le questionnaire, calculez</w:t>
      </w:r>
      <w:r w:rsidR="00DA3DEC" w:rsidRPr="00E378F2">
        <w:rPr>
          <w:rFonts w:ascii="Calibri" w:hAnsi="Calibri"/>
          <w:b w:val="0"/>
          <w:smallCaps w:val="0"/>
          <w:color w:val="000000"/>
          <w:sz w:val="22"/>
          <w:szCs w:val="22"/>
          <w:lang w:val="fr-FR"/>
        </w:rPr>
        <w:t xml:space="preserve"> le temps </w:t>
      </w:r>
      <w:r w:rsidR="00C0670A" w:rsidRPr="00E378F2">
        <w:rPr>
          <w:rFonts w:ascii="Calibri" w:hAnsi="Calibri"/>
          <w:b w:val="0"/>
          <w:smallCaps w:val="0"/>
          <w:color w:val="000000"/>
          <w:sz w:val="22"/>
          <w:szCs w:val="22"/>
          <w:lang w:val="fr-FR"/>
        </w:rPr>
        <w:t>écoulé depuis cette date, et enregistrez</w:t>
      </w:r>
      <w:r w:rsidR="00701EE4" w:rsidRPr="00E378F2">
        <w:rPr>
          <w:rFonts w:ascii="Calibri" w:hAnsi="Calibri"/>
          <w:b w:val="0"/>
          <w:smallCaps w:val="0"/>
          <w:color w:val="000000"/>
          <w:sz w:val="22"/>
          <w:szCs w:val="22"/>
          <w:lang w:val="fr-FR"/>
        </w:rPr>
        <w:t>-le</w:t>
      </w:r>
      <w:r w:rsidR="00DA3DEC" w:rsidRPr="00E378F2">
        <w:rPr>
          <w:rFonts w:ascii="Calibri" w:hAnsi="Calibri"/>
          <w:b w:val="0"/>
          <w:smallCaps w:val="0"/>
          <w:color w:val="000000"/>
          <w:sz w:val="22"/>
          <w:szCs w:val="22"/>
          <w:lang w:val="fr-FR"/>
        </w:rPr>
        <w:t xml:space="preserve"> dans les unités appropriées. Notez qu'il n'est pas nécessaire d'obtenir une date.</w:t>
      </w:r>
    </w:p>
    <w:p w:rsidR="00A34D74" w:rsidRPr="00E378F2" w:rsidRDefault="00A34D74" w:rsidP="0035555A">
      <w:pPr>
        <w:pStyle w:val="1H"/>
        <w:spacing w:line="288" w:lineRule="auto"/>
        <w:ind w:left="360"/>
        <w:jc w:val="both"/>
        <w:rPr>
          <w:rFonts w:ascii="Calibri" w:hAnsi="Calibri"/>
          <w:b w:val="0"/>
          <w:smallCaps w:val="0"/>
          <w:color w:val="000000"/>
          <w:sz w:val="22"/>
          <w:szCs w:val="22"/>
          <w:lang w:val="fr-FR"/>
        </w:rPr>
      </w:pPr>
    </w:p>
    <w:p w:rsidR="00A34D74" w:rsidRPr="00E378F2" w:rsidRDefault="006902A5" w:rsidP="0035555A">
      <w:pPr>
        <w:pStyle w:val="1H"/>
        <w:spacing w:line="288" w:lineRule="auto"/>
        <w:ind w:left="720"/>
        <w:jc w:val="both"/>
        <w:rPr>
          <w:rFonts w:ascii="Calibri" w:hAnsi="Calibri"/>
          <w:b w:val="0"/>
          <w:smallCaps w:val="0"/>
          <w:color w:val="000000"/>
          <w:sz w:val="22"/>
          <w:szCs w:val="22"/>
          <w:lang w:val="fr-FR"/>
        </w:rPr>
      </w:pPr>
      <w:r w:rsidRPr="00E378F2">
        <w:rPr>
          <w:rFonts w:ascii="Calibri" w:hAnsi="Calibri"/>
          <w:b w:val="0"/>
          <w:smallCaps w:val="0"/>
          <w:color w:val="000000"/>
          <w:sz w:val="22"/>
          <w:szCs w:val="22"/>
          <w:lang w:val="fr-FR"/>
        </w:rPr>
        <w:t>Si elle dit qu'elle est en ménopause o</w:t>
      </w:r>
      <w:r w:rsidR="004510A3" w:rsidRPr="00E378F2">
        <w:rPr>
          <w:rFonts w:ascii="Calibri" w:hAnsi="Calibri"/>
          <w:b w:val="0"/>
          <w:smallCaps w:val="0"/>
          <w:color w:val="000000"/>
          <w:sz w:val="22"/>
          <w:szCs w:val="22"/>
          <w:lang w:val="fr-FR"/>
        </w:rPr>
        <w:t>u a eu une hystérectomie, enregistrez 994. La femme qui est trop vielle</w:t>
      </w:r>
      <w:r w:rsidR="00F67663" w:rsidRPr="00E378F2">
        <w:rPr>
          <w:rFonts w:ascii="Calibri" w:hAnsi="Calibri"/>
          <w:b w:val="0"/>
          <w:smallCaps w:val="0"/>
          <w:color w:val="000000"/>
          <w:sz w:val="22"/>
          <w:szCs w:val="22"/>
          <w:lang w:val="fr-FR"/>
        </w:rPr>
        <w:t xml:space="preserve"> pour avoir ses règles</w:t>
      </w:r>
      <w:r w:rsidRPr="00E378F2">
        <w:rPr>
          <w:rFonts w:ascii="Calibri" w:hAnsi="Calibri"/>
          <w:b w:val="0"/>
          <w:smallCaps w:val="0"/>
          <w:color w:val="000000"/>
          <w:sz w:val="22"/>
          <w:szCs w:val="22"/>
          <w:lang w:val="fr-FR"/>
        </w:rPr>
        <w:t xml:space="preserve"> ou devenir enceinte est décrit</w:t>
      </w:r>
      <w:r w:rsidR="00F67663" w:rsidRPr="00E378F2">
        <w:rPr>
          <w:rFonts w:ascii="Calibri" w:hAnsi="Calibri"/>
          <w:b w:val="0"/>
          <w:smallCaps w:val="0"/>
          <w:color w:val="000000"/>
          <w:sz w:val="22"/>
          <w:szCs w:val="22"/>
          <w:lang w:val="fr-FR"/>
        </w:rPr>
        <w:t>e</w:t>
      </w:r>
      <w:r w:rsidRPr="00E378F2">
        <w:rPr>
          <w:rFonts w:ascii="Calibri" w:hAnsi="Calibri"/>
          <w:b w:val="0"/>
          <w:smallCaps w:val="0"/>
          <w:color w:val="000000"/>
          <w:sz w:val="22"/>
          <w:szCs w:val="22"/>
          <w:lang w:val="fr-FR"/>
        </w:rPr>
        <w:t xml:space="preserve"> comme étant ménopaus</w:t>
      </w:r>
      <w:r w:rsidR="0059079E" w:rsidRPr="00E378F2">
        <w:rPr>
          <w:rFonts w:ascii="Calibri" w:hAnsi="Calibri"/>
          <w:b w:val="0"/>
          <w:smallCaps w:val="0"/>
          <w:color w:val="000000"/>
          <w:sz w:val="22"/>
          <w:szCs w:val="22"/>
          <w:lang w:val="fr-FR"/>
        </w:rPr>
        <w:t>é</w:t>
      </w:r>
      <w:r w:rsidRPr="00E378F2">
        <w:rPr>
          <w:rFonts w:ascii="Calibri" w:hAnsi="Calibri"/>
          <w:b w:val="0"/>
          <w:smallCaps w:val="0"/>
          <w:color w:val="000000"/>
          <w:sz w:val="22"/>
          <w:szCs w:val="22"/>
          <w:lang w:val="fr-FR"/>
        </w:rPr>
        <w:t xml:space="preserve">e. Une hystérectomie est une opération pour enlever l'utérus. Si la femme vous dit qu'elle a eu ses dernières règles avant </w:t>
      </w:r>
      <w:r w:rsidR="0059079E" w:rsidRPr="00E378F2">
        <w:rPr>
          <w:rFonts w:ascii="Calibri" w:hAnsi="Calibri"/>
          <w:b w:val="0"/>
          <w:smallCaps w:val="0"/>
          <w:color w:val="000000"/>
          <w:sz w:val="22"/>
          <w:szCs w:val="22"/>
          <w:lang w:val="fr-FR"/>
        </w:rPr>
        <w:t>son dernier accouchement, enregistrez</w:t>
      </w:r>
      <w:r w:rsidRPr="00E378F2">
        <w:rPr>
          <w:rFonts w:ascii="Calibri" w:hAnsi="Calibri"/>
          <w:b w:val="0"/>
          <w:smallCaps w:val="0"/>
          <w:color w:val="000000"/>
          <w:sz w:val="22"/>
          <w:szCs w:val="22"/>
          <w:lang w:val="fr-FR"/>
        </w:rPr>
        <w:t xml:space="preserve"> '995 '. Si elle dit qu'elle n'a jamais eu ses règles, cercle '996’</w:t>
      </w:r>
      <w:r w:rsidR="00A34D74" w:rsidRPr="00E378F2">
        <w:rPr>
          <w:rFonts w:ascii="Calibri" w:hAnsi="Calibri"/>
          <w:b w:val="0"/>
          <w:smallCaps w:val="0"/>
          <w:color w:val="000000"/>
          <w:sz w:val="22"/>
          <w:szCs w:val="22"/>
          <w:lang w:val="fr-FR"/>
        </w:rPr>
        <w:t xml:space="preserve"> </w:t>
      </w:r>
    </w:p>
    <w:p w:rsidR="00B47643" w:rsidRPr="00E378F2" w:rsidRDefault="00B47643" w:rsidP="0035555A">
      <w:pPr>
        <w:pStyle w:val="1H"/>
        <w:spacing w:line="288" w:lineRule="auto"/>
        <w:ind w:left="720"/>
        <w:jc w:val="both"/>
        <w:rPr>
          <w:rFonts w:ascii="Calibri" w:hAnsi="Calibri"/>
          <w:color w:val="000000"/>
          <w:sz w:val="22"/>
          <w:szCs w:val="22"/>
          <w:lang w:val="fr-FR"/>
        </w:rPr>
      </w:pPr>
    </w:p>
    <w:p w:rsidR="00A34D74" w:rsidRPr="00E378F2" w:rsidRDefault="00A34D74" w:rsidP="0035555A">
      <w:pPr>
        <w:pStyle w:val="1H"/>
        <w:spacing w:line="288" w:lineRule="auto"/>
        <w:jc w:val="both"/>
        <w:rPr>
          <w:rFonts w:ascii="Calibri" w:hAnsi="Calibri"/>
          <w:color w:val="000000"/>
          <w:sz w:val="22"/>
          <w:szCs w:val="22"/>
          <w:lang w:val="fr-FR"/>
        </w:rPr>
      </w:pPr>
    </w:p>
    <w:p w:rsidR="00A34D74" w:rsidRPr="00E378F2" w:rsidRDefault="00A34D74" w:rsidP="009D3599">
      <w:pPr>
        <w:jc w:val="both"/>
        <w:rPr>
          <w:rFonts w:ascii="Calibri" w:hAnsi="Calibri"/>
          <w:b/>
          <w:color w:val="000000"/>
          <w:sz w:val="28"/>
          <w:szCs w:val="28"/>
          <w:lang w:val="fr-FR"/>
        </w:rPr>
      </w:pPr>
      <w:r w:rsidRPr="00E378F2">
        <w:rPr>
          <w:rFonts w:ascii="Calibri" w:hAnsi="Calibri"/>
          <w:color w:val="000000"/>
          <w:szCs w:val="22"/>
          <w:lang w:val="fr-FR"/>
        </w:rPr>
        <w:br w:type="page"/>
      </w:r>
      <w:r w:rsidRPr="00E378F2">
        <w:rPr>
          <w:rFonts w:ascii="Calibri" w:hAnsi="Calibri"/>
          <w:b/>
          <w:color w:val="000000"/>
          <w:sz w:val="28"/>
          <w:szCs w:val="28"/>
          <w:lang w:val="fr-FR"/>
        </w:rPr>
        <w:t>MODULE</w:t>
      </w:r>
      <w:r w:rsidR="00B27F00" w:rsidRPr="00E378F2">
        <w:rPr>
          <w:rFonts w:ascii="Calibri" w:hAnsi="Calibri"/>
          <w:b/>
          <w:color w:val="000000"/>
          <w:sz w:val="28"/>
          <w:szCs w:val="28"/>
          <w:lang w:val="fr-FR"/>
        </w:rPr>
        <w:t xml:space="preserve"> MUTILATION</w:t>
      </w:r>
      <w:r w:rsidR="00735DA1" w:rsidRPr="00E378F2">
        <w:rPr>
          <w:rFonts w:ascii="Calibri" w:hAnsi="Calibri"/>
          <w:b/>
          <w:color w:val="000000"/>
          <w:sz w:val="28"/>
          <w:szCs w:val="28"/>
          <w:lang w:val="fr-FR"/>
        </w:rPr>
        <w:t>S GENITALES FEMININES /</w:t>
      </w:r>
      <w:r w:rsidR="00531A59" w:rsidRPr="00E378F2">
        <w:rPr>
          <w:rFonts w:ascii="Calibri" w:hAnsi="Calibri"/>
          <w:b/>
          <w:color w:val="000000"/>
          <w:sz w:val="28"/>
          <w:szCs w:val="28"/>
          <w:lang w:val="fr-FR"/>
        </w:rPr>
        <w:t>EXCISION</w:t>
      </w:r>
    </w:p>
    <w:p w:rsidR="00A34D74" w:rsidRPr="00E378F2" w:rsidRDefault="00A34D74" w:rsidP="0035555A">
      <w:pPr>
        <w:spacing w:line="288" w:lineRule="auto"/>
        <w:jc w:val="both"/>
        <w:rPr>
          <w:rStyle w:val="TL2"/>
          <w:rFonts w:ascii="Calibri" w:hAnsi="Calibri"/>
          <w:smallCaps/>
          <w:color w:val="000000"/>
          <w:szCs w:val="22"/>
          <w:lang w:val="fr-FR"/>
        </w:rPr>
      </w:pPr>
    </w:p>
    <w:p w:rsidR="00A0794C" w:rsidRPr="00E378F2" w:rsidRDefault="00452F34" w:rsidP="0035555A">
      <w:pPr>
        <w:spacing w:line="276"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Les mutilations génitales féminines/Excision (MGF/E) également appelées circoncision féminine, est pratiquée depuis des siècles, </w:t>
      </w:r>
      <w:r w:rsidR="00DE5F42" w:rsidRPr="00E378F2">
        <w:rPr>
          <w:rStyle w:val="TL2"/>
          <w:rFonts w:ascii="Calibri" w:hAnsi="Calibri"/>
          <w:color w:val="000000"/>
          <w:szCs w:val="22"/>
          <w:lang w:val="fr-FR"/>
        </w:rPr>
        <w:t>principalement</w:t>
      </w:r>
      <w:r w:rsidRPr="00E378F2">
        <w:rPr>
          <w:rStyle w:val="TL2"/>
          <w:rFonts w:ascii="Calibri" w:hAnsi="Calibri"/>
          <w:color w:val="000000"/>
          <w:szCs w:val="22"/>
          <w:lang w:val="fr-FR"/>
        </w:rPr>
        <w:t xml:space="preserve"> par des groupes de</w:t>
      </w:r>
      <w:r w:rsidR="00DE5F42">
        <w:rPr>
          <w:rStyle w:val="TL2"/>
          <w:rFonts w:ascii="Calibri" w:hAnsi="Calibri"/>
          <w:color w:val="000000"/>
          <w:szCs w:val="22"/>
          <w:lang w:val="fr-FR"/>
        </w:rPr>
        <w:t xml:space="preserve"> </w:t>
      </w:r>
      <w:r w:rsidRPr="00E378F2">
        <w:rPr>
          <w:rStyle w:val="TL2"/>
          <w:rFonts w:ascii="Calibri" w:hAnsi="Calibri"/>
          <w:color w:val="000000"/>
          <w:szCs w:val="22"/>
          <w:lang w:val="fr-FR"/>
        </w:rPr>
        <w:t xml:space="preserve">populations vivant en Afrique et au Moyen Orient. </w:t>
      </w:r>
      <w:r w:rsidR="00A0794C" w:rsidRPr="00E378F2">
        <w:rPr>
          <w:rStyle w:val="TL2"/>
          <w:rFonts w:ascii="Calibri" w:hAnsi="Calibri"/>
          <w:color w:val="000000"/>
          <w:szCs w:val="22"/>
          <w:lang w:val="fr-FR"/>
        </w:rPr>
        <w:t xml:space="preserve">Cette pratique nécessite l’ablation totale ou partielle </w:t>
      </w:r>
      <w:r w:rsidR="00E660C1" w:rsidRPr="00E378F2">
        <w:rPr>
          <w:rStyle w:val="TL2"/>
          <w:rFonts w:ascii="Calibri" w:hAnsi="Calibri"/>
          <w:color w:val="000000"/>
          <w:szCs w:val="22"/>
          <w:lang w:val="fr-FR"/>
        </w:rPr>
        <w:t>des organes génitaux</w:t>
      </w:r>
      <w:r w:rsidR="00A0794C" w:rsidRPr="00E378F2">
        <w:rPr>
          <w:rStyle w:val="TL2"/>
          <w:rFonts w:ascii="Calibri" w:hAnsi="Calibri"/>
          <w:color w:val="000000"/>
          <w:szCs w:val="22"/>
          <w:lang w:val="fr-FR"/>
        </w:rPr>
        <w:t xml:space="preserve"> externes</w:t>
      </w:r>
      <w:r w:rsidR="00E660C1" w:rsidRPr="00E378F2">
        <w:rPr>
          <w:rStyle w:val="TL2"/>
          <w:rFonts w:ascii="Calibri" w:hAnsi="Calibri"/>
          <w:color w:val="000000"/>
          <w:szCs w:val="22"/>
          <w:lang w:val="fr-FR"/>
        </w:rPr>
        <w:t xml:space="preserve"> de la femme</w:t>
      </w:r>
      <w:r w:rsidRPr="00E378F2">
        <w:rPr>
          <w:rStyle w:val="TL2"/>
          <w:rFonts w:ascii="Calibri" w:hAnsi="Calibri"/>
          <w:color w:val="000000"/>
          <w:szCs w:val="22"/>
          <w:lang w:val="fr-FR"/>
        </w:rPr>
        <w:t xml:space="preserve"> pour des raisons non-médiales</w:t>
      </w:r>
      <w:r w:rsidR="00A0794C" w:rsidRPr="00E378F2">
        <w:rPr>
          <w:rStyle w:val="TL2"/>
          <w:rFonts w:ascii="Calibri" w:hAnsi="Calibri"/>
          <w:color w:val="000000"/>
          <w:szCs w:val="22"/>
          <w:lang w:val="fr-FR"/>
        </w:rPr>
        <w:t>. L</w:t>
      </w:r>
      <w:r w:rsidRPr="00E378F2">
        <w:rPr>
          <w:rStyle w:val="TL2"/>
          <w:rFonts w:ascii="Calibri" w:hAnsi="Calibri"/>
          <w:color w:val="000000"/>
          <w:szCs w:val="22"/>
          <w:lang w:val="fr-FR"/>
        </w:rPr>
        <w:t xml:space="preserve">a procédure est faite </w:t>
      </w:r>
      <w:r w:rsidR="00A0794C" w:rsidRPr="00E378F2">
        <w:rPr>
          <w:rStyle w:val="TL2"/>
          <w:rFonts w:ascii="Calibri" w:hAnsi="Calibri"/>
          <w:color w:val="000000"/>
          <w:szCs w:val="22"/>
          <w:lang w:val="fr-FR"/>
        </w:rPr>
        <w:t xml:space="preserve">des fillettes, d’habitude avant qu’elles n’atteignent l’âge de la puberté. Elle est </w:t>
      </w:r>
      <w:r w:rsidRPr="00E378F2">
        <w:rPr>
          <w:rStyle w:val="TL2"/>
          <w:rFonts w:ascii="Calibri" w:hAnsi="Calibri"/>
          <w:color w:val="000000"/>
          <w:szCs w:val="22"/>
          <w:lang w:val="fr-FR"/>
        </w:rPr>
        <w:t xml:space="preserve">fréquemment </w:t>
      </w:r>
      <w:r w:rsidR="00A0794C" w:rsidRPr="00E378F2">
        <w:rPr>
          <w:rStyle w:val="TL2"/>
          <w:rFonts w:ascii="Calibri" w:hAnsi="Calibri"/>
          <w:color w:val="000000"/>
          <w:szCs w:val="22"/>
          <w:lang w:val="fr-FR"/>
        </w:rPr>
        <w:t>faite sans anesthésie</w:t>
      </w:r>
      <w:r w:rsidRPr="00E378F2">
        <w:rPr>
          <w:rStyle w:val="TL2"/>
          <w:rFonts w:ascii="Calibri" w:hAnsi="Calibri"/>
          <w:color w:val="000000"/>
          <w:szCs w:val="22"/>
          <w:lang w:val="fr-FR"/>
        </w:rPr>
        <w:t>, surtout dans les zones rurales</w:t>
      </w:r>
      <w:r w:rsidR="00A0794C" w:rsidRPr="00E378F2">
        <w:rPr>
          <w:rStyle w:val="TL2"/>
          <w:rFonts w:ascii="Calibri" w:hAnsi="Calibri"/>
          <w:color w:val="000000"/>
          <w:szCs w:val="22"/>
          <w:lang w:val="fr-FR"/>
        </w:rPr>
        <w:t xml:space="preserve"> par des accoucheuses traditionnelles et/ou exciseuses</w:t>
      </w:r>
      <w:r w:rsidR="00BB61C6" w:rsidRPr="00E378F2">
        <w:rPr>
          <w:rStyle w:val="TL2"/>
          <w:rFonts w:ascii="Calibri" w:hAnsi="Calibri"/>
          <w:color w:val="000000"/>
          <w:szCs w:val="22"/>
          <w:lang w:val="fr-FR"/>
        </w:rPr>
        <w:t xml:space="preserve">. </w:t>
      </w:r>
    </w:p>
    <w:p w:rsidR="009711FB" w:rsidRPr="00E378F2" w:rsidRDefault="009711FB" w:rsidP="0035555A">
      <w:pPr>
        <w:spacing w:line="276" w:lineRule="auto"/>
        <w:jc w:val="both"/>
        <w:rPr>
          <w:rStyle w:val="TL2"/>
          <w:rFonts w:ascii="Calibri" w:hAnsi="Calibri"/>
          <w:color w:val="000000"/>
          <w:szCs w:val="22"/>
          <w:lang w:val="fr-FR"/>
        </w:rPr>
      </w:pPr>
    </w:p>
    <w:p w:rsidR="009711FB" w:rsidRPr="00E378F2" w:rsidRDefault="009711FB" w:rsidP="00CF4755">
      <w:pPr>
        <w:shd w:val="clear" w:color="auto" w:fill="FFFFFF"/>
        <w:spacing w:line="288" w:lineRule="auto"/>
        <w:textAlignment w:val="top"/>
        <w:rPr>
          <w:rFonts w:ascii="Calibri" w:hAnsi="Calibri" w:cs="Arial"/>
          <w:color w:val="000000"/>
          <w:szCs w:val="22"/>
          <w:lang w:val="fr-FR"/>
        </w:rPr>
      </w:pPr>
      <w:r w:rsidRPr="00E378F2">
        <w:rPr>
          <w:rFonts w:ascii="Calibri" w:hAnsi="Calibri" w:cs="Arial"/>
          <w:color w:val="000000"/>
          <w:szCs w:val="22"/>
          <w:lang w:val="fr-FR"/>
        </w:rPr>
        <w:t>L'Organisation mondiale de la Santé a identifié quatre types de MGF / E :</w:t>
      </w:r>
      <w:r w:rsidRPr="00E378F2">
        <w:rPr>
          <w:rFonts w:ascii="Calibri" w:hAnsi="Calibri" w:cs="Arial"/>
          <w:color w:val="000000"/>
          <w:szCs w:val="22"/>
          <w:lang w:val="fr-FR"/>
        </w:rPr>
        <w:br/>
      </w:r>
      <w:r w:rsidRPr="00E378F2">
        <w:rPr>
          <w:rFonts w:ascii="Calibri" w:hAnsi="Calibri" w:cs="Arial"/>
          <w:color w:val="000000"/>
          <w:szCs w:val="22"/>
          <w:lang w:val="fr-FR"/>
        </w:rPr>
        <w:br/>
        <w:t>Type I : Ablation partielle ou totale du clitoris et / ou du prépuce. Dans la littérature médicale, cette forme de MGF / E est également dénommé « clitoridectomie ».</w:t>
      </w:r>
      <w:r w:rsidRPr="00E378F2">
        <w:rPr>
          <w:rFonts w:ascii="Calibri" w:hAnsi="Calibri" w:cs="Arial"/>
          <w:color w:val="000000"/>
          <w:szCs w:val="22"/>
          <w:lang w:val="fr-FR"/>
        </w:rPr>
        <w:br/>
      </w:r>
      <w:r w:rsidRPr="00E378F2">
        <w:rPr>
          <w:rFonts w:ascii="Calibri" w:hAnsi="Calibri" w:cs="Arial"/>
          <w:color w:val="000000"/>
          <w:szCs w:val="22"/>
          <w:lang w:val="fr-FR"/>
        </w:rPr>
        <w:br/>
        <w:t>Type II : Ablation partielle ou totale du clitoris et des petites lèvres , avec ou sans excision des grandes lèvres . En français, ce type de coupe est souvent dénommé « excision ».</w:t>
      </w:r>
      <w:r w:rsidRPr="00E378F2">
        <w:rPr>
          <w:rFonts w:ascii="Calibri" w:hAnsi="Calibri" w:cs="Arial"/>
          <w:color w:val="000000"/>
          <w:szCs w:val="22"/>
          <w:lang w:val="fr-FR"/>
        </w:rPr>
        <w:br/>
      </w:r>
      <w:r w:rsidRPr="00E378F2">
        <w:rPr>
          <w:rFonts w:ascii="Calibri" w:hAnsi="Calibri" w:cs="Arial"/>
          <w:color w:val="000000"/>
          <w:szCs w:val="22"/>
          <w:lang w:val="fr-FR"/>
        </w:rPr>
        <w:br/>
        <w:t>Type III : Rétrécissement de l'orifice vaginal en coupant et en réunissant les petites lèvres et / ou les grandes lèvres pour les souder, avec ou sans excision du clitoris. Dans la plupart des cas, les bords coupés des lèvres sont cousues ensemble, ce qui est dénommé « infibulation ».</w:t>
      </w:r>
      <w:r w:rsidRPr="00E378F2">
        <w:rPr>
          <w:rFonts w:ascii="Calibri" w:hAnsi="Calibri" w:cs="Arial"/>
          <w:color w:val="000000"/>
          <w:szCs w:val="22"/>
          <w:lang w:val="fr-FR"/>
        </w:rPr>
        <w:br/>
      </w:r>
      <w:r w:rsidRPr="00E378F2">
        <w:rPr>
          <w:rFonts w:ascii="Calibri" w:hAnsi="Calibri" w:cs="Arial"/>
          <w:color w:val="000000"/>
          <w:szCs w:val="22"/>
          <w:lang w:val="fr-FR"/>
        </w:rPr>
        <w:br/>
        <w:t xml:space="preserve">Type IV : Toutes les autres interventions néfastes au niveau des organes génitaux féminins à des fins non médicales, par exemple: piquer, </w:t>
      </w:r>
      <w:r w:rsidR="00BB61C6" w:rsidRPr="00E378F2">
        <w:rPr>
          <w:rFonts w:ascii="Calibri" w:hAnsi="Calibri" w:cs="Arial"/>
          <w:color w:val="000000"/>
          <w:szCs w:val="22"/>
          <w:lang w:val="fr-FR"/>
        </w:rPr>
        <w:t>percer,</w:t>
      </w:r>
      <w:r w:rsidRPr="00E378F2">
        <w:rPr>
          <w:rFonts w:ascii="Calibri" w:hAnsi="Calibri" w:cs="Arial"/>
          <w:color w:val="000000"/>
          <w:szCs w:val="22"/>
          <w:lang w:val="fr-FR"/>
        </w:rPr>
        <w:t xml:space="preserve"> inciser, racler et cautériser. Piquer ou entailler consiste à couper à prélever du sang, mais pas de prélèvement de tissus et aucune altération permanente des organes génitaux externes.</w:t>
      </w:r>
    </w:p>
    <w:p w:rsidR="00877DE2" w:rsidRPr="00E378F2" w:rsidRDefault="00877DE2" w:rsidP="0035555A">
      <w:pPr>
        <w:spacing w:line="288" w:lineRule="auto"/>
        <w:jc w:val="both"/>
        <w:rPr>
          <w:rFonts w:ascii="Calibri" w:hAnsi="Calibri"/>
          <w:color w:val="000000"/>
          <w:szCs w:val="22"/>
          <w:lang w:val="fr-FR"/>
        </w:rPr>
      </w:pPr>
    </w:p>
    <w:p w:rsidR="00945868" w:rsidRPr="00E378F2" w:rsidRDefault="00945868"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Après avoir établi si l’enquêtée a déjà entendu parler de la MGF/E à travers les questions FG1 et FG2, le module comporte des questions qui permettent de savoir si l’enquêtée a été excisée </w:t>
      </w:r>
      <w:r w:rsidR="009711FB" w:rsidRPr="00E378F2">
        <w:rPr>
          <w:rFonts w:ascii="Calibri" w:hAnsi="Calibri"/>
          <w:color w:val="000000"/>
          <w:szCs w:val="22"/>
          <w:lang w:val="fr-FR"/>
        </w:rPr>
        <w:t xml:space="preserve">(FG3) </w:t>
      </w:r>
      <w:r w:rsidRPr="00E378F2">
        <w:rPr>
          <w:rFonts w:ascii="Calibri" w:hAnsi="Calibri"/>
          <w:color w:val="000000"/>
          <w:szCs w:val="22"/>
          <w:lang w:val="fr-FR"/>
        </w:rPr>
        <w:t>et, le cas échéant, le type d’excision et le type de praticien qui a fait l’intervention (FG</w:t>
      </w:r>
      <w:r w:rsidR="00BB61C6" w:rsidRPr="00E378F2">
        <w:rPr>
          <w:rFonts w:ascii="Calibri" w:hAnsi="Calibri"/>
          <w:color w:val="000000"/>
          <w:szCs w:val="22"/>
          <w:lang w:val="fr-FR"/>
        </w:rPr>
        <w:t>4</w:t>
      </w:r>
      <w:r w:rsidRPr="00E378F2">
        <w:rPr>
          <w:rFonts w:ascii="Calibri" w:hAnsi="Calibri"/>
          <w:color w:val="000000"/>
          <w:szCs w:val="22"/>
          <w:lang w:val="fr-FR"/>
        </w:rPr>
        <w:t xml:space="preserve"> à FG8). Les questions relatives au type d’excision</w:t>
      </w:r>
      <w:r w:rsidR="009711FB" w:rsidRPr="00E378F2">
        <w:rPr>
          <w:rFonts w:ascii="Calibri" w:hAnsi="Calibri"/>
          <w:color w:val="000000"/>
          <w:szCs w:val="22"/>
          <w:lang w:val="fr-FR"/>
        </w:rPr>
        <w:t xml:space="preserve"> </w:t>
      </w:r>
      <w:r w:rsidR="00BB61C6" w:rsidRPr="00BB61C6">
        <w:rPr>
          <w:rFonts w:ascii="Calibri" w:hAnsi="Calibri"/>
          <w:color w:val="000000"/>
          <w:szCs w:val="22"/>
          <w:lang w:val="fr-FR"/>
        </w:rPr>
        <w:t>FG4 et FG5)</w:t>
      </w:r>
      <w:r w:rsidR="00BB61C6">
        <w:rPr>
          <w:rFonts w:ascii="Calibri" w:hAnsi="Calibri"/>
          <w:color w:val="000000"/>
          <w:szCs w:val="22"/>
          <w:lang w:val="fr-FR"/>
        </w:rPr>
        <w:t xml:space="preserve"> </w:t>
      </w:r>
      <w:r w:rsidRPr="00E378F2">
        <w:rPr>
          <w:rFonts w:ascii="Calibri" w:hAnsi="Calibri"/>
          <w:color w:val="000000"/>
          <w:szCs w:val="22"/>
          <w:lang w:val="fr-FR"/>
        </w:rPr>
        <w:t xml:space="preserve">servent à différencier </w:t>
      </w:r>
      <w:r w:rsidR="009711FB" w:rsidRPr="00E378F2">
        <w:rPr>
          <w:rFonts w:ascii="Calibri" w:hAnsi="Calibri"/>
          <w:color w:val="000000"/>
          <w:szCs w:val="22"/>
          <w:lang w:val="fr-FR"/>
        </w:rPr>
        <w:t xml:space="preserve">si il y a eu des </w:t>
      </w:r>
      <w:r w:rsidR="00BB61C6" w:rsidRPr="00E378F2">
        <w:rPr>
          <w:rFonts w:ascii="Calibri" w:hAnsi="Calibri"/>
          <w:color w:val="000000"/>
          <w:szCs w:val="22"/>
          <w:lang w:val="fr-FR"/>
        </w:rPr>
        <w:t xml:space="preserve">chairs coupées/retirées ou non </w:t>
      </w:r>
      <w:r w:rsidR="009711FB" w:rsidRPr="00E378F2">
        <w:rPr>
          <w:rFonts w:ascii="Calibri" w:hAnsi="Calibri"/>
          <w:color w:val="000000"/>
          <w:szCs w:val="22"/>
          <w:lang w:val="fr-FR"/>
        </w:rPr>
        <w:t xml:space="preserve">et si la zone génitale a été fermée en la cousant (FG6).  </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FG1.</w:t>
      </w:r>
      <w:r w:rsidR="001D796A" w:rsidRPr="00E378F2">
        <w:rPr>
          <w:rFonts w:ascii="Calibri" w:hAnsi="Calibri"/>
          <w:b/>
          <w:color w:val="000000"/>
          <w:szCs w:val="22"/>
          <w:lang w:val="fr-FR"/>
        </w:rPr>
        <w:t xml:space="preserve"> </w:t>
      </w:r>
      <w:r w:rsidR="004A5623" w:rsidRPr="00E378F2">
        <w:rPr>
          <w:rFonts w:ascii="Calibri" w:hAnsi="Calibri"/>
          <w:b/>
          <w:color w:val="000000"/>
          <w:sz w:val="20"/>
          <w:lang w:val="fr-FR"/>
        </w:rPr>
        <w:t>AVEZ-VOUS DEJA ENTENDU PARLER DE L’EXCISION</w:t>
      </w:r>
      <w:r w:rsidR="00ED35F5" w:rsidRPr="00E378F2">
        <w:rPr>
          <w:rFonts w:ascii="Calibri" w:hAnsi="Calibri"/>
          <w:b/>
          <w:color w:val="000000"/>
          <w:sz w:val="20"/>
          <w:lang w:val="fr-FR"/>
        </w:rPr>
        <w:t xml:space="preserve"> </w:t>
      </w:r>
      <w:r w:rsidR="004A5623" w:rsidRPr="00E378F2">
        <w:rPr>
          <w:rFonts w:ascii="Calibri" w:hAnsi="Calibri"/>
          <w:b/>
          <w:color w:val="000000"/>
          <w:sz w:val="20"/>
          <w:lang w:val="fr-FR"/>
        </w:rPr>
        <w:t>?</w:t>
      </w:r>
    </w:p>
    <w:p w:rsidR="00A34D74" w:rsidRPr="00E378F2" w:rsidRDefault="004509D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w:t>
      </w:r>
      <w:r w:rsidR="008364CE" w:rsidRPr="00E378F2">
        <w:rPr>
          <w:rFonts w:ascii="Calibri" w:hAnsi="Calibri"/>
          <w:color w:val="000000"/>
          <w:szCs w:val="22"/>
          <w:lang w:val="fr-FR"/>
        </w:rPr>
        <w:t>t</w:t>
      </w:r>
      <w:r w:rsidR="009D3599" w:rsidRPr="00E378F2">
        <w:rPr>
          <w:rFonts w:ascii="Calibri" w:hAnsi="Calibri"/>
          <w:color w:val="000000"/>
          <w:szCs w:val="22"/>
          <w:lang w:val="fr-FR"/>
        </w:rPr>
        <w:t xml:space="preserve"> à la réponse donnée. Passer à F</w:t>
      </w:r>
      <w:r w:rsidR="008364CE" w:rsidRPr="00E378F2">
        <w:rPr>
          <w:rFonts w:ascii="Calibri" w:hAnsi="Calibri"/>
          <w:color w:val="000000"/>
          <w:szCs w:val="22"/>
          <w:lang w:val="fr-FR"/>
        </w:rPr>
        <w:t>R3 si ‘Oui’</w:t>
      </w:r>
      <w:r w:rsidRPr="00E378F2">
        <w:rPr>
          <w:rFonts w:ascii="Calibri" w:hAnsi="Calibri"/>
          <w:color w:val="000000"/>
          <w:szCs w:val="22"/>
          <w:lang w:val="fr-FR"/>
        </w:rPr>
        <w:t>. Si</w:t>
      </w:r>
      <w:r w:rsidR="009D3599" w:rsidRPr="00E378F2">
        <w:rPr>
          <w:rFonts w:ascii="Calibri" w:hAnsi="Calibri"/>
          <w:color w:val="000000"/>
          <w:szCs w:val="22"/>
          <w:lang w:val="fr-FR"/>
        </w:rPr>
        <w:t xml:space="preserve"> </w:t>
      </w:r>
      <w:r w:rsidRPr="00E378F2">
        <w:rPr>
          <w:rFonts w:ascii="Calibri" w:hAnsi="Calibri"/>
          <w:color w:val="000000"/>
          <w:szCs w:val="22"/>
          <w:lang w:val="fr-FR"/>
        </w:rPr>
        <w:t>non, passez à la question suivante.</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FG2. </w:t>
      </w:r>
      <w:r w:rsidR="00804598" w:rsidRPr="00E378F2">
        <w:rPr>
          <w:rFonts w:ascii="Calibri" w:hAnsi="Calibri"/>
          <w:b/>
          <w:color w:val="000000"/>
          <w:sz w:val="20"/>
          <w:lang w:val="fr-FR"/>
        </w:rPr>
        <w:t>DANS CERTAINS PAYS, IL EXISTE UNE PRATIQUE QUI CONSISTE A COUPER UNE PARTIE DES ORGANES GENITAUX EXTERNES DES FILLES.  AVEZ-VOUS DEJA ENTENDU PARLER DE CETTE PRATIQUE?</w:t>
      </w:r>
    </w:p>
    <w:p w:rsidR="00A34D74" w:rsidRPr="00E378F2" w:rsidRDefault="000D0DC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w:t>
      </w:r>
      <w:r w:rsidR="00691E08" w:rsidRPr="00E378F2">
        <w:rPr>
          <w:rFonts w:ascii="Calibri" w:hAnsi="Calibri"/>
          <w:color w:val="000000"/>
          <w:szCs w:val="22"/>
          <w:lang w:val="fr-FR"/>
        </w:rPr>
        <w:t>ondant à la réponse donnée. Si ‘Non’</w:t>
      </w:r>
      <w:r w:rsidRPr="00E378F2">
        <w:rPr>
          <w:rFonts w:ascii="Calibri" w:hAnsi="Calibri"/>
          <w:color w:val="000000"/>
          <w:szCs w:val="22"/>
          <w:lang w:val="fr-FR"/>
        </w:rPr>
        <w:t>, passez au module suivant.</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FG3. </w:t>
      </w:r>
      <w:r w:rsidR="004E2BE8" w:rsidRPr="00E378F2">
        <w:rPr>
          <w:rFonts w:ascii="Calibri" w:hAnsi="Calibri"/>
          <w:b/>
          <w:color w:val="000000"/>
          <w:sz w:val="20"/>
          <w:lang w:val="fr-FR"/>
        </w:rPr>
        <w:t>VOUS-MEME, ETES-VOUS EXCISEE?</w:t>
      </w:r>
      <w:r w:rsidR="00ED35F5" w:rsidRPr="00E378F2">
        <w:rPr>
          <w:rFonts w:ascii="Calibri" w:hAnsi="Calibri"/>
          <w:b/>
          <w:color w:val="000000"/>
          <w:sz w:val="20"/>
          <w:lang w:val="fr-FR"/>
        </w:rPr>
        <w:t xml:space="preserve"> </w:t>
      </w:r>
    </w:p>
    <w:p w:rsidR="00A34D74" w:rsidRPr="00E378F2" w:rsidRDefault="000D0DC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Encerclez le code correspondant à la réponse donnée. Si </w:t>
      </w:r>
      <w:r w:rsidR="00E03461" w:rsidRPr="00E378F2">
        <w:rPr>
          <w:rFonts w:ascii="Calibri" w:hAnsi="Calibri"/>
          <w:color w:val="000000"/>
          <w:szCs w:val="22"/>
          <w:lang w:val="fr-FR"/>
        </w:rPr>
        <w:t>‘N</w:t>
      </w:r>
      <w:r w:rsidRPr="00E378F2">
        <w:rPr>
          <w:rFonts w:ascii="Calibri" w:hAnsi="Calibri"/>
          <w:color w:val="000000"/>
          <w:szCs w:val="22"/>
          <w:lang w:val="fr-FR"/>
        </w:rPr>
        <w:t>on</w:t>
      </w:r>
      <w:r w:rsidR="00E03461" w:rsidRPr="00E378F2">
        <w:rPr>
          <w:rFonts w:ascii="Calibri" w:hAnsi="Calibri"/>
          <w:color w:val="000000"/>
          <w:szCs w:val="22"/>
          <w:lang w:val="fr-FR"/>
        </w:rPr>
        <w:t>’</w:t>
      </w:r>
      <w:r w:rsidRPr="00E378F2">
        <w:rPr>
          <w:rFonts w:ascii="Calibri" w:hAnsi="Calibri"/>
          <w:color w:val="000000"/>
          <w:szCs w:val="22"/>
          <w:lang w:val="fr-FR"/>
        </w:rPr>
        <w:t>, passez à FG9.</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FG4. </w:t>
      </w:r>
      <w:r w:rsidR="00BD0360" w:rsidRPr="00E378F2">
        <w:rPr>
          <w:rFonts w:ascii="Calibri" w:hAnsi="Calibri"/>
          <w:b/>
          <w:color w:val="000000"/>
          <w:sz w:val="20"/>
          <w:lang w:val="fr-FR"/>
        </w:rPr>
        <w:t>JE VOUDRAIS MAINTENANT VOUS POSER DES QUESTIONS SUR CE QUE L’ON VOUS A FAIT A CE MOMENT-LA. VOUS A-T-ON ENLEVE</w:t>
      </w:r>
      <w:r w:rsidR="00C878C3" w:rsidRPr="00E378F2">
        <w:rPr>
          <w:rFonts w:ascii="Calibri" w:hAnsi="Calibri"/>
          <w:b/>
          <w:color w:val="000000"/>
          <w:sz w:val="20"/>
          <w:lang w:val="fr-FR"/>
        </w:rPr>
        <w:t xml:space="preserve"> DES CHAIRS DE LA ZONE GENITALE</w:t>
      </w:r>
      <w:r w:rsidR="00ED35F5" w:rsidRPr="00E378F2">
        <w:rPr>
          <w:rFonts w:ascii="Calibri" w:hAnsi="Calibri"/>
          <w:b/>
          <w:color w:val="000000"/>
          <w:sz w:val="20"/>
          <w:lang w:val="fr-FR"/>
        </w:rPr>
        <w:t xml:space="preserve"> </w:t>
      </w:r>
      <w:r w:rsidR="00BD0360" w:rsidRPr="00E378F2">
        <w:rPr>
          <w:rFonts w:ascii="Calibri" w:hAnsi="Calibri"/>
          <w:b/>
          <w:color w:val="000000"/>
          <w:sz w:val="20"/>
          <w:lang w:val="fr-FR"/>
        </w:rPr>
        <w:t>?</w:t>
      </w:r>
    </w:p>
    <w:p w:rsidR="00A34D74" w:rsidRPr="00E378F2" w:rsidRDefault="00D5118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w:t>
      </w:r>
      <w:r w:rsidR="00B01147" w:rsidRPr="00E378F2">
        <w:rPr>
          <w:rFonts w:ascii="Calibri" w:hAnsi="Calibri"/>
          <w:color w:val="000000"/>
          <w:szCs w:val="22"/>
          <w:lang w:val="fr-FR"/>
        </w:rPr>
        <w:t>t à la réponse donnée. Passer à FG6 si ‘Oui’ ('1</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keepNext/>
        <w:spacing w:line="288" w:lineRule="auto"/>
        <w:jc w:val="both"/>
        <w:rPr>
          <w:rFonts w:ascii="Calibri" w:hAnsi="Calibri"/>
          <w:b/>
          <w:smallCaps/>
          <w:color w:val="000000"/>
          <w:sz w:val="20"/>
          <w:lang w:val="fr-FR"/>
        </w:rPr>
      </w:pPr>
      <w:r w:rsidRPr="00E378F2">
        <w:rPr>
          <w:rFonts w:ascii="Calibri" w:hAnsi="Calibri"/>
          <w:b/>
          <w:color w:val="000000"/>
          <w:szCs w:val="22"/>
          <w:lang w:val="fr-FR"/>
        </w:rPr>
        <w:t>FG5.</w:t>
      </w:r>
      <w:r w:rsidR="00C878C3" w:rsidRPr="00E378F2">
        <w:rPr>
          <w:rFonts w:ascii="Calibri" w:hAnsi="Calibri"/>
          <w:b/>
          <w:color w:val="000000"/>
          <w:sz w:val="20"/>
          <w:lang w:val="fr-FR"/>
        </w:rPr>
        <w:t>VOUS A-T-ON SEULEMENT ENTAILLE LES PARTIES GENITALES SANS RIEN ENLEVER ?</w:t>
      </w:r>
    </w:p>
    <w:p w:rsidR="00A34D74" w:rsidRPr="00E378F2" w:rsidRDefault="00D51188" w:rsidP="009D3599">
      <w:pPr>
        <w:spacing w:line="288" w:lineRule="auto"/>
        <w:ind w:left="708"/>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FG6. </w:t>
      </w:r>
      <w:r w:rsidR="00D838C8" w:rsidRPr="00E378F2">
        <w:rPr>
          <w:rFonts w:ascii="Calibri" w:hAnsi="Calibri"/>
          <w:b/>
          <w:color w:val="000000"/>
          <w:sz w:val="20"/>
          <w:lang w:val="fr-FR"/>
        </w:rPr>
        <w:t>VOUS A-T-ON FERME L</w:t>
      </w:r>
      <w:r w:rsidR="00ED35F5" w:rsidRPr="00E378F2">
        <w:rPr>
          <w:rFonts w:ascii="Calibri" w:hAnsi="Calibri"/>
          <w:b/>
          <w:color w:val="000000"/>
          <w:sz w:val="20"/>
          <w:lang w:val="fr-FR"/>
        </w:rPr>
        <w:t xml:space="preserve">A ZONE DU VAGIN PAR UNE COUTURE </w:t>
      </w:r>
      <w:r w:rsidR="00D838C8" w:rsidRPr="00E378F2">
        <w:rPr>
          <w:rFonts w:ascii="Calibri" w:hAnsi="Calibri"/>
          <w:b/>
          <w:color w:val="000000"/>
          <w:sz w:val="20"/>
          <w:lang w:val="fr-FR"/>
        </w:rPr>
        <w:t>?</w:t>
      </w:r>
    </w:p>
    <w:p w:rsidR="00A34D74" w:rsidRPr="00E378F2" w:rsidRDefault="00590BD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r w:rsidR="00076F1F" w:rsidRPr="00E378F2">
        <w:rPr>
          <w:rFonts w:ascii="Calibri" w:hAnsi="Calibri"/>
          <w:color w:val="000000"/>
          <w:szCs w:val="22"/>
          <w:lang w:val="fr-FR"/>
        </w:rPr>
        <w:t xml:space="preserve"> donnée. Si nécessaire, insistez pour</w:t>
      </w:r>
      <w:r w:rsidR="00087EBD" w:rsidRPr="00E378F2">
        <w:rPr>
          <w:rFonts w:ascii="Calibri" w:hAnsi="Calibri"/>
          <w:color w:val="000000"/>
          <w:szCs w:val="22"/>
          <w:lang w:val="fr-FR"/>
        </w:rPr>
        <w:t xml:space="preserve"> </w:t>
      </w:r>
      <w:r w:rsidR="00076F1F" w:rsidRPr="00E378F2">
        <w:rPr>
          <w:rFonts w:ascii="Calibri" w:hAnsi="Calibri"/>
          <w:color w:val="000000"/>
          <w:szCs w:val="22"/>
          <w:lang w:val="fr-FR"/>
        </w:rPr>
        <w:t>savoir.</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FG7. </w:t>
      </w:r>
      <w:r w:rsidR="00AE4A43" w:rsidRPr="00E378F2">
        <w:rPr>
          <w:rFonts w:ascii="Calibri" w:hAnsi="Calibri"/>
          <w:b/>
          <w:color w:val="000000"/>
          <w:sz w:val="20"/>
          <w:lang w:val="fr-FR"/>
        </w:rPr>
        <w:t>QUEL AGE AVI</w:t>
      </w:r>
      <w:r w:rsidR="00ED35F5" w:rsidRPr="00E378F2">
        <w:rPr>
          <w:rFonts w:ascii="Calibri" w:hAnsi="Calibri"/>
          <w:b/>
          <w:color w:val="000000"/>
          <w:sz w:val="20"/>
          <w:lang w:val="fr-FR"/>
        </w:rPr>
        <w:t xml:space="preserve">EZ-VOUS QUAND ON VOUS A EXCISEE </w:t>
      </w:r>
      <w:r w:rsidR="00AE4A43" w:rsidRPr="00E378F2">
        <w:rPr>
          <w:rFonts w:ascii="Calibri" w:hAnsi="Calibri"/>
          <w:b/>
          <w:color w:val="000000"/>
          <w:sz w:val="20"/>
          <w:lang w:val="fr-FR"/>
        </w:rPr>
        <w:t>?</w:t>
      </w:r>
    </w:p>
    <w:p w:rsidR="00A34D74" w:rsidRPr="00E378F2" w:rsidRDefault="0012336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Ecrire l'âge de la</w:t>
      </w:r>
      <w:r w:rsidR="008757D0" w:rsidRPr="00E378F2">
        <w:rPr>
          <w:rFonts w:ascii="Calibri" w:hAnsi="Calibri"/>
          <w:color w:val="000000"/>
          <w:szCs w:val="22"/>
          <w:lang w:val="fr-FR"/>
        </w:rPr>
        <w:t xml:space="preserve"> répondant</w:t>
      </w:r>
      <w:r w:rsidRPr="00E378F2">
        <w:rPr>
          <w:rFonts w:ascii="Calibri" w:hAnsi="Calibri"/>
          <w:color w:val="000000"/>
          <w:szCs w:val="22"/>
          <w:lang w:val="fr-FR"/>
        </w:rPr>
        <w:t>e à l’excision. Si la</w:t>
      </w:r>
      <w:r w:rsidR="008757D0" w:rsidRPr="00E378F2">
        <w:rPr>
          <w:rFonts w:ascii="Calibri" w:hAnsi="Calibri"/>
          <w:color w:val="000000"/>
          <w:szCs w:val="22"/>
          <w:lang w:val="fr-FR"/>
        </w:rPr>
        <w:t xml:space="preserve"> répondant</w:t>
      </w:r>
      <w:r w:rsidRPr="00E378F2">
        <w:rPr>
          <w:rFonts w:ascii="Calibri" w:hAnsi="Calibri"/>
          <w:color w:val="000000"/>
          <w:szCs w:val="22"/>
          <w:lang w:val="fr-FR"/>
        </w:rPr>
        <w:t>e</w:t>
      </w:r>
      <w:r w:rsidR="008757D0" w:rsidRPr="00E378F2">
        <w:rPr>
          <w:rFonts w:ascii="Calibri" w:hAnsi="Calibri"/>
          <w:color w:val="000000"/>
          <w:szCs w:val="22"/>
          <w:lang w:val="fr-FR"/>
        </w:rPr>
        <w:t xml:space="preserve"> ne connaît pas l'âge exact, insistez pour obtenir une estimation. Si elle dit toujours qu'elle ne s</w:t>
      </w:r>
      <w:r w:rsidR="00983CAF" w:rsidRPr="00E378F2">
        <w:rPr>
          <w:rFonts w:ascii="Calibri" w:hAnsi="Calibri"/>
          <w:color w:val="000000"/>
          <w:szCs w:val="22"/>
          <w:lang w:val="fr-FR"/>
        </w:rPr>
        <w:t>’</w:t>
      </w:r>
      <w:r w:rsidR="008757D0" w:rsidRPr="00E378F2">
        <w:rPr>
          <w:rFonts w:ascii="Calibri" w:hAnsi="Calibri"/>
          <w:color w:val="000000"/>
          <w:szCs w:val="22"/>
          <w:lang w:val="fr-FR"/>
        </w:rPr>
        <w:t>e</w:t>
      </w:r>
      <w:r w:rsidR="00983CAF" w:rsidRPr="00E378F2">
        <w:rPr>
          <w:rFonts w:ascii="Calibri" w:hAnsi="Calibri"/>
          <w:color w:val="000000"/>
          <w:szCs w:val="22"/>
          <w:lang w:val="fr-FR"/>
        </w:rPr>
        <w:t>n souvient pas ou est incertaine</w:t>
      </w:r>
      <w:r w:rsidR="008757D0" w:rsidRPr="00E378F2">
        <w:rPr>
          <w:rFonts w:ascii="Calibri" w:hAnsi="Calibri"/>
          <w:color w:val="000000"/>
          <w:szCs w:val="22"/>
          <w:lang w:val="fr-FR"/>
        </w:rPr>
        <w:t xml:space="preserve">, </w:t>
      </w:r>
      <w:r w:rsidR="00983CAF" w:rsidRPr="00E378F2">
        <w:rPr>
          <w:rFonts w:ascii="Calibri" w:hAnsi="Calibri"/>
          <w:color w:val="000000"/>
          <w:szCs w:val="22"/>
          <w:lang w:val="fr-FR"/>
        </w:rPr>
        <w:t>en</w:t>
      </w:r>
      <w:r w:rsidR="008757D0" w:rsidRPr="00E378F2">
        <w:rPr>
          <w:rFonts w:ascii="Calibri" w:hAnsi="Calibri"/>
          <w:color w:val="000000"/>
          <w:szCs w:val="22"/>
          <w:lang w:val="fr-FR"/>
        </w:rPr>
        <w:t>cercle</w:t>
      </w:r>
      <w:r w:rsidR="00983CAF" w:rsidRPr="00E378F2">
        <w:rPr>
          <w:rFonts w:ascii="Calibri" w:hAnsi="Calibri"/>
          <w:color w:val="000000"/>
          <w:szCs w:val="22"/>
          <w:lang w:val="fr-FR"/>
        </w:rPr>
        <w:t>z</w:t>
      </w:r>
      <w:r w:rsidR="008757D0" w:rsidRPr="00E378F2">
        <w:rPr>
          <w:rFonts w:ascii="Calibri" w:hAnsi="Calibri"/>
          <w:color w:val="000000"/>
          <w:szCs w:val="22"/>
          <w:lang w:val="fr-FR"/>
        </w:rPr>
        <w:t xml:space="preserve"> '98 '.</w:t>
      </w:r>
    </w:p>
    <w:p w:rsidR="00A34D74" w:rsidRPr="00E378F2" w:rsidRDefault="00A34D74" w:rsidP="0035555A">
      <w:pPr>
        <w:spacing w:line="288" w:lineRule="auto"/>
        <w:jc w:val="both"/>
        <w:rPr>
          <w:rFonts w:ascii="Calibri" w:hAnsi="Calibri"/>
          <w:b/>
          <w:color w:val="000000"/>
          <w:szCs w:val="22"/>
          <w:lang w:val="fr-FR"/>
        </w:rPr>
      </w:pPr>
    </w:p>
    <w:p w:rsidR="00F831C3" w:rsidRPr="00E378F2" w:rsidRDefault="00A34D74" w:rsidP="009D3599">
      <w:pPr>
        <w:spacing w:line="288" w:lineRule="auto"/>
        <w:jc w:val="both"/>
        <w:rPr>
          <w:color w:val="000000"/>
          <w:szCs w:val="22"/>
          <w:lang w:val="fr-FR"/>
        </w:rPr>
      </w:pPr>
      <w:r w:rsidRPr="00E378F2">
        <w:rPr>
          <w:rFonts w:ascii="Calibri" w:hAnsi="Calibri"/>
          <w:b/>
          <w:color w:val="000000"/>
          <w:szCs w:val="22"/>
          <w:lang w:val="fr-FR"/>
        </w:rPr>
        <w:t xml:space="preserve">FG8. </w:t>
      </w:r>
      <w:r w:rsidR="00ED35F5" w:rsidRPr="00E378F2">
        <w:rPr>
          <w:rFonts w:ascii="Calibri" w:hAnsi="Calibri"/>
          <w:b/>
          <w:color w:val="000000"/>
          <w:sz w:val="20"/>
          <w:lang w:val="fr-FR"/>
        </w:rPr>
        <w:t xml:space="preserve">QUI A PROCEDE A VOTRE EXCISION </w:t>
      </w:r>
      <w:r w:rsidR="009953B8" w:rsidRPr="00E378F2">
        <w:rPr>
          <w:rFonts w:ascii="Calibri" w:hAnsi="Calibri"/>
          <w:b/>
          <w:color w:val="000000"/>
          <w:sz w:val="20"/>
          <w:lang w:val="fr-FR"/>
        </w:rPr>
        <w:t>?</w:t>
      </w:r>
    </w:p>
    <w:p w:rsidR="00F831C3" w:rsidRPr="00E378F2" w:rsidRDefault="00F831C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D’abord, demandez-lui si elle connaît la personne qui l’a excisée. Insistez pour connaître le type de personne qui a fait l’intervention. Encerclez le code correspondant à la réponse donnée. Si elle sait que c’était un professionnel de la santé mais que vous ne savez pas avec certitude comment coder la personne mentionnée, écrivez les mots utilisés pour décrire la personne dans l’espace prévu pour ‘Autre professionnel de la santé’ et encerclez ‘16’ Si elle sait que c’était un praticien traditio</w:t>
      </w:r>
      <w:r w:rsidR="001D4DF7" w:rsidRPr="00E378F2">
        <w:rPr>
          <w:rFonts w:ascii="Calibri" w:hAnsi="Calibri"/>
          <w:color w:val="000000"/>
          <w:szCs w:val="22"/>
          <w:lang w:val="fr-FR"/>
        </w:rPr>
        <w:t>nnel mais</w:t>
      </w:r>
      <w:r w:rsidRPr="00E378F2">
        <w:rPr>
          <w:rFonts w:ascii="Calibri" w:hAnsi="Calibri"/>
          <w:color w:val="000000"/>
          <w:szCs w:val="22"/>
          <w:lang w:val="fr-FR"/>
        </w:rPr>
        <w:t xml:space="preserve"> vous ne savez pas avec certitude comment coder la personne mentionnée, écrivez les mots utilisés pour décrire la personne dans l’espace prévu pour ‘Autre </w:t>
      </w:r>
      <w:r w:rsidR="000C2437" w:rsidRPr="00E378F2">
        <w:rPr>
          <w:rFonts w:ascii="Calibri" w:hAnsi="Calibri"/>
          <w:color w:val="000000"/>
          <w:szCs w:val="22"/>
          <w:lang w:val="fr-FR"/>
        </w:rPr>
        <w:t xml:space="preserve">exciseuse </w:t>
      </w:r>
      <w:r w:rsidRPr="00E378F2">
        <w:rPr>
          <w:rFonts w:ascii="Calibri" w:hAnsi="Calibri"/>
          <w:color w:val="000000"/>
          <w:szCs w:val="22"/>
          <w:lang w:val="fr-FR"/>
        </w:rPr>
        <w:t>traditionnel</w:t>
      </w:r>
      <w:r w:rsidR="000C2437" w:rsidRPr="00E378F2">
        <w:rPr>
          <w:rFonts w:ascii="Calibri" w:hAnsi="Calibri"/>
          <w:color w:val="000000"/>
          <w:szCs w:val="22"/>
          <w:lang w:val="fr-FR"/>
        </w:rPr>
        <w:t>le</w:t>
      </w:r>
      <w:r w:rsidRPr="00E378F2">
        <w:rPr>
          <w:rFonts w:ascii="Calibri" w:hAnsi="Calibri"/>
          <w:color w:val="000000"/>
          <w:szCs w:val="22"/>
          <w:lang w:val="fr-FR"/>
        </w:rPr>
        <w:t xml:space="preserve"> et encerclez ‘26’. Si elle ignore qui l’a excisée, encerclez ‘98’.</w:t>
      </w:r>
    </w:p>
    <w:p w:rsidR="00F831C3" w:rsidRPr="00E378F2" w:rsidRDefault="00F831C3" w:rsidP="0035555A">
      <w:pPr>
        <w:spacing w:line="288" w:lineRule="auto"/>
        <w:ind w:left="720"/>
        <w:jc w:val="both"/>
        <w:rPr>
          <w:rFonts w:ascii="Calibri" w:hAnsi="Calibri"/>
          <w:color w:val="000000"/>
          <w:szCs w:val="22"/>
          <w:lang w:val="fr-FR"/>
        </w:rPr>
      </w:pPr>
    </w:p>
    <w:p w:rsidR="00376740" w:rsidRPr="00E378F2" w:rsidRDefault="00A34D74" w:rsidP="0035555A">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FG9. </w:t>
      </w:r>
      <w:r w:rsidR="00376740" w:rsidRPr="00E378F2">
        <w:rPr>
          <w:rFonts w:ascii="Calibri" w:hAnsi="Calibri"/>
          <w:b/>
          <w:i/>
          <w:color w:val="000000"/>
          <w:lang w:val="fr-FR"/>
        </w:rPr>
        <w:t>Vérifier CM5 pour nombre de filles à la maison et CM7 pour nombre de filles vivant ailleurs et marquer le nombre total ici</w:t>
      </w:r>
      <w:r w:rsidR="00376740" w:rsidRPr="00E378F2">
        <w:rPr>
          <w:rFonts w:ascii="Calibri" w:hAnsi="Calibri"/>
          <w:color w:val="000000"/>
          <w:szCs w:val="22"/>
          <w:lang w:val="fr-FR"/>
        </w:rPr>
        <w:t xml:space="preserve"> </w:t>
      </w:r>
    </w:p>
    <w:p w:rsidR="00A34D74" w:rsidRPr="00E378F2" w:rsidRDefault="00715068" w:rsidP="0035555A">
      <w:pPr>
        <w:keepNext/>
        <w:spacing w:line="288" w:lineRule="auto"/>
        <w:jc w:val="both"/>
        <w:rPr>
          <w:rFonts w:ascii="Calibri" w:hAnsi="Calibri"/>
          <w:color w:val="000000"/>
          <w:szCs w:val="22"/>
          <w:lang w:val="fr-FR"/>
        </w:rPr>
      </w:pPr>
      <w:r w:rsidRPr="00E378F2">
        <w:rPr>
          <w:rFonts w:ascii="Calibri" w:hAnsi="Calibri"/>
          <w:color w:val="000000"/>
          <w:szCs w:val="22"/>
          <w:lang w:val="fr-FR"/>
        </w:rPr>
        <w:t>Vérifiez CM5 et CM7 du module fécond</w:t>
      </w:r>
      <w:r w:rsidR="008B6970" w:rsidRPr="00E378F2">
        <w:rPr>
          <w:rFonts w:ascii="Calibri" w:hAnsi="Calibri"/>
          <w:color w:val="000000"/>
          <w:szCs w:val="22"/>
          <w:lang w:val="fr-FR"/>
        </w:rPr>
        <w:t>ité. Additionner les répons</w:t>
      </w:r>
      <w:r w:rsidRPr="00E378F2">
        <w:rPr>
          <w:rFonts w:ascii="Calibri" w:hAnsi="Calibri"/>
          <w:color w:val="000000"/>
          <w:szCs w:val="22"/>
          <w:lang w:val="fr-FR"/>
        </w:rPr>
        <w:t>es à ces deux questions et écriv</w:t>
      </w:r>
      <w:r w:rsidR="008B6970" w:rsidRPr="00E378F2">
        <w:rPr>
          <w:rFonts w:ascii="Calibri" w:hAnsi="Calibri"/>
          <w:color w:val="000000"/>
          <w:szCs w:val="22"/>
          <w:lang w:val="fr-FR"/>
        </w:rPr>
        <w:t>e</w:t>
      </w:r>
      <w:r w:rsidRPr="00E378F2">
        <w:rPr>
          <w:rFonts w:ascii="Calibri" w:hAnsi="Calibri"/>
          <w:color w:val="000000"/>
          <w:szCs w:val="22"/>
          <w:lang w:val="fr-FR"/>
        </w:rPr>
        <w:t>z</w:t>
      </w:r>
      <w:r w:rsidR="008B6970" w:rsidRPr="00E378F2">
        <w:rPr>
          <w:rFonts w:ascii="Calibri" w:hAnsi="Calibri"/>
          <w:color w:val="000000"/>
          <w:szCs w:val="22"/>
          <w:lang w:val="fr-FR"/>
        </w:rPr>
        <w:t xml:space="preserve"> le total.</w:t>
      </w:r>
    </w:p>
    <w:p w:rsidR="00A34D74" w:rsidRPr="00E378F2" w:rsidRDefault="00A34D74" w:rsidP="0035555A">
      <w:pPr>
        <w:spacing w:line="288" w:lineRule="auto"/>
        <w:ind w:left="360"/>
        <w:jc w:val="both"/>
        <w:rPr>
          <w:rFonts w:ascii="Calibri" w:hAnsi="Calibri"/>
          <w:i/>
          <w:color w:val="000000"/>
          <w:szCs w:val="22"/>
          <w:lang w:val="fr-FR"/>
        </w:rPr>
      </w:pPr>
    </w:p>
    <w:p w:rsidR="00A34D74" w:rsidRPr="0046174A" w:rsidRDefault="00A34D74" w:rsidP="009D3599">
      <w:pPr>
        <w:pStyle w:val="Instructionstointvw"/>
        <w:jc w:val="both"/>
        <w:rPr>
          <w:rFonts w:ascii="Calibri" w:hAnsi="Calibri"/>
          <w:color w:val="000000"/>
          <w:szCs w:val="22"/>
          <w:lang w:val="fr-FR"/>
        </w:rPr>
      </w:pPr>
      <w:r w:rsidRPr="0046174A">
        <w:rPr>
          <w:rFonts w:ascii="Calibri" w:hAnsi="Calibri"/>
          <w:b/>
          <w:color w:val="000000"/>
          <w:sz w:val="22"/>
          <w:szCs w:val="22"/>
          <w:lang w:val="fr-FR"/>
        </w:rPr>
        <w:t>FG10.</w:t>
      </w:r>
      <w:r w:rsidRPr="0046174A">
        <w:rPr>
          <w:rFonts w:ascii="Calibri" w:hAnsi="Calibri"/>
          <w:b/>
          <w:smallCaps/>
          <w:color w:val="000000"/>
          <w:szCs w:val="22"/>
          <w:lang w:val="fr-FR"/>
        </w:rPr>
        <w:t xml:space="preserve"> </w:t>
      </w:r>
      <w:r w:rsidR="00ED35F5" w:rsidRPr="0046174A">
        <w:rPr>
          <w:rFonts w:ascii="Calibri" w:hAnsi="Calibri"/>
          <w:b/>
          <w:i w:val="0"/>
          <w:smallCaps/>
          <w:color w:val="000000"/>
          <w:sz w:val="22"/>
          <w:szCs w:val="22"/>
          <w:lang w:val="fr-FR"/>
        </w:rPr>
        <w:t>Juste</w:t>
      </w:r>
      <w:r w:rsidR="00ED35F5" w:rsidRPr="0046174A">
        <w:rPr>
          <w:rFonts w:ascii="Arial" w:hAnsi="Arial"/>
          <w:i w:val="0"/>
          <w:smallCaps/>
          <w:color w:val="000000"/>
          <w:lang w:val="fr-FR"/>
        </w:rPr>
        <w:t xml:space="preserve"> </w:t>
      </w:r>
      <w:r w:rsidR="00ED35F5" w:rsidRPr="0046174A">
        <w:rPr>
          <w:rFonts w:ascii="Calibri" w:hAnsi="Calibri"/>
          <w:b/>
          <w:i w:val="0"/>
          <w:smallCaps/>
          <w:color w:val="000000"/>
          <w:sz w:val="22"/>
          <w:szCs w:val="22"/>
          <w:lang w:val="fr-FR"/>
        </w:rPr>
        <w:t xml:space="preserve">pour être sure que j’ai correctement compris, vous avez au total </w:t>
      </w:r>
      <w:r w:rsidR="00ED35F5" w:rsidRPr="0046174A">
        <w:rPr>
          <w:rFonts w:ascii="Calibri" w:hAnsi="Calibri"/>
          <w:b/>
          <w:color w:val="000000"/>
          <w:sz w:val="22"/>
          <w:szCs w:val="22"/>
          <w:lang w:val="fr-FR"/>
        </w:rPr>
        <w:t xml:space="preserve">(nombre total à FG9) </w:t>
      </w:r>
      <w:r w:rsidR="00ED35F5" w:rsidRPr="0046174A">
        <w:rPr>
          <w:rFonts w:ascii="Calibri" w:hAnsi="Calibri"/>
          <w:b/>
          <w:i w:val="0"/>
          <w:smallCaps/>
          <w:color w:val="000000"/>
          <w:sz w:val="22"/>
          <w:szCs w:val="22"/>
          <w:lang w:val="fr-FR"/>
        </w:rPr>
        <w:t>filles vivantes. Est-ce correct</w:t>
      </w:r>
      <w:r w:rsidR="009D3599" w:rsidRPr="0046174A">
        <w:rPr>
          <w:rFonts w:ascii="Calibri" w:hAnsi="Calibri"/>
          <w:b/>
          <w:i w:val="0"/>
          <w:smallCaps/>
          <w:color w:val="000000"/>
          <w:sz w:val="22"/>
          <w:szCs w:val="22"/>
          <w:lang w:val="fr-FR"/>
        </w:rPr>
        <w:t xml:space="preserve"> </w:t>
      </w:r>
      <w:r w:rsidR="00ED35F5" w:rsidRPr="0046174A">
        <w:rPr>
          <w:rFonts w:ascii="Calibri" w:hAnsi="Calibri"/>
          <w:b/>
          <w:i w:val="0"/>
          <w:smallCaps/>
          <w:color w:val="000000"/>
          <w:sz w:val="22"/>
          <w:szCs w:val="22"/>
          <w:lang w:val="fr-FR"/>
        </w:rPr>
        <w:t>?</w:t>
      </w:r>
    </w:p>
    <w:p w:rsidR="00665A57" w:rsidRPr="00E378F2" w:rsidRDefault="00DA3E6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w:t>
      </w:r>
      <w:r w:rsidR="00665A57" w:rsidRPr="00E378F2">
        <w:rPr>
          <w:rFonts w:ascii="Calibri" w:hAnsi="Calibri"/>
          <w:color w:val="000000"/>
          <w:szCs w:val="22"/>
          <w:lang w:val="fr-FR"/>
        </w:rPr>
        <w:t xml:space="preserve"> répondant</w:t>
      </w:r>
      <w:r w:rsidRPr="00E378F2">
        <w:rPr>
          <w:rFonts w:ascii="Calibri" w:hAnsi="Calibri"/>
          <w:color w:val="000000"/>
          <w:szCs w:val="22"/>
          <w:lang w:val="fr-FR"/>
        </w:rPr>
        <w:t>e dit ‘Oui’</w:t>
      </w:r>
      <w:r w:rsidR="00665A57" w:rsidRPr="00E378F2">
        <w:rPr>
          <w:rFonts w:ascii="Calibri" w:hAnsi="Calibri"/>
          <w:color w:val="000000"/>
          <w:szCs w:val="22"/>
          <w:lang w:val="fr-FR"/>
        </w:rPr>
        <w:t xml:space="preserve"> et si elle a un</w:t>
      </w:r>
      <w:r w:rsidRPr="00E378F2">
        <w:rPr>
          <w:rFonts w:ascii="Calibri" w:hAnsi="Calibri"/>
          <w:color w:val="000000"/>
          <w:szCs w:val="22"/>
          <w:lang w:val="fr-FR"/>
        </w:rPr>
        <w:t>e</w:t>
      </w:r>
      <w:r w:rsidR="00665A57" w:rsidRPr="00E378F2">
        <w:rPr>
          <w:rFonts w:ascii="Calibri" w:hAnsi="Calibri"/>
          <w:color w:val="000000"/>
          <w:szCs w:val="22"/>
          <w:lang w:val="fr-FR"/>
        </w:rPr>
        <w:t xml:space="preserve"> ou plu</w:t>
      </w:r>
      <w:r w:rsidRPr="00E378F2">
        <w:rPr>
          <w:rFonts w:ascii="Calibri" w:hAnsi="Calibri"/>
          <w:color w:val="000000"/>
          <w:szCs w:val="22"/>
          <w:lang w:val="fr-FR"/>
        </w:rPr>
        <w:t>sieurs filles vivantes continuez</w:t>
      </w:r>
      <w:r w:rsidR="00DD5DEA" w:rsidRPr="00E378F2">
        <w:rPr>
          <w:rFonts w:ascii="Calibri" w:hAnsi="Calibri"/>
          <w:color w:val="000000"/>
          <w:szCs w:val="22"/>
          <w:lang w:val="fr-FR"/>
        </w:rPr>
        <w:t xml:space="preserve"> avec FG11. Si la</w:t>
      </w:r>
      <w:r w:rsidR="00665A57" w:rsidRPr="00E378F2">
        <w:rPr>
          <w:rFonts w:ascii="Calibri" w:hAnsi="Calibri"/>
          <w:color w:val="000000"/>
          <w:szCs w:val="22"/>
          <w:lang w:val="fr-FR"/>
        </w:rPr>
        <w:t xml:space="preserve"> répondant</w:t>
      </w:r>
      <w:r w:rsidR="00DD5DEA" w:rsidRPr="00E378F2">
        <w:rPr>
          <w:rFonts w:ascii="Calibri" w:hAnsi="Calibri"/>
          <w:color w:val="000000"/>
          <w:szCs w:val="22"/>
          <w:lang w:val="fr-FR"/>
        </w:rPr>
        <w:t>e dit ‘Oui’, mais</w:t>
      </w:r>
      <w:r w:rsidR="00665A57" w:rsidRPr="00E378F2">
        <w:rPr>
          <w:rFonts w:ascii="Calibri" w:hAnsi="Calibri"/>
          <w:color w:val="000000"/>
          <w:szCs w:val="22"/>
          <w:lang w:val="fr-FR"/>
        </w:rPr>
        <w:t xml:space="preserve"> n'a p</w:t>
      </w:r>
      <w:r w:rsidR="00DD5DEA" w:rsidRPr="00E378F2">
        <w:rPr>
          <w:rFonts w:ascii="Calibri" w:hAnsi="Calibri"/>
          <w:color w:val="000000"/>
          <w:szCs w:val="22"/>
          <w:lang w:val="fr-FR"/>
        </w:rPr>
        <w:t>as de filles en vie, allez à</w:t>
      </w:r>
      <w:r w:rsidR="00665A57" w:rsidRPr="00E378F2">
        <w:rPr>
          <w:rFonts w:ascii="Calibri" w:hAnsi="Calibri"/>
          <w:color w:val="000000"/>
          <w:szCs w:val="22"/>
          <w:lang w:val="fr-FR"/>
        </w:rPr>
        <w:t xml:space="preserve"> FG22.</w:t>
      </w:r>
    </w:p>
    <w:p w:rsidR="00665A57" w:rsidRPr="00E378F2" w:rsidRDefault="00665A57" w:rsidP="0035555A">
      <w:pPr>
        <w:spacing w:line="288" w:lineRule="auto"/>
        <w:ind w:left="720"/>
        <w:jc w:val="both"/>
        <w:rPr>
          <w:rFonts w:ascii="Calibri" w:hAnsi="Calibri"/>
          <w:color w:val="000000"/>
          <w:szCs w:val="22"/>
          <w:lang w:val="fr-FR"/>
        </w:rPr>
      </w:pPr>
    </w:p>
    <w:p w:rsidR="00665A57" w:rsidRPr="00E378F2" w:rsidRDefault="007A299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l’enquêtée</w:t>
      </w:r>
      <w:r w:rsidR="00BD2734" w:rsidRPr="00E378F2">
        <w:rPr>
          <w:rFonts w:ascii="Calibri" w:hAnsi="Calibri"/>
          <w:color w:val="000000"/>
          <w:szCs w:val="22"/>
          <w:lang w:val="fr-FR"/>
        </w:rPr>
        <w:t xml:space="preserve"> dit ‘Non’, vérifiez les réponses à</w:t>
      </w:r>
      <w:r w:rsidR="000D465F" w:rsidRPr="00E378F2">
        <w:rPr>
          <w:rFonts w:ascii="Calibri" w:hAnsi="Calibri"/>
          <w:color w:val="000000"/>
          <w:szCs w:val="22"/>
          <w:lang w:val="fr-FR"/>
        </w:rPr>
        <w:t xml:space="preserve"> CM1 - CM10 et apportez</w:t>
      </w:r>
      <w:r w:rsidR="00BD2734" w:rsidRPr="00E378F2">
        <w:rPr>
          <w:rFonts w:ascii="Calibri" w:hAnsi="Calibri"/>
          <w:color w:val="000000"/>
          <w:szCs w:val="22"/>
          <w:lang w:val="fr-FR"/>
        </w:rPr>
        <w:t xml:space="preserve"> l</w:t>
      </w:r>
      <w:r w:rsidR="00665A57" w:rsidRPr="00E378F2">
        <w:rPr>
          <w:rFonts w:ascii="Calibri" w:hAnsi="Calibri"/>
          <w:color w:val="000000"/>
          <w:szCs w:val="22"/>
          <w:lang w:val="fr-FR"/>
        </w:rPr>
        <w:t>es corrections si nécessaire, jusqu'à ce qu'elle répond</w:t>
      </w:r>
      <w:r w:rsidR="000D465F" w:rsidRPr="00E378F2">
        <w:rPr>
          <w:rFonts w:ascii="Calibri" w:hAnsi="Calibri"/>
          <w:color w:val="000000"/>
          <w:szCs w:val="22"/>
          <w:lang w:val="fr-FR"/>
        </w:rPr>
        <w:t>e ‘Oui’</w:t>
      </w:r>
      <w:r w:rsidR="00665A57" w:rsidRPr="00E378F2">
        <w:rPr>
          <w:rFonts w:ascii="Calibri" w:hAnsi="Calibri"/>
          <w:color w:val="000000"/>
          <w:szCs w:val="22"/>
          <w:lang w:val="fr-FR"/>
        </w:rPr>
        <w:t xml:space="preserve"> à FG10.</w:t>
      </w:r>
    </w:p>
    <w:p w:rsidR="00A34D74" w:rsidRPr="00E378F2" w:rsidRDefault="00A34D74" w:rsidP="0035555A">
      <w:pPr>
        <w:spacing w:line="288" w:lineRule="auto"/>
        <w:ind w:left="360"/>
        <w:jc w:val="both"/>
        <w:rPr>
          <w:rFonts w:ascii="Calibri" w:hAnsi="Calibri"/>
          <w:i/>
          <w:color w:val="000000"/>
          <w:szCs w:val="22"/>
          <w:lang w:val="fr-FR"/>
        </w:rPr>
      </w:pPr>
    </w:p>
    <w:p w:rsidR="00BB00F8" w:rsidRPr="00E378F2" w:rsidRDefault="00A34D74" w:rsidP="0035555A">
      <w:pPr>
        <w:pStyle w:val="skipcolumn"/>
        <w:jc w:val="both"/>
        <w:rPr>
          <w:rFonts w:ascii="Calibri" w:hAnsi="Calibri"/>
          <w:b/>
          <w:i/>
          <w:smallCaps w:val="0"/>
          <w:color w:val="000000"/>
          <w:sz w:val="22"/>
          <w:szCs w:val="22"/>
          <w:lang w:val="fr-FR"/>
        </w:rPr>
      </w:pPr>
      <w:r w:rsidRPr="00E378F2">
        <w:rPr>
          <w:rFonts w:ascii="Calibri" w:hAnsi="Calibri"/>
          <w:b/>
          <w:color w:val="000000"/>
          <w:szCs w:val="22"/>
          <w:lang w:val="fr-FR"/>
        </w:rPr>
        <w:t>FG11.</w:t>
      </w:r>
      <w:r w:rsidR="00BB00F8" w:rsidRPr="00E378F2">
        <w:rPr>
          <w:color w:val="000000"/>
          <w:lang w:val="fr-FR"/>
        </w:rPr>
        <w:t xml:space="preserve"> </w:t>
      </w:r>
      <w:r w:rsidR="00BB00F8" w:rsidRPr="00E378F2">
        <w:rPr>
          <w:rFonts w:ascii="Calibri" w:hAnsi="Calibri"/>
          <w:b/>
          <w:i/>
          <w:smallCaps w:val="0"/>
          <w:color w:val="000000"/>
          <w:sz w:val="22"/>
          <w:szCs w:val="22"/>
          <w:lang w:val="fr-FR"/>
        </w:rPr>
        <w:t xml:space="preserve">Demander à l’enquêtée le nom de sa/ses filles en commençant par la plus jeune (si plus d’une fille). Ecrire le nom de chaque fille en FG12. Puis, poser  alors les questions FG13 à FG20 pour une fille à la fois. </w:t>
      </w:r>
      <w:r w:rsidR="00305C4B" w:rsidRPr="00E378F2">
        <w:rPr>
          <w:rFonts w:ascii="Calibri" w:hAnsi="Calibri"/>
          <w:b/>
          <w:i/>
          <w:smallCaps w:val="0"/>
          <w:color w:val="000000"/>
          <w:sz w:val="22"/>
          <w:szCs w:val="22"/>
          <w:lang w:val="fr-FR"/>
        </w:rPr>
        <w:t>Le nombre total de filles à FG12 doi</w:t>
      </w:r>
      <w:r w:rsidR="00BB61C6" w:rsidRPr="00E378F2">
        <w:rPr>
          <w:rFonts w:ascii="Calibri" w:hAnsi="Calibri"/>
          <w:b/>
          <w:i/>
          <w:smallCaps w:val="0"/>
          <w:color w:val="000000"/>
          <w:sz w:val="22"/>
          <w:szCs w:val="22"/>
          <w:lang w:val="fr-FR"/>
        </w:rPr>
        <w:t>t</w:t>
      </w:r>
      <w:r w:rsidR="00305C4B" w:rsidRPr="00E378F2">
        <w:rPr>
          <w:rFonts w:ascii="Calibri" w:hAnsi="Calibri"/>
          <w:b/>
          <w:i/>
          <w:smallCaps w:val="0"/>
          <w:color w:val="000000"/>
          <w:sz w:val="22"/>
          <w:szCs w:val="22"/>
          <w:lang w:val="fr-FR"/>
        </w:rPr>
        <w:t xml:space="preserve"> être égal au nombre de FG9. </w:t>
      </w:r>
      <w:r w:rsidR="00DE5F42" w:rsidRPr="00E378F2">
        <w:rPr>
          <w:rFonts w:ascii="Calibri" w:hAnsi="Calibri"/>
          <w:b/>
          <w:i/>
          <w:smallCaps w:val="0"/>
          <w:color w:val="000000"/>
          <w:sz w:val="22"/>
          <w:szCs w:val="22"/>
          <w:lang w:val="fr-FR"/>
        </w:rPr>
        <w:t>Si ’il</w:t>
      </w:r>
      <w:r w:rsidR="00305C4B" w:rsidRPr="00E378F2">
        <w:rPr>
          <w:rFonts w:ascii="Calibri" w:hAnsi="Calibri"/>
          <w:b/>
          <w:i/>
          <w:smallCaps w:val="0"/>
          <w:color w:val="000000"/>
          <w:sz w:val="22"/>
          <w:szCs w:val="22"/>
          <w:lang w:val="fr-FR"/>
        </w:rPr>
        <w:t xml:space="preserve"> y a </w:t>
      </w:r>
      <w:r w:rsidR="00BB61C6" w:rsidRPr="00E378F2">
        <w:rPr>
          <w:rFonts w:ascii="Calibri" w:hAnsi="Calibri"/>
          <w:b/>
          <w:i/>
          <w:smallCaps w:val="0"/>
          <w:color w:val="000000"/>
          <w:sz w:val="22"/>
          <w:szCs w:val="22"/>
          <w:lang w:val="fr-FR"/>
        </w:rPr>
        <w:t>p</w:t>
      </w:r>
      <w:r w:rsidR="00305C4B" w:rsidRPr="00E378F2">
        <w:rPr>
          <w:rFonts w:ascii="Calibri" w:hAnsi="Calibri"/>
          <w:b/>
          <w:i/>
          <w:smallCaps w:val="0"/>
          <w:color w:val="000000"/>
          <w:sz w:val="22"/>
          <w:szCs w:val="22"/>
          <w:lang w:val="fr-FR"/>
        </w:rPr>
        <w:t xml:space="preserve">lus de 4 filles, utilisez un </w:t>
      </w:r>
      <w:r w:rsidR="00DE5F42" w:rsidRPr="00E378F2">
        <w:rPr>
          <w:rFonts w:ascii="Calibri" w:hAnsi="Calibri"/>
          <w:b/>
          <w:i/>
          <w:smallCaps w:val="0"/>
          <w:color w:val="000000"/>
          <w:sz w:val="22"/>
          <w:szCs w:val="22"/>
          <w:lang w:val="fr-FR"/>
        </w:rPr>
        <w:t>questionnaire</w:t>
      </w:r>
      <w:r w:rsidR="00305C4B" w:rsidRPr="00E378F2">
        <w:rPr>
          <w:rFonts w:ascii="Calibri" w:hAnsi="Calibri"/>
          <w:b/>
          <w:i/>
          <w:smallCaps w:val="0"/>
          <w:color w:val="000000"/>
          <w:sz w:val="22"/>
          <w:szCs w:val="22"/>
          <w:lang w:val="fr-FR"/>
        </w:rPr>
        <w:t xml:space="preserve"> additionnel. </w:t>
      </w:r>
    </w:p>
    <w:p w:rsidR="00305C4B" w:rsidRPr="00E378F2" w:rsidRDefault="00305C4B" w:rsidP="0035555A">
      <w:pPr>
        <w:pStyle w:val="skipcolumn"/>
        <w:jc w:val="both"/>
        <w:rPr>
          <w:rFonts w:ascii="Calibri" w:hAnsi="Calibri"/>
          <w:b/>
          <w:i/>
          <w:smallCaps w:val="0"/>
          <w:color w:val="000000"/>
          <w:sz w:val="22"/>
          <w:szCs w:val="22"/>
          <w:lang w:val="fr-FR"/>
        </w:rPr>
      </w:pPr>
    </w:p>
    <w:p w:rsidR="00305C4B" w:rsidRPr="00E378F2" w:rsidRDefault="00305C4B" w:rsidP="00BB61C6">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 xml:space="preserve">Si la répondante a plus de 4 filles, cocher la case suivant FG21. Prenez un nouveau questionnaire individuel </w:t>
      </w:r>
      <w:r w:rsidR="001D796A" w:rsidRPr="00E378F2">
        <w:rPr>
          <w:rFonts w:ascii="Calibri" w:hAnsi="Calibri" w:cs="Arial"/>
          <w:color w:val="000000"/>
          <w:szCs w:val="22"/>
          <w:lang w:val="fr-FR"/>
        </w:rPr>
        <w:t>femme</w:t>
      </w:r>
      <w:r w:rsidRPr="00E378F2">
        <w:rPr>
          <w:rFonts w:ascii="Calibri" w:hAnsi="Calibri" w:cs="Arial"/>
          <w:color w:val="000000"/>
          <w:szCs w:val="22"/>
          <w:lang w:val="fr-FR"/>
        </w:rPr>
        <w:t>, rempli</w:t>
      </w:r>
      <w:r w:rsidR="001D796A" w:rsidRPr="00E378F2">
        <w:rPr>
          <w:rFonts w:ascii="Calibri" w:hAnsi="Calibri" w:cs="Arial"/>
          <w:color w:val="000000"/>
          <w:szCs w:val="22"/>
          <w:lang w:val="fr-FR"/>
        </w:rPr>
        <w:t>ssez</w:t>
      </w:r>
      <w:r w:rsidRPr="00E378F2">
        <w:rPr>
          <w:rFonts w:ascii="Calibri" w:hAnsi="Calibri" w:cs="Arial"/>
          <w:color w:val="000000"/>
          <w:szCs w:val="22"/>
          <w:lang w:val="fr-FR"/>
        </w:rPr>
        <w:t xml:space="preserve"> toutes les informations sur la page de couverture (WM1 à WM6) et écri</w:t>
      </w:r>
      <w:r w:rsidR="001D796A" w:rsidRPr="00E378F2">
        <w:rPr>
          <w:rFonts w:ascii="Calibri" w:hAnsi="Calibri" w:cs="Arial"/>
          <w:color w:val="000000"/>
          <w:szCs w:val="22"/>
          <w:lang w:val="fr-FR"/>
        </w:rPr>
        <w:t>vez</w:t>
      </w:r>
      <w:r w:rsidRPr="00E378F2">
        <w:rPr>
          <w:rFonts w:ascii="Calibri" w:hAnsi="Calibri" w:cs="Arial"/>
          <w:color w:val="000000"/>
          <w:szCs w:val="22"/>
          <w:lang w:val="fr-FR"/>
        </w:rPr>
        <w:t xml:space="preserve">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dessus. Ensuite, sur ce second questionnaire individuel femme</w:t>
      </w:r>
      <w:r w:rsidR="001D796A" w:rsidRPr="00E378F2">
        <w:rPr>
          <w:rFonts w:ascii="Calibri" w:hAnsi="Calibri" w:cs="Arial"/>
          <w:color w:val="000000"/>
          <w:szCs w:val="22"/>
          <w:lang w:val="fr-FR"/>
        </w:rPr>
        <w:t>, changez</w:t>
      </w:r>
      <w:r w:rsidRPr="00E378F2">
        <w:rPr>
          <w:rFonts w:ascii="Calibri" w:hAnsi="Calibri" w:cs="Arial"/>
          <w:color w:val="000000"/>
          <w:szCs w:val="22"/>
          <w:lang w:val="fr-FR"/>
        </w:rPr>
        <w:t xml:space="preserve"> l'étiquette de colonne [Fille # 1] </w:t>
      </w:r>
      <w:r w:rsidR="001D796A" w:rsidRPr="00E378F2">
        <w:rPr>
          <w:rFonts w:ascii="Calibri" w:hAnsi="Calibri" w:cs="Arial"/>
          <w:color w:val="000000"/>
          <w:szCs w:val="22"/>
          <w:lang w:val="fr-FR"/>
        </w:rPr>
        <w:t xml:space="preserve">en </w:t>
      </w:r>
      <w:r w:rsidRPr="00E378F2">
        <w:rPr>
          <w:rFonts w:ascii="Calibri" w:hAnsi="Calibri" w:cs="Arial"/>
          <w:color w:val="000000"/>
          <w:szCs w:val="22"/>
          <w:lang w:val="fr-FR"/>
        </w:rPr>
        <w:t xml:space="preserve">[Fille # 5] et, si nécessaire, </w:t>
      </w:r>
      <w:r w:rsidR="001D796A" w:rsidRPr="00E378F2">
        <w:rPr>
          <w:rFonts w:ascii="Calibri" w:hAnsi="Calibri" w:cs="Arial"/>
          <w:color w:val="000000"/>
          <w:szCs w:val="22"/>
          <w:lang w:val="fr-FR"/>
        </w:rPr>
        <w:t>changez</w:t>
      </w:r>
      <w:r w:rsidRPr="00E378F2">
        <w:rPr>
          <w:rFonts w:ascii="Calibri" w:hAnsi="Calibri" w:cs="Arial"/>
          <w:color w:val="000000"/>
          <w:szCs w:val="22"/>
          <w:lang w:val="fr-FR"/>
        </w:rPr>
        <w:t xml:space="preserve"> [Fille # 2] </w:t>
      </w:r>
      <w:r w:rsidR="001D796A" w:rsidRPr="00E378F2">
        <w:rPr>
          <w:rFonts w:ascii="Calibri" w:hAnsi="Calibri" w:cs="Arial"/>
          <w:color w:val="000000"/>
          <w:szCs w:val="22"/>
          <w:lang w:val="fr-FR"/>
        </w:rPr>
        <w:t xml:space="preserve">en </w:t>
      </w:r>
      <w:r w:rsidRPr="00E378F2">
        <w:rPr>
          <w:rFonts w:ascii="Calibri" w:hAnsi="Calibri" w:cs="Arial"/>
          <w:color w:val="000000"/>
          <w:szCs w:val="22"/>
          <w:lang w:val="fr-FR"/>
        </w:rPr>
        <w:t>[Fille # 6] et ainsi de suite. Ensuite, écrivez l'information pour les filles supplémentaires. Retour</w:t>
      </w:r>
      <w:r w:rsidR="001D796A" w:rsidRPr="00E378F2">
        <w:rPr>
          <w:rFonts w:ascii="Calibri" w:hAnsi="Calibri" w:cs="Arial"/>
          <w:color w:val="000000"/>
          <w:szCs w:val="22"/>
          <w:lang w:val="fr-FR"/>
        </w:rPr>
        <w:t>nez</w:t>
      </w:r>
      <w:r w:rsidRPr="00E378F2">
        <w:rPr>
          <w:rFonts w:ascii="Calibri" w:hAnsi="Calibri" w:cs="Arial"/>
          <w:color w:val="000000"/>
          <w:szCs w:val="22"/>
          <w:lang w:val="fr-FR"/>
        </w:rPr>
        <w:t xml:space="preserve"> au </w:t>
      </w:r>
      <w:r w:rsidR="001D796A" w:rsidRPr="00E378F2">
        <w:rPr>
          <w:rFonts w:ascii="Calibri" w:hAnsi="Calibri" w:cs="Arial"/>
          <w:color w:val="000000"/>
          <w:szCs w:val="22"/>
          <w:lang w:val="fr-FR"/>
        </w:rPr>
        <w:t xml:space="preserve">premier </w:t>
      </w:r>
      <w:r w:rsidRPr="00E378F2">
        <w:rPr>
          <w:rFonts w:ascii="Calibri" w:hAnsi="Calibri" w:cs="Arial"/>
          <w:color w:val="000000"/>
          <w:szCs w:val="22"/>
          <w:lang w:val="fr-FR"/>
        </w:rPr>
        <w:t xml:space="preserve">Questionnaire </w:t>
      </w:r>
      <w:r w:rsidR="001D796A" w:rsidRPr="00E378F2">
        <w:rPr>
          <w:rFonts w:ascii="Calibri" w:hAnsi="Calibri" w:cs="Arial"/>
          <w:color w:val="000000"/>
          <w:szCs w:val="22"/>
          <w:lang w:val="fr-FR"/>
        </w:rPr>
        <w:t xml:space="preserve">Individuel </w:t>
      </w:r>
      <w:r w:rsidRPr="00E378F2">
        <w:rPr>
          <w:rFonts w:ascii="Calibri" w:hAnsi="Calibri" w:cs="Arial"/>
          <w:color w:val="000000"/>
          <w:szCs w:val="22"/>
          <w:lang w:val="fr-FR"/>
        </w:rPr>
        <w:t>femme</w:t>
      </w:r>
      <w:r w:rsidR="001D796A" w:rsidRPr="00E378F2">
        <w:rPr>
          <w:rFonts w:ascii="Calibri" w:hAnsi="Calibri" w:cs="Arial"/>
          <w:color w:val="000000"/>
          <w:szCs w:val="22"/>
          <w:lang w:val="fr-FR"/>
        </w:rPr>
        <w:t xml:space="preserve"> </w:t>
      </w:r>
      <w:r w:rsidRPr="00E378F2">
        <w:rPr>
          <w:rFonts w:ascii="Calibri" w:hAnsi="Calibri" w:cs="Arial"/>
          <w:color w:val="000000"/>
          <w:szCs w:val="22"/>
          <w:lang w:val="fr-FR"/>
        </w:rPr>
        <w:t xml:space="preserve">pour terminer l'entrevue. </w:t>
      </w:r>
      <w:r w:rsidR="001D796A" w:rsidRPr="00E378F2">
        <w:rPr>
          <w:rFonts w:ascii="Calibri" w:hAnsi="Calibri" w:cs="Arial"/>
          <w:color w:val="000000"/>
          <w:szCs w:val="22"/>
          <w:lang w:val="fr-FR"/>
        </w:rPr>
        <w:t>E</w:t>
      </w:r>
      <w:r w:rsidRPr="00E378F2">
        <w:rPr>
          <w:rFonts w:ascii="Calibri" w:hAnsi="Calibri" w:cs="Arial"/>
          <w:color w:val="000000"/>
          <w:szCs w:val="22"/>
          <w:lang w:val="fr-FR"/>
        </w:rPr>
        <w:t xml:space="preserve">crire </w:t>
      </w:r>
      <w:r w:rsidR="001D796A" w:rsidRPr="00E378F2">
        <w:rPr>
          <w:rFonts w:ascii="Calibri" w:hAnsi="Calibri" w:cs="Arial"/>
          <w:color w:val="000000"/>
          <w:szCs w:val="22"/>
          <w:lang w:val="fr-FR"/>
        </w:rPr>
        <w:t xml:space="preserve">également </w:t>
      </w:r>
      <w:r w:rsidRPr="00E378F2">
        <w:rPr>
          <w:rFonts w:ascii="Calibri" w:hAnsi="Calibri" w:cs="Arial"/>
          <w:color w:val="000000"/>
          <w:szCs w:val="22"/>
          <w:lang w:val="fr-FR"/>
        </w:rPr>
        <w:t xml:space="preserve">«voir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en haut de la page de couverture du questionnaire principal. Une fois que vous </w:t>
      </w:r>
      <w:r w:rsidR="001D796A" w:rsidRPr="00E378F2">
        <w:rPr>
          <w:rFonts w:ascii="Calibri" w:hAnsi="Calibri" w:cs="Arial"/>
          <w:color w:val="000000"/>
          <w:szCs w:val="22"/>
          <w:lang w:val="fr-FR"/>
        </w:rPr>
        <w:t xml:space="preserve">avez complété </w:t>
      </w:r>
      <w:r w:rsidRPr="00E378F2">
        <w:rPr>
          <w:rFonts w:ascii="Calibri" w:hAnsi="Calibri" w:cs="Arial"/>
          <w:color w:val="000000"/>
          <w:szCs w:val="22"/>
          <w:lang w:val="fr-FR"/>
        </w:rPr>
        <w:t>le questionnaire individuel femme</w:t>
      </w:r>
      <w:r w:rsidR="001D796A" w:rsidRPr="00E378F2">
        <w:rPr>
          <w:rFonts w:ascii="Calibri" w:hAnsi="Calibri" w:cs="Arial"/>
          <w:color w:val="000000"/>
          <w:szCs w:val="22"/>
          <w:lang w:val="fr-FR"/>
        </w:rPr>
        <w:t xml:space="preserve">, mettez </w:t>
      </w:r>
      <w:r w:rsidRPr="00E378F2">
        <w:rPr>
          <w:rFonts w:ascii="Calibri" w:hAnsi="Calibri" w:cs="Arial"/>
          <w:color w:val="000000"/>
          <w:szCs w:val="22"/>
          <w:lang w:val="fr-FR"/>
        </w:rPr>
        <w:t xml:space="preserve">le questionnaire de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dans le pr</w:t>
      </w:r>
      <w:r w:rsidR="001D796A" w:rsidRPr="00E378F2">
        <w:rPr>
          <w:rFonts w:ascii="Calibri" w:hAnsi="Calibri" w:cs="Arial"/>
          <w:color w:val="000000"/>
          <w:szCs w:val="22"/>
          <w:lang w:val="fr-FR"/>
        </w:rPr>
        <w:t xml:space="preserve">emier </w:t>
      </w:r>
      <w:r w:rsidRPr="00E378F2">
        <w:rPr>
          <w:rFonts w:ascii="Calibri" w:hAnsi="Calibri" w:cs="Arial"/>
          <w:color w:val="000000"/>
          <w:szCs w:val="22"/>
          <w:lang w:val="fr-FR"/>
        </w:rPr>
        <w:t>afin qu'ils restent ensemble.</w:t>
      </w:r>
    </w:p>
    <w:p w:rsidR="00A34D74" w:rsidRPr="00E378F2" w:rsidRDefault="00A34D74" w:rsidP="0035555A">
      <w:pPr>
        <w:spacing w:line="288" w:lineRule="auto"/>
        <w:jc w:val="both"/>
        <w:rPr>
          <w:rFonts w:ascii="Calibri" w:hAnsi="Calibri"/>
          <w:i/>
          <w:color w:val="000000"/>
          <w:szCs w:val="22"/>
          <w:lang w:val="fr-FR"/>
        </w:rPr>
      </w:pPr>
    </w:p>
    <w:p w:rsidR="001477F6" w:rsidRPr="00E378F2" w:rsidRDefault="001477F6" w:rsidP="00BB61C6">
      <w:pPr>
        <w:spacing w:line="276" w:lineRule="auto"/>
        <w:jc w:val="both"/>
        <w:rPr>
          <w:rFonts w:ascii="Calibri" w:hAnsi="Calibri"/>
          <w:color w:val="000000"/>
          <w:szCs w:val="22"/>
          <w:lang w:val="fr-FR"/>
        </w:rPr>
      </w:pPr>
      <w:r w:rsidRPr="00E378F2">
        <w:rPr>
          <w:rFonts w:ascii="Calibri" w:hAnsi="Calibri"/>
          <w:color w:val="000000"/>
          <w:szCs w:val="22"/>
          <w:lang w:val="fr-FR"/>
        </w:rPr>
        <w:t>À ce stade, vous allez amor</w:t>
      </w:r>
      <w:r w:rsidR="004F66AA" w:rsidRPr="00E378F2">
        <w:rPr>
          <w:rFonts w:ascii="Calibri" w:hAnsi="Calibri"/>
          <w:color w:val="000000"/>
          <w:szCs w:val="22"/>
          <w:lang w:val="fr-FR"/>
        </w:rPr>
        <w:t>cer la deuxième série de questions, qui sont liées à la</w:t>
      </w:r>
      <w:r w:rsidR="002A19B5" w:rsidRPr="00E378F2">
        <w:rPr>
          <w:rFonts w:ascii="Calibri" w:hAnsi="Calibri"/>
          <w:color w:val="000000"/>
          <w:szCs w:val="22"/>
          <w:lang w:val="fr-FR"/>
        </w:rPr>
        <w:t>/aux</w:t>
      </w:r>
      <w:r w:rsidR="004F66AA" w:rsidRPr="00E378F2">
        <w:rPr>
          <w:rFonts w:ascii="Calibri" w:hAnsi="Calibri"/>
          <w:color w:val="000000"/>
          <w:szCs w:val="22"/>
          <w:lang w:val="fr-FR"/>
        </w:rPr>
        <w:t xml:space="preserve"> fille</w:t>
      </w:r>
      <w:r w:rsidR="005812E8" w:rsidRPr="00E378F2">
        <w:rPr>
          <w:rFonts w:ascii="Calibri" w:hAnsi="Calibri"/>
          <w:color w:val="000000"/>
          <w:szCs w:val="22"/>
          <w:lang w:val="fr-FR"/>
        </w:rPr>
        <w:t>(s</w:t>
      </w:r>
      <w:r w:rsidR="002A19B5" w:rsidRPr="00E378F2">
        <w:rPr>
          <w:rFonts w:ascii="Calibri" w:hAnsi="Calibri"/>
          <w:color w:val="000000"/>
          <w:szCs w:val="22"/>
          <w:lang w:val="fr-FR"/>
        </w:rPr>
        <w:t>) de l'enquêtée</w:t>
      </w:r>
      <w:r w:rsidR="004F66AA" w:rsidRPr="00E378F2">
        <w:rPr>
          <w:rFonts w:ascii="Calibri" w:hAnsi="Calibri"/>
          <w:color w:val="000000"/>
          <w:szCs w:val="22"/>
          <w:lang w:val="fr-FR"/>
        </w:rPr>
        <w:t xml:space="preserve"> (FG12-FG21).</w:t>
      </w:r>
      <w:r w:rsidRPr="00E378F2">
        <w:rPr>
          <w:color w:val="000000"/>
          <w:szCs w:val="22"/>
          <w:lang w:val="fr-FR"/>
        </w:rPr>
        <w:t xml:space="preserve"> </w:t>
      </w:r>
      <w:r w:rsidRPr="00E378F2">
        <w:rPr>
          <w:rFonts w:ascii="Calibri" w:hAnsi="Calibri"/>
          <w:color w:val="000000"/>
          <w:szCs w:val="22"/>
          <w:lang w:val="fr-FR"/>
        </w:rPr>
        <w:t xml:space="preserve">Ces questions tiennent compte du suivi de l’évolution intergénérationnelle de la pratique de </w:t>
      </w:r>
      <w:smartTag w:uri="urn:schemas-microsoft-com:office:smarttags" w:element="PersonName">
        <w:smartTagPr>
          <w:attr w:name="ProductID" w:val="la MGF"/>
        </w:smartTagPr>
        <w:r w:rsidRPr="00E378F2">
          <w:rPr>
            <w:rFonts w:ascii="Calibri" w:hAnsi="Calibri"/>
            <w:color w:val="000000"/>
            <w:szCs w:val="22"/>
            <w:lang w:val="fr-FR"/>
          </w:rPr>
          <w:t>la MGF</w:t>
        </w:r>
      </w:smartTag>
      <w:r w:rsidRPr="00E378F2">
        <w:rPr>
          <w:rFonts w:ascii="Calibri" w:hAnsi="Calibri"/>
          <w:color w:val="000000"/>
          <w:szCs w:val="22"/>
          <w:lang w:val="fr-FR"/>
        </w:rPr>
        <w:t xml:space="preserve">/E. </w:t>
      </w:r>
      <w:r w:rsidR="00BB61C6" w:rsidRPr="00E378F2">
        <w:rPr>
          <w:rFonts w:ascii="Calibri" w:hAnsi="Calibri"/>
          <w:color w:val="000000"/>
          <w:szCs w:val="22"/>
          <w:lang w:val="fr-FR"/>
        </w:rPr>
        <w:t xml:space="preserve">Pour </w:t>
      </w:r>
      <w:r w:rsidR="00DE5F42" w:rsidRPr="00E378F2">
        <w:rPr>
          <w:rFonts w:ascii="Calibri" w:hAnsi="Calibri"/>
          <w:color w:val="000000"/>
          <w:szCs w:val="22"/>
          <w:lang w:val="fr-FR"/>
        </w:rPr>
        <w:t>chaque</w:t>
      </w:r>
      <w:r w:rsidR="00BB61C6" w:rsidRPr="00E378F2">
        <w:rPr>
          <w:rFonts w:ascii="Calibri" w:hAnsi="Calibri"/>
          <w:color w:val="000000"/>
          <w:szCs w:val="22"/>
          <w:lang w:val="fr-FR"/>
        </w:rPr>
        <w:t xml:space="preserve"> fille qui est excisée, des questions sont posées </w:t>
      </w:r>
      <w:r w:rsidR="00334BE4" w:rsidRPr="00E378F2">
        <w:rPr>
          <w:rFonts w:ascii="Calibri" w:hAnsi="Calibri"/>
          <w:color w:val="000000"/>
          <w:szCs w:val="22"/>
          <w:lang w:val="fr-FR"/>
        </w:rPr>
        <w:t>sur le</w:t>
      </w:r>
      <w:r w:rsidR="00F030EA" w:rsidRPr="00E378F2">
        <w:rPr>
          <w:rFonts w:ascii="Calibri" w:hAnsi="Calibri"/>
          <w:color w:val="000000"/>
          <w:szCs w:val="22"/>
          <w:lang w:val="fr-FR"/>
        </w:rPr>
        <w:t xml:space="preserve"> type d’excision,</w:t>
      </w:r>
      <w:r w:rsidRPr="00E378F2">
        <w:rPr>
          <w:rFonts w:ascii="Calibri" w:hAnsi="Calibri"/>
          <w:color w:val="000000"/>
          <w:szCs w:val="22"/>
          <w:lang w:val="fr-FR"/>
        </w:rPr>
        <w:t xml:space="preserve"> l’âge à l’</w:t>
      </w:r>
      <w:r w:rsidR="00391876" w:rsidRPr="00E378F2">
        <w:rPr>
          <w:rFonts w:ascii="Calibri" w:hAnsi="Calibri"/>
          <w:color w:val="000000"/>
          <w:szCs w:val="22"/>
          <w:lang w:val="fr-FR"/>
        </w:rPr>
        <w:t>excision</w:t>
      </w:r>
      <w:r w:rsidR="00F030EA" w:rsidRPr="00E378F2">
        <w:rPr>
          <w:rFonts w:ascii="Calibri" w:hAnsi="Calibri"/>
          <w:color w:val="000000"/>
          <w:szCs w:val="22"/>
          <w:lang w:val="fr-FR"/>
        </w:rPr>
        <w:t xml:space="preserve"> et le</w:t>
      </w:r>
      <w:r w:rsidRPr="00E378F2">
        <w:rPr>
          <w:rFonts w:ascii="Calibri" w:hAnsi="Calibri"/>
          <w:color w:val="000000"/>
          <w:szCs w:val="22"/>
          <w:lang w:val="fr-FR"/>
        </w:rPr>
        <w:t xml:space="preserve"> type de praticien qui a procédé à l’intervention</w:t>
      </w:r>
      <w:r w:rsidR="00391876" w:rsidRPr="00E378F2">
        <w:rPr>
          <w:rFonts w:ascii="Calibri" w:hAnsi="Calibri"/>
          <w:color w:val="000000"/>
          <w:szCs w:val="22"/>
          <w:lang w:val="fr-FR"/>
        </w:rPr>
        <w:t xml:space="preserve"> pour chacune des filles</w:t>
      </w:r>
      <w:r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FG12. </w:t>
      </w:r>
      <w:r w:rsidR="006D00FA" w:rsidRPr="00E378F2">
        <w:rPr>
          <w:rFonts w:ascii="Calibri" w:eastAsia="Calibri" w:hAnsi="Calibri"/>
          <w:b/>
          <w:i/>
          <w:color w:val="000000"/>
          <w:szCs w:val="22"/>
          <w:lang w:val="fr-FR"/>
        </w:rPr>
        <w:t>Nom de la fille</w:t>
      </w:r>
    </w:p>
    <w:p w:rsidR="00DE1285" w:rsidRPr="00E378F2" w:rsidRDefault="00DE1285" w:rsidP="00291614">
      <w:pPr>
        <w:shd w:val="clear" w:color="auto" w:fill="FFFFFF"/>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 le nom de la fille dans l’espace prévu.</w:t>
      </w:r>
      <w:r w:rsidR="00305C4B" w:rsidRPr="00E378F2">
        <w:rPr>
          <w:rFonts w:ascii="Calibri" w:hAnsi="Calibri"/>
          <w:color w:val="000000"/>
          <w:szCs w:val="22"/>
          <w:lang w:val="fr-FR"/>
        </w:rPr>
        <w:t xml:space="preserve"> Vous devez enregistrer en premier les noms de toutes les filles enregistrées en FG9 puis continuer en posant FG13 à FG20 pour chacune des filles. S’il y a plus que 4 filles, utilisez un questionnaire </w:t>
      </w:r>
      <w:r w:rsidR="00DE5F42" w:rsidRPr="00E378F2">
        <w:rPr>
          <w:rFonts w:ascii="Calibri" w:hAnsi="Calibri"/>
          <w:color w:val="000000"/>
          <w:szCs w:val="22"/>
          <w:lang w:val="fr-FR"/>
        </w:rPr>
        <w:t>additionnel</w:t>
      </w:r>
      <w:r w:rsidR="00305C4B" w:rsidRPr="00E378F2">
        <w:rPr>
          <w:rFonts w:ascii="Calibri" w:hAnsi="Calibri"/>
          <w:color w:val="000000"/>
          <w:szCs w:val="22"/>
          <w:lang w:val="fr-FR"/>
        </w:rPr>
        <w:t xml:space="preserve"> ainsi que demandé plus haut. </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FG13. </w:t>
      </w:r>
      <w:r w:rsidR="006D00FA" w:rsidRPr="00E378F2">
        <w:rPr>
          <w:rStyle w:val="1IntvwqstCharChar1"/>
          <w:rFonts w:ascii="Calibri" w:hAnsi="Calibri" w:cs="Arial"/>
          <w:b/>
          <w:color w:val="000000"/>
          <w:szCs w:val="22"/>
          <w:lang w:val="fr-FR"/>
        </w:rPr>
        <w:t>Quel age a (</w:t>
      </w:r>
      <w:r w:rsidR="006D00FA" w:rsidRPr="00E378F2">
        <w:rPr>
          <w:rFonts w:ascii="Calibri" w:hAnsi="Calibri"/>
          <w:b/>
          <w:i/>
          <w:color w:val="000000"/>
          <w:szCs w:val="22"/>
          <w:lang w:val="fr-FR"/>
        </w:rPr>
        <w:t>nom)</w:t>
      </w:r>
      <w:r w:rsidR="006D00FA" w:rsidRPr="00E378F2">
        <w:rPr>
          <w:rStyle w:val="1IntvwqstCharChar1"/>
          <w:rFonts w:ascii="Calibri" w:hAnsi="Calibri" w:cs="Arial"/>
          <w:b/>
          <w:color w:val="000000"/>
          <w:szCs w:val="22"/>
          <w:lang w:val="fr-FR"/>
        </w:rPr>
        <w:t>?</w:t>
      </w:r>
    </w:p>
    <w:p w:rsidR="00DE1285" w:rsidRPr="00E378F2" w:rsidRDefault="00DE128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 l</w:t>
      </w:r>
      <w:r w:rsidR="009D3599" w:rsidRPr="00E378F2">
        <w:rPr>
          <w:rFonts w:ascii="Calibri" w:hAnsi="Calibri"/>
          <w:color w:val="000000"/>
          <w:szCs w:val="22"/>
          <w:lang w:val="fr-FR"/>
        </w:rPr>
        <w:t>’âge</w:t>
      </w:r>
      <w:r w:rsidRPr="00E378F2">
        <w:rPr>
          <w:rFonts w:ascii="Calibri" w:hAnsi="Calibri"/>
          <w:color w:val="000000"/>
          <w:szCs w:val="22"/>
          <w:lang w:val="fr-FR"/>
        </w:rPr>
        <w:t xml:space="preserve"> de la fille dans l’espace prévu.</w:t>
      </w:r>
    </w:p>
    <w:p w:rsidR="00A34D74" w:rsidRPr="00E378F2" w:rsidRDefault="00A34D74" w:rsidP="0035555A">
      <w:pPr>
        <w:spacing w:line="288" w:lineRule="auto"/>
        <w:jc w:val="both"/>
        <w:rPr>
          <w:rFonts w:ascii="Calibri" w:hAnsi="Calibri"/>
          <w:color w:val="000000"/>
          <w:szCs w:val="22"/>
          <w:lang w:val="fr-FR"/>
        </w:rPr>
      </w:pPr>
    </w:p>
    <w:p w:rsidR="000034D9" w:rsidRPr="00E378F2" w:rsidRDefault="00A34D74" w:rsidP="0035555A">
      <w:pPr>
        <w:autoSpaceDE w:val="0"/>
        <w:autoSpaceDN w:val="0"/>
        <w:adjustRightInd w:val="0"/>
        <w:jc w:val="both"/>
        <w:rPr>
          <w:rStyle w:val="1IntvwqstCharChar1"/>
          <w:rFonts w:ascii="Calibri" w:hAnsi="Calibri" w:cs="Arial"/>
          <w:b/>
          <w:smallCaps w:val="0"/>
          <w:color w:val="000000"/>
          <w:szCs w:val="22"/>
          <w:lang w:val="fr-FR"/>
        </w:rPr>
      </w:pPr>
      <w:r w:rsidRPr="00E378F2">
        <w:rPr>
          <w:rFonts w:ascii="Calibri" w:hAnsi="Calibri"/>
          <w:b/>
          <w:color w:val="000000"/>
          <w:szCs w:val="22"/>
          <w:lang w:val="fr-FR"/>
        </w:rPr>
        <w:t xml:space="preserve">FG14. </w:t>
      </w:r>
      <w:r w:rsidR="000034D9" w:rsidRPr="00E378F2">
        <w:rPr>
          <w:rStyle w:val="1IntvwqstCharChar1"/>
          <w:rFonts w:ascii="Calibri" w:hAnsi="Calibri" w:cs="Arial"/>
          <w:b/>
          <w:color w:val="000000"/>
          <w:szCs w:val="22"/>
          <w:lang w:val="fr-FR"/>
        </w:rPr>
        <w:t>E</w:t>
      </w:r>
      <w:r w:rsidR="000034D9" w:rsidRPr="00E378F2">
        <w:rPr>
          <w:rStyle w:val="1IntvwqstCharChar1"/>
          <w:rFonts w:ascii="Calibri" w:hAnsi="Calibri"/>
          <w:b/>
          <w:i/>
          <w:color w:val="000000"/>
          <w:szCs w:val="22"/>
          <w:lang w:val="fr-FR"/>
        </w:rPr>
        <w:t>st-ce que (nom) a  moins de 15 ans ?</w:t>
      </w:r>
    </w:p>
    <w:p w:rsidR="005C3B23" w:rsidRPr="00E378F2" w:rsidRDefault="005C3B2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Vérifiez FG13 et encerclez '1 'pour' Oui 'si </w:t>
      </w:r>
      <w:r w:rsidR="00CC27E5" w:rsidRPr="00E378F2">
        <w:rPr>
          <w:rFonts w:ascii="Calibri" w:hAnsi="Calibri"/>
          <w:color w:val="000000"/>
          <w:szCs w:val="22"/>
          <w:lang w:val="fr-FR"/>
        </w:rPr>
        <w:t>sa fille a moins de 15 ans. Si ‘Non’</w:t>
      </w:r>
      <w:r w:rsidRPr="00E378F2">
        <w:rPr>
          <w:rFonts w:ascii="Calibri" w:hAnsi="Calibri"/>
          <w:color w:val="000000"/>
          <w:szCs w:val="22"/>
          <w:lang w:val="fr-FR"/>
        </w:rPr>
        <w:t>, encerclez '2 'et passez à FG13 pour la fille suivante (s). S'il n'y a pas plus de filles, passez à FG22.</w:t>
      </w:r>
    </w:p>
    <w:p w:rsidR="00A34D74" w:rsidRPr="00E378F2" w:rsidRDefault="00A34D74" w:rsidP="0035555A">
      <w:pPr>
        <w:spacing w:line="288" w:lineRule="auto"/>
        <w:jc w:val="both"/>
        <w:rPr>
          <w:rFonts w:ascii="Calibri" w:hAnsi="Calibri"/>
          <w:b/>
          <w:color w:val="000000"/>
          <w:szCs w:val="22"/>
          <w:lang w:val="fr-FR"/>
        </w:rPr>
      </w:pPr>
    </w:p>
    <w:p w:rsidR="003A7074" w:rsidRPr="00E378F2" w:rsidRDefault="00A34D74" w:rsidP="0035555A">
      <w:pPr>
        <w:autoSpaceDE w:val="0"/>
        <w:autoSpaceDN w:val="0"/>
        <w:adjustRightInd w:val="0"/>
        <w:jc w:val="both"/>
        <w:rPr>
          <w:rStyle w:val="1IntvwqstCharChar1"/>
          <w:rFonts w:cs="Arial"/>
          <w:color w:val="000000"/>
          <w:sz w:val="20"/>
          <w:lang w:val="fr-FR"/>
        </w:rPr>
      </w:pPr>
      <w:r w:rsidRPr="0046174A">
        <w:rPr>
          <w:rFonts w:ascii="Calibri" w:hAnsi="Calibri"/>
          <w:b/>
          <w:color w:val="000000"/>
          <w:szCs w:val="22"/>
          <w:lang w:val="fr-FR"/>
        </w:rPr>
        <w:t>FG15.</w:t>
      </w:r>
      <w:r w:rsidR="003A7074" w:rsidRPr="0046174A">
        <w:rPr>
          <w:rStyle w:val="modulenameChar"/>
          <w:rFonts w:cs="Arial"/>
          <w:color w:val="000000"/>
          <w:sz w:val="20"/>
          <w:lang w:val="fr-FR"/>
        </w:rPr>
        <w:t xml:space="preserve"> </w:t>
      </w:r>
      <w:r w:rsidR="003A7074" w:rsidRPr="00E378F2">
        <w:rPr>
          <w:rStyle w:val="1IntvwqstCharChar1"/>
          <w:rFonts w:ascii="Calibri" w:hAnsi="Calibri" w:cs="Arial"/>
          <w:b/>
          <w:color w:val="000000"/>
          <w:szCs w:val="22"/>
          <w:lang w:val="fr-FR"/>
        </w:rPr>
        <w:t xml:space="preserve">Est-ce que </w:t>
      </w:r>
      <w:r w:rsidR="003A7074" w:rsidRPr="00E378F2">
        <w:rPr>
          <w:rFonts w:ascii="Calibri" w:hAnsi="Calibri"/>
          <w:b/>
          <w:i/>
          <w:color w:val="000000"/>
          <w:szCs w:val="22"/>
          <w:lang w:val="fr-FR"/>
        </w:rPr>
        <w:t>(nom)</w:t>
      </w:r>
      <w:r w:rsidR="003A7074" w:rsidRPr="00E378F2">
        <w:rPr>
          <w:rFonts w:ascii="Calibri" w:hAnsi="Calibri"/>
          <w:b/>
          <w:color w:val="000000"/>
          <w:szCs w:val="22"/>
          <w:lang w:val="fr-FR"/>
        </w:rPr>
        <w:t xml:space="preserve"> </w:t>
      </w:r>
      <w:r w:rsidR="003A7074" w:rsidRPr="00E378F2">
        <w:rPr>
          <w:rStyle w:val="1IntvwqstCharChar1"/>
          <w:rFonts w:ascii="Calibri" w:hAnsi="Calibri" w:cs="Arial"/>
          <w:b/>
          <w:color w:val="000000"/>
          <w:szCs w:val="22"/>
          <w:lang w:val="fr-FR"/>
        </w:rPr>
        <w:t>ést excisée ?</w:t>
      </w:r>
      <w:r w:rsidR="003A7074" w:rsidRPr="00E378F2">
        <w:rPr>
          <w:rStyle w:val="1IntvwqstCharChar1"/>
          <w:rFonts w:cs="Arial"/>
          <w:color w:val="000000"/>
          <w:sz w:val="20"/>
          <w:lang w:val="fr-FR"/>
        </w:rPr>
        <w:t xml:space="preserve"> </w:t>
      </w:r>
    </w:p>
    <w:p w:rsidR="00A34D74" w:rsidRPr="00E378F2" w:rsidRDefault="00E0075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5C3B23" w:rsidRPr="00E378F2">
        <w:rPr>
          <w:rFonts w:ascii="Calibri" w:hAnsi="Calibri"/>
          <w:color w:val="000000"/>
          <w:szCs w:val="22"/>
          <w:lang w:val="fr-FR"/>
        </w:rPr>
        <w:t>t</w:t>
      </w:r>
      <w:r w:rsidR="0001659C" w:rsidRPr="00E378F2">
        <w:rPr>
          <w:rFonts w:ascii="Calibri" w:hAnsi="Calibri"/>
          <w:color w:val="000000"/>
          <w:szCs w:val="22"/>
          <w:lang w:val="fr-FR"/>
        </w:rPr>
        <w:t>r</w:t>
      </w:r>
      <w:r w:rsidR="005C3B23" w:rsidRPr="00E378F2">
        <w:rPr>
          <w:rFonts w:ascii="Calibri" w:hAnsi="Calibri"/>
          <w:color w:val="000000"/>
          <w:szCs w:val="22"/>
          <w:lang w:val="fr-FR"/>
        </w:rPr>
        <w:t xml:space="preserve">ez la réponse correspondante. Si </w:t>
      </w:r>
      <w:r w:rsidRPr="00E378F2">
        <w:rPr>
          <w:rFonts w:ascii="Calibri" w:hAnsi="Calibri"/>
          <w:color w:val="000000"/>
          <w:szCs w:val="22"/>
          <w:lang w:val="fr-FR"/>
        </w:rPr>
        <w:t>‘N</w:t>
      </w:r>
      <w:r w:rsidR="005C3B23" w:rsidRPr="00E378F2">
        <w:rPr>
          <w:rFonts w:ascii="Calibri" w:hAnsi="Calibri"/>
          <w:color w:val="000000"/>
          <w:szCs w:val="22"/>
          <w:lang w:val="fr-FR"/>
        </w:rPr>
        <w:t>on</w:t>
      </w:r>
      <w:r w:rsidRPr="00E378F2">
        <w:rPr>
          <w:rFonts w:ascii="Calibri" w:hAnsi="Calibri"/>
          <w:color w:val="000000"/>
          <w:szCs w:val="22"/>
          <w:lang w:val="fr-FR"/>
        </w:rPr>
        <w:t>’, passez à</w:t>
      </w:r>
      <w:r w:rsidR="00A62273" w:rsidRPr="00E378F2">
        <w:rPr>
          <w:rFonts w:ascii="Calibri" w:hAnsi="Calibri"/>
          <w:color w:val="000000"/>
          <w:szCs w:val="22"/>
          <w:lang w:val="fr-FR"/>
        </w:rPr>
        <w:t xml:space="preserve"> FG13 pour la fille suivante. S'il n'y a</w:t>
      </w:r>
      <w:r w:rsidR="005C3B23" w:rsidRPr="00E378F2">
        <w:rPr>
          <w:rFonts w:ascii="Calibri" w:hAnsi="Calibri"/>
          <w:color w:val="000000"/>
          <w:szCs w:val="22"/>
          <w:lang w:val="fr-FR"/>
        </w:rPr>
        <w:t xml:space="preserve"> plus de filles, passez à FG22.</w:t>
      </w:r>
    </w:p>
    <w:p w:rsidR="00A34D74" w:rsidRPr="00E378F2" w:rsidRDefault="00A34D74" w:rsidP="0035555A">
      <w:pPr>
        <w:spacing w:line="288" w:lineRule="auto"/>
        <w:jc w:val="both"/>
        <w:rPr>
          <w:rFonts w:ascii="Calibri" w:hAnsi="Calibri"/>
          <w:b/>
          <w:color w:val="000000"/>
          <w:szCs w:val="22"/>
          <w:lang w:val="fr-FR"/>
        </w:rPr>
      </w:pPr>
    </w:p>
    <w:p w:rsidR="007C0453" w:rsidRPr="00E378F2" w:rsidRDefault="00A34D74" w:rsidP="0035555A">
      <w:pPr>
        <w:pStyle w:val="1Intvwqst"/>
        <w:jc w:val="both"/>
        <w:rPr>
          <w:color w:val="000000"/>
          <w:lang w:val="fr-FR"/>
        </w:rPr>
      </w:pPr>
      <w:r w:rsidRPr="00E378F2">
        <w:rPr>
          <w:rFonts w:ascii="Calibri" w:hAnsi="Calibri"/>
          <w:b/>
          <w:color w:val="000000"/>
          <w:szCs w:val="22"/>
          <w:lang w:val="fr-FR"/>
        </w:rPr>
        <w:t xml:space="preserve">FG16. </w:t>
      </w:r>
      <w:r w:rsidR="007C0453" w:rsidRPr="00E378F2">
        <w:rPr>
          <w:rFonts w:ascii="Calibri" w:hAnsi="Calibri"/>
          <w:b/>
          <w:color w:val="000000"/>
          <w:sz w:val="22"/>
          <w:szCs w:val="22"/>
          <w:lang w:val="fr-FR"/>
        </w:rPr>
        <w:t xml:space="preserve">Quel âge avait </w:t>
      </w:r>
      <w:r w:rsidR="007C0453" w:rsidRPr="00E378F2">
        <w:rPr>
          <w:rFonts w:ascii="Calibri" w:hAnsi="Calibri"/>
          <w:b/>
          <w:i/>
          <w:color w:val="000000"/>
          <w:sz w:val="22"/>
          <w:szCs w:val="22"/>
          <w:lang w:val="fr-FR"/>
        </w:rPr>
        <w:t>(</w:t>
      </w:r>
      <w:r w:rsidR="007C0453" w:rsidRPr="00E378F2">
        <w:rPr>
          <w:rFonts w:ascii="Calibri" w:hAnsi="Calibri"/>
          <w:b/>
          <w:i/>
          <w:smallCaps w:val="0"/>
          <w:color w:val="000000"/>
          <w:sz w:val="22"/>
          <w:szCs w:val="22"/>
          <w:lang w:val="fr-FR"/>
        </w:rPr>
        <w:t>nom</w:t>
      </w:r>
      <w:r w:rsidR="007C0453" w:rsidRPr="00E378F2">
        <w:rPr>
          <w:rFonts w:ascii="Calibri" w:hAnsi="Calibri"/>
          <w:b/>
          <w:color w:val="000000"/>
          <w:sz w:val="22"/>
          <w:szCs w:val="22"/>
          <w:lang w:val="fr-FR"/>
        </w:rPr>
        <w:t>) quand cela est arrivé ?</w:t>
      </w:r>
    </w:p>
    <w:p w:rsidR="001F646C" w:rsidRPr="00E378F2" w:rsidRDefault="001F646C"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Enregistrez dans l’espace prévu l’âge </w:t>
      </w:r>
      <w:r w:rsidR="00511D25" w:rsidRPr="00E378F2">
        <w:rPr>
          <w:rFonts w:ascii="Calibri" w:hAnsi="Calibri"/>
          <w:color w:val="000000"/>
          <w:szCs w:val="22"/>
          <w:lang w:val="fr-FR"/>
        </w:rPr>
        <w:t>de la fille à</w:t>
      </w:r>
      <w:r w:rsidRPr="00E378F2">
        <w:rPr>
          <w:rFonts w:ascii="Calibri" w:hAnsi="Calibri"/>
          <w:color w:val="000000"/>
          <w:szCs w:val="22"/>
          <w:lang w:val="fr-FR"/>
        </w:rPr>
        <w:t xml:space="preserve"> l’excision. Si l’enquêtée ne sait pas quel âge avait sa fille au moment de son excision, insistez pour obtenir une estimation. Si elle est toujours incapable de donner l’âge de sa fille à l’excision, encerclez ‘98’.</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FG17. </w:t>
      </w:r>
      <w:r w:rsidR="001021E1" w:rsidRPr="00E378F2">
        <w:rPr>
          <w:rFonts w:ascii="Calibri" w:hAnsi="Calibri" w:cs="Arial"/>
          <w:b/>
          <w:color w:val="000000"/>
          <w:sz w:val="20"/>
          <w:lang w:val="fr-FR"/>
        </w:rPr>
        <w:t>JE VOUDRAIS MAINTENANT VOUS POSER DES QUESTIONS SUR CE QUI A ETE FAIT A  (</w:t>
      </w:r>
      <w:r w:rsidR="001021E1" w:rsidRPr="00E378F2">
        <w:rPr>
          <w:rStyle w:val="Instructionsinparens"/>
          <w:rFonts w:ascii="Calibri" w:hAnsi="Calibri"/>
          <w:b/>
          <w:iCs/>
          <w:color w:val="000000"/>
          <w:lang w:val="fr-FR"/>
        </w:rPr>
        <w:t>NOM</w:t>
      </w:r>
      <w:r w:rsidR="001021E1" w:rsidRPr="00E378F2">
        <w:rPr>
          <w:rFonts w:ascii="Calibri" w:hAnsi="Calibri" w:cs="Arial"/>
          <w:b/>
          <w:color w:val="000000"/>
          <w:sz w:val="20"/>
          <w:lang w:val="fr-FR"/>
        </w:rPr>
        <w:t>) A CE MOMENT-LA</w:t>
      </w:r>
      <w:r w:rsidR="009D3599" w:rsidRPr="00E378F2">
        <w:rPr>
          <w:rFonts w:ascii="Calibri" w:hAnsi="Calibri" w:cs="Arial"/>
          <w:b/>
          <w:color w:val="000000"/>
          <w:sz w:val="20"/>
          <w:lang w:val="fr-FR"/>
        </w:rPr>
        <w:t xml:space="preserve"> </w:t>
      </w:r>
      <w:r w:rsidR="001021E1" w:rsidRPr="00E378F2">
        <w:rPr>
          <w:rFonts w:ascii="Calibri" w:hAnsi="Calibri" w:cs="Arial"/>
          <w:b/>
          <w:color w:val="000000"/>
          <w:sz w:val="20"/>
          <w:lang w:val="fr-FR"/>
        </w:rPr>
        <w:t>: LUI A-T-ON ENLEVE</w:t>
      </w:r>
      <w:r w:rsidR="001021E1" w:rsidRPr="00E378F2">
        <w:rPr>
          <w:rFonts w:ascii="Calibri" w:hAnsi="Calibri"/>
          <w:b/>
          <w:color w:val="000000"/>
          <w:sz w:val="20"/>
          <w:lang w:val="fr-FR"/>
        </w:rPr>
        <w:t xml:space="preserve"> DES CHAIRS </w:t>
      </w:r>
      <w:r w:rsidR="001021E1" w:rsidRPr="00E378F2">
        <w:rPr>
          <w:rFonts w:ascii="Calibri" w:hAnsi="Calibri" w:cs="Arial"/>
          <w:b/>
          <w:color w:val="000000"/>
          <w:sz w:val="20"/>
          <w:lang w:val="fr-FR"/>
        </w:rPr>
        <w:t>DE SES PARTIES GENITALES</w:t>
      </w:r>
      <w:r w:rsidR="009D3599" w:rsidRPr="00E378F2">
        <w:rPr>
          <w:rFonts w:ascii="Calibri" w:hAnsi="Calibri" w:cs="Arial"/>
          <w:b/>
          <w:color w:val="000000"/>
          <w:sz w:val="20"/>
          <w:lang w:val="fr-FR"/>
        </w:rPr>
        <w:t xml:space="preserve"> </w:t>
      </w:r>
      <w:r w:rsidR="001021E1" w:rsidRPr="00E378F2">
        <w:rPr>
          <w:rFonts w:ascii="Calibri" w:hAnsi="Calibri"/>
          <w:b/>
          <w:color w:val="000000"/>
          <w:sz w:val="20"/>
          <w:lang w:val="fr-FR"/>
        </w:rPr>
        <w:t>?</w:t>
      </w:r>
    </w:p>
    <w:p w:rsidR="00230CCB" w:rsidRPr="00E378F2" w:rsidRDefault="00230CC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Encerclez le code correspondant à la réponse donnée. Si </w:t>
      </w:r>
      <w:r w:rsidR="00CA6532" w:rsidRPr="00E378F2">
        <w:rPr>
          <w:rFonts w:ascii="Calibri" w:hAnsi="Calibri"/>
          <w:color w:val="000000"/>
          <w:szCs w:val="22"/>
          <w:lang w:val="fr-FR"/>
        </w:rPr>
        <w:t>‘O</w:t>
      </w:r>
      <w:r w:rsidRPr="00E378F2">
        <w:rPr>
          <w:rFonts w:ascii="Calibri" w:hAnsi="Calibri"/>
          <w:color w:val="000000"/>
          <w:szCs w:val="22"/>
          <w:lang w:val="fr-FR"/>
        </w:rPr>
        <w:t>ui</w:t>
      </w:r>
      <w:r w:rsidR="00CA6532" w:rsidRPr="00E378F2">
        <w:rPr>
          <w:rFonts w:ascii="Calibri" w:hAnsi="Calibri"/>
          <w:color w:val="000000"/>
          <w:szCs w:val="22"/>
          <w:lang w:val="fr-FR"/>
        </w:rPr>
        <w:t>’</w:t>
      </w:r>
      <w:r w:rsidRPr="00E378F2">
        <w:rPr>
          <w:rFonts w:ascii="Calibri" w:hAnsi="Calibri"/>
          <w:color w:val="000000"/>
          <w:szCs w:val="22"/>
          <w:lang w:val="fr-FR"/>
        </w:rPr>
        <w:t>, passez à FG19. Sinon, passez à la question suivante.</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FG18. </w:t>
      </w:r>
      <w:r w:rsidR="009839DA" w:rsidRPr="00E378F2">
        <w:rPr>
          <w:rFonts w:ascii="Calibri" w:hAnsi="Calibri"/>
          <w:b/>
          <w:color w:val="000000"/>
          <w:sz w:val="20"/>
          <w:lang w:val="fr-FR"/>
        </w:rPr>
        <w:t>LUI A-T-ON SEULEMENT ENTAILLE SES PART</w:t>
      </w:r>
      <w:r w:rsidR="00AD3FD3" w:rsidRPr="00E378F2">
        <w:rPr>
          <w:rFonts w:ascii="Calibri" w:hAnsi="Calibri"/>
          <w:b/>
          <w:color w:val="000000"/>
          <w:sz w:val="20"/>
          <w:lang w:val="fr-FR"/>
        </w:rPr>
        <w:t>IES GENITALES SANS RIEN ENLEVER</w:t>
      </w:r>
      <w:r w:rsidR="009D3599" w:rsidRPr="00E378F2">
        <w:rPr>
          <w:rFonts w:ascii="Calibri" w:hAnsi="Calibri"/>
          <w:b/>
          <w:color w:val="000000"/>
          <w:sz w:val="20"/>
          <w:lang w:val="fr-FR"/>
        </w:rPr>
        <w:t xml:space="preserve"> </w:t>
      </w:r>
      <w:r w:rsidR="009839DA" w:rsidRPr="00E378F2">
        <w:rPr>
          <w:rFonts w:ascii="Calibri" w:hAnsi="Calibri"/>
          <w:b/>
          <w:color w:val="000000"/>
          <w:sz w:val="20"/>
          <w:lang w:val="fr-FR"/>
        </w:rPr>
        <w:t>?</w:t>
      </w:r>
    </w:p>
    <w:p w:rsidR="006B2D4F" w:rsidRPr="00E378F2" w:rsidRDefault="006B2D4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FG19. </w:t>
      </w:r>
      <w:r w:rsidR="00444BC6" w:rsidRPr="00E378F2">
        <w:rPr>
          <w:rFonts w:ascii="Calibri" w:hAnsi="Calibri"/>
          <w:b/>
          <w:color w:val="000000"/>
          <w:sz w:val="20"/>
          <w:lang w:val="fr-FR"/>
        </w:rPr>
        <w:t>LUI A-T-ON FERME LA ZONE DU VAGIN PAR UNE COUTURE</w:t>
      </w:r>
      <w:r w:rsidR="009D3599" w:rsidRPr="00E378F2">
        <w:rPr>
          <w:rFonts w:ascii="Calibri" w:hAnsi="Calibri"/>
          <w:b/>
          <w:color w:val="000000"/>
          <w:sz w:val="20"/>
          <w:lang w:val="fr-FR"/>
        </w:rPr>
        <w:t xml:space="preserve"> </w:t>
      </w:r>
      <w:r w:rsidR="00444BC6" w:rsidRPr="00E378F2">
        <w:rPr>
          <w:rFonts w:ascii="Calibri" w:hAnsi="Calibri"/>
          <w:b/>
          <w:color w:val="000000"/>
          <w:sz w:val="20"/>
          <w:lang w:val="fr-FR"/>
        </w:rPr>
        <w:t>?</w:t>
      </w:r>
    </w:p>
    <w:p w:rsidR="006B2D4F" w:rsidRPr="00E378F2" w:rsidRDefault="006B2D4F" w:rsidP="0035555A">
      <w:pPr>
        <w:spacing w:line="288" w:lineRule="auto"/>
        <w:ind w:left="720"/>
        <w:jc w:val="both"/>
        <w:rPr>
          <w:rFonts w:ascii="Calibri" w:hAnsi="Calibri"/>
          <w:b/>
          <w:color w:val="000000"/>
          <w:sz w:val="20"/>
          <w:lang w:val="fr-FR"/>
        </w:rPr>
      </w:pPr>
      <w:r w:rsidRPr="00E378F2">
        <w:rPr>
          <w:rFonts w:ascii="Calibri" w:hAnsi="Calibri"/>
          <w:color w:val="000000"/>
          <w:szCs w:val="22"/>
          <w:lang w:val="fr-FR"/>
        </w:rPr>
        <w:t>Encerclez le code correspondant à la réponse d</w:t>
      </w:r>
      <w:r w:rsidR="000A605B" w:rsidRPr="00E378F2">
        <w:rPr>
          <w:rFonts w:ascii="Calibri" w:hAnsi="Calibri"/>
          <w:color w:val="000000"/>
          <w:szCs w:val="22"/>
          <w:lang w:val="fr-FR"/>
        </w:rPr>
        <w:t>onnée. Au besoin</w:t>
      </w:r>
      <w:r w:rsidR="00CA6532" w:rsidRPr="00E378F2">
        <w:rPr>
          <w:rFonts w:ascii="Calibri" w:hAnsi="Calibri"/>
          <w:color w:val="000000"/>
          <w:szCs w:val="22"/>
          <w:lang w:val="fr-FR"/>
        </w:rPr>
        <w:t>, insistez</w:t>
      </w:r>
      <w:r w:rsidR="00727C6B" w:rsidRPr="00E378F2">
        <w:rPr>
          <w:rFonts w:ascii="Calibri" w:hAnsi="Calibri"/>
          <w:color w:val="000000"/>
          <w:szCs w:val="22"/>
          <w:lang w:val="fr-FR"/>
        </w:rPr>
        <w:t>:</w:t>
      </w:r>
      <w:r w:rsidRPr="00E378F2">
        <w:rPr>
          <w:rFonts w:ascii="Calibri" w:hAnsi="Calibri"/>
          <w:color w:val="000000"/>
          <w:szCs w:val="22"/>
          <w:lang w:val="fr-FR"/>
        </w:rPr>
        <w:t>-</w:t>
      </w:r>
      <w:r w:rsidR="00562BF6" w:rsidRPr="00E378F2">
        <w:rPr>
          <w:rFonts w:ascii="Calibri" w:hAnsi="Calibri"/>
          <w:b/>
          <w:color w:val="000000"/>
          <w:sz w:val="20"/>
          <w:lang w:val="fr-FR"/>
        </w:rPr>
        <w:t>LA ZONE DU VAGIN A-T-ELL ETE FERMEE??</w:t>
      </w:r>
    </w:p>
    <w:p w:rsidR="00A34D74" w:rsidRPr="00E378F2" w:rsidRDefault="00A34D74" w:rsidP="0035555A">
      <w:pPr>
        <w:spacing w:line="288" w:lineRule="auto"/>
        <w:jc w:val="both"/>
        <w:rPr>
          <w:rFonts w:ascii="Calibri" w:hAnsi="Calibri"/>
          <w:b/>
          <w:color w:val="000000"/>
          <w:szCs w:val="22"/>
          <w:lang w:val="fr-FR"/>
        </w:rPr>
      </w:pPr>
    </w:p>
    <w:p w:rsidR="00AD3FD3" w:rsidRPr="00E378F2" w:rsidRDefault="00A34D74" w:rsidP="0035555A">
      <w:pPr>
        <w:pStyle w:val="1Intvwqst"/>
        <w:jc w:val="both"/>
        <w:rPr>
          <w:rFonts w:ascii="Calibri" w:hAnsi="Calibri"/>
          <w:b/>
          <w:color w:val="000000"/>
          <w:lang w:val="fr-FR"/>
        </w:rPr>
      </w:pPr>
      <w:r w:rsidRPr="00E378F2">
        <w:rPr>
          <w:rFonts w:ascii="Calibri" w:hAnsi="Calibri"/>
          <w:b/>
          <w:color w:val="000000"/>
          <w:szCs w:val="22"/>
          <w:lang w:val="fr-FR"/>
        </w:rPr>
        <w:t>FG20.</w:t>
      </w:r>
      <w:r w:rsidR="009D3599" w:rsidRPr="00E378F2">
        <w:rPr>
          <w:rFonts w:ascii="Calibri" w:hAnsi="Calibri"/>
          <w:b/>
          <w:color w:val="000000"/>
          <w:szCs w:val="22"/>
          <w:lang w:val="fr-FR"/>
        </w:rPr>
        <w:t xml:space="preserve"> </w:t>
      </w:r>
      <w:r w:rsidR="00454B3E" w:rsidRPr="00E378F2">
        <w:rPr>
          <w:rFonts w:ascii="Calibri" w:hAnsi="Calibri"/>
          <w:b/>
          <w:color w:val="000000"/>
          <w:lang w:val="fr-FR"/>
        </w:rPr>
        <w:t>QUI A PROCEDE A L’EXCISION ?</w:t>
      </w:r>
    </w:p>
    <w:p w:rsidR="009B5C14" w:rsidRPr="00E378F2" w:rsidRDefault="009B5C14"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D’abord, demandez-lui si elle sait qui a excisé sa fille. Insistez pour connaître le type de personne qui a fait l’intervention. Encerclez le code correspondant à la réponse donnée. Si elle sait que c’était un professionnel</w:t>
      </w:r>
      <w:r w:rsidR="00044963" w:rsidRPr="00E378F2">
        <w:rPr>
          <w:rFonts w:ascii="Calibri" w:hAnsi="Calibri"/>
          <w:color w:val="000000"/>
          <w:szCs w:val="22"/>
          <w:lang w:val="fr-FR"/>
        </w:rPr>
        <w:t xml:space="preserve"> de la santé mais</w:t>
      </w:r>
      <w:r w:rsidRPr="00E378F2">
        <w:rPr>
          <w:rFonts w:ascii="Calibri" w:hAnsi="Calibri"/>
          <w:color w:val="000000"/>
          <w:szCs w:val="22"/>
          <w:lang w:val="fr-FR"/>
        </w:rPr>
        <w:t xml:space="preserve"> vous ne savez pas avec certitude comment coder la personne mentionnée, écrivez les mots utilisés pour décrire la personne dans l’espace prévu pour ‘Autre professionnel de la santé’ et encerclez ‘16’. Si elle sait que c’était un praticien traditionnel mais que vous ne savez pas avec certitude comment coder la personne mentionnée, écrivez les mots utilisés pour décrire la personne dans l’espace prévu pour ‘Autre </w:t>
      </w:r>
      <w:r w:rsidR="00A46F39" w:rsidRPr="00E378F2">
        <w:rPr>
          <w:rFonts w:ascii="Calibri" w:hAnsi="Calibri"/>
          <w:color w:val="000000"/>
          <w:szCs w:val="22"/>
          <w:lang w:val="fr-FR"/>
        </w:rPr>
        <w:t xml:space="preserve">exciseuse </w:t>
      </w:r>
      <w:r w:rsidRPr="00E378F2">
        <w:rPr>
          <w:rFonts w:ascii="Calibri" w:hAnsi="Calibri"/>
          <w:color w:val="000000"/>
          <w:szCs w:val="22"/>
          <w:lang w:val="fr-FR"/>
        </w:rPr>
        <w:t>traditionnel</w:t>
      </w:r>
      <w:r w:rsidR="00A46F39" w:rsidRPr="00E378F2">
        <w:rPr>
          <w:rFonts w:ascii="Calibri" w:hAnsi="Calibri"/>
          <w:color w:val="000000"/>
          <w:szCs w:val="22"/>
          <w:lang w:val="fr-FR"/>
        </w:rPr>
        <w:t>le</w:t>
      </w:r>
      <w:r w:rsidR="00576208" w:rsidRPr="00E378F2">
        <w:rPr>
          <w:rFonts w:ascii="Calibri" w:hAnsi="Calibri"/>
          <w:color w:val="000000"/>
          <w:szCs w:val="22"/>
          <w:lang w:val="fr-FR"/>
        </w:rPr>
        <w:t>’</w:t>
      </w:r>
      <w:r w:rsidRPr="00E378F2">
        <w:rPr>
          <w:rFonts w:ascii="Calibri" w:hAnsi="Calibri"/>
          <w:color w:val="000000"/>
          <w:szCs w:val="22"/>
          <w:lang w:val="fr-FR"/>
        </w:rPr>
        <w:t xml:space="preserve"> et encerclez ‘26’. Si elle ignore qui a excisé sa fille, encerclez ‘98’.</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FG21</w:t>
      </w:r>
      <w:r w:rsidRPr="00E378F2">
        <w:rPr>
          <w:rFonts w:ascii="Calibri" w:hAnsi="Calibri"/>
          <w:b/>
          <w:i/>
          <w:color w:val="000000"/>
          <w:szCs w:val="22"/>
          <w:lang w:val="fr-FR"/>
        </w:rPr>
        <w:t xml:space="preserve">. </w:t>
      </w:r>
      <w:r w:rsidR="00E817A8" w:rsidRPr="00E378F2">
        <w:rPr>
          <w:rFonts w:ascii="Calibri" w:hAnsi="Calibri"/>
          <w:b/>
          <w:i/>
          <w:color w:val="000000"/>
          <w:szCs w:val="22"/>
          <w:lang w:val="fr-FR"/>
        </w:rPr>
        <w:t>Retourner à FG13 pour la fille suivan</w:t>
      </w:r>
      <w:r w:rsidR="00576208" w:rsidRPr="00E378F2">
        <w:rPr>
          <w:rFonts w:ascii="Calibri" w:hAnsi="Calibri"/>
          <w:b/>
          <w:i/>
          <w:color w:val="000000"/>
          <w:szCs w:val="22"/>
          <w:lang w:val="fr-FR"/>
        </w:rPr>
        <w:t xml:space="preserve">te. Si plus de filles, aller à </w:t>
      </w:r>
      <w:r w:rsidR="00E817A8" w:rsidRPr="00E378F2">
        <w:rPr>
          <w:rFonts w:ascii="Calibri" w:hAnsi="Calibri"/>
          <w:b/>
          <w:i/>
          <w:color w:val="000000"/>
          <w:szCs w:val="22"/>
          <w:lang w:val="fr-FR"/>
        </w:rPr>
        <w:t>FG22</w:t>
      </w:r>
      <w:r w:rsidR="002C2DCA" w:rsidRPr="00E378F2">
        <w:rPr>
          <w:rFonts w:ascii="Calibri" w:hAnsi="Calibri"/>
          <w:b/>
          <w:i/>
          <w:color w:val="000000"/>
          <w:szCs w:val="22"/>
          <w:lang w:val="fr-FR"/>
        </w:rPr>
        <w:t>.</w:t>
      </w:r>
    </w:p>
    <w:p w:rsidR="00A34D74" w:rsidRPr="00E378F2" w:rsidRDefault="00A34D74" w:rsidP="002C2DC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FG22. </w:t>
      </w:r>
      <w:r w:rsidR="007173B0" w:rsidRPr="00E378F2">
        <w:rPr>
          <w:rFonts w:ascii="Calibri" w:hAnsi="Calibri"/>
          <w:b/>
          <w:color w:val="000000"/>
          <w:sz w:val="20"/>
          <w:lang w:val="fr-FR"/>
        </w:rPr>
        <w:t>PENSEZ-VOUS QUE CETTE PRATIQUE DOIT ETRE MAINTENUE OU QU’ELLE DOIT DISPARAITRE ?</w:t>
      </w:r>
    </w:p>
    <w:p w:rsidR="002C2DCA" w:rsidRPr="00E378F2" w:rsidRDefault="009D27C7" w:rsidP="002C2DCA">
      <w:pPr>
        <w:spacing w:line="288" w:lineRule="auto"/>
        <w:ind w:left="720"/>
        <w:jc w:val="both"/>
        <w:rPr>
          <w:rFonts w:ascii="Calibri" w:hAnsi="Calibri"/>
          <w:color w:val="000000"/>
          <w:szCs w:val="22"/>
          <w:lang w:val="fr-FR"/>
        </w:rPr>
      </w:pPr>
      <w:r w:rsidRPr="00E378F2">
        <w:rPr>
          <w:rFonts w:ascii="Calibri" w:hAnsi="Calibri"/>
          <w:color w:val="000000"/>
          <w:szCs w:val="22"/>
          <w:lang w:val="fr-FR"/>
        </w:rPr>
        <w:t>La dernière question du</w:t>
      </w:r>
      <w:r w:rsidR="00E85F96" w:rsidRPr="00E378F2">
        <w:rPr>
          <w:rFonts w:ascii="Calibri" w:hAnsi="Calibri"/>
          <w:color w:val="000000"/>
          <w:szCs w:val="22"/>
          <w:lang w:val="fr-FR"/>
        </w:rPr>
        <w:t xml:space="preserve"> module vise</w:t>
      </w:r>
      <w:r w:rsidR="00576208" w:rsidRPr="00E378F2">
        <w:rPr>
          <w:rFonts w:ascii="Calibri" w:hAnsi="Calibri"/>
          <w:color w:val="000000"/>
          <w:szCs w:val="22"/>
          <w:lang w:val="fr-FR"/>
        </w:rPr>
        <w:t xml:space="preserve"> à recueillir</w:t>
      </w:r>
      <w:r w:rsidRPr="00E378F2">
        <w:rPr>
          <w:rFonts w:ascii="Calibri" w:hAnsi="Calibri"/>
          <w:color w:val="000000"/>
          <w:szCs w:val="22"/>
          <w:lang w:val="fr-FR"/>
        </w:rPr>
        <w:t xml:space="preserve"> l'opinion de la répondante</w:t>
      </w:r>
      <w:r w:rsidR="00E85F96" w:rsidRPr="00E378F2">
        <w:rPr>
          <w:rFonts w:ascii="Calibri" w:hAnsi="Calibri"/>
          <w:color w:val="000000"/>
          <w:szCs w:val="22"/>
          <w:lang w:val="fr-FR"/>
        </w:rPr>
        <w:t xml:space="preserve"> </w:t>
      </w:r>
      <w:r w:rsidRPr="00E378F2">
        <w:rPr>
          <w:rFonts w:ascii="Calibri" w:hAnsi="Calibri"/>
          <w:color w:val="000000"/>
          <w:szCs w:val="22"/>
          <w:lang w:val="fr-FR"/>
        </w:rPr>
        <w:t xml:space="preserve">sur </w:t>
      </w:r>
      <w:r w:rsidR="002903EA" w:rsidRPr="00E378F2">
        <w:rPr>
          <w:rFonts w:ascii="Calibri" w:hAnsi="Calibri"/>
          <w:color w:val="000000"/>
          <w:szCs w:val="22"/>
          <w:lang w:val="fr-FR"/>
        </w:rPr>
        <w:t>l'E/MGF.</w:t>
      </w:r>
      <w:r w:rsidR="002C2DCA" w:rsidRPr="00E378F2">
        <w:rPr>
          <w:rFonts w:ascii="Calibri" w:hAnsi="Calibri"/>
          <w:color w:val="000000"/>
          <w:szCs w:val="22"/>
          <w:lang w:val="fr-FR"/>
        </w:rPr>
        <w:t xml:space="preserve"> </w:t>
      </w:r>
      <w:r w:rsidR="00E85F96" w:rsidRPr="00E378F2">
        <w:rPr>
          <w:rFonts w:ascii="Calibri" w:hAnsi="Calibri"/>
          <w:color w:val="000000"/>
          <w:szCs w:val="22"/>
          <w:lang w:val="fr-FR"/>
        </w:rPr>
        <w:t xml:space="preserve">La question est posée à toutes les femmes qui ont </w:t>
      </w:r>
      <w:r w:rsidR="002903EA" w:rsidRPr="00E378F2">
        <w:rPr>
          <w:rFonts w:ascii="Calibri" w:hAnsi="Calibri"/>
          <w:color w:val="000000"/>
          <w:szCs w:val="22"/>
          <w:lang w:val="fr-FR"/>
        </w:rPr>
        <w:t>déjà entendu parler de la MGF/</w:t>
      </w:r>
      <w:r w:rsidR="00E85F96" w:rsidRPr="00E378F2">
        <w:rPr>
          <w:rFonts w:ascii="Calibri" w:hAnsi="Calibri"/>
          <w:color w:val="000000"/>
          <w:szCs w:val="22"/>
          <w:lang w:val="fr-FR"/>
        </w:rPr>
        <w:t>E (FG1 = 1 ou FG2 = 1). Encerclez le code correspondant à la réponse donnée.</w:t>
      </w:r>
    </w:p>
    <w:p w:rsidR="00BB61C6" w:rsidRPr="00E378F2" w:rsidRDefault="00BB61C6" w:rsidP="002C2DCA">
      <w:pPr>
        <w:spacing w:line="288" w:lineRule="auto"/>
        <w:ind w:left="720"/>
        <w:jc w:val="both"/>
        <w:rPr>
          <w:rFonts w:ascii="Calibri" w:hAnsi="Calibri"/>
          <w:b/>
          <w:smallCaps/>
          <w:color w:val="000000"/>
          <w:sz w:val="28"/>
          <w:szCs w:val="28"/>
          <w:lang w:val="fr-FR"/>
        </w:rPr>
      </w:pPr>
    </w:p>
    <w:p w:rsidR="00BB61C6" w:rsidRPr="00E378F2" w:rsidRDefault="00BB61C6" w:rsidP="002C2DCA">
      <w:pPr>
        <w:spacing w:line="288" w:lineRule="auto"/>
        <w:ind w:left="720"/>
        <w:jc w:val="both"/>
        <w:rPr>
          <w:rFonts w:ascii="Calibri" w:hAnsi="Calibri"/>
          <w:b/>
          <w:smallCaps/>
          <w:color w:val="000000"/>
          <w:sz w:val="28"/>
          <w:szCs w:val="28"/>
          <w:lang w:val="fr-FR"/>
        </w:rPr>
      </w:pPr>
    </w:p>
    <w:p w:rsidR="004F3E1C" w:rsidRPr="00E378F2" w:rsidRDefault="004F3E1C" w:rsidP="009166A5">
      <w:pPr>
        <w:spacing w:line="288" w:lineRule="auto"/>
        <w:jc w:val="both"/>
        <w:rPr>
          <w:rFonts w:ascii="Calibri" w:hAnsi="Calibri"/>
          <w:b/>
          <w:smallCaps/>
          <w:color w:val="000000"/>
          <w:szCs w:val="22"/>
          <w:lang w:val="fr-FR"/>
        </w:rPr>
      </w:pPr>
      <w:r w:rsidRPr="00E378F2">
        <w:rPr>
          <w:rFonts w:ascii="Calibri" w:hAnsi="Calibri"/>
          <w:b/>
          <w:smallCaps/>
          <w:color w:val="000000"/>
          <w:sz w:val="28"/>
          <w:szCs w:val="28"/>
          <w:lang w:val="fr-FR"/>
        </w:rPr>
        <w:t>MODULE ATTITUDES VIS-A-VIS DE LA VIOLENC</w:t>
      </w:r>
      <w:r w:rsidR="00AE71ED" w:rsidRPr="00E378F2">
        <w:rPr>
          <w:rFonts w:ascii="Calibri" w:hAnsi="Calibri"/>
          <w:b/>
          <w:smallCaps/>
          <w:color w:val="000000"/>
          <w:sz w:val="28"/>
          <w:szCs w:val="28"/>
          <w:lang w:val="fr-FR"/>
        </w:rPr>
        <w:t>E</w:t>
      </w:r>
      <w:r w:rsidRPr="00E378F2">
        <w:rPr>
          <w:rFonts w:ascii="Calibri" w:hAnsi="Calibri"/>
          <w:b/>
          <w:smallCaps/>
          <w:color w:val="000000"/>
          <w:sz w:val="28"/>
          <w:szCs w:val="28"/>
          <w:lang w:val="fr-FR"/>
        </w:rPr>
        <w:t xml:space="preserve"> DOMESTIQUE </w:t>
      </w:r>
    </w:p>
    <w:p w:rsidR="009166A5" w:rsidRDefault="009166A5" w:rsidP="0035555A">
      <w:pPr>
        <w:spacing w:line="276" w:lineRule="auto"/>
        <w:jc w:val="both"/>
        <w:rPr>
          <w:rFonts w:ascii="Calibri" w:hAnsi="Calibri"/>
          <w:color w:val="000000"/>
          <w:szCs w:val="22"/>
          <w:lang w:val="fr-FR"/>
        </w:rPr>
      </w:pPr>
    </w:p>
    <w:p w:rsidR="00510FC5" w:rsidRPr="00E378F2" w:rsidRDefault="00510FC5"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Dans ce module, nous n’avons qu’une seule question qui </w:t>
      </w:r>
      <w:r w:rsidR="00BB61C6" w:rsidRPr="00E378F2">
        <w:rPr>
          <w:rFonts w:ascii="Calibri" w:hAnsi="Calibri"/>
          <w:color w:val="000000"/>
          <w:szCs w:val="22"/>
          <w:lang w:val="fr-FR"/>
        </w:rPr>
        <w:t xml:space="preserve">demande </w:t>
      </w:r>
      <w:r w:rsidR="009166A5" w:rsidRPr="00E378F2">
        <w:rPr>
          <w:rFonts w:ascii="Calibri" w:hAnsi="Calibri"/>
          <w:color w:val="000000"/>
          <w:szCs w:val="22"/>
          <w:lang w:val="fr-FR"/>
        </w:rPr>
        <w:t>à la femme</w:t>
      </w:r>
      <w:r w:rsidR="00BB61C6" w:rsidRPr="00E378F2">
        <w:rPr>
          <w:rFonts w:ascii="Calibri" w:hAnsi="Calibri"/>
          <w:color w:val="000000"/>
          <w:szCs w:val="22"/>
          <w:lang w:val="fr-FR"/>
        </w:rPr>
        <w:t xml:space="preserve"> ses attitudes vis-à-vis de la </w:t>
      </w:r>
      <w:r w:rsidRPr="00E378F2">
        <w:rPr>
          <w:rFonts w:ascii="Calibri" w:hAnsi="Calibri"/>
          <w:color w:val="000000"/>
          <w:szCs w:val="22"/>
          <w:lang w:val="fr-FR"/>
        </w:rPr>
        <w:t xml:space="preserve">violence domestique. Notez que nous ne demandons pas si la </w:t>
      </w:r>
      <w:r w:rsidR="007A2008" w:rsidRPr="00E378F2">
        <w:rPr>
          <w:rFonts w:ascii="Calibri" w:hAnsi="Calibri"/>
          <w:color w:val="000000"/>
          <w:szCs w:val="22"/>
          <w:lang w:val="fr-FR"/>
        </w:rPr>
        <w:t>femme a fait l’objet</w:t>
      </w:r>
      <w:r w:rsidRPr="00E378F2">
        <w:rPr>
          <w:rFonts w:ascii="Calibri" w:hAnsi="Calibri"/>
          <w:color w:val="000000"/>
          <w:szCs w:val="22"/>
          <w:lang w:val="fr-FR"/>
        </w:rPr>
        <w:t xml:space="preserve"> de violence domestique.</w:t>
      </w:r>
      <w:r w:rsidR="00BB61C6" w:rsidRPr="00E378F2">
        <w:rPr>
          <w:rFonts w:ascii="Calibri" w:hAnsi="Calibri"/>
          <w:color w:val="000000"/>
          <w:szCs w:val="22"/>
          <w:lang w:val="fr-FR"/>
        </w:rPr>
        <w:t xml:space="preserve"> Les attitudes de support ne devraient pas être </w:t>
      </w:r>
      <w:r w:rsidR="00DE5F42" w:rsidRPr="00E378F2">
        <w:rPr>
          <w:rFonts w:ascii="Calibri" w:hAnsi="Calibri"/>
          <w:color w:val="000000"/>
          <w:szCs w:val="22"/>
          <w:lang w:val="fr-FR"/>
        </w:rPr>
        <w:t>nécessairement</w:t>
      </w:r>
      <w:r w:rsidR="00BB61C6" w:rsidRPr="00E378F2">
        <w:rPr>
          <w:rFonts w:ascii="Calibri" w:hAnsi="Calibri"/>
          <w:color w:val="000000"/>
          <w:szCs w:val="22"/>
          <w:lang w:val="fr-FR"/>
        </w:rPr>
        <w:t xml:space="preserve"> interprétés comme des mesures d’approbation de la violence domestique, ni impliquer que la femme a déjà été </w:t>
      </w:r>
      <w:r w:rsidR="00DE5F42" w:rsidRPr="00E378F2">
        <w:rPr>
          <w:rFonts w:ascii="Calibri" w:hAnsi="Calibri"/>
          <w:color w:val="000000"/>
          <w:szCs w:val="22"/>
          <w:lang w:val="fr-FR"/>
        </w:rPr>
        <w:t>victime</w:t>
      </w:r>
      <w:r w:rsidR="00BB61C6" w:rsidRPr="00E378F2">
        <w:rPr>
          <w:rFonts w:ascii="Calibri" w:hAnsi="Calibri"/>
          <w:color w:val="000000"/>
          <w:szCs w:val="22"/>
          <w:lang w:val="fr-FR"/>
        </w:rPr>
        <w:t xml:space="preserve"> d’une telle violence ou deviendra une </w:t>
      </w:r>
      <w:r w:rsidR="00DE5F42" w:rsidRPr="00E378F2">
        <w:rPr>
          <w:rFonts w:ascii="Calibri" w:hAnsi="Calibri"/>
          <w:color w:val="000000"/>
          <w:szCs w:val="22"/>
          <w:lang w:val="fr-FR"/>
        </w:rPr>
        <w:t>victime</w:t>
      </w:r>
      <w:r w:rsidR="00BB61C6" w:rsidRPr="00E378F2">
        <w:rPr>
          <w:rFonts w:ascii="Calibri" w:hAnsi="Calibri"/>
          <w:color w:val="000000"/>
          <w:szCs w:val="22"/>
          <w:lang w:val="fr-FR"/>
        </w:rPr>
        <w:t>. Ces attitudes devraient plutôt être vues comme une indication de l</w:t>
      </w:r>
      <w:r w:rsidR="007B372E" w:rsidRPr="00E378F2">
        <w:rPr>
          <w:rFonts w:ascii="Calibri" w:hAnsi="Calibri"/>
          <w:color w:val="000000"/>
          <w:szCs w:val="22"/>
          <w:lang w:val="fr-FR"/>
        </w:rPr>
        <w:t>’a</w:t>
      </w:r>
      <w:r w:rsidR="00BB61C6" w:rsidRPr="00E378F2">
        <w:rPr>
          <w:rFonts w:ascii="Calibri" w:hAnsi="Calibri"/>
          <w:color w:val="000000"/>
          <w:szCs w:val="22"/>
          <w:lang w:val="fr-FR"/>
        </w:rPr>
        <w:t>cceptation sociale de la violence</w:t>
      </w:r>
      <w:r w:rsidR="007B372E" w:rsidRPr="00E378F2">
        <w:rPr>
          <w:rFonts w:ascii="Calibri" w:hAnsi="Calibri"/>
          <w:color w:val="000000"/>
          <w:szCs w:val="22"/>
          <w:lang w:val="fr-FR"/>
        </w:rPr>
        <w:t xml:space="preserve"> </w:t>
      </w:r>
      <w:r w:rsidR="00BB61C6" w:rsidRPr="00E378F2">
        <w:rPr>
          <w:rFonts w:ascii="Calibri" w:hAnsi="Calibri"/>
          <w:color w:val="000000"/>
          <w:szCs w:val="22"/>
          <w:lang w:val="fr-FR"/>
        </w:rPr>
        <w:t xml:space="preserve">(dans les contextes où les </w:t>
      </w:r>
      <w:r w:rsidR="00DE5F42" w:rsidRPr="00E378F2">
        <w:rPr>
          <w:rFonts w:ascii="Calibri" w:hAnsi="Calibri"/>
          <w:color w:val="000000"/>
          <w:szCs w:val="22"/>
          <w:lang w:val="fr-FR"/>
        </w:rPr>
        <w:t>femmes</w:t>
      </w:r>
      <w:r w:rsidR="00BB61C6" w:rsidRPr="00E378F2">
        <w:rPr>
          <w:rFonts w:ascii="Calibri" w:hAnsi="Calibri"/>
          <w:color w:val="000000"/>
          <w:szCs w:val="22"/>
          <w:lang w:val="fr-FR"/>
        </w:rPr>
        <w:t xml:space="preserve"> ont un statut social moindre)</w:t>
      </w:r>
      <w:r w:rsidR="00345030" w:rsidRPr="00E378F2">
        <w:rPr>
          <w:rFonts w:ascii="Calibri" w:hAnsi="Calibri"/>
          <w:color w:val="000000"/>
          <w:szCs w:val="22"/>
          <w:lang w:val="fr-FR"/>
        </w:rPr>
        <w:t xml:space="preserve"> </w:t>
      </w:r>
      <w:r w:rsidR="007B372E" w:rsidRPr="00E378F2">
        <w:rPr>
          <w:rFonts w:ascii="Calibri" w:hAnsi="Calibri"/>
          <w:color w:val="000000"/>
          <w:szCs w:val="22"/>
          <w:lang w:val="fr-FR"/>
        </w:rPr>
        <w:t xml:space="preserve">comme une action disciplinaire contre la femme si elle ne suit pas certains rôles attendus.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66D1A" w:rsidP="0035555A">
      <w:pPr>
        <w:pStyle w:val="1Intvwqst"/>
        <w:spacing w:line="288" w:lineRule="auto"/>
        <w:jc w:val="both"/>
        <w:rPr>
          <w:rFonts w:ascii="Calibri" w:hAnsi="Calibri"/>
          <w:b/>
          <w:color w:val="000000"/>
          <w:sz w:val="22"/>
          <w:szCs w:val="22"/>
          <w:lang w:val="fr-FR"/>
        </w:rPr>
      </w:pPr>
      <w:r w:rsidRPr="00E378F2">
        <w:rPr>
          <w:rFonts w:ascii="Calibri" w:hAnsi="Calibri"/>
          <w:b/>
          <w:color w:val="000000"/>
          <w:sz w:val="22"/>
          <w:szCs w:val="22"/>
          <w:lang w:val="fr-FR"/>
        </w:rPr>
        <w:t xml:space="preserve">DV1. </w:t>
      </w:r>
      <w:r w:rsidRPr="00E378F2">
        <w:rPr>
          <w:rFonts w:ascii="Calibri" w:hAnsi="Calibri" w:cs="Arial"/>
          <w:b/>
          <w:color w:val="000000"/>
          <w:sz w:val="22"/>
          <w:szCs w:val="22"/>
          <w:lang w:val="fr-FR"/>
        </w:rPr>
        <w:t xml:space="preserve">Parfois un mari est contrarié ou en colère à cause de certaines choses que fait sa femme. </w:t>
      </w:r>
      <w:r w:rsidR="00DE5F42" w:rsidRPr="00E378F2">
        <w:rPr>
          <w:rFonts w:ascii="Calibri" w:hAnsi="Calibri" w:cs="Arial"/>
          <w:b/>
          <w:color w:val="000000"/>
          <w:sz w:val="22"/>
          <w:szCs w:val="22"/>
          <w:lang w:val="fr-FR"/>
        </w:rPr>
        <w:t>à</w:t>
      </w:r>
      <w:r w:rsidRPr="00E378F2">
        <w:rPr>
          <w:rFonts w:ascii="Calibri" w:hAnsi="Calibri" w:cs="Arial"/>
          <w:b/>
          <w:color w:val="000000"/>
          <w:sz w:val="22"/>
          <w:szCs w:val="22"/>
          <w:lang w:val="fr-FR"/>
        </w:rPr>
        <w:t xml:space="preserve"> votre avis, est-il justifié qu'un mari frappe ou batte sa femme dans les situations suivantes</w:t>
      </w:r>
      <w:r w:rsidR="002C2DCA" w:rsidRPr="00E378F2">
        <w:rPr>
          <w:rFonts w:ascii="Calibri" w:hAnsi="Calibri" w:cs="Arial"/>
          <w:b/>
          <w:color w:val="000000"/>
          <w:sz w:val="22"/>
          <w:szCs w:val="22"/>
          <w:lang w:val="fr-FR"/>
        </w:rPr>
        <w:t xml:space="preserve"> </w:t>
      </w:r>
      <w:r w:rsidRPr="00E378F2">
        <w:rPr>
          <w:rFonts w:ascii="Calibri" w:hAnsi="Calibri" w:cs="Arial"/>
          <w:b/>
          <w:color w:val="000000"/>
          <w:sz w:val="22"/>
          <w:szCs w:val="22"/>
          <w:lang w:val="fr-FR"/>
        </w:rPr>
        <w:t>:</w:t>
      </w:r>
    </w:p>
    <w:p w:rsidR="004D2B68" w:rsidRPr="00E378F2" w:rsidRDefault="004D2B68" w:rsidP="0035555A">
      <w:pPr>
        <w:pStyle w:val="1Intvwqst"/>
        <w:jc w:val="both"/>
        <w:rPr>
          <w:rFonts w:ascii="Calibri" w:hAnsi="Calibri"/>
          <w:b/>
          <w:color w:val="000000"/>
          <w:sz w:val="22"/>
          <w:szCs w:val="22"/>
          <w:lang w:val="fr-FR"/>
        </w:rPr>
      </w:pPr>
    </w:p>
    <w:p w:rsidR="004D2B68" w:rsidRPr="00E378F2" w:rsidRDefault="004D2B68" w:rsidP="0035555A">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ab/>
        <w:t>[B]</w:t>
      </w:r>
      <w:r w:rsidRPr="00E378F2">
        <w:rPr>
          <w:rFonts w:ascii="Calibri" w:hAnsi="Calibri"/>
          <w:b/>
          <w:color w:val="000000"/>
          <w:sz w:val="22"/>
          <w:szCs w:val="22"/>
          <w:lang w:val="fr-FR"/>
        </w:rPr>
        <w:tab/>
      </w:r>
      <w:r w:rsidRPr="00E378F2">
        <w:rPr>
          <w:rFonts w:ascii="Calibri" w:hAnsi="Calibri" w:cs="Arial"/>
          <w:b/>
          <w:color w:val="000000"/>
          <w:sz w:val="22"/>
          <w:szCs w:val="22"/>
          <w:lang w:val="fr-FR"/>
        </w:rPr>
        <w:t>Si elle néglige les enfants</w:t>
      </w:r>
      <w:r w:rsidR="00212341" w:rsidRPr="00E378F2">
        <w:rPr>
          <w:rFonts w:ascii="Calibri" w:hAnsi="Calibri" w:cs="Arial"/>
          <w:b/>
          <w:color w:val="000000"/>
          <w:sz w:val="22"/>
          <w:szCs w:val="22"/>
          <w:lang w:val="fr-FR"/>
        </w:rPr>
        <w:t xml:space="preserve"> </w:t>
      </w:r>
      <w:r w:rsidRPr="00E378F2">
        <w:rPr>
          <w:rFonts w:ascii="Calibri" w:hAnsi="Calibri"/>
          <w:b/>
          <w:color w:val="000000"/>
          <w:sz w:val="22"/>
          <w:szCs w:val="22"/>
          <w:lang w:val="fr-FR"/>
        </w:rPr>
        <w:t>?</w:t>
      </w:r>
    </w:p>
    <w:p w:rsidR="004D2B68" w:rsidRPr="00E378F2" w:rsidRDefault="004D2B68" w:rsidP="0035555A">
      <w:pPr>
        <w:pStyle w:val="1Intvwqst"/>
        <w:jc w:val="both"/>
        <w:rPr>
          <w:rFonts w:ascii="Calibri" w:hAnsi="Calibri"/>
          <w:b/>
          <w:color w:val="000000"/>
          <w:sz w:val="22"/>
          <w:szCs w:val="22"/>
          <w:lang w:val="fr-FR"/>
        </w:rPr>
      </w:pPr>
    </w:p>
    <w:p w:rsidR="004D2B68" w:rsidRPr="00E378F2" w:rsidRDefault="004D2B68" w:rsidP="0035555A">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ab/>
        <w:t>[C]</w:t>
      </w:r>
      <w:r w:rsidRPr="00E378F2">
        <w:rPr>
          <w:rFonts w:ascii="Calibri" w:hAnsi="Calibri"/>
          <w:b/>
          <w:color w:val="000000"/>
          <w:sz w:val="22"/>
          <w:szCs w:val="22"/>
          <w:lang w:val="fr-FR"/>
        </w:rPr>
        <w:tab/>
      </w:r>
      <w:r w:rsidRPr="00E378F2">
        <w:rPr>
          <w:rFonts w:ascii="Calibri" w:hAnsi="Calibri" w:cs="Arial"/>
          <w:b/>
          <w:color w:val="000000"/>
          <w:sz w:val="22"/>
          <w:szCs w:val="22"/>
          <w:lang w:val="fr-FR"/>
        </w:rPr>
        <w:t>Si elle argumente avec lui</w:t>
      </w:r>
      <w:r w:rsidR="00212341" w:rsidRPr="00E378F2">
        <w:rPr>
          <w:rFonts w:ascii="Calibri" w:hAnsi="Calibri" w:cs="Arial"/>
          <w:b/>
          <w:color w:val="000000"/>
          <w:sz w:val="22"/>
          <w:szCs w:val="22"/>
          <w:lang w:val="fr-FR"/>
        </w:rPr>
        <w:t xml:space="preserve"> </w:t>
      </w:r>
      <w:r w:rsidRPr="00E378F2">
        <w:rPr>
          <w:rFonts w:ascii="Calibri" w:hAnsi="Calibri"/>
          <w:b/>
          <w:color w:val="000000"/>
          <w:sz w:val="22"/>
          <w:szCs w:val="22"/>
          <w:lang w:val="fr-FR"/>
        </w:rPr>
        <w:t>?</w:t>
      </w:r>
    </w:p>
    <w:p w:rsidR="004D2B68" w:rsidRPr="00E378F2" w:rsidRDefault="004D2B68" w:rsidP="0035555A">
      <w:pPr>
        <w:pStyle w:val="1Intvwqst"/>
        <w:jc w:val="both"/>
        <w:rPr>
          <w:rFonts w:ascii="Calibri" w:hAnsi="Calibri"/>
          <w:b/>
          <w:color w:val="000000"/>
          <w:sz w:val="22"/>
          <w:szCs w:val="22"/>
          <w:lang w:val="fr-FR"/>
        </w:rPr>
      </w:pPr>
    </w:p>
    <w:p w:rsidR="004D2B68" w:rsidRPr="00E378F2" w:rsidRDefault="004D2B68" w:rsidP="0035555A">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ab/>
        <w:t>[D]</w:t>
      </w:r>
      <w:r w:rsidRPr="00E378F2">
        <w:rPr>
          <w:rFonts w:ascii="Calibri" w:hAnsi="Calibri"/>
          <w:b/>
          <w:color w:val="000000"/>
          <w:sz w:val="22"/>
          <w:szCs w:val="22"/>
          <w:lang w:val="fr-FR"/>
        </w:rPr>
        <w:tab/>
      </w:r>
      <w:r w:rsidRPr="00E378F2">
        <w:rPr>
          <w:rFonts w:ascii="Calibri" w:hAnsi="Calibri" w:cs="Arial"/>
          <w:b/>
          <w:color w:val="000000"/>
          <w:sz w:val="22"/>
          <w:szCs w:val="22"/>
          <w:lang w:val="fr-FR"/>
        </w:rPr>
        <w:t>Si elle refuse d'avoir des rapports sexuels avec lui</w:t>
      </w:r>
      <w:r w:rsidR="00212341" w:rsidRPr="00E378F2">
        <w:rPr>
          <w:rFonts w:ascii="Calibri" w:hAnsi="Calibri" w:cs="Arial"/>
          <w:b/>
          <w:color w:val="000000"/>
          <w:sz w:val="22"/>
          <w:szCs w:val="22"/>
          <w:lang w:val="fr-FR"/>
        </w:rPr>
        <w:t xml:space="preserve"> </w:t>
      </w:r>
      <w:r w:rsidRPr="00E378F2">
        <w:rPr>
          <w:rFonts w:ascii="Calibri" w:hAnsi="Calibri"/>
          <w:b/>
          <w:color w:val="000000"/>
          <w:sz w:val="22"/>
          <w:szCs w:val="22"/>
          <w:lang w:val="fr-FR"/>
        </w:rPr>
        <w:t>?</w:t>
      </w:r>
    </w:p>
    <w:p w:rsidR="004D2B68" w:rsidRPr="00E378F2" w:rsidRDefault="004D2B68" w:rsidP="0035555A">
      <w:pPr>
        <w:pStyle w:val="1Intvwqst"/>
        <w:jc w:val="both"/>
        <w:rPr>
          <w:rFonts w:ascii="Calibri" w:hAnsi="Calibri"/>
          <w:b/>
          <w:color w:val="000000"/>
          <w:sz w:val="22"/>
          <w:szCs w:val="22"/>
          <w:lang w:val="fr-FR"/>
        </w:rPr>
      </w:pPr>
    </w:p>
    <w:p w:rsidR="004D2B68" w:rsidRPr="00E378F2" w:rsidRDefault="004D2B68" w:rsidP="0035555A">
      <w:pPr>
        <w:pStyle w:val="1Intvwqst"/>
        <w:jc w:val="both"/>
        <w:rPr>
          <w:color w:val="000000"/>
          <w:lang w:val="fr-FR"/>
        </w:rPr>
      </w:pPr>
      <w:r w:rsidRPr="00E378F2">
        <w:rPr>
          <w:rFonts w:ascii="Calibri" w:hAnsi="Calibri"/>
          <w:b/>
          <w:color w:val="000000"/>
          <w:sz w:val="22"/>
          <w:szCs w:val="22"/>
          <w:lang w:val="fr-FR"/>
        </w:rPr>
        <w:tab/>
        <w:t>[E]</w:t>
      </w:r>
      <w:r w:rsidRPr="00E378F2">
        <w:rPr>
          <w:rFonts w:ascii="Calibri" w:hAnsi="Calibri"/>
          <w:b/>
          <w:color w:val="000000"/>
          <w:sz w:val="22"/>
          <w:szCs w:val="22"/>
          <w:lang w:val="fr-FR"/>
        </w:rPr>
        <w:tab/>
      </w:r>
      <w:r w:rsidRPr="00E378F2">
        <w:rPr>
          <w:rFonts w:ascii="Calibri" w:hAnsi="Calibri" w:cs="Arial"/>
          <w:b/>
          <w:color w:val="000000"/>
          <w:sz w:val="22"/>
          <w:szCs w:val="22"/>
          <w:lang w:val="fr-FR"/>
        </w:rPr>
        <w:t>Si elle brûle la nourriture</w:t>
      </w:r>
      <w:r w:rsidR="00212341" w:rsidRPr="00E378F2">
        <w:rPr>
          <w:rFonts w:cs="Arial"/>
          <w:color w:val="000000"/>
          <w:lang w:val="fr-FR"/>
        </w:rPr>
        <w:t xml:space="preserve"> </w:t>
      </w:r>
      <w:r w:rsidRPr="00E378F2">
        <w:rPr>
          <w:color w:val="000000"/>
          <w:lang w:val="fr-FR"/>
        </w:rPr>
        <w:t>?</w:t>
      </w:r>
    </w:p>
    <w:p w:rsidR="00067DAA" w:rsidRPr="0046174A" w:rsidRDefault="00067DAA" w:rsidP="0035555A">
      <w:pPr>
        <w:spacing w:line="288" w:lineRule="auto"/>
        <w:jc w:val="both"/>
        <w:rPr>
          <w:rFonts w:ascii="Calibri" w:hAnsi="Calibri"/>
          <w:smallCaps/>
          <w:color w:val="000000"/>
          <w:sz w:val="21"/>
          <w:szCs w:val="22"/>
          <w:lang w:val="fr-FR"/>
        </w:rPr>
      </w:pPr>
    </w:p>
    <w:p w:rsidR="00B02B06" w:rsidRPr="00E378F2" w:rsidRDefault="00B02B0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Lisez chaque point à haute voix. Pour chaque situation, enc</w:t>
      </w:r>
      <w:r w:rsidRPr="00E378F2">
        <w:rPr>
          <w:rStyle w:val="IQ"/>
          <w:rFonts w:ascii="Calibri" w:hAnsi="Calibri"/>
          <w:smallCaps w:val="0"/>
          <w:color w:val="000000"/>
          <w:szCs w:val="22"/>
          <w:lang w:val="fr-FR"/>
        </w:rPr>
        <w:t>erclez le code correspondant à la réponse donnée – ‘1’ si ‘Oui’ (elle pense qu’il est légitime</w:t>
      </w:r>
      <w:r w:rsidR="00864476" w:rsidRPr="00E378F2">
        <w:rPr>
          <w:rStyle w:val="IQ"/>
          <w:rFonts w:ascii="Calibri" w:hAnsi="Calibri"/>
          <w:smallCaps w:val="0"/>
          <w:color w:val="000000"/>
          <w:szCs w:val="22"/>
          <w:lang w:val="fr-FR"/>
        </w:rPr>
        <w:t xml:space="preserve"> que le</w:t>
      </w:r>
      <w:r w:rsidRPr="00E378F2">
        <w:rPr>
          <w:rStyle w:val="IQ"/>
          <w:rFonts w:ascii="Calibri" w:hAnsi="Calibri"/>
          <w:smallCaps w:val="0"/>
          <w:color w:val="000000"/>
          <w:szCs w:val="22"/>
          <w:lang w:val="fr-FR"/>
        </w:rPr>
        <w:t xml:space="preserve"> mar</w:t>
      </w:r>
      <w:r w:rsidR="00864476" w:rsidRPr="00E378F2">
        <w:rPr>
          <w:rStyle w:val="IQ"/>
          <w:rFonts w:ascii="Calibri" w:hAnsi="Calibri"/>
          <w:smallCaps w:val="0"/>
          <w:color w:val="000000"/>
          <w:szCs w:val="22"/>
          <w:lang w:val="fr-FR"/>
        </w:rPr>
        <w:t>i frappe ou</w:t>
      </w:r>
      <w:r w:rsidRPr="00E378F2">
        <w:rPr>
          <w:rStyle w:val="IQ"/>
          <w:rFonts w:ascii="Calibri" w:hAnsi="Calibri"/>
          <w:smallCaps w:val="0"/>
          <w:color w:val="000000"/>
          <w:szCs w:val="22"/>
          <w:lang w:val="fr-FR"/>
        </w:rPr>
        <w:t xml:space="preserve"> batte sa femme dans cette situation), ‘2’ si ‘Non’, et ‘8’ si l’enquêtée n</w:t>
      </w:r>
      <w:r w:rsidR="00864476" w:rsidRPr="00E378F2">
        <w:rPr>
          <w:rStyle w:val="IQ"/>
          <w:rFonts w:ascii="Calibri" w:hAnsi="Calibri"/>
          <w:smallCaps w:val="0"/>
          <w:color w:val="000000"/>
          <w:szCs w:val="22"/>
          <w:lang w:val="fr-FR"/>
        </w:rPr>
        <w:t>e sait pas</w:t>
      </w:r>
      <w:r w:rsidRPr="00E378F2">
        <w:rPr>
          <w:rStyle w:val="IQ"/>
          <w:rFonts w:ascii="Calibri" w:hAnsi="Calibri"/>
          <w:smallCaps w:val="0"/>
          <w:color w:val="000000"/>
          <w:szCs w:val="22"/>
          <w:lang w:val="fr-FR"/>
        </w:rPr>
        <w:t xml:space="preserve"> ou n’a pas d’opinion.</w:t>
      </w:r>
    </w:p>
    <w:p w:rsidR="00B02B06" w:rsidRPr="00E378F2" w:rsidRDefault="00B02B06" w:rsidP="0035555A">
      <w:pPr>
        <w:ind w:left="360"/>
        <w:jc w:val="both"/>
        <w:rPr>
          <w:color w:val="000000"/>
          <w:szCs w:val="22"/>
          <w:lang w:val="fr-FR"/>
        </w:rPr>
      </w:pPr>
    </w:p>
    <w:p w:rsidR="00B02B06" w:rsidRPr="00E378F2" w:rsidRDefault="00B02B06"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35555A">
      <w:pPr>
        <w:jc w:val="both"/>
        <w:rPr>
          <w:rFonts w:ascii="Calibri" w:hAnsi="Calibri"/>
          <w:b/>
          <w:smallCaps/>
          <w:color w:val="000000"/>
          <w:szCs w:val="22"/>
          <w:lang w:val="fr-FR"/>
        </w:rPr>
      </w:pPr>
      <w:r w:rsidRPr="00E378F2">
        <w:rPr>
          <w:rFonts w:ascii="Calibri" w:hAnsi="Calibri"/>
          <w:b/>
          <w:smallCaps/>
          <w:color w:val="000000"/>
          <w:szCs w:val="22"/>
          <w:lang w:val="fr-FR"/>
        </w:rPr>
        <w:br w:type="page"/>
      </w: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B418EC" w:rsidRPr="00E378F2">
        <w:rPr>
          <w:rFonts w:ascii="Calibri" w:hAnsi="Calibri"/>
          <w:b/>
          <w:smallCaps/>
          <w:color w:val="000000"/>
          <w:sz w:val="28"/>
          <w:szCs w:val="28"/>
          <w:lang w:val="fr-FR"/>
        </w:rPr>
        <w:t xml:space="preserve"> </w:t>
      </w:r>
      <w:r w:rsidR="004F7196" w:rsidRPr="00E378F2">
        <w:rPr>
          <w:rFonts w:ascii="Calibri" w:hAnsi="Calibri"/>
          <w:b/>
          <w:smallCaps/>
          <w:color w:val="000000"/>
          <w:sz w:val="28"/>
          <w:szCs w:val="28"/>
          <w:lang w:val="fr-FR"/>
        </w:rPr>
        <w:t>MA</w:t>
      </w:r>
      <w:r w:rsidR="00B418EC" w:rsidRPr="00E378F2">
        <w:rPr>
          <w:rFonts w:ascii="Calibri" w:hAnsi="Calibri"/>
          <w:b/>
          <w:smallCaps/>
          <w:color w:val="000000"/>
          <w:sz w:val="28"/>
          <w:szCs w:val="28"/>
          <w:lang w:val="fr-FR"/>
        </w:rPr>
        <w:t>RIAGE/UNION</w:t>
      </w:r>
    </w:p>
    <w:p w:rsidR="00A34D74" w:rsidRPr="00E378F2" w:rsidRDefault="00A34D74" w:rsidP="0035555A">
      <w:pPr>
        <w:spacing w:line="288" w:lineRule="auto"/>
        <w:jc w:val="both"/>
        <w:rPr>
          <w:rFonts w:ascii="Calibri" w:hAnsi="Calibri"/>
          <w:smallCaps/>
          <w:color w:val="000000"/>
          <w:szCs w:val="22"/>
          <w:lang w:val="fr-FR"/>
        </w:rPr>
      </w:pPr>
    </w:p>
    <w:p w:rsidR="006354EE" w:rsidRPr="00E378F2" w:rsidRDefault="006354EE" w:rsidP="0035555A">
      <w:pPr>
        <w:spacing w:line="276" w:lineRule="auto"/>
        <w:jc w:val="both"/>
        <w:rPr>
          <w:rFonts w:ascii="Calibri" w:hAnsi="Calibri"/>
          <w:smallCaps/>
          <w:color w:val="000000"/>
          <w:szCs w:val="22"/>
          <w:lang w:val="fr-FR"/>
        </w:rPr>
      </w:pPr>
      <w:r w:rsidRPr="00E378F2">
        <w:rPr>
          <w:rFonts w:ascii="Calibri" w:hAnsi="Calibri"/>
          <w:color w:val="000000"/>
          <w:szCs w:val="22"/>
          <w:lang w:val="fr-FR"/>
        </w:rPr>
        <w:t>Ce module doit être administré à toutes les femmes âgées de 15-49 ans (y compris les femmes de</w:t>
      </w:r>
      <w:r w:rsidR="002C2DCA" w:rsidRPr="00E378F2">
        <w:rPr>
          <w:rFonts w:ascii="Calibri" w:hAnsi="Calibri"/>
          <w:color w:val="000000"/>
          <w:szCs w:val="22"/>
          <w:lang w:val="fr-FR"/>
        </w:rPr>
        <w:t xml:space="preserve"> </w:t>
      </w:r>
      <w:r w:rsidRPr="00E378F2">
        <w:rPr>
          <w:rFonts w:ascii="Calibri" w:hAnsi="Calibri"/>
          <w:color w:val="000000"/>
          <w:szCs w:val="22"/>
          <w:lang w:val="fr-FR"/>
        </w:rPr>
        <w:t>15 ans et celles de 49 ans).</w:t>
      </w:r>
    </w:p>
    <w:p w:rsidR="006354EE" w:rsidRPr="00E378F2" w:rsidRDefault="006354EE" w:rsidP="0035555A">
      <w:pPr>
        <w:jc w:val="both"/>
        <w:rPr>
          <w:color w:val="000000"/>
          <w:szCs w:val="22"/>
          <w:lang w:val="fr-FR"/>
        </w:rPr>
      </w:pPr>
    </w:p>
    <w:p w:rsidR="006354EE" w:rsidRPr="00E378F2" w:rsidRDefault="006354EE" w:rsidP="0035555A">
      <w:pPr>
        <w:spacing w:line="276" w:lineRule="auto"/>
        <w:jc w:val="both"/>
        <w:rPr>
          <w:rFonts w:ascii="Calibri" w:hAnsi="Calibri"/>
          <w:color w:val="000000"/>
          <w:szCs w:val="22"/>
          <w:lang w:val="fr-FR"/>
        </w:rPr>
      </w:pPr>
      <w:r w:rsidRPr="00E378F2">
        <w:rPr>
          <w:rFonts w:ascii="Calibri" w:hAnsi="Calibri"/>
          <w:color w:val="000000"/>
          <w:szCs w:val="22"/>
          <w:lang w:val="fr-FR"/>
        </w:rPr>
        <w:t>Dans le qu</w:t>
      </w:r>
      <w:r w:rsidR="00FC4373" w:rsidRPr="00E378F2">
        <w:rPr>
          <w:rFonts w:ascii="Calibri" w:hAnsi="Calibri"/>
          <w:color w:val="000000"/>
          <w:szCs w:val="22"/>
          <w:lang w:val="fr-FR"/>
        </w:rPr>
        <w:t>estionnaire</w:t>
      </w:r>
      <w:r w:rsidRPr="00E378F2">
        <w:rPr>
          <w:rFonts w:ascii="Calibri" w:hAnsi="Calibri"/>
          <w:color w:val="000000"/>
          <w:szCs w:val="22"/>
          <w:lang w:val="fr-FR"/>
        </w:rPr>
        <w:t xml:space="preserve"> </w:t>
      </w:r>
      <w:r w:rsidR="00FC4373" w:rsidRPr="00E378F2">
        <w:rPr>
          <w:rFonts w:ascii="Calibri" w:hAnsi="Calibri"/>
          <w:color w:val="000000"/>
          <w:szCs w:val="22"/>
          <w:lang w:val="fr-FR"/>
        </w:rPr>
        <w:t xml:space="preserve">et </w:t>
      </w:r>
      <w:r w:rsidRPr="00E378F2">
        <w:rPr>
          <w:rFonts w:ascii="Calibri" w:hAnsi="Calibri"/>
          <w:color w:val="000000"/>
          <w:szCs w:val="22"/>
          <w:lang w:val="fr-FR"/>
        </w:rPr>
        <w:t xml:space="preserve">ce manuel, le terme ‘mariage’ se réfère toujours aux unions formelles et informelles, telles que le concubinage. Une union informelle est une relation où l’homme et la femme vivent ensemble pendant quelque temps, avec l’intention d’inscrire leur relation dans la durée, mais n’ont pas formalisé leur relation par une cérémonie officielle civile ou religieuse. </w:t>
      </w:r>
    </w:p>
    <w:p w:rsidR="00A34D74" w:rsidRPr="00E378F2" w:rsidRDefault="00A34D74" w:rsidP="0035555A">
      <w:pPr>
        <w:spacing w:line="288" w:lineRule="auto"/>
        <w:jc w:val="both"/>
        <w:rPr>
          <w:rFonts w:ascii="Calibri" w:hAnsi="Calibri"/>
          <w:color w:val="000000"/>
          <w:szCs w:val="22"/>
          <w:lang w:val="fr-FR"/>
        </w:rPr>
      </w:pPr>
    </w:p>
    <w:p w:rsidR="00E61AB1" w:rsidRPr="00E378F2" w:rsidRDefault="007B3033" w:rsidP="0035555A">
      <w:pPr>
        <w:spacing w:line="276" w:lineRule="auto"/>
        <w:jc w:val="both"/>
        <w:rPr>
          <w:rFonts w:ascii="Calibri" w:hAnsi="Calibri"/>
          <w:color w:val="000000"/>
          <w:szCs w:val="22"/>
          <w:lang w:val="fr-FR"/>
        </w:rPr>
      </w:pPr>
      <w:r w:rsidRPr="00E378F2">
        <w:rPr>
          <w:rFonts w:ascii="Calibri" w:hAnsi="Calibri"/>
          <w:color w:val="000000"/>
          <w:szCs w:val="22"/>
          <w:lang w:val="fr-FR"/>
        </w:rPr>
        <w:t>Par exemple, si une femme est allée</w:t>
      </w:r>
      <w:r w:rsidR="00E61AB1" w:rsidRPr="00E378F2">
        <w:rPr>
          <w:rFonts w:ascii="Calibri" w:hAnsi="Calibri"/>
          <w:color w:val="000000"/>
          <w:szCs w:val="22"/>
          <w:lang w:val="fr-FR"/>
        </w:rPr>
        <w:t xml:space="preserve"> r</w:t>
      </w:r>
      <w:r w:rsidRPr="00E378F2">
        <w:rPr>
          <w:rFonts w:ascii="Calibri" w:hAnsi="Calibri"/>
          <w:color w:val="000000"/>
          <w:szCs w:val="22"/>
          <w:lang w:val="fr-FR"/>
        </w:rPr>
        <w:t>ejoindre son petit ami et a vécu</w:t>
      </w:r>
      <w:r w:rsidR="00E61AB1" w:rsidRPr="00E378F2">
        <w:rPr>
          <w:rFonts w:ascii="Calibri" w:hAnsi="Calibri"/>
          <w:color w:val="000000"/>
          <w:szCs w:val="22"/>
          <w:lang w:val="fr-FR"/>
        </w:rPr>
        <w:t xml:space="preserve"> avec celui-ci dans la famille de ce dernier pendant plusieurs années, on les considérerait comme étant en ‘concubinage’, qu’ils aient ou non des enfants. Par contre, si une femme a un petit ami mais n’a jamais habité avec lui, on ne la considérera </w:t>
      </w:r>
      <w:r w:rsidR="002C2DCA" w:rsidRPr="00E378F2">
        <w:rPr>
          <w:rFonts w:ascii="Calibri" w:hAnsi="Calibri"/>
          <w:color w:val="000000"/>
          <w:szCs w:val="22"/>
          <w:lang w:val="fr-FR"/>
        </w:rPr>
        <w:t>pas</w:t>
      </w:r>
      <w:r w:rsidR="00E61AB1" w:rsidRPr="00E378F2">
        <w:rPr>
          <w:rFonts w:ascii="Calibri" w:hAnsi="Calibri"/>
          <w:color w:val="000000"/>
          <w:szCs w:val="22"/>
          <w:lang w:val="fr-FR"/>
        </w:rPr>
        <w:t xml:space="preserve"> comme étant en union. </w:t>
      </w:r>
    </w:p>
    <w:p w:rsidR="00A34D74" w:rsidRPr="00E378F2" w:rsidRDefault="00A34D74" w:rsidP="0035555A">
      <w:pPr>
        <w:spacing w:line="288" w:lineRule="auto"/>
        <w:jc w:val="both"/>
        <w:rPr>
          <w:rFonts w:ascii="Calibri" w:hAnsi="Calibri"/>
          <w:smallCaps/>
          <w:color w:val="000000"/>
          <w:szCs w:val="22"/>
          <w:lang w:val="fr-FR"/>
        </w:rPr>
      </w:pPr>
    </w:p>
    <w:p w:rsidR="00A34D74" w:rsidRPr="0046174A" w:rsidRDefault="00A34D74" w:rsidP="0035555A">
      <w:pPr>
        <w:keepNext/>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MA1. </w:t>
      </w:r>
      <w:r w:rsidR="00C178B2" w:rsidRPr="00E378F2">
        <w:rPr>
          <w:rFonts w:ascii="Calibri" w:hAnsi="Calibri"/>
          <w:b/>
          <w:color w:val="000000"/>
          <w:sz w:val="20"/>
          <w:lang w:val="fr-FR"/>
        </w:rPr>
        <w:t>ÊTES-VOUS ACTUELLEMENT MARIEE OU VIVEZ-VOUS ACTUELLEMENT AVEC UN HO</w:t>
      </w:r>
      <w:r w:rsidR="000E0404" w:rsidRPr="00E378F2">
        <w:rPr>
          <w:rFonts w:ascii="Calibri" w:hAnsi="Calibri"/>
          <w:b/>
          <w:color w:val="000000"/>
          <w:sz w:val="20"/>
          <w:lang w:val="fr-FR"/>
        </w:rPr>
        <w:t xml:space="preserve">MME, COMME SI VOUS ETIEZ MARIEE </w:t>
      </w:r>
      <w:r w:rsidR="00C178B2" w:rsidRPr="00E378F2">
        <w:rPr>
          <w:rFonts w:ascii="Calibri" w:hAnsi="Calibri"/>
          <w:b/>
          <w:color w:val="000000"/>
          <w:sz w:val="20"/>
          <w:lang w:val="fr-FR"/>
        </w:rPr>
        <w:t>?</w:t>
      </w:r>
    </w:p>
    <w:p w:rsidR="0028530B" w:rsidRPr="00E378F2" w:rsidRDefault="0028530B"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Les options ici sont actuellement mariée, en concubinage (vit avec un homme), ou pas en union (la femme n’est ni mariée ni </w:t>
      </w:r>
      <w:r w:rsidR="00305C4B" w:rsidRPr="00E378F2">
        <w:rPr>
          <w:rFonts w:ascii="Calibri" w:hAnsi="Calibri"/>
          <w:color w:val="000000"/>
          <w:szCs w:val="22"/>
          <w:lang w:val="fr-FR"/>
        </w:rPr>
        <w:t>vivant avec un homme comme si mariée</w:t>
      </w:r>
      <w:r w:rsidRPr="00E378F2">
        <w:rPr>
          <w:rFonts w:ascii="Calibri" w:hAnsi="Calibri"/>
          <w:color w:val="000000"/>
          <w:szCs w:val="22"/>
          <w:lang w:val="fr-FR"/>
        </w:rPr>
        <w:t xml:space="preserve">). Encerclez le code </w:t>
      </w:r>
      <w:r w:rsidR="00D20A91" w:rsidRPr="00E378F2">
        <w:rPr>
          <w:rFonts w:ascii="Calibri" w:hAnsi="Calibri"/>
          <w:color w:val="000000"/>
          <w:szCs w:val="22"/>
          <w:lang w:val="fr-FR"/>
        </w:rPr>
        <w:t>correspondant au statut</w:t>
      </w:r>
      <w:r w:rsidRPr="00E378F2">
        <w:rPr>
          <w:rFonts w:ascii="Calibri" w:hAnsi="Calibri"/>
          <w:color w:val="000000"/>
          <w:szCs w:val="22"/>
          <w:lang w:val="fr-FR"/>
        </w:rPr>
        <w:t xml:space="preserve"> de l’enquêtée au moment de</w:t>
      </w:r>
      <w:r w:rsidR="00841EB5" w:rsidRPr="00E378F2">
        <w:rPr>
          <w:rFonts w:ascii="Calibri" w:hAnsi="Calibri"/>
          <w:color w:val="000000"/>
          <w:szCs w:val="22"/>
          <w:lang w:val="fr-FR"/>
        </w:rPr>
        <w:t xml:space="preserve"> l’entrevue</w:t>
      </w:r>
      <w:r w:rsidRPr="00E378F2">
        <w:rPr>
          <w:rFonts w:ascii="Calibri" w:hAnsi="Calibri"/>
          <w:color w:val="000000"/>
          <w:szCs w:val="22"/>
          <w:lang w:val="fr-FR"/>
        </w:rPr>
        <w:t xml:space="preserve">. Si la femme n’est actuellement ni mariée ni en union, passez à MA5. </w:t>
      </w:r>
    </w:p>
    <w:p w:rsidR="00A34D74" w:rsidRPr="00E378F2" w:rsidRDefault="00A34D74" w:rsidP="0035555A">
      <w:pPr>
        <w:spacing w:line="288" w:lineRule="auto"/>
        <w:jc w:val="both"/>
        <w:rPr>
          <w:rFonts w:ascii="Calibri" w:hAnsi="Calibri"/>
          <w:color w:val="000000"/>
          <w:szCs w:val="22"/>
          <w:lang w:val="fr-FR"/>
        </w:rPr>
      </w:pPr>
    </w:p>
    <w:p w:rsidR="00425183" w:rsidRPr="00E378F2" w:rsidRDefault="00A34D74" w:rsidP="002C2DCA">
      <w:pPr>
        <w:pStyle w:val="1Intvwqst"/>
        <w:widowControl w:val="0"/>
        <w:jc w:val="both"/>
        <w:rPr>
          <w:rFonts w:ascii="Calibri" w:hAnsi="Calibri"/>
          <w:color w:val="000000"/>
          <w:szCs w:val="22"/>
          <w:lang w:val="fr-FR"/>
        </w:rPr>
      </w:pPr>
      <w:r w:rsidRPr="00E378F2">
        <w:rPr>
          <w:rFonts w:ascii="Calibri" w:hAnsi="Calibri"/>
          <w:b/>
          <w:color w:val="000000"/>
          <w:szCs w:val="22"/>
          <w:lang w:val="fr-FR"/>
        </w:rPr>
        <w:t xml:space="preserve">MA2. </w:t>
      </w:r>
      <w:r w:rsidR="000E0404" w:rsidRPr="00E378F2">
        <w:rPr>
          <w:rFonts w:ascii="Calibri" w:hAnsi="Calibri"/>
          <w:b/>
          <w:color w:val="000000"/>
          <w:sz w:val="22"/>
          <w:szCs w:val="22"/>
          <w:lang w:val="fr-FR"/>
        </w:rPr>
        <w:t>quel âge a votre mari/partenaire?</w:t>
      </w:r>
      <w:r w:rsidR="004315D2" w:rsidRPr="00E378F2">
        <w:rPr>
          <w:rFonts w:ascii="Calibri" w:hAnsi="Calibri"/>
          <w:b/>
          <w:i/>
          <w:smallCaps w:val="0"/>
          <w:color w:val="000000"/>
          <w:lang w:val="fr-FR"/>
        </w:rPr>
        <w:t xml:space="preserve"> INSISTER </w:t>
      </w:r>
      <w:r w:rsidR="004315D2" w:rsidRPr="00E378F2">
        <w:rPr>
          <w:rFonts w:ascii="Calibri" w:hAnsi="Calibri"/>
          <w:b/>
          <w:i/>
          <w:color w:val="000000"/>
          <w:lang w:val="fr-FR"/>
        </w:rPr>
        <w:t xml:space="preserve">: </w:t>
      </w:r>
      <w:r w:rsidR="004315D2" w:rsidRPr="00E378F2">
        <w:rPr>
          <w:rFonts w:ascii="Calibri" w:hAnsi="Calibri"/>
          <w:b/>
          <w:color w:val="000000"/>
          <w:lang w:val="fr-FR"/>
        </w:rPr>
        <w:t>QUEL AGE AVAIT-IL A SON DERNIER ANNIVERSAIRE ?</w:t>
      </w:r>
    </w:p>
    <w:p w:rsidR="00425183" w:rsidRPr="00E378F2" w:rsidRDefault="0042518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elle connaît l’âge qu’avait son partenaire actuel à son dernier anniversaire, enregistrez cet âge dans l’espace prévu. Si el</w:t>
      </w:r>
      <w:r w:rsidR="000E77B3" w:rsidRPr="00E378F2">
        <w:rPr>
          <w:rFonts w:ascii="Calibri" w:hAnsi="Calibri"/>
          <w:color w:val="000000"/>
          <w:szCs w:val="22"/>
          <w:lang w:val="fr-FR"/>
        </w:rPr>
        <w:t>le ne connaît</w:t>
      </w:r>
      <w:r w:rsidRPr="00E378F2">
        <w:rPr>
          <w:rFonts w:ascii="Calibri" w:hAnsi="Calibri"/>
          <w:color w:val="000000"/>
          <w:szCs w:val="22"/>
          <w:lang w:val="fr-FR"/>
        </w:rPr>
        <w:t xml:space="preserve"> pas cet âge, encerclez ‘98’. </w:t>
      </w:r>
    </w:p>
    <w:p w:rsidR="00A34D74" w:rsidRPr="00E378F2" w:rsidRDefault="00A34D74" w:rsidP="0035555A">
      <w:pPr>
        <w:spacing w:line="288" w:lineRule="auto"/>
        <w:jc w:val="both"/>
        <w:rPr>
          <w:rFonts w:ascii="Calibri" w:hAnsi="Calibri"/>
          <w:color w:val="000000"/>
          <w:szCs w:val="22"/>
          <w:lang w:val="fr-FR"/>
        </w:rPr>
      </w:pPr>
    </w:p>
    <w:p w:rsidR="00BA0335" w:rsidRPr="00E378F2" w:rsidRDefault="00A34D74" w:rsidP="002C2DCA">
      <w:pPr>
        <w:spacing w:line="288" w:lineRule="auto"/>
        <w:jc w:val="both"/>
        <w:rPr>
          <w:color w:val="000000"/>
          <w:lang w:val="fr-FR"/>
        </w:rPr>
      </w:pPr>
      <w:r w:rsidRPr="00E378F2">
        <w:rPr>
          <w:rFonts w:ascii="Calibri" w:hAnsi="Calibri"/>
          <w:b/>
          <w:color w:val="000000"/>
          <w:szCs w:val="22"/>
          <w:lang w:val="fr-FR"/>
        </w:rPr>
        <w:t xml:space="preserve">MA3. </w:t>
      </w:r>
      <w:r w:rsidR="006C0CD1" w:rsidRPr="00E378F2">
        <w:rPr>
          <w:rFonts w:ascii="Calibri" w:hAnsi="Calibri"/>
          <w:b/>
          <w:color w:val="000000"/>
          <w:sz w:val="20"/>
          <w:lang w:val="fr-FR"/>
        </w:rPr>
        <w:t>EN PLUS DE VOUS-MEME, EST-CE QUE VOTRE MARI/ PARTENAIRE A D'AUTRES EPOUSES/ FEMMES OU VIT-IL AVEC D’AUTRE</w:t>
      </w:r>
      <w:r w:rsidR="00484117" w:rsidRPr="00E378F2">
        <w:rPr>
          <w:rFonts w:ascii="Calibri" w:hAnsi="Calibri"/>
          <w:b/>
          <w:color w:val="000000"/>
          <w:sz w:val="20"/>
          <w:lang w:val="fr-FR"/>
        </w:rPr>
        <w:t xml:space="preserve">S FEMMES COMME S’IL ETAIT MARIE </w:t>
      </w:r>
      <w:r w:rsidR="006C0CD1" w:rsidRPr="00E378F2">
        <w:rPr>
          <w:rFonts w:ascii="Calibri" w:hAnsi="Calibri"/>
          <w:b/>
          <w:color w:val="000000"/>
          <w:sz w:val="20"/>
          <w:lang w:val="fr-FR"/>
        </w:rPr>
        <w:t>?</w:t>
      </w:r>
    </w:p>
    <w:p w:rsidR="00BA0335" w:rsidRPr="00E378F2" w:rsidRDefault="00BA0335" w:rsidP="007B372E">
      <w:pPr>
        <w:spacing w:line="276" w:lineRule="auto"/>
        <w:ind w:left="708"/>
        <w:jc w:val="both"/>
        <w:rPr>
          <w:color w:val="000000"/>
          <w:lang w:val="fr-FR"/>
        </w:rPr>
      </w:pPr>
      <w:r w:rsidRPr="00E378F2">
        <w:rPr>
          <w:rFonts w:ascii="Calibri" w:hAnsi="Calibri"/>
          <w:color w:val="000000"/>
          <w:szCs w:val="22"/>
          <w:lang w:val="fr-FR"/>
        </w:rPr>
        <w:t>Dans cette question, nous no</w:t>
      </w:r>
      <w:r w:rsidR="00243801" w:rsidRPr="00E378F2">
        <w:rPr>
          <w:rFonts w:ascii="Calibri" w:hAnsi="Calibri"/>
          <w:color w:val="000000"/>
          <w:szCs w:val="22"/>
          <w:lang w:val="fr-FR"/>
        </w:rPr>
        <w:t xml:space="preserve">us intéressons aux </w:t>
      </w:r>
      <w:r w:rsidRPr="00E378F2">
        <w:rPr>
          <w:rFonts w:ascii="Calibri" w:hAnsi="Calibri"/>
          <w:color w:val="000000"/>
          <w:szCs w:val="22"/>
          <w:lang w:val="fr-FR"/>
        </w:rPr>
        <w:t>épouses et/ou concubines qu’a l’époux/concubin de l’enquêtée. Encerclez le code correspondant à la réponse donnée. Si ‘Non’, passez à MA7.</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2C2DC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MA4. </w:t>
      </w:r>
      <w:r w:rsidR="00484117" w:rsidRPr="00E378F2">
        <w:rPr>
          <w:rFonts w:ascii="Calibri" w:hAnsi="Calibri"/>
          <w:b/>
          <w:color w:val="000000"/>
          <w:sz w:val="20"/>
          <w:lang w:val="fr-FR"/>
        </w:rPr>
        <w:t>COMBIEN D'AUTRES FEMMES OU PARTENAIRES A-T-IL ?</w:t>
      </w:r>
    </w:p>
    <w:p w:rsidR="005607F3" w:rsidRPr="00E378F2" w:rsidRDefault="005607F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De même que pour la question précédente, nous nous intéressons ici au nombre d’épouses et/ou concubines qu’a l’époux/concubin de l’enquêtée. Inscrivez le numéro des autres épouses dans l’espace prévu. Utilisez </w:t>
      </w:r>
      <w:r w:rsidR="007B372E" w:rsidRPr="00E378F2">
        <w:rPr>
          <w:rFonts w:ascii="Calibri" w:hAnsi="Calibri"/>
          <w:color w:val="000000"/>
          <w:szCs w:val="22"/>
          <w:lang w:val="fr-FR"/>
        </w:rPr>
        <w:t>un zéro à</w:t>
      </w:r>
      <w:r w:rsidRPr="00E378F2">
        <w:rPr>
          <w:rFonts w:ascii="Calibri" w:hAnsi="Calibri"/>
          <w:color w:val="000000"/>
          <w:szCs w:val="22"/>
          <w:lang w:val="fr-FR"/>
        </w:rPr>
        <w:t xml:space="preserve"> gauche au besoin. Pour toutes les réponses, passez à MA7.</w:t>
      </w:r>
    </w:p>
    <w:p w:rsidR="005607F3" w:rsidRPr="00E378F2" w:rsidRDefault="005607F3" w:rsidP="0035555A">
      <w:pPr>
        <w:spacing w:line="276"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35555A">
      <w:pPr>
        <w:keepNext/>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MA5. </w:t>
      </w:r>
      <w:r w:rsidR="00D82B3C" w:rsidRPr="00E378F2">
        <w:rPr>
          <w:rFonts w:ascii="Calibri" w:hAnsi="Calibri"/>
          <w:b/>
          <w:color w:val="000000"/>
          <w:sz w:val="20"/>
          <w:lang w:val="fr-FR"/>
        </w:rPr>
        <w:t>AVEZ-VOUS DEJA ETE MARIEE OU AVEZ-VOUS DEJA VECU AVEC UN HOMME COMME SI VOUS ETIEZ MARIEE ?</w:t>
      </w:r>
    </w:p>
    <w:p w:rsidR="000A12B1" w:rsidRPr="00E378F2" w:rsidRDefault="000A12B1"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Pour les femmes qui ne sont pas actuellement mariées ou ne vivent pas avec un homme, demandez-leur si elles </w:t>
      </w:r>
      <w:r w:rsidR="009D5D91" w:rsidRPr="00E378F2">
        <w:rPr>
          <w:rFonts w:ascii="Calibri" w:hAnsi="Calibri"/>
          <w:color w:val="000000"/>
          <w:szCs w:val="22"/>
          <w:lang w:val="fr-FR"/>
        </w:rPr>
        <w:t>se sont déjà</w:t>
      </w:r>
      <w:r w:rsidRPr="00E378F2">
        <w:rPr>
          <w:rFonts w:ascii="Calibri" w:hAnsi="Calibri"/>
          <w:color w:val="000000"/>
          <w:szCs w:val="22"/>
          <w:lang w:val="fr-FR"/>
        </w:rPr>
        <w:t xml:space="preserve"> mariées ou ont déjà vécu avec un homme</w:t>
      </w:r>
      <w:r w:rsidR="007B372E" w:rsidRPr="00E378F2">
        <w:rPr>
          <w:rFonts w:ascii="Calibri" w:hAnsi="Calibri"/>
          <w:color w:val="000000"/>
          <w:szCs w:val="22"/>
          <w:lang w:val="fr-FR"/>
        </w:rPr>
        <w:t xml:space="preserve"> </w:t>
      </w:r>
      <w:r w:rsidR="00DE5F42" w:rsidRPr="00E378F2">
        <w:rPr>
          <w:rFonts w:ascii="Calibri" w:hAnsi="Calibri"/>
          <w:color w:val="000000"/>
          <w:szCs w:val="22"/>
          <w:lang w:val="fr-FR"/>
        </w:rPr>
        <w:t>comme</w:t>
      </w:r>
      <w:r w:rsidR="007B372E" w:rsidRPr="00E378F2">
        <w:rPr>
          <w:rFonts w:ascii="Calibri" w:hAnsi="Calibri"/>
          <w:color w:val="000000"/>
          <w:szCs w:val="22"/>
          <w:lang w:val="fr-FR"/>
        </w:rPr>
        <w:t xml:space="preserve"> si mariées</w:t>
      </w:r>
      <w:r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F459F5" w:rsidRPr="00E378F2" w:rsidRDefault="00F459F5"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Encerclez le code correspondant à la réponse donnée. Notez qu’il y a deux différentes catégories de réponse pour la réponse ‘Oui’: ‘Oui</w:t>
      </w:r>
      <w:r w:rsidR="002C2DCA" w:rsidRPr="00E378F2">
        <w:rPr>
          <w:rFonts w:ascii="Calibri" w:hAnsi="Calibri"/>
          <w:color w:val="000000"/>
          <w:szCs w:val="22"/>
          <w:lang w:val="fr-FR"/>
        </w:rPr>
        <w:t>, mariée auparavant’ et ‘Oui, a</w:t>
      </w:r>
      <w:r w:rsidRPr="00E378F2">
        <w:rPr>
          <w:rFonts w:ascii="Calibri" w:hAnsi="Calibri"/>
          <w:color w:val="000000"/>
          <w:szCs w:val="22"/>
          <w:lang w:val="fr-FR"/>
        </w:rPr>
        <w:t xml:space="preserve"> vécu avec un homme auparavant’. Assurez-vous de faire la distinction entre les deux catégories. Si l’enquêtée répond tout juste ‘Oui’, insistez en demandant, </w:t>
      </w:r>
      <w:r w:rsidRPr="00E378F2">
        <w:rPr>
          <w:rFonts w:ascii="Calibri" w:hAnsi="Calibri"/>
          <w:b/>
          <w:color w:val="000000"/>
          <w:szCs w:val="22"/>
          <w:lang w:val="fr-FR"/>
        </w:rPr>
        <w:t>“</w:t>
      </w:r>
      <w:r w:rsidR="006F3A4D" w:rsidRPr="00E378F2">
        <w:rPr>
          <w:rFonts w:ascii="Calibri" w:hAnsi="Calibri"/>
          <w:b/>
          <w:smallCaps/>
          <w:color w:val="000000"/>
          <w:szCs w:val="22"/>
          <w:lang w:val="fr-FR"/>
        </w:rPr>
        <w:t xml:space="preserve">Etiez-vous </w:t>
      </w:r>
      <w:r w:rsidR="00DE5F42" w:rsidRPr="00E378F2">
        <w:rPr>
          <w:rFonts w:ascii="Calibri" w:hAnsi="Calibri"/>
          <w:b/>
          <w:smallCaps/>
          <w:color w:val="000000"/>
          <w:szCs w:val="22"/>
          <w:lang w:val="fr-FR"/>
        </w:rPr>
        <w:t>mariée</w:t>
      </w:r>
      <w:r w:rsidRPr="00E378F2">
        <w:rPr>
          <w:rFonts w:ascii="Calibri" w:hAnsi="Calibri"/>
          <w:b/>
          <w:smallCaps/>
          <w:color w:val="000000"/>
          <w:szCs w:val="22"/>
          <w:lang w:val="fr-FR"/>
        </w:rPr>
        <w:t xml:space="preserve"> ou viviez-vous avec un homme</w:t>
      </w:r>
      <w:r w:rsidR="006F3A4D" w:rsidRPr="00E378F2">
        <w:rPr>
          <w:rFonts w:ascii="Calibri" w:hAnsi="Calibri"/>
          <w:b/>
          <w:smallCaps/>
          <w:color w:val="000000"/>
          <w:szCs w:val="22"/>
          <w:lang w:val="fr-FR"/>
        </w:rPr>
        <w:t xml:space="preserve"> auparavant</w:t>
      </w:r>
      <w:r w:rsidRPr="00E378F2">
        <w:rPr>
          <w:rFonts w:ascii="Calibri" w:hAnsi="Calibri"/>
          <w:b/>
          <w:color w:val="000000"/>
          <w:szCs w:val="22"/>
          <w:lang w:val="fr-FR"/>
        </w:rPr>
        <w:t>?”</w:t>
      </w:r>
      <w:r w:rsidRPr="00E378F2">
        <w:rPr>
          <w:rFonts w:ascii="Calibri" w:hAnsi="Calibri"/>
          <w:color w:val="000000"/>
          <w:szCs w:val="22"/>
          <w:lang w:val="fr-FR"/>
        </w:rPr>
        <w:t xml:space="preserve"> Si elle était mariée auparavant et signale qu’elle vivait avec un homme, encerclez le code pour ‘Oui, mariée auparavant’. </w:t>
      </w:r>
    </w:p>
    <w:p w:rsidR="007E0107" w:rsidRPr="00E378F2" w:rsidRDefault="007E0107" w:rsidP="0035555A">
      <w:pPr>
        <w:spacing w:line="288" w:lineRule="auto"/>
        <w:jc w:val="both"/>
        <w:rPr>
          <w:color w:val="000000"/>
          <w:lang w:val="fr-FR"/>
        </w:rPr>
      </w:pPr>
    </w:p>
    <w:p w:rsidR="00A977AF" w:rsidRPr="00E378F2" w:rsidRDefault="00F93164" w:rsidP="0035555A">
      <w:pPr>
        <w:spacing w:line="276" w:lineRule="auto"/>
        <w:ind w:left="708"/>
        <w:jc w:val="both"/>
        <w:rPr>
          <w:rFonts w:ascii="Calibri" w:hAnsi="Calibri"/>
          <w:caps/>
          <w:color w:val="000000"/>
          <w:szCs w:val="22"/>
          <w:lang w:val="fr-FR"/>
        </w:rPr>
      </w:pPr>
      <w:r w:rsidRPr="00E378F2">
        <w:rPr>
          <w:rFonts w:ascii="Calibri" w:hAnsi="Calibri"/>
          <w:color w:val="000000"/>
          <w:szCs w:val="22"/>
          <w:lang w:val="fr-FR"/>
        </w:rPr>
        <w:t>Si elle ne s’est  jamais</w:t>
      </w:r>
      <w:r w:rsidR="00A977AF" w:rsidRPr="00E378F2">
        <w:rPr>
          <w:rFonts w:ascii="Calibri" w:hAnsi="Calibri"/>
          <w:color w:val="000000"/>
          <w:szCs w:val="22"/>
          <w:lang w:val="fr-FR"/>
        </w:rPr>
        <w:t xml:space="preserve"> mariée ni </w:t>
      </w:r>
      <w:r w:rsidRPr="00E378F2">
        <w:rPr>
          <w:rFonts w:ascii="Calibri" w:hAnsi="Calibri"/>
          <w:color w:val="000000"/>
          <w:szCs w:val="22"/>
          <w:lang w:val="fr-FR"/>
        </w:rPr>
        <w:t xml:space="preserve">n’a </w:t>
      </w:r>
      <w:r w:rsidR="00A977AF" w:rsidRPr="00E378F2">
        <w:rPr>
          <w:rFonts w:ascii="Calibri" w:hAnsi="Calibri"/>
          <w:color w:val="000000"/>
          <w:szCs w:val="22"/>
          <w:lang w:val="fr-FR"/>
        </w:rPr>
        <w:t>jamais vécu avec un homme, encerclez ‘3’ pour ‘Non’ et allez au module suivant. Si</w:t>
      </w:r>
      <w:r w:rsidR="006636B3" w:rsidRPr="00E378F2">
        <w:rPr>
          <w:rFonts w:ascii="Calibri" w:hAnsi="Calibri"/>
          <w:color w:val="000000"/>
          <w:szCs w:val="22"/>
          <w:lang w:val="fr-FR"/>
        </w:rPr>
        <w:t>non</w:t>
      </w:r>
      <w:r w:rsidR="00A977AF" w:rsidRPr="00E378F2">
        <w:rPr>
          <w:rFonts w:ascii="Calibri" w:hAnsi="Calibri"/>
          <w:color w:val="000000"/>
          <w:szCs w:val="22"/>
          <w:lang w:val="fr-FR"/>
        </w:rPr>
        <w:t>, passez à MA6.</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2C2DCA">
      <w:pPr>
        <w:keepNext/>
        <w:keepLines/>
        <w:spacing w:line="288" w:lineRule="auto"/>
        <w:jc w:val="both"/>
        <w:rPr>
          <w:rFonts w:ascii="Calibri" w:hAnsi="Calibri"/>
          <w:color w:val="000000"/>
          <w:szCs w:val="22"/>
          <w:lang w:val="fr-FR"/>
        </w:rPr>
      </w:pPr>
      <w:r w:rsidRPr="00E378F2">
        <w:rPr>
          <w:rFonts w:ascii="Calibri" w:hAnsi="Calibri"/>
          <w:b/>
          <w:color w:val="000000"/>
          <w:szCs w:val="22"/>
          <w:lang w:val="fr-FR"/>
        </w:rPr>
        <w:t xml:space="preserve">MA6. </w:t>
      </w:r>
      <w:r w:rsidR="00C00B29" w:rsidRPr="00E378F2">
        <w:rPr>
          <w:rFonts w:ascii="Calibri" w:hAnsi="Calibri"/>
          <w:b/>
          <w:color w:val="000000"/>
          <w:sz w:val="20"/>
          <w:lang w:val="fr-FR"/>
        </w:rPr>
        <w:t>QUELLE EST VOTRE SITUATION MATRIMONIALE ACTUELLE : ETES-VOUS VEUVE, DIVORCEE OU SEPAREE ?</w:t>
      </w:r>
    </w:p>
    <w:p w:rsidR="00823566" w:rsidRPr="00E378F2" w:rsidRDefault="0082356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Encerclez le code correspondant à la réponse donnée. </w:t>
      </w:r>
      <w:r w:rsidR="00284D56" w:rsidRPr="00E378F2">
        <w:rPr>
          <w:rFonts w:ascii="Calibri" w:hAnsi="Calibri"/>
          <w:color w:val="000000"/>
          <w:szCs w:val="22"/>
          <w:lang w:val="fr-FR"/>
        </w:rPr>
        <w:t>Pour</w:t>
      </w:r>
      <w:r w:rsidRPr="00E378F2">
        <w:rPr>
          <w:rFonts w:ascii="Calibri" w:hAnsi="Calibri"/>
          <w:color w:val="000000"/>
          <w:szCs w:val="22"/>
          <w:lang w:val="fr-FR"/>
        </w:rPr>
        <w:t xml:space="preserve"> la femme qui n’est pas mariée ni en concubinage actuellement, mais qui a été en union dans le passé, enregistrez sa situation matrimoniale actuelle</w:t>
      </w:r>
      <w:r w:rsidR="00156BDC" w:rsidRPr="00E378F2">
        <w:rPr>
          <w:rFonts w:ascii="Calibri" w:hAnsi="Calibri"/>
          <w:color w:val="000000"/>
          <w:szCs w:val="22"/>
          <w:lang w:val="fr-FR"/>
        </w:rPr>
        <w:t xml:space="preserve"> au moment de l’entrevue</w:t>
      </w:r>
      <w:r w:rsidRPr="00E378F2">
        <w:rPr>
          <w:rFonts w:ascii="Calibri" w:hAnsi="Calibri"/>
          <w:color w:val="000000"/>
          <w:szCs w:val="22"/>
          <w:lang w:val="fr-FR"/>
        </w:rPr>
        <w:t xml:space="preserve">. Etant donné qu’elle était en union à un </w:t>
      </w:r>
      <w:r w:rsidR="00D9217F" w:rsidRPr="00E378F2">
        <w:rPr>
          <w:rFonts w:ascii="Calibri" w:hAnsi="Calibri"/>
          <w:color w:val="000000"/>
          <w:szCs w:val="22"/>
          <w:lang w:val="fr-FR"/>
        </w:rPr>
        <w:t xml:space="preserve">certain </w:t>
      </w:r>
      <w:r w:rsidR="00DB091D" w:rsidRPr="00E378F2">
        <w:rPr>
          <w:rFonts w:ascii="Calibri" w:hAnsi="Calibri"/>
          <w:color w:val="000000"/>
          <w:szCs w:val="22"/>
          <w:lang w:val="fr-FR"/>
        </w:rPr>
        <w:t>moment</w:t>
      </w:r>
      <w:r w:rsidRPr="00E378F2">
        <w:rPr>
          <w:rFonts w:ascii="Calibri" w:hAnsi="Calibri"/>
          <w:color w:val="000000"/>
          <w:szCs w:val="22"/>
          <w:lang w:val="fr-FR"/>
        </w:rPr>
        <w:t>, mais qu’elle ne l’est plu</w:t>
      </w:r>
      <w:r w:rsidR="00DB091D" w:rsidRPr="00E378F2">
        <w:rPr>
          <w:rFonts w:ascii="Calibri" w:hAnsi="Calibri"/>
          <w:color w:val="000000"/>
          <w:szCs w:val="22"/>
          <w:lang w:val="fr-FR"/>
        </w:rPr>
        <w:t>s le jour où vous l’interroge</w:t>
      </w:r>
      <w:r w:rsidRPr="00E378F2">
        <w:rPr>
          <w:rFonts w:ascii="Calibri" w:hAnsi="Calibri"/>
          <w:color w:val="000000"/>
          <w:szCs w:val="22"/>
          <w:lang w:val="fr-FR"/>
        </w:rPr>
        <w:t>z, elle sera soit veuve, soit divorcée, soit séparée.</w:t>
      </w:r>
    </w:p>
    <w:p w:rsidR="00823566" w:rsidRPr="00E378F2" w:rsidRDefault="00823566" w:rsidP="0035555A">
      <w:pPr>
        <w:spacing w:line="288" w:lineRule="auto"/>
        <w:jc w:val="both"/>
        <w:rPr>
          <w:rFonts w:ascii="Calibri" w:hAnsi="Calibri"/>
          <w:color w:val="000000"/>
          <w:szCs w:val="22"/>
          <w:lang w:val="fr-FR"/>
        </w:rPr>
      </w:pPr>
    </w:p>
    <w:p w:rsidR="000016EB" w:rsidRPr="00E378F2" w:rsidRDefault="000016EB" w:rsidP="00305C4B">
      <w:pPr>
        <w:spacing w:line="276" w:lineRule="auto"/>
        <w:ind w:left="708"/>
        <w:jc w:val="both"/>
        <w:rPr>
          <w:rFonts w:ascii="Calibri" w:hAnsi="Calibri"/>
          <w:color w:val="000000"/>
          <w:szCs w:val="22"/>
          <w:lang w:val="fr-FR"/>
        </w:rPr>
      </w:pPr>
      <w:r w:rsidRPr="00E378F2">
        <w:rPr>
          <w:rFonts w:ascii="Calibri" w:hAnsi="Calibri"/>
          <w:color w:val="000000"/>
          <w:szCs w:val="22"/>
          <w:lang w:val="fr-FR"/>
        </w:rPr>
        <w:t>Vo</w:t>
      </w:r>
      <w:r w:rsidR="008F2FCE" w:rsidRPr="00E378F2">
        <w:rPr>
          <w:rFonts w:ascii="Calibri" w:hAnsi="Calibri"/>
          <w:color w:val="000000"/>
          <w:szCs w:val="22"/>
          <w:lang w:val="fr-FR"/>
        </w:rPr>
        <w:t>us dev</w:t>
      </w:r>
      <w:r w:rsidRPr="00E378F2">
        <w:rPr>
          <w:rFonts w:ascii="Calibri" w:hAnsi="Calibri"/>
          <w:color w:val="000000"/>
          <w:szCs w:val="22"/>
          <w:lang w:val="fr-FR"/>
        </w:rPr>
        <w:t>ez utiliser ‘veuve’ (a) pour les femmes ayant été mariées et dont les époux sont décédés</w:t>
      </w:r>
      <w:r w:rsidR="0031247E" w:rsidRPr="00E378F2">
        <w:rPr>
          <w:rFonts w:ascii="Calibri" w:hAnsi="Calibri"/>
          <w:color w:val="000000"/>
          <w:szCs w:val="22"/>
          <w:lang w:val="fr-FR"/>
        </w:rPr>
        <w:t>,</w:t>
      </w:r>
      <w:r w:rsidRPr="00E378F2">
        <w:rPr>
          <w:rFonts w:ascii="Calibri" w:hAnsi="Calibri"/>
          <w:color w:val="000000"/>
          <w:szCs w:val="22"/>
          <w:lang w:val="fr-FR"/>
        </w:rPr>
        <w:t xml:space="preserve"> </w:t>
      </w:r>
      <w:r w:rsidR="00024921" w:rsidRPr="00E378F2">
        <w:rPr>
          <w:rFonts w:ascii="Calibri" w:hAnsi="Calibri"/>
          <w:color w:val="000000"/>
          <w:szCs w:val="22"/>
          <w:lang w:val="fr-FR"/>
        </w:rPr>
        <w:t xml:space="preserve">et </w:t>
      </w:r>
      <w:r w:rsidR="002C2DCA" w:rsidRPr="00E378F2">
        <w:rPr>
          <w:rFonts w:ascii="Calibri" w:hAnsi="Calibri"/>
          <w:color w:val="000000"/>
          <w:szCs w:val="22"/>
          <w:lang w:val="fr-FR"/>
        </w:rPr>
        <w:t>(b)</w:t>
      </w:r>
      <w:r w:rsidRPr="00E378F2">
        <w:rPr>
          <w:rFonts w:ascii="Calibri" w:hAnsi="Calibri"/>
          <w:color w:val="000000"/>
          <w:szCs w:val="22"/>
          <w:lang w:val="fr-FR"/>
        </w:rPr>
        <w:t xml:space="preserve"> pour les femmes </w:t>
      </w:r>
      <w:r w:rsidR="00024921" w:rsidRPr="00E378F2">
        <w:rPr>
          <w:rFonts w:ascii="Calibri" w:hAnsi="Calibri"/>
          <w:color w:val="000000"/>
          <w:szCs w:val="22"/>
          <w:lang w:val="fr-FR"/>
        </w:rPr>
        <w:t>ayant été en union informelle</w:t>
      </w:r>
      <w:r w:rsidRPr="00E378F2">
        <w:rPr>
          <w:rFonts w:ascii="Calibri" w:hAnsi="Calibri"/>
          <w:color w:val="000000"/>
          <w:szCs w:val="22"/>
          <w:lang w:val="fr-FR"/>
        </w:rPr>
        <w:t xml:space="preserve"> et dont le</w:t>
      </w:r>
      <w:r w:rsidR="00860288" w:rsidRPr="00E378F2">
        <w:rPr>
          <w:rFonts w:ascii="Calibri" w:hAnsi="Calibri"/>
          <w:color w:val="000000"/>
          <w:szCs w:val="22"/>
          <w:lang w:val="fr-FR"/>
        </w:rPr>
        <w:t>urs partenaires sont décédés.</w:t>
      </w:r>
      <w:r w:rsidRPr="00E378F2">
        <w:rPr>
          <w:rFonts w:ascii="Calibri" w:hAnsi="Calibri"/>
          <w:color w:val="000000"/>
          <w:szCs w:val="22"/>
          <w:lang w:val="fr-FR"/>
        </w:rPr>
        <w:t xml:space="preserve"> </w:t>
      </w:r>
      <w:r w:rsidR="0031247E" w:rsidRPr="00E378F2">
        <w:rPr>
          <w:rFonts w:ascii="Calibri" w:hAnsi="Calibri"/>
          <w:color w:val="000000"/>
          <w:szCs w:val="22"/>
          <w:lang w:val="fr-FR"/>
        </w:rPr>
        <w:t xml:space="preserve">‘Divorcée’ </w:t>
      </w:r>
      <w:r w:rsidR="006B3DB1" w:rsidRPr="00E378F2">
        <w:rPr>
          <w:rFonts w:ascii="Calibri" w:hAnsi="Calibri"/>
          <w:color w:val="000000"/>
          <w:szCs w:val="22"/>
          <w:lang w:val="fr-FR"/>
        </w:rPr>
        <w:t xml:space="preserve"> doit </w:t>
      </w:r>
      <w:r w:rsidR="003516A8" w:rsidRPr="00E378F2">
        <w:rPr>
          <w:rFonts w:ascii="Calibri" w:hAnsi="Calibri"/>
          <w:color w:val="000000"/>
          <w:szCs w:val="22"/>
          <w:lang w:val="fr-FR"/>
        </w:rPr>
        <w:t>être utilisé pour les femmes ayant</w:t>
      </w:r>
      <w:r w:rsidRPr="00E378F2">
        <w:rPr>
          <w:rFonts w:ascii="Calibri" w:hAnsi="Calibri"/>
          <w:color w:val="000000"/>
          <w:szCs w:val="22"/>
          <w:lang w:val="fr-FR"/>
        </w:rPr>
        <w:t xml:space="preserve"> été officiellement</w:t>
      </w:r>
      <w:r w:rsidR="003516A8" w:rsidRPr="00E378F2">
        <w:rPr>
          <w:rFonts w:ascii="Calibri" w:hAnsi="Calibri"/>
          <w:color w:val="000000"/>
          <w:szCs w:val="22"/>
          <w:lang w:val="fr-FR"/>
        </w:rPr>
        <w:t xml:space="preserve"> mariées et dont le mariage</w:t>
      </w:r>
      <w:r w:rsidR="00ED2A38" w:rsidRPr="00E378F2">
        <w:rPr>
          <w:rFonts w:ascii="Calibri" w:hAnsi="Calibri"/>
          <w:color w:val="000000"/>
          <w:szCs w:val="22"/>
          <w:lang w:val="fr-FR"/>
        </w:rPr>
        <w:t xml:space="preserve"> est officiellement</w:t>
      </w:r>
      <w:r w:rsidR="00994149" w:rsidRPr="00E378F2">
        <w:rPr>
          <w:rFonts w:ascii="Calibri" w:hAnsi="Calibri"/>
          <w:color w:val="000000"/>
          <w:szCs w:val="22"/>
          <w:lang w:val="fr-FR"/>
        </w:rPr>
        <w:t xml:space="preserve"> rompu</w:t>
      </w:r>
      <w:r w:rsidRPr="00E378F2">
        <w:rPr>
          <w:rFonts w:ascii="Calibri" w:hAnsi="Calibri"/>
          <w:color w:val="000000"/>
          <w:szCs w:val="22"/>
          <w:lang w:val="fr-FR"/>
        </w:rPr>
        <w:t xml:space="preserve">. </w:t>
      </w:r>
      <w:r w:rsidR="00ED2A38" w:rsidRPr="00E378F2">
        <w:rPr>
          <w:rFonts w:ascii="Calibri" w:hAnsi="Calibri"/>
          <w:color w:val="000000"/>
          <w:szCs w:val="22"/>
          <w:lang w:val="fr-FR"/>
        </w:rPr>
        <w:t>‘Séparée’ do</w:t>
      </w:r>
      <w:r w:rsidRPr="00E378F2">
        <w:rPr>
          <w:rFonts w:ascii="Calibri" w:hAnsi="Calibri"/>
          <w:color w:val="000000"/>
          <w:szCs w:val="22"/>
          <w:lang w:val="fr-FR"/>
        </w:rPr>
        <w:t>it être utilisé (a) pour les femmes ayant été</w:t>
      </w:r>
      <w:r w:rsidR="00F63596" w:rsidRPr="00E378F2">
        <w:rPr>
          <w:rFonts w:ascii="Calibri" w:hAnsi="Calibri"/>
          <w:color w:val="000000"/>
          <w:szCs w:val="22"/>
          <w:lang w:val="fr-FR"/>
        </w:rPr>
        <w:t xml:space="preserve"> mariées, mais</w:t>
      </w:r>
      <w:r w:rsidR="00B523E7" w:rsidRPr="00E378F2">
        <w:rPr>
          <w:rFonts w:ascii="Calibri" w:hAnsi="Calibri"/>
          <w:color w:val="000000"/>
          <w:szCs w:val="22"/>
          <w:lang w:val="fr-FR"/>
        </w:rPr>
        <w:t xml:space="preserve"> ont rompu</w:t>
      </w:r>
      <w:r w:rsidR="00F947F7" w:rsidRPr="00E378F2">
        <w:rPr>
          <w:rFonts w:ascii="Calibri" w:hAnsi="Calibri"/>
          <w:color w:val="000000"/>
          <w:szCs w:val="22"/>
          <w:lang w:val="fr-FR"/>
        </w:rPr>
        <w:t xml:space="preserve"> le mariage</w:t>
      </w:r>
      <w:r w:rsidRPr="00E378F2">
        <w:rPr>
          <w:rFonts w:ascii="Calibri" w:hAnsi="Calibri"/>
          <w:color w:val="000000"/>
          <w:szCs w:val="22"/>
          <w:lang w:val="fr-FR"/>
        </w:rPr>
        <w:t xml:space="preserve"> avec leurs époux, et (b) pour les femmes qui vivaient en concubinage/union non officielle mais on</w:t>
      </w:r>
      <w:r w:rsidR="00F63596" w:rsidRPr="00E378F2">
        <w:rPr>
          <w:rFonts w:ascii="Calibri" w:hAnsi="Calibri"/>
          <w:color w:val="000000"/>
          <w:szCs w:val="22"/>
          <w:lang w:val="fr-FR"/>
        </w:rPr>
        <w:t>t</w:t>
      </w:r>
      <w:r w:rsidRPr="00E378F2">
        <w:rPr>
          <w:rFonts w:ascii="Calibri" w:hAnsi="Calibri"/>
          <w:color w:val="000000"/>
          <w:szCs w:val="22"/>
          <w:lang w:val="fr-FR"/>
        </w:rPr>
        <w:t xml:space="preserve"> rompu leur union avec leurs partenaires.</w:t>
      </w:r>
    </w:p>
    <w:p w:rsidR="000016EB" w:rsidRPr="00E378F2" w:rsidRDefault="000016EB" w:rsidP="0035555A">
      <w:pPr>
        <w:spacing w:line="276" w:lineRule="auto"/>
        <w:jc w:val="both"/>
        <w:rPr>
          <w:rFonts w:ascii="Calibri" w:hAnsi="Calibri"/>
          <w:color w:val="000000"/>
          <w:szCs w:val="22"/>
          <w:lang w:val="fr-FR"/>
        </w:rPr>
      </w:pPr>
    </w:p>
    <w:p w:rsidR="00F17A89" w:rsidRPr="00E378F2" w:rsidRDefault="00A34D74" w:rsidP="002C2DCA">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MA7. </w:t>
      </w:r>
      <w:r w:rsidR="00C00B29" w:rsidRPr="00E378F2">
        <w:rPr>
          <w:rFonts w:ascii="Calibri" w:hAnsi="Calibri"/>
          <w:b/>
          <w:color w:val="000000"/>
          <w:sz w:val="20"/>
          <w:lang w:val="fr-FR"/>
        </w:rPr>
        <w:t>AVEZ-VOUS ETE MARIEE OU AVEZ-VOUS VECU AVEC UN HOMME UNE FOIS OU PLUS D'UNE FOIS ?</w:t>
      </w:r>
    </w:p>
    <w:p w:rsidR="00DB0717" w:rsidRPr="00E378F2" w:rsidRDefault="008B5882"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A l’instar de</w:t>
      </w:r>
      <w:r w:rsidR="00DB0717" w:rsidRPr="00E378F2">
        <w:rPr>
          <w:rFonts w:ascii="Calibri" w:hAnsi="Calibri"/>
          <w:color w:val="000000"/>
          <w:szCs w:val="22"/>
          <w:lang w:val="fr-FR"/>
        </w:rPr>
        <w:t xml:space="preserve"> MA1, nous nous intéressons aux mariages officiels</w:t>
      </w:r>
      <w:r w:rsidR="006B207A" w:rsidRPr="00E378F2">
        <w:rPr>
          <w:rFonts w:ascii="Calibri" w:hAnsi="Calibri"/>
          <w:color w:val="000000"/>
          <w:szCs w:val="22"/>
          <w:lang w:val="fr-FR"/>
        </w:rPr>
        <w:t xml:space="preserve"> </w:t>
      </w:r>
      <w:r w:rsidR="002C2DCA" w:rsidRPr="00E378F2">
        <w:rPr>
          <w:rFonts w:ascii="Calibri" w:hAnsi="Calibri"/>
          <w:color w:val="000000"/>
          <w:szCs w:val="22"/>
          <w:lang w:val="fr-FR"/>
        </w:rPr>
        <w:t>et aux</w:t>
      </w:r>
      <w:r w:rsidR="00DB0717" w:rsidRPr="00E378F2">
        <w:rPr>
          <w:rFonts w:ascii="Calibri" w:hAnsi="Calibri"/>
          <w:color w:val="000000"/>
          <w:szCs w:val="22"/>
          <w:lang w:val="fr-FR"/>
        </w:rPr>
        <w:t xml:space="preserve"> unions no</w:t>
      </w:r>
      <w:r w:rsidR="00857080" w:rsidRPr="00E378F2">
        <w:rPr>
          <w:rFonts w:ascii="Calibri" w:hAnsi="Calibri"/>
          <w:color w:val="000000"/>
          <w:szCs w:val="22"/>
          <w:lang w:val="fr-FR"/>
        </w:rPr>
        <w:t>n officielles. Si la femme s’est</w:t>
      </w:r>
      <w:r w:rsidR="00DB0717" w:rsidRPr="00E378F2">
        <w:rPr>
          <w:rFonts w:ascii="Calibri" w:hAnsi="Calibri"/>
          <w:color w:val="000000"/>
          <w:szCs w:val="22"/>
          <w:lang w:val="fr-FR"/>
        </w:rPr>
        <w:t xml:space="preserve"> mariée ou a vécu en concubinage avec un homme et a, par la suite, été veuve, divorcée, ou séparée de son mari ou de son concubin, et est actuellement, soit </w:t>
      </w:r>
      <w:r w:rsidR="002C2DCA" w:rsidRPr="00E378F2">
        <w:rPr>
          <w:rFonts w:ascii="Calibri" w:hAnsi="Calibri"/>
          <w:color w:val="000000"/>
          <w:szCs w:val="22"/>
          <w:lang w:val="fr-FR"/>
        </w:rPr>
        <w:t>re</w:t>
      </w:r>
      <w:r w:rsidR="00DB0717" w:rsidRPr="00E378F2">
        <w:rPr>
          <w:rFonts w:ascii="Calibri" w:hAnsi="Calibri"/>
          <w:color w:val="000000"/>
          <w:szCs w:val="22"/>
          <w:lang w:val="fr-FR"/>
        </w:rPr>
        <w:t>mariée, soit en concubinage avec quelqu’un d’autre, enregistrez ‘Plus d’une fois’. Si la femme n’est pas actuellement mariée</w:t>
      </w:r>
      <w:r w:rsidR="006E225E" w:rsidRPr="00E378F2">
        <w:rPr>
          <w:rFonts w:ascii="Calibri" w:hAnsi="Calibri"/>
          <w:color w:val="000000"/>
          <w:szCs w:val="22"/>
          <w:lang w:val="fr-FR"/>
        </w:rPr>
        <w:t xml:space="preserve"> ou</w:t>
      </w:r>
      <w:r w:rsidR="00DB0717" w:rsidRPr="00E378F2">
        <w:rPr>
          <w:rFonts w:ascii="Calibri" w:hAnsi="Calibri"/>
          <w:color w:val="000000"/>
          <w:szCs w:val="22"/>
          <w:lang w:val="fr-FR"/>
        </w:rPr>
        <w:t xml:space="preserve"> en union non officielle mais </w:t>
      </w:r>
      <w:r w:rsidR="00857080" w:rsidRPr="00E378F2">
        <w:rPr>
          <w:rFonts w:ascii="Calibri" w:hAnsi="Calibri"/>
          <w:color w:val="000000"/>
          <w:szCs w:val="22"/>
          <w:lang w:val="fr-FR"/>
        </w:rPr>
        <w:t>s’est</w:t>
      </w:r>
      <w:r w:rsidR="00D51FB8" w:rsidRPr="00E378F2">
        <w:rPr>
          <w:rFonts w:ascii="Calibri" w:hAnsi="Calibri"/>
          <w:color w:val="000000"/>
          <w:szCs w:val="22"/>
          <w:lang w:val="fr-FR"/>
        </w:rPr>
        <w:t xml:space="preserve"> mariée auparavant</w:t>
      </w:r>
      <w:r w:rsidR="00DB0717" w:rsidRPr="00E378F2">
        <w:rPr>
          <w:rFonts w:ascii="Calibri" w:hAnsi="Calibri"/>
          <w:color w:val="000000"/>
          <w:szCs w:val="22"/>
          <w:lang w:val="fr-FR"/>
        </w:rPr>
        <w:t xml:space="preserve"> ou a vécu en concubinage</w:t>
      </w:r>
      <w:r w:rsidR="00787482" w:rsidRPr="00E378F2">
        <w:rPr>
          <w:rFonts w:ascii="Calibri" w:hAnsi="Calibri"/>
          <w:color w:val="000000"/>
          <w:szCs w:val="22"/>
          <w:lang w:val="fr-FR"/>
        </w:rPr>
        <w:t xml:space="preserve"> avec quelqu’un d’autre deux</w:t>
      </w:r>
      <w:r w:rsidR="00DB0717" w:rsidRPr="00E378F2">
        <w:rPr>
          <w:rFonts w:ascii="Calibri" w:hAnsi="Calibri"/>
          <w:color w:val="000000"/>
          <w:szCs w:val="22"/>
          <w:lang w:val="fr-FR"/>
        </w:rPr>
        <w:t xml:space="preserve"> ou plus</w:t>
      </w:r>
      <w:r w:rsidR="00787482" w:rsidRPr="00E378F2">
        <w:rPr>
          <w:rFonts w:ascii="Calibri" w:hAnsi="Calibri"/>
          <w:color w:val="000000"/>
          <w:szCs w:val="22"/>
          <w:lang w:val="fr-FR"/>
        </w:rPr>
        <w:t>ieurs fois</w:t>
      </w:r>
      <w:r w:rsidR="00DB0717" w:rsidRPr="00E378F2">
        <w:rPr>
          <w:rFonts w:ascii="Calibri" w:hAnsi="Calibri"/>
          <w:color w:val="000000"/>
          <w:szCs w:val="22"/>
          <w:lang w:val="fr-FR"/>
        </w:rPr>
        <w:t xml:space="preserve">, enregistrez ‘Plus d’une fois’ en encerclant ‘2’. Si elle </w:t>
      </w:r>
      <w:r w:rsidR="00A976CC" w:rsidRPr="00E378F2">
        <w:rPr>
          <w:rFonts w:ascii="Calibri" w:hAnsi="Calibri"/>
          <w:color w:val="000000"/>
          <w:szCs w:val="22"/>
          <w:lang w:val="fr-FR"/>
        </w:rPr>
        <w:t xml:space="preserve">ne </w:t>
      </w:r>
      <w:r w:rsidR="00787482" w:rsidRPr="00E378F2">
        <w:rPr>
          <w:rFonts w:ascii="Calibri" w:hAnsi="Calibri"/>
          <w:color w:val="000000"/>
          <w:szCs w:val="22"/>
          <w:lang w:val="fr-FR"/>
        </w:rPr>
        <w:t>s’est</w:t>
      </w:r>
      <w:r w:rsidR="00DB0717" w:rsidRPr="00E378F2">
        <w:rPr>
          <w:rFonts w:ascii="Calibri" w:hAnsi="Calibri"/>
          <w:color w:val="000000"/>
          <w:szCs w:val="22"/>
          <w:lang w:val="fr-FR"/>
        </w:rPr>
        <w:t xml:space="preserve"> mariée ou </w:t>
      </w:r>
      <w:r w:rsidR="00A976CC" w:rsidRPr="00E378F2">
        <w:rPr>
          <w:rFonts w:ascii="Calibri" w:hAnsi="Calibri"/>
          <w:color w:val="000000"/>
          <w:szCs w:val="22"/>
          <w:lang w:val="fr-FR"/>
        </w:rPr>
        <w:t>n’</w:t>
      </w:r>
      <w:r w:rsidR="00787482" w:rsidRPr="00E378F2">
        <w:rPr>
          <w:rFonts w:ascii="Calibri" w:hAnsi="Calibri"/>
          <w:color w:val="000000"/>
          <w:szCs w:val="22"/>
          <w:lang w:val="fr-FR"/>
        </w:rPr>
        <w:t xml:space="preserve">a été </w:t>
      </w:r>
      <w:r w:rsidR="00DB0717" w:rsidRPr="00E378F2">
        <w:rPr>
          <w:rFonts w:ascii="Calibri" w:hAnsi="Calibri"/>
          <w:color w:val="000000"/>
          <w:szCs w:val="22"/>
          <w:lang w:val="fr-FR"/>
        </w:rPr>
        <w:t>en concubinage qu’une fois, encerclez</w:t>
      </w:r>
      <w:r w:rsidR="00A976CC" w:rsidRPr="00E378F2">
        <w:rPr>
          <w:rFonts w:ascii="Calibri" w:hAnsi="Calibri"/>
          <w:color w:val="000000"/>
          <w:szCs w:val="22"/>
          <w:lang w:val="fr-FR"/>
        </w:rPr>
        <w:t xml:space="preserve"> ‘1</w:t>
      </w:r>
      <w:r w:rsidR="00DB0717" w:rsidRPr="00E378F2">
        <w:rPr>
          <w:rFonts w:ascii="Calibri" w:hAnsi="Calibri"/>
          <w:color w:val="000000"/>
          <w:szCs w:val="22"/>
          <w:lang w:val="fr-FR"/>
        </w:rPr>
        <w:t>’</w:t>
      </w:r>
      <w:r w:rsidR="00A976CC" w:rsidRPr="00E378F2">
        <w:rPr>
          <w:rFonts w:ascii="Calibri" w:hAnsi="Calibri"/>
          <w:color w:val="000000"/>
          <w:szCs w:val="22"/>
          <w:lang w:val="fr-FR"/>
        </w:rPr>
        <w:t xml:space="preserve"> et continuez avec MA8A.</w:t>
      </w:r>
    </w:p>
    <w:p w:rsidR="00A34D74" w:rsidRPr="00E378F2" w:rsidRDefault="00A34D74" w:rsidP="0035555A">
      <w:pPr>
        <w:spacing w:line="288" w:lineRule="auto"/>
        <w:ind w:left="360"/>
        <w:jc w:val="both"/>
        <w:rPr>
          <w:rFonts w:ascii="Calibri" w:hAnsi="Calibri"/>
          <w:color w:val="000000"/>
          <w:szCs w:val="22"/>
          <w:lang w:val="fr-FR"/>
        </w:rPr>
      </w:pPr>
    </w:p>
    <w:p w:rsidR="00F17A89" w:rsidRPr="00E378F2" w:rsidRDefault="00F17A89"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Note</w:t>
      </w:r>
      <w:r w:rsidR="0035757B" w:rsidRPr="00E378F2">
        <w:rPr>
          <w:rFonts w:ascii="Calibri" w:hAnsi="Calibri"/>
          <w:color w:val="000000"/>
          <w:szCs w:val="22"/>
          <w:lang w:val="fr-FR"/>
        </w:rPr>
        <w:t>z que la question</w:t>
      </w:r>
      <w:r w:rsidRPr="00E378F2">
        <w:rPr>
          <w:rFonts w:ascii="Calibri" w:hAnsi="Calibri"/>
          <w:color w:val="000000"/>
          <w:szCs w:val="22"/>
          <w:lang w:val="fr-FR"/>
        </w:rPr>
        <w:t xml:space="preserve"> s</w:t>
      </w:r>
      <w:r w:rsidR="0035757B" w:rsidRPr="00E378F2">
        <w:rPr>
          <w:rFonts w:ascii="Calibri" w:hAnsi="Calibri"/>
          <w:color w:val="000000"/>
          <w:szCs w:val="22"/>
          <w:lang w:val="fr-FR"/>
        </w:rPr>
        <w:t>e rapporte</w:t>
      </w:r>
      <w:r w:rsidRPr="00E378F2">
        <w:rPr>
          <w:rFonts w:ascii="Calibri" w:hAnsi="Calibri"/>
          <w:color w:val="000000"/>
          <w:szCs w:val="22"/>
          <w:lang w:val="fr-FR"/>
        </w:rPr>
        <w:t xml:space="preserve"> aux périodes de mariage ou d’union non officielle et non aux nombres de maris ou concubins. Si la femme</w:t>
      </w:r>
      <w:r w:rsidR="00A146A3" w:rsidRPr="00E378F2">
        <w:rPr>
          <w:rFonts w:ascii="Calibri" w:hAnsi="Calibri"/>
          <w:color w:val="000000"/>
          <w:szCs w:val="22"/>
          <w:lang w:val="fr-FR"/>
        </w:rPr>
        <w:t xml:space="preserve"> s’est</w:t>
      </w:r>
      <w:r w:rsidRPr="00E378F2">
        <w:rPr>
          <w:rFonts w:ascii="Calibri" w:hAnsi="Calibri"/>
          <w:color w:val="000000"/>
          <w:szCs w:val="22"/>
          <w:lang w:val="fr-FR"/>
        </w:rPr>
        <w:t xml:space="preserve"> mariée à un homme et a divorcé d’avec lui, pour se remarier ensuite avec le même homme, on devrait la considérer comme </w:t>
      </w:r>
      <w:r w:rsidR="008F1997" w:rsidRPr="00E378F2">
        <w:rPr>
          <w:rFonts w:ascii="Calibri" w:hAnsi="Calibri"/>
          <w:color w:val="000000"/>
          <w:szCs w:val="22"/>
          <w:lang w:val="fr-FR"/>
        </w:rPr>
        <w:t>s’étant</w:t>
      </w:r>
      <w:r w:rsidRPr="00E378F2">
        <w:rPr>
          <w:rFonts w:ascii="Calibri" w:hAnsi="Calibri"/>
          <w:color w:val="000000"/>
          <w:szCs w:val="22"/>
          <w:lang w:val="fr-FR"/>
        </w:rPr>
        <w:t xml:space="preserve"> mariée ‘Plus d’une fois’. La même logique est valable pour les unions non officielles </w:t>
      </w:r>
      <w:r w:rsidR="008F1997" w:rsidRPr="00E378F2">
        <w:rPr>
          <w:rFonts w:ascii="Calibri" w:hAnsi="Calibri"/>
          <w:color w:val="000000"/>
          <w:szCs w:val="22"/>
          <w:lang w:val="fr-FR"/>
        </w:rPr>
        <w:t>avec la</w:t>
      </w:r>
      <w:r w:rsidRPr="00E378F2">
        <w:rPr>
          <w:rFonts w:ascii="Calibri" w:hAnsi="Calibri"/>
          <w:color w:val="000000"/>
          <w:szCs w:val="22"/>
          <w:lang w:val="fr-FR"/>
        </w:rPr>
        <w:t xml:space="preserve"> même</w:t>
      </w:r>
      <w:r w:rsidR="008F1997" w:rsidRPr="00E378F2">
        <w:rPr>
          <w:rFonts w:ascii="Calibri" w:hAnsi="Calibri"/>
          <w:color w:val="000000"/>
          <w:szCs w:val="22"/>
          <w:lang w:val="fr-FR"/>
        </w:rPr>
        <w:t xml:space="preserve"> personne</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35555A">
      <w:pPr>
        <w:keepNext/>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MA8A. </w:t>
      </w:r>
      <w:r w:rsidR="00376022" w:rsidRPr="00E378F2">
        <w:rPr>
          <w:rFonts w:ascii="Calibri" w:hAnsi="Calibri"/>
          <w:b/>
          <w:color w:val="000000"/>
          <w:sz w:val="20"/>
          <w:lang w:val="fr-FR"/>
        </w:rPr>
        <w:t>EN QUEL MOIS ET QUELLE ANEE VOUS ETES-VOUS MARIEE OU AVEZ-VOUS COMMENCE A VIVRE AVEC UN HOMME ?</w:t>
      </w:r>
    </w:p>
    <w:p w:rsidR="00A34D74" w:rsidRPr="00E378F2" w:rsidRDefault="00A34D74" w:rsidP="0035555A">
      <w:pPr>
        <w:keepNext/>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MA8B. </w:t>
      </w:r>
      <w:r w:rsidR="003567C6" w:rsidRPr="00E378F2">
        <w:rPr>
          <w:rFonts w:ascii="Calibri" w:hAnsi="Calibri"/>
          <w:b/>
          <w:color w:val="000000"/>
          <w:sz w:val="20"/>
          <w:lang w:val="fr-FR"/>
        </w:rPr>
        <w:t xml:space="preserve">EN QUEL MOIS ET QUELLE ANNEE VOUS ETES-VOUS MARIEE POUR LA </w:t>
      </w:r>
      <w:r w:rsidR="003567C6" w:rsidRPr="00E378F2">
        <w:rPr>
          <w:rFonts w:ascii="Calibri" w:hAnsi="Calibri"/>
          <w:b/>
          <w:color w:val="000000"/>
          <w:sz w:val="20"/>
          <w:u w:val="single"/>
          <w:lang w:val="fr-FR"/>
        </w:rPr>
        <w:t>PREMIERE FOIS</w:t>
      </w:r>
      <w:r w:rsidR="003567C6" w:rsidRPr="00E378F2">
        <w:rPr>
          <w:rFonts w:ascii="Calibri" w:hAnsi="Calibri"/>
          <w:b/>
          <w:color w:val="000000"/>
          <w:sz w:val="20"/>
          <w:lang w:val="fr-FR"/>
        </w:rPr>
        <w:t xml:space="preserve"> OU AVEZ-VOUS COMMENCE A VIVRE AVEC UN HOMME POUR LA </w:t>
      </w:r>
      <w:r w:rsidR="003567C6" w:rsidRPr="00E378F2">
        <w:rPr>
          <w:rFonts w:ascii="Calibri" w:hAnsi="Calibri"/>
          <w:b/>
          <w:color w:val="000000"/>
          <w:sz w:val="20"/>
          <w:u w:val="single"/>
          <w:lang w:val="fr-FR"/>
        </w:rPr>
        <w:t>PREMIERE FOIS</w:t>
      </w:r>
      <w:r w:rsidR="003567C6" w:rsidRPr="00E378F2">
        <w:rPr>
          <w:rFonts w:ascii="Calibri" w:hAnsi="Calibri"/>
          <w:b/>
          <w:color w:val="000000"/>
          <w:sz w:val="20"/>
          <w:lang w:val="fr-FR"/>
        </w:rPr>
        <w:t>?</w:t>
      </w:r>
    </w:p>
    <w:p w:rsidR="00D52D58" w:rsidRPr="00E378F2" w:rsidRDefault="00D52D58" w:rsidP="0035555A">
      <w:pPr>
        <w:spacing w:line="288" w:lineRule="auto"/>
        <w:ind w:left="720"/>
        <w:jc w:val="both"/>
        <w:rPr>
          <w:rFonts w:ascii="Calibri" w:hAnsi="Calibri"/>
          <w:color w:val="000000"/>
          <w:szCs w:val="22"/>
          <w:lang w:val="fr-FR"/>
        </w:rPr>
      </w:pPr>
    </w:p>
    <w:p w:rsidR="00D337E7" w:rsidRPr="00E378F2" w:rsidRDefault="0068507F"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la répondante</w:t>
      </w:r>
      <w:r w:rsidR="00D337E7" w:rsidRPr="00E378F2">
        <w:rPr>
          <w:rFonts w:ascii="Calibri" w:hAnsi="Calibri"/>
          <w:color w:val="000000"/>
          <w:szCs w:val="22"/>
          <w:lang w:val="fr-FR"/>
        </w:rPr>
        <w:t xml:space="preserve"> connaît la date </w:t>
      </w:r>
      <w:r w:rsidR="00163FD0" w:rsidRPr="00E378F2">
        <w:rPr>
          <w:rFonts w:ascii="Calibri" w:hAnsi="Calibri"/>
          <w:color w:val="000000"/>
          <w:szCs w:val="22"/>
          <w:lang w:val="fr-FR"/>
        </w:rPr>
        <w:t>de son</w:t>
      </w:r>
      <w:r w:rsidR="00D337E7" w:rsidRPr="00E378F2">
        <w:rPr>
          <w:rFonts w:ascii="Calibri" w:hAnsi="Calibri"/>
          <w:color w:val="000000"/>
          <w:szCs w:val="22"/>
          <w:lang w:val="fr-FR"/>
        </w:rPr>
        <w:t xml:space="preserve"> mariage </w:t>
      </w:r>
      <w:r w:rsidR="00195D56" w:rsidRPr="00E378F2">
        <w:rPr>
          <w:rFonts w:ascii="Calibri" w:hAnsi="Calibri"/>
          <w:color w:val="000000"/>
          <w:szCs w:val="22"/>
          <w:lang w:val="fr-FR"/>
        </w:rPr>
        <w:t>ou de son</w:t>
      </w:r>
      <w:r w:rsidR="00D337E7" w:rsidRPr="00E378F2">
        <w:rPr>
          <w:rFonts w:ascii="Calibri" w:hAnsi="Calibri"/>
          <w:color w:val="000000"/>
          <w:szCs w:val="22"/>
          <w:lang w:val="fr-FR"/>
        </w:rPr>
        <w:t xml:space="preserve"> concubinage</w:t>
      </w:r>
      <w:r w:rsidR="00195D56" w:rsidRPr="00E378F2">
        <w:rPr>
          <w:rFonts w:ascii="Calibri" w:hAnsi="Calibri"/>
          <w:color w:val="000000"/>
          <w:szCs w:val="22"/>
          <w:lang w:val="fr-FR"/>
        </w:rPr>
        <w:t xml:space="preserve"> pour la première fois</w:t>
      </w:r>
      <w:r w:rsidR="00D337E7" w:rsidRPr="00E378F2">
        <w:rPr>
          <w:rFonts w:ascii="Calibri" w:hAnsi="Calibri"/>
          <w:color w:val="000000"/>
          <w:szCs w:val="22"/>
          <w:lang w:val="fr-FR"/>
        </w:rPr>
        <w:t>, écrivez-la dans les espaces indiqués pour ‘Mois et Année’. Il vous faudra convertir les mois en chiffres, tel que recommandé plus haut. Par exemp</w:t>
      </w:r>
      <w:r w:rsidR="008B4C2B" w:rsidRPr="00E378F2">
        <w:rPr>
          <w:rFonts w:ascii="Calibri" w:hAnsi="Calibri"/>
          <w:color w:val="000000"/>
          <w:szCs w:val="22"/>
          <w:lang w:val="fr-FR"/>
        </w:rPr>
        <w:t>le, J</w:t>
      </w:r>
      <w:r w:rsidR="00D337E7" w:rsidRPr="00E378F2">
        <w:rPr>
          <w:rFonts w:ascii="Calibri" w:hAnsi="Calibri"/>
          <w:color w:val="000000"/>
          <w:szCs w:val="22"/>
          <w:lang w:val="fr-FR"/>
        </w:rPr>
        <w:t>anvier sera</w:t>
      </w:r>
      <w:r w:rsidR="008B4C2B" w:rsidRPr="00E378F2">
        <w:rPr>
          <w:rFonts w:ascii="Calibri" w:hAnsi="Calibri"/>
          <w:color w:val="000000"/>
          <w:szCs w:val="22"/>
          <w:lang w:val="fr-FR"/>
        </w:rPr>
        <w:t xml:space="preserve"> ‘01,’ F</w:t>
      </w:r>
      <w:r w:rsidR="00D337E7" w:rsidRPr="00E378F2">
        <w:rPr>
          <w:rFonts w:ascii="Calibri" w:hAnsi="Calibri"/>
          <w:color w:val="000000"/>
          <w:szCs w:val="22"/>
          <w:lang w:val="fr-FR"/>
        </w:rPr>
        <w:t>évrie</w:t>
      </w:r>
      <w:r w:rsidR="008B4C2B" w:rsidRPr="00E378F2">
        <w:rPr>
          <w:rFonts w:ascii="Calibri" w:hAnsi="Calibri"/>
          <w:color w:val="000000"/>
          <w:szCs w:val="22"/>
          <w:lang w:val="fr-FR"/>
        </w:rPr>
        <w:t>r sera ‘02,’ M</w:t>
      </w:r>
      <w:r w:rsidR="00D337E7" w:rsidRPr="00E378F2">
        <w:rPr>
          <w:rFonts w:ascii="Calibri" w:hAnsi="Calibri"/>
          <w:color w:val="000000"/>
          <w:szCs w:val="22"/>
          <w:lang w:val="fr-FR"/>
        </w:rPr>
        <w:t xml:space="preserve">ars sera ‘03,’ etc. </w:t>
      </w:r>
    </w:p>
    <w:p w:rsidR="00A34D74" w:rsidRPr="00E378F2" w:rsidRDefault="00A34D74" w:rsidP="0035555A">
      <w:pPr>
        <w:spacing w:line="288" w:lineRule="auto"/>
        <w:jc w:val="both"/>
        <w:rPr>
          <w:rFonts w:ascii="Calibri" w:hAnsi="Calibri"/>
          <w:color w:val="000000"/>
          <w:szCs w:val="22"/>
          <w:lang w:val="fr-FR"/>
        </w:rPr>
      </w:pPr>
    </w:p>
    <w:p w:rsidR="001B13F2" w:rsidRPr="00E378F2" w:rsidRDefault="00FA74B1"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elle ne se souvient pas</w:t>
      </w:r>
      <w:r w:rsidR="001B13F2" w:rsidRPr="00E378F2">
        <w:rPr>
          <w:rFonts w:ascii="Calibri" w:hAnsi="Calibri"/>
          <w:color w:val="000000"/>
          <w:szCs w:val="22"/>
          <w:lang w:val="fr-FR"/>
        </w:rPr>
        <w:t xml:space="preserve"> de la date </w:t>
      </w:r>
      <w:r w:rsidR="008522D7" w:rsidRPr="00E378F2">
        <w:rPr>
          <w:rFonts w:ascii="Calibri" w:hAnsi="Calibri"/>
          <w:color w:val="000000"/>
          <w:szCs w:val="22"/>
          <w:lang w:val="fr-FR"/>
        </w:rPr>
        <w:t>de son</w:t>
      </w:r>
      <w:r w:rsidR="001B13F2" w:rsidRPr="00E378F2">
        <w:rPr>
          <w:rFonts w:ascii="Calibri" w:hAnsi="Calibri"/>
          <w:color w:val="000000"/>
          <w:szCs w:val="22"/>
          <w:lang w:val="fr-FR"/>
        </w:rPr>
        <w:t xml:space="preserve"> mariage </w:t>
      </w:r>
      <w:r w:rsidR="00A80A37" w:rsidRPr="00E378F2">
        <w:rPr>
          <w:rFonts w:ascii="Calibri" w:hAnsi="Calibri"/>
          <w:color w:val="000000"/>
          <w:szCs w:val="22"/>
          <w:lang w:val="fr-FR"/>
        </w:rPr>
        <w:t>ou son</w:t>
      </w:r>
      <w:r w:rsidR="001B13F2" w:rsidRPr="00E378F2">
        <w:rPr>
          <w:rFonts w:ascii="Calibri" w:hAnsi="Calibri"/>
          <w:color w:val="000000"/>
          <w:szCs w:val="22"/>
          <w:lang w:val="fr-FR"/>
        </w:rPr>
        <w:t xml:space="preserve"> concubinage</w:t>
      </w:r>
      <w:r w:rsidR="00A80A37" w:rsidRPr="00E378F2">
        <w:rPr>
          <w:rFonts w:ascii="Calibri" w:hAnsi="Calibri"/>
          <w:color w:val="000000"/>
          <w:szCs w:val="22"/>
          <w:lang w:val="fr-FR"/>
        </w:rPr>
        <w:t xml:space="preserve"> pour la première fois</w:t>
      </w:r>
      <w:r w:rsidR="001B13F2" w:rsidRPr="00E378F2">
        <w:rPr>
          <w:rFonts w:ascii="Calibri" w:hAnsi="Calibri"/>
          <w:color w:val="000000"/>
          <w:szCs w:val="22"/>
          <w:lang w:val="fr-FR"/>
        </w:rPr>
        <w:t xml:space="preserve">, demandez-lui si elle n’a pas en sa possession un document quelconque qui pourrait fournir cette date. </w:t>
      </w:r>
      <w:r w:rsidR="00044E29" w:rsidRPr="00E378F2">
        <w:rPr>
          <w:rFonts w:ascii="Calibri" w:hAnsi="Calibri"/>
          <w:color w:val="000000"/>
          <w:szCs w:val="22"/>
          <w:lang w:val="fr-FR"/>
        </w:rPr>
        <w:t>Si elle ne sait pas</w:t>
      </w:r>
      <w:r w:rsidR="001B13F2" w:rsidRPr="00E378F2">
        <w:rPr>
          <w:rFonts w:ascii="Calibri" w:hAnsi="Calibri"/>
          <w:color w:val="000000"/>
          <w:szCs w:val="22"/>
          <w:lang w:val="fr-FR"/>
        </w:rPr>
        <w:t xml:space="preserve"> ou ne dispose d’aucun document susceptible de renseigner sur le mois, encerclez ‘98’ pour ‘NSP mois’, et demandez-lui l’année d</w:t>
      </w:r>
      <w:r w:rsidR="004725DA" w:rsidRPr="00E378F2">
        <w:rPr>
          <w:rFonts w:ascii="Calibri" w:hAnsi="Calibri"/>
          <w:color w:val="000000"/>
          <w:szCs w:val="22"/>
          <w:lang w:val="fr-FR"/>
        </w:rPr>
        <w:t>e son</w:t>
      </w:r>
      <w:r w:rsidR="001B13F2" w:rsidRPr="00E378F2">
        <w:rPr>
          <w:rFonts w:ascii="Calibri" w:hAnsi="Calibri"/>
          <w:color w:val="000000"/>
          <w:szCs w:val="22"/>
          <w:lang w:val="fr-FR"/>
        </w:rPr>
        <w:t xml:space="preserve"> mariage ou son premier concubinage. Inscrivez l’année dans l’espace prévu et allez au module suivant. Si elle ne sait</w:t>
      </w:r>
      <w:r w:rsidR="008D7BF4" w:rsidRPr="00E378F2">
        <w:rPr>
          <w:rFonts w:ascii="Calibri" w:hAnsi="Calibri"/>
          <w:color w:val="000000"/>
          <w:szCs w:val="22"/>
          <w:lang w:val="fr-FR"/>
        </w:rPr>
        <w:t xml:space="preserve"> pas ou</w:t>
      </w:r>
      <w:r w:rsidR="001B13F2" w:rsidRPr="00E378F2">
        <w:rPr>
          <w:rFonts w:ascii="Calibri" w:hAnsi="Calibri"/>
          <w:color w:val="000000"/>
          <w:szCs w:val="22"/>
          <w:lang w:val="fr-FR"/>
        </w:rPr>
        <w:t xml:space="preserve"> ne dispose d’aucun document susceptible de renseigner sur l’année </w:t>
      </w:r>
      <w:r w:rsidR="00FB3994" w:rsidRPr="00E378F2">
        <w:rPr>
          <w:rFonts w:ascii="Calibri" w:hAnsi="Calibri"/>
          <w:color w:val="000000"/>
          <w:szCs w:val="22"/>
          <w:lang w:val="fr-FR"/>
        </w:rPr>
        <w:t>son mariage ou son</w:t>
      </w:r>
      <w:r w:rsidR="001B13F2" w:rsidRPr="00E378F2">
        <w:rPr>
          <w:rFonts w:ascii="Calibri" w:hAnsi="Calibri"/>
          <w:color w:val="000000"/>
          <w:szCs w:val="22"/>
          <w:lang w:val="fr-FR"/>
        </w:rPr>
        <w:t xml:space="preserve"> concubinage</w:t>
      </w:r>
      <w:r w:rsidR="00FB3994" w:rsidRPr="00E378F2">
        <w:rPr>
          <w:rFonts w:ascii="Calibri" w:hAnsi="Calibri"/>
          <w:color w:val="000000"/>
          <w:szCs w:val="22"/>
          <w:lang w:val="fr-FR"/>
        </w:rPr>
        <w:t xml:space="preserve"> pour la première fois</w:t>
      </w:r>
      <w:r w:rsidR="001B13F2" w:rsidRPr="00E378F2">
        <w:rPr>
          <w:rFonts w:ascii="Calibri" w:hAnsi="Calibri"/>
          <w:color w:val="000000"/>
          <w:szCs w:val="22"/>
          <w:lang w:val="fr-FR"/>
        </w:rPr>
        <w:t xml:space="preserve">, encerclez ‘9998’ pour ‘NSP année’.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MA9. </w:t>
      </w:r>
      <w:r w:rsidR="00D52D58" w:rsidRPr="00E378F2">
        <w:rPr>
          <w:rFonts w:ascii="Calibri" w:hAnsi="Calibri"/>
          <w:b/>
          <w:color w:val="000000"/>
          <w:sz w:val="20"/>
          <w:lang w:val="fr-FR"/>
        </w:rPr>
        <w:t>QUEL AGE AVIEZ-VOUS LORSQUE VOUS AVEZ COMMENCE A VIVRE AVEC VOTRE PREMIER MARI/PARTENAIRE ?</w:t>
      </w:r>
    </w:p>
    <w:p w:rsidR="00730E2E" w:rsidRPr="00E378F2" w:rsidRDefault="00730E2E"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A l’instar des autres questions sur l’âge, si elle n’en sait rien, il vous faudra insister. Par exemple, demandez-lui quel âge </w:t>
      </w:r>
      <w:r w:rsidR="00E231E7" w:rsidRPr="00E378F2">
        <w:rPr>
          <w:rFonts w:ascii="Calibri" w:hAnsi="Calibri"/>
          <w:color w:val="000000"/>
          <w:szCs w:val="22"/>
          <w:lang w:val="fr-FR"/>
        </w:rPr>
        <w:t>elle avait</w:t>
      </w:r>
      <w:r w:rsidRPr="00E378F2">
        <w:rPr>
          <w:rFonts w:ascii="Calibri" w:hAnsi="Calibri"/>
          <w:color w:val="000000"/>
          <w:szCs w:val="22"/>
          <w:lang w:val="fr-FR"/>
        </w:rPr>
        <w:t xml:space="preserve"> lorsque son premier enfant est né, et ensuite demandez-lui combien de temps s’est écoulé avant ou après cette naissance </w:t>
      </w:r>
      <w:r w:rsidR="00444AEC" w:rsidRPr="00E378F2">
        <w:rPr>
          <w:rFonts w:ascii="Calibri" w:hAnsi="Calibri"/>
          <w:color w:val="000000"/>
          <w:szCs w:val="22"/>
          <w:lang w:val="fr-FR"/>
        </w:rPr>
        <w:t>lorsqu’elle a commencé à vivre avec son premier mari</w:t>
      </w:r>
      <w:r w:rsidR="00FF5E68" w:rsidRPr="00E378F2">
        <w:rPr>
          <w:rFonts w:ascii="Calibri" w:hAnsi="Calibri"/>
          <w:color w:val="000000"/>
          <w:szCs w:val="22"/>
          <w:lang w:val="fr-FR"/>
        </w:rPr>
        <w:t xml:space="preserve"> ou partenaire</w:t>
      </w:r>
      <w:r w:rsidRPr="00E378F2">
        <w:rPr>
          <w:rFonts w:ascii="Calibri" w:hAnsi="Calibri"/>
          <w:color w:val="000000"/>
          <w:szCs w:val="22"/>
          <w:lang w:val="fr-FR"/>
        </w:rPr>
        <w:t xml:space="preserve">. Ne laissez pas cette </w:t>
      </w:r>
      <w:r w:rsidR="00FF5E68" w:rsidRPr="00E378F2">
        <w:rPr>
          <w:rFonts w:ascii="Calibri" w:hAnsi="Calibri"/>
          <w:color w:val="000000"/>
          <w:szCs w:val="22"/>
          <w:lang w:val="fr-FR"/>
        </w:rPr>
        <w:t>question en blanc</w:t>
      </w:r>
      <w:r w:rsidRPr="00E378F2">
        <w:rPr>
          <w:rFonts w:ascii="Calibri" w:hAnsi="Calibri"/>
          <w:color w:val="000000"/>
          <w:szCs w:val="22"/>
          <w:lang w:val="fr-FR"/>
        </w:rPr>
        <w:t xml:space="preserve">. </w:t>
      </w:r>
    </w:p>
    <w:p w:rsidR="00730E2E" w:rsidRPr="00E378F2" w:rsidRDefault="00730E2E"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9166A5">
      <w:pPr>
        <w:jc w:val="both"/>
        <w:rPr>
          <w:rFonts w:ascii="Calibri" w:hAnsi="Calibri"/>
          <w:b/>
          <w:smallCaps/>
          <w:color w:val="000000"/>
          <w:sz w:val="28"/>
          <w:szCs w:val="28"/>
          <w:lang w:val="fr-FR"/>
        </w:rPr>
      </w:pPr>
      <w:r w:rsidRPr="00E378F2">
        <w:rPr>
          <w:rFonts w:ascii="Calibri" w:hAnsi="Calibri"/>
          <w:b/>
          <w:smallCaps/>
          <w:color w:val="000000"/>
          <w:szCs w:val="22"/>
          <w:lang w:val="fr-FR"/>
        </w:rPr>
        <w:br w:type="page"/>
      </w:r>
      <w:r w:rsidRPr="00E378F2">
        <w:rPr>
          <w:rFonts w:ascii="Calibri" w:hAnsi="Calibri"/>
          <w:b/>
          <w:smallCaps/>
          <w:color w:val="000000"/>
          <w:sz w:val="28"/>
          <w:szCs w:val="28"/>
          <w:lang w:val="fr-FR"/>
        </w:rPr>
        <w:t>MODULE</w:t>
      </w:r>
      <w:r w:rsidR="007027E6" w:rsidRPr="00E378F2">
        <w:rPr>
          <w:rFonts w:ascii="Calibri" w:hAnsi="Calibri"/>
          <w:b/>
          <w:smallCaps/>
          <w:color w:val="000000"/>
          <w:sz w:val="28"/>
          <w:szCs w:val="28"/>
          <w:lang w:val="fr-FR"/>
        </w:rPr>
        <w:t xml:space="preserve"> COMPORTEMENT SEXUEL</w:t>
      </w:r>
    </w:p>
    <w:p w:rsidR="00A34D74" w:rsidRPr="00E378F2" w:rsidRDefault="00A34D74" w:rsidP="0035555A">
      <w:pPr>
        <w:spacing w:line="288" w:lineRule="auto"/>
        <w:jc w:val="both"/>
        <w:rPr>
          <w:rFonts w:ascii="Calibri" w:hAnsi="Calibri"/>
          <w:i/>
          <w:color w:val="000000"/>
          <w:szCs w:val="22"/>
          <w:lang w:val="fr-FR"/>
        </w:rPr>
      </w:pPr>
    </w:p>
    <w:p w:rsidR="00D9039E" w:rsidRPr="00E378F2" w:rsidRDefault="00D9039E"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Ce module a pour but de recueillir des informations pour aider les gestionnaires de programme et les décideurs à planifier des programmes plus efficaces en matière de planification familiale/santé de la reproduction. </w:t>
      </w:r>
      <w:r w:rsidRPr="00E378F2">
        <w:rPr>
          <w:rFonts w:ascii="Calibri" w:hAnsi="Calibri"/>
          <w:b/>
          <w:color w:val="000000"/>
          <w:szCs w:val="22"/>
          <w:lang w:val="fr-FR"/>
        </w:rPr>
        <w:t>Avant de poursuivre, assurez-vous que personne d’autre que l’enquêtée et vous-même, n’assiste à l’</w:t>
      </w:r>
      <w:r w:rsidR="00BE42E0" w:rsidRPr="00E378F2">
        <w:rPr>
          <w:rFonts w:ascii="Calibri" w:hAnsi="Calibri"/>
          <w:b/>
          <w:color w:val="000000"/>
          <w:szCs w:val="22"/>
          <w:lang w:val="fr-FR"/>
        </w:rPr>
        <w:t>entrevue et que</w:t>
      </w:r>
      <w:r w:rsidR="00FC02E4" w:rsidRPr="00E378F2">
        <w:rPr>
          <w:rFonts w:ascii="Calibri" w:hAnsi="Calibri"/>
          <w:b/>
          <w:color w:val="000000"/>
          <w:szCs w:val="22"/>
          <w:lang w:val="fr-FR"/>
        </w:rPr>
        <w:t xml:space="preserve"> les réponses de l’enquêtée rest</w:t>
      </w:r>
      <w:r w:rsidR="002A3055" w:rsidRPr="00E378F2">
        <w:rPr>
          <w:rFonts w:ascii="Calibri" w:hAnsi="Calibri"/>
          <w:b/>
          <w:color w:val="000000"/>
          <w:szCs w:val="22"/>
          <w:lang w:val="fr-FR"/>
        </w:rPr>
        <w:t>ent strictement confidentielles</w:t>
      </w:r>
      <w:r w:rsidRPr="00E378F2">
        <w:rPr>
          <w:rFonts w:ascii="Calibri" w:hAnsi="Calibri"/>
          <w:b/>
          <w:color w:val="000000"/>
          <w:szCs w:val="22"/>
          <w:lang w:val="fr-FR"/>
        </w:rPr>
        <w:t>. S</w:t>
      </w:r>
      <w:r w:rsidR="002A3055" w:rsidRPr="00E378F2">
        <w:rPr>
          <w:rFonts w:ascii="Calibri" w:hAnsi="Calibri"/>
          <w:b/>
          <w:color w:val="000000"/>
          <w:szCs w:val="22"/>
          <w:lang w:val="fr-FR"/>
        </w:rPr>
        <w:t>i</w:t>
      </w:r>
      <w:r w:rsidRPr="00E378F2">
        <w:rPr>
          <w:rFonts w:ascii="Calibri" w:hAnsi="Calibri"/>
          <w:b/>
          <w:color w:val="000000"/>
          <w:szCs w:val="22"/>
          <w:lang w:val="fr-FR"/>
        </w:rPr>
        <w:t xml:space="preserve"> l’intimité</w:t>
      </w:r>
      <w:r w:rsidR="00DE22B0" w:rsidRPr="00E378F2">
        <w:rPr>
          <w:rFonts w:ascii="Calibri" w:hAnsi="Calibri"/>
          <w:b/>
          <w:color w:val="000000"/>
          <w:szCs w:val="22"/>
          <w:lang w:val="fr-FR"/>
        </w:rPr>
        <w:t xml:space="preserve"> de l’enquêtée ne peu</w:t>
      </w:r>
      <w:r w:rsidRPr="00E378F2">
        <w:rPr>
          <w:rFonts w:ascii="Calibri" w:hAnsi="Calibri"/>
          <w:b/>
          <w:color w:val="000000"/>
          <w:szCs w:val="22"/>
          <w:lang w:val="fr-FR"/>
        </w:rPr>
        <w:t>t être</w:t>
      </w:r>
      <w:r w:rsidR="00DE22B0" w:rsidRPr="00E378F2">
        <w:rPr>
          <w:rFonts w:ascii="Calibri" w:hAnsi="Calibri"/>
          <w:b/>
          <w:color w:val="000000"/>
          <w:szCs w:val="22"/>
          <w:lang w:val="fr-FR"/>
        </w:rPr>
        <w:t xml:space="preserve"> garantie</w:t>
      </w:r>
      <w:r w:rsidR="00C34C10" w:rsidRPr="00E378F2">
        <w:rPr>
          <w:rFonts w:ascii="Calibri" w:hAnsi="Calibri"/>
          <w:b/>
          <w:color w:val="000000"/>
          <w:szCs w:val="22"/>
          <w:lang w:val="fr-FR"/>
        </w:rPr>
        <w:t>, ARRETEZ-VOUS ICI et ne posez pas d</w:t>
      </w:r>
      <w:r w:rsidRPr="00E378F2">
        <w:rPr>
          <w:rFonts w:ascii="Calibri" w:hAnsi="Calibri"/>
          <w:b/>
          <w:color w:val="000000"/>
          <w:szCs w:val="22"/>
          <w:lang w:val="fr-FR"/>
        </w:rPr>
        <w:t>es questions dans ce module avant d’avoir retrouvé</w:t>
      </w:r>
      <w:r w:rsidR="00857D02" w:rsidRPr="00E378F2">
        <w:rPr>
          <w:rFonts w:ascii="Calibri" w:hAnsi="Calibri"/>
          <w:b/>
          <w:color w:val="000000"/>
          <w:szCs w:val="22"/>
          <w:lang w:val="fr-FR"/>
        </w:rPr>
        <w:t xml:space="preserve"> une certaine</w:t>
      </w:r>
      <w:r w:rsidRPr="00E378F2">
        <w:rPr>
          <w:rFonts w:ascii="Calibri" w:hAnsi="Calibri"/>
          <w:b/>
          <w:color w:val="000000"/>
          <w:szCs w:val="22"/>
          <w:lang w:val="fr-FR"/>
        </w:rPr>
        <w:t xml:space="preserve"> intimité.</w:t>
      </w:r>
    </w:p>
    <w:p w:rsidR="00D9039E" w:rsidRPr="00E378F2" w:rsidRDefault="00D9039E" w:rsidP="0035555A">
      <w:pPr>
        <w:spacing w:line="276" w:lineRule="auto"/>
        <w:jc w:val="both"/>
        <w:rPr>
          <w:rFonts w:ascii="Calibri" w:hAnsi="Calibri"/>
          <w:i/>
          <w:color w:val="000000"/>
          <w:szCs w:val="22"/>
          <w:lang w:val="fr-FR"/>
        </w:rPr>
      </w:pPr>
    </w:p>
    <w:p w:rsidR="00857D02" w:rsidRPr="00E378F2" w:rsidRDefault="00857D02" w:rsidP="0035555A">
      <w:pPr>
        <w:spacing w:line="276" w:lineRule="auto"/>
        <w:jc w:val="both"/>
        <w:rPr>
          <w:rFonts w:ascii="Calibri" w:hAnsi="Calibri"/>
          <w:color w:val="000000"/>
          <w:szCs w:val="22"/>
          <w:lang w:val="fr-FR"/>
        </w:rPr>
      </w:pPr>
      <w:r w:rsidRPr="00E378F2">
        <w:rPr>
          <w:rFonts w:ascii="Calibri" w:hAnsi="Calibri"/>
          <w:color w:val="000000"/>
          <w:szCs w:val="22"/>
          <w:lang w:val="fr-FR"/>
        </w:rPr>
        <w:t>Ces q</w:t>
      </w:r>
      <w:r w:rsidR="006964F2" w:rsidRPr="00E378F2">
        <w:rPr>
          <w:rFonts w:ascii="Calibri" w:hAnsi="Calibri"/>
          <w:color w:val="000000"/>
          <w:szCs w:val="22"/>
          <w:lang w:val="fr-FR"/>
        </w:rPr>
        <w:t>uestions peuvent être</w:t>
      </w:r>
      <w:r w:rsidRPr="00E378F2">
        <w:rPr>
          <w:rFonts w:ascii="Calibri" w:hAnsi="Calibri"/>
          <w:color w:val="000000"/>
          <w:szCs w:val="22"/>
          <w:lang w:val="fr-FR"/>
        </w:rPr>
        <w:t xml:space="preserve"> embarrassantes</w:t>
      </w:r>
      <w:r w:rsidR="006964F2" w:rsidRPr="00E378F2">
        <w:rPr>
          <w:rFonts w:ascii="Calibri" w:hAnsi="Calibri"/>
          <w:color w:val="000000"/>
          <w:szCs w:val="22"/>
          <w:lang w:val="fr-FR"/>
        </w:rPr>
        <w:t xml:space="preserve"> pour certaines répondantes</w:t>
      </w:r>
      <w:r w:rsidR="00BE2849" w:rsidRPr="00E378F2">
        <w:rPr>
          <w:rFonts w:ascii="Calibri" w:hAnsi="Calibri"/>
          <w:color w:val="000000"/>
          <w:szCs w:val="22"/>
          <w:lang w:val="fr-FR"/>
        </w:rPr>
        <w:t xml:space="preserve"> </w:t>
      </w:r>
      <w:r w:rsidRPr="00E378F2">
        <w:rPr>
          <w:rFonts w:ascii="Calibri" w:hAnsi="Calibri"/>
          <w:color w:val="000000"/>
          <w:szCs w:val="22"/>
          <w:lang w:val="fr-FR"/>
        </w:rPr>
        <w:t>; par conséquent, posez ces questions avec beaucoup de naturel sans mettre l</w:t>
      </w:r>
      <w:r w:rsidR="00EF2EBB" w:rsidRPr="00E378F2">
        <w:rPr>
          <w:rFonts w:ascii="Calibri" w:hAnsi="Calibri"/>
          <w:color w:val="000000"/>
          <w:szCs w:val="22"/>
          <w:lang w:val="fr-FR"/>
        </w:rPr>
        <w:t>a répondante</w:t>
      </w:r>
      <w:r w:rsidRPr="00E378F2">
        <w:rPr>
          <w:rFonts w:ascii="Calibri" w:hAnsi="Calibri"/>
          <w:color w:val="000000"/>
          <w:szCs w:val="22"/>
          <w:lang w:val="fr-FR"/>
        </w:rPr>
        <w:t xml:space="preserve"> dans l’embarras par votre propre attitude. Les ricanements et les rires sont des réactions habituelles chez les gens qui sont mal à l’aise. Si vous riez à votre tour, ou si vous réagissez comme si vous-même vous étiez mal à l’aise, vous pourriez faire croire à l’enquêtée que vos questions ne sont pas sérieuses. Aussi, veillez à garder une attitude sérieuse.</w:t>
      </w:r>
    </w:p>
    <w:p w:rsidR="008E011E" w:rsidRPr="00E378F2" w:rsidRDefault="008E011E" w:rsidP="0035555A">
      <w:pPr>
        <w:spacing w:line="276" w:lineRule="auto"/>
        <w:jc w:val="both"/>
        <w:rPr>
          <w:rFonts w:ascii="Calibri" w:hAnsi="Calibri"/>
          <w:color w:val="000000"/>
          <w:szCs w:val="22"/>
          <w:lang w:val="fr-FR"/>
        </w:rPr>
      </w:pPr>
    </w:p>
    <w:p w:rsidR="008E011E" w:rsidRPr="00E378F2" w:rsidRDefault="008E011E" w:rsidP="0035555A">
      <w:pPr>
        <w:spacing w:line="276" w:lineRule="auto"/>
        <w:jc w:val="both"/>
        <w:rPr>
          <w:rFonts w:ascii="Calibri" w:hAnsi="Calibri"/>
          <w:color w:val="000000"/>
          <w:szCs w:val="22"/>
          <w:lang w:val="fr-FR"/>
        </w:rPr>
      </w:pPr>
      <w:r w:rsidRPr="00E378F2">
        <w:rPr>
          <w:rFonts w:ascii="Calibri" w:hAnsi="Calibri"/>
          <w:color w:val="000000"/>
          <w:szCs w:val="22"/>
          <w:lang w:val="fr-FR"/>
        </w:rPr>
        <w:t>Notez que m</w:t>
      </w:r>
      <w:r w:rsidR="00305C4B" w:rsidRPr="00E378F2">
        <w:rPr>
          <w:rFonts w:ascii="Calibri" w:hAnsi="Calibri"/>
          <w:color w:val="000000"/>
          <w:szCs w:val="22"/>
          <w:lang w:val="fr-FR"/>
        </w:rPr>
        <w:t>ême si l</w:t>
      </w:r>
      <w:r w:rsidRPr="00E378F2">
        <w:rPr>
          <w:rFonts w:ascii="Calibri" w:hAnsi="Calibri"/>
          <w:color w:val="000000"/>
          <w:szCs w:val="22"/>
          <w:lang w:val="fr-FR"/>
        </w:rPr>
        <w:t xml:space="preserve">es questions de ce module </w:t>
      </w:r>
      <w:r w:rsidR="00305C4B" w:rsidRPr="00E378F2">
        <w:rPr>
          <w:rFonts w:ascii="Calibri" w:hAnsi="Calibri"/>
          <w:color w:val="000000"/>
          <w:szCs w:val="22"/>
          <w:lang w:val="fr-FR"/>
        </w:rPr>
        <w:t xml:space="preserve">font référence </w:t>
      </w:r>
      <w:r w:rsidRPr="00E378F2">
        <w:rPr>
          <w:rFonts w:ascii="Calibri" w:hAnsi="Calibri"/>
          <w:color w:val="000000"/>
          <w:szCs w:val="22"/>
          <w:lang w:val="fr-FR"/>
        </w:rPr>
        <w:t xml:space="preserve">aux rapports sexuels, elles ne font pas mention explicitement d’une </w:t>
      </w:r>
      <w:r w:rsidR="00DE5F42" w:rsidRPr="00E378F2">
        <w:rPr>
          <w:rFonts w:ascii="Calibri" w:hAnsi="Calibri"/>
          <w:color w:val="000000"/>
          <w:szCs w:val="22"/>
          <w:lang w:val="fr-FR"/>
        </w:rPr>
        <w:t>activité</w:t>
      </w:r>
      <w:r w:rsidRPr="00E378F2">
        <w:rPr>
          <w:rFonts w:ascii="Calibri" w:hAnsi="Calibri"/>
          <w:color w:val="000000"/>
          <w:szCs w:val="22"/>
          <w:lang w:val="fr-FR"/>
        </w:rPr>
        <w:t xml:space="preserve"> sexuelle avec le sexe opposé. Posez la question te</w:t>
      </w:r>
      <w:r w:rsidR="00305C4B" w:rsidRPr="00E378F2">
        <w:rPr>
          <w:rFonts w:ascii="Calibri" w:hAnsi="Calibri"/>
          <w:color w:val="000000"/>
          <w:szCs w:val="22"/>
          <w:lang w:val="fr-FR"/>
        </w:rPr>
        <w:t>lle qu’elle a été écrite et enreg</w:t>
      </w:r>
      <w:r w:rsidRPr="00E378F2">
        <w:rPr>
          <w:rFonts w:ascii="Calibri" w:hAnsi="Calibri"/>
          <w:color w:val="000000"/>
          <w:szCs w:val="22"/>
          <w:lang w:val="fr-FR"/>
        </w:rPr>
        <w:t xml:space="preserve">istrez la réponse </w:t>
      </w:r>
      <w:r w:rsidR="00305C4B" w:rsidRPr="00E378F2">
        <w:rPr>
          <w:rFonts w:ascii="Calibri" w:hAnsi="Calibri"/>
          <w:color w:val="000000"/>
          <w:szCs w:val="22"/>
          <w:lang w:val="fr-FR"/>
        </w:rPr>
        <w:t>s</w:t>
      </w:r>
      <w:r w:rsidRPr="00E378F2">
        <w:rPr>
          <w:rFonts w:ascii="Calibri" w:hAnsi="Calibri"/>
          <w:color w:val="000000"/>
          <w:szCs w:val="22"/>
          <w:lang w:val="fr-FR"/>
        </w:rPr>
        <w:t xml:space="preserve">ans tenir compte du fait que la répondante fait référence à des pratiques </w:t>
      </w:r>
      <w:r w:rsidR="00DE5F42" w:rsidRPr="00E378F2">
        <w:rPr>
          <w:rFonts w:ascii="Calibri" w:hAnsi="Calibri"/>
          <w:color w:val="000000"/>
          <w:szCs w:val="22"/>
          <w:lang w:val="fr-FR"/>
        </w:rPr>
        <w:t>hétérosexuelles</w:t>
      </w:r>
      <w:r w:rsidRPr="00E378F2">
        <w:rPr>
          <w:rFonts w:ascii="Calibri" w:hAnsi="Calibri"/>
          <w:color w:val="000000"/>
          <w:szCs w:val="22"/>
          <w:lang w:val="fr-FR"/>
        </w:rPr>
        <w:t xml:space="preserve"> ou non. </w:t>
      </w:r>
    </w:p>
    <w:p w:rsidR="00A34D74" w:rsidRPr="00E378F2" w:rsidRDefault="00A34D74" w:rsidP="0035555A">
      <w:pPr>
        <w:spacing w:line="288" w:lineRule="auto"/>
        <w:jc w:val="both"/>
        <w:rPr>
          <w:rFonts w:ascii="Calibri" w:hAnsi="Calibri"/>
          <w:i/>
          <w:color w:val="000000"/>
          <w:szCs w:val="22"/>
          <w:lang w:val="fr-FR"/>
        </w:rPr>
      </w:pPr>
    </w:p>
    <w:p w:rsidR="00937E23" w:rsidRPr="00E378F2" w:rsidRDefault="00A34D74" w:rsidP="0081569C">
      <w:pPr>
        <w:pStyle w:val="1Intvwqst"/>
        <w:jc w:val="both"/>
        <w:rPr>
          <w:rFonts w:ascii="Calibri" w:hAnsi="Calibri"/>
          <w:color w:val="000000"/>
          <w:szCs w:val="22"/>
          <w:lang w:val="fr-FR"/>
        </w:rPr>
      </w:pPr>
      <w:r w:rsidRPr="00E378F2">
        <w:rPr>
          <w:rFonts w:ascii="Calibri" w:hAnsi="Calibri"/>
          <w:b/>
          <w:color w:val="000000"/>
          <w:szCs w:val="22"/>
          <w:lang w:val="fr-FR"/>
        </w:rPr>
        <w:t xml:space="preserve">SB1. </w:t>
      </w:r>
      <w:r w:rsidR="00D52E13" w:rsidRPr="00E378F2">
        <w:rPr>
          <w:rFonts w:ascii="Calibri" w:hAnsi="Calibri"/>
          <w:b/>
          <w:color w:val="000000"/>
          <w:sz w:val="22"/>
          <w:szCs w:val="22"/>
          <w:lang w:val="fr-FR"/>
        </w:rPr>
        <w:t>Maintenant, je voudrais vous poser quelques questions sur votre activité sexuelle afin de mieux comprend</w:t>
      </w:r>
      <w:r w:rsidR="006B524D" w:rsidRPr="00E378F2">
        <w:rPr>
          <w:rFonts w:ascii="Calibri" w:hAnsi="Calibri"/>
          <w:b/>
          <w:color w:val="000000"/>
          <w:sz w:val="22"/>
          <w:szCs w:val="22"/>
          <w:lang w:val="fr-FR"/>
        </w:rPr>
        <w:t>re certains problèmes de la vie</w:t>
      </w:r>
      <w:r w:rsidR="00D52E13" w:rsidRPr="00E378F2">
        <w:rPr>
          <w:rFonts w:ascii="Calibri" w:hAnsi="Calibri"/>
          <w:b/>
          <w:color w:val="000000"/>
          <w:sz w:val="22"/>
          <w:szCs w:val="22"/>
          <w:lang w:val="fr-FR"/>
        </w:rPr>
        <w:t xml:space="preserve">? </w:t>
      </w:r>
      <w:r w:rsidR="001B494F" w:rsidRPr="00E378F2">
        <w:rPr>
          <w:rFonts w:ascii="Calibri" w:hAnsi="Calibri"/>
          <w:b/>
          <w:color w:val="000000"/>
          <w:sz w:val="22"/>
          <w:szCs w:val="22"/>
          <w:lang w:val="fr-FR"/>
        </w:rPr>
        <w:t xml:space="preserve">Les informations que vous fournirez resteront strictement confidentielles. Quel âge aviez-vous quand vous avez eu des rapports sexuels </w:t>
      </w:r>
      <w:r w:rsidR="00CB5B11" w:rsidRPr="00E378F2">
        <w:rPr>
          <w:rFonts w:ascii="Calibri" w:hAnsi="Calibri"/>
          <w:b/>
          <w:color w:val="000000"/>
          <w:sz w:val="22"/>
          <w:szCs w:val="22"/>
          <w:lang w:val="fr-FR"/>
        </w:rPr>
        <w:t xml:space="preserve">pour la toute </w:t>
      </w:r>
      <w:r w:rsidR="00DE5F42" w:rsidRPr="00E378F2">
        <w:rPr>
          <w:rFonts w:ascii="Calibri" w:hAnsi="Calibri"/>
          <w:b/>
          <w:color w:val="000000"/>
          <w:sz w:val="22"/>
          <w:szCs w:val="22"/>
          <w:lang w:val="fr-FR"/>
        </w:rPr>
        <w:t>première</w:t>
      </w:r>
      <w:r w:rsidR="00CB5B11" w:rsidRPr="00E378F2">
        <w:rPr>
          <w:rFonts w:ascii="Calibri" w:hAnsi="Calibri"/>
          <w:b/>
          <w:color w:val="000000"/>
          <w:sz w:val="22"/>
          <w:szCs w:val="22"/>
          <w:lang w:val="fr-FR"/>
        </w:rPr>
        <w:t xml:space="preserve"> fois</w:t>
      </w:r>
      <w:r w:rsidR="0081569C" w:rsidRPr="00E378F2">
        <w:rPr>
          <w:rFonts w:ascii="Calibri" w:hAnsi="Calibri"/>
          <w:b/>
          <w:color w:val="000000"/>
          <w:sz w:val="22"/>
          <w:szCs w:val="22"/>
          <w:lang w:val="fr-FR"/>
        </w:rPr>
        <w:t xml:space="preserve"> </w:t>
      </w:r>
      <w:r w:rsidR="001B494F" w:rsidRPr="00E378F2">
        <w:rPr>
          <w:rFonts w:ascii="Calibri" w:hAnsi="Calibri"/>
          <w:b/>
          <w:color w:val="000000"/>
          <w:sz w:val="22"/>
          <w:szCs w:val="22"/>
          <w:lang w:val="fr-FR"/>
        </w:rPr>
        <w:t>?</w:t>
      </w:r>
    </w:p>
    <w:p w:rsidR="00A34D74" w:rsidRPr="00E378F2" w:rsidRDefault="00731170" w:rsidP="000537E3">
      <w:pPr>
        <w:spacing w:line="288" w:lineRule="auto"/>
        <w:ind w:left="720"/>
        <w:jc w:val="both"/>
        <w:rPr>
          <w:rFonts w:ascii="Calibri" w:hAnsi="Calibri"/>
          <w:color w:val="000000"/>
          <w:szCs w:val="22"/>
          <w:lang w:val="fr-FR"/>
        </w:rPr>
      </w:pPr>
      <w:r w:rsidRPr="00E378F2">
        <w:rPr>
          <w:rFonts w:ascii="Calibri" w:hAnsi="Calibri"/>
          <w:color w:val="000000"/>
          <w:szCs w:val="22"/>
          <w:lang w:val="fr-FR"/>
        </w:rPr>
        <w:t>Il es</w:t>
      </w:r>
      <w:r w:rsidR="007315DF" w:rsidRPr="00E378F2">
        <w:rPr>
          <w:rFonts w:ascii="Calibri" w:hAnsi="Calibri"/>
          <w:color w:val="000000"/>
          <w:szCs w:val="22"/>
          <w:lang w:val="fr-FR"/>
        </w:rPr>
        <w:t>t très important de lire</w:t>
      </w:r>
      <w:r w:rsidRPr="00E378F2">
        <w:rPr>
          <w:rFonts w:ascii="Calibri" w:hAnsi="Calibri"/>
          <w:color w:val="000000"/>
          <w:szCs w:val="22"/>
          <w:lang w:val="fr-FR"/>
        </w:rPr>
        <w:t xml:space="preserve"> la première ph</w:t>
      </w:r>
      <w:r w:rsidR="007315DF" w:rsidRPr="00E378F2">
        <w:rPr>
          <w:rFonts w:ascii="Calibri" w:hAnsi="Calibri"/>
          <w:color w:val="000000"/>
          <w:szCs w:val="22"/>
          <w:lang w:val="fr-FR"/>
        </w:rPr>
        <w:t>rase</w:t>
      </w:r>
      <w:r w:rsidR="004664FC" w:rsidRPr="00E378F2">
        <w:rPr>
          <w:rFonts w:ascii="Calibri" w:hAnsi="Calibri"/>
          <w:color w:val="000000"/>
          <w:szCs w:val="22"/>
          <w:lang w:val="fr-FR"/>
        </w:rPr>
        <w:t xml:space="preserve"> et de souligner à la répondante</w:t>
      </w:r>
      <w:r w:rsidRPr="00E378F2">
        <w:rPr>
          <w:rFonts w:ascii="Calibri" w:hAnsi="Calibri"/>
          <w:color w:val="000000"/>
          <w:szCs w:val="22"/>
          <w:lang w:val="fr-FR"/>
        </w:rPr>
        <w:t xml:space="preserve"> que ses réponses resteront strictement confident</w:t>
      </w:r>
      <w:r w:rsidR="00557543" w:rsidRPr="00E378F2">
        <w:rPr>
          <w:rFonts w:ascii="Calibri" w:hAnsi="Calibri"/>
          <w:color w:val="000000"/>
          <w:szCs w:val="22"/>
          <w:lang w:val="fr-FR"/>
        </w:rPr>
        <w:t>ielles. Au besoin</w:t>
      </w:r>
      <w:r w:rsidR="007315DF" w:rsidRPr="00E378F2">
        <w:rPr>
          <w:rFonts w:ascii="Calibri" w:hAnsi="Calibri"/>
          <w:color w:val="000000"/>
          <w:szCs w:val="22"/>
          <w:lang w:val="fr-FR"/>
        </w:rPr>
        <w:t>, expliquez-lui</w:t>
      </w:r>
      <w:r w:rsidRPr="00E378F2">
        <w:rPr>
          <w:rFonts w:ascii="Calibri" w:hAnsi="Calibri"/>
          <w:color w:val="000000"/>
          <w:szCs w:val="22"/>
          <w:lang w:val="fr-FR"/>
        </w:rPr>
        <w:t xml:space="preserve"> une fois de plus que l'information </w:t>
      </w:r>
      <w:r w:rsidR="00557543" w:rsidRPr="00E378F2">
        <w:rPr>
          <w:rFonts w:ascii="Calibri" w:hAnsi="Calibri"/>
          <w:color w:val="000000"/>
          <w:szCs w:val="22"/>
          <w:lang w:val="fr-FR"/>
        </w:rPr>
        <w:t>qu’</w:t>
      </w:r>
      <w:r w:rsidRPr="00E378F2">
        <w:rPr>
          <w:rFonts w:ascii="Calibri" w:hAnsi="Calibri"/>
          <w:color w:val="000000"/>
          <w:szCs w:val="22"/>
          <w:lang w:val="fr-FR"/>
        </w:rPr>
        <w:t xml:space="preserve">elle partage avec vous ne sera utilisé </w:t>
      </w:r>
      <w:r w:rsidR="009E7C9F" w:rsidRPr="00E378F2">
        <w:rPr>
          <w:rFonts w:ascii="Calibri" w:hAnsi="Calibri"/>
          <w:color w:val="000000"/>
          <w:szCs w:val="22"/>
          <w:lang w:val="fr-FR"/>
        </w:rPr>
        <w:t>qu’à des fins statistiques;</w:t>
      </w:r>
      <w:r w:rsidRPr="00E378F2">
        <w:rPr>
          <w:rFonts w:ascii="Calibri" w:hAnsi="Calibri"/>
          <w:color w:val="000000"/>
          <w:szCs w:val="22"/>
          <w:lang w:val="fr-FR"/>
        </w:rPr>
        <w:t xml:space="preserve"> </w:t>
      </w:r>
      <w:r w:rsidR="009E7C9F" w:rsidRPr="00E378F2">
        <w:rPr>
          <w:rFonts w:ascii="Calibri" w:hAnsi="Calibri"/>
          <w:color w:val="000000"/>
          <w:szCs w:val="22"/>
          <w:lang w:val="fr-FR"/>
        </w:rPr>
        <w:t>que son nom ne sera jamais divulgu</w:t>
      </w:r>
      <w:r w:rsidRPr="00E378F2">
        <w:rPr>
          <w:rFonts w:ascii="Calibri" w:hAnsi="Calibri"/>
          <w:color w:val="000000"/>
          <w:szCs w:val="22"/>
          <w:lang w:val="fr-FR"/>
        </w:rPr>
        <w:t xml:space="preserve">é, et </w:t>
      </w:r>
      <w:r w:rsidR="00D1119E" w:rsidRPr="00E378F2">
        <w:rPr>
          <w:rFonts w:ascii="Calibri" w:hAnsi="Calibri"/>
          <w:color w:val="000000"/>
          <w:szCs w:val="22"/>
          <w:lang w:val="fr-FR"/>
        </w:rPr>
        <w:t xml:space="preserve">que </w:t>
      </w:r>
      <w:r w:rsidRPr="00E378F2">
        <w:rPr>
          <w:rFonts w:ascii="Calibri" w:hAnsi="Calibri"/>
          <w:color w:val="000000"/>
          <w:szCs w:val="22"/>
          <w:lang w:val="fr-FR"/>
        </w:rPr>
        <w:t>ses réponses ne seront pas partagée</w:t>
      </w:r>
      <w:r w:rsidR="00D1119E" w:rsidRPr="00E378F2">
        <w:rPr>
          <w:rFonts w:ascii="Calibri" w:hAnsi="Calibri"/>
          <w:color w:val="000000"/>
          <w:szCs w:val="22"/>
          <w:lang w:val="fr-FR"/>
        </w:rPr>
        <w:t>s avec d'autres dans la collectivi</w:t>
      </w:r>
      <w:r w:rsidRPr="00E378F2">
        <w:rPr>
          <w:rFonts w:ascii="Calibri" w:hAnsi="Calibri"/>
          <w:color w:val="000000"/>
          <w:szCs w:val="22"/>
          <w:lang w:val="fr-FR"/>
        </w:rPr>
        <w:t>té ou ailleurs.</w:t>
      </w:r>
    </w:p>
    <w:p w:rsidR="000537E3" w:rsidRPr="00E378F2" w:rsidRDefault="000537E3" w:rsidP="000537E3">
      <w:pPr>
        <w:spacing w:line="288" w:lineRule="auto"/>
        <w:ind w:left="720"/>
        <w:jc w:val="both"/>
        <w:rPr>
          <w:rFonts w:ascii="Calibri" w:hAnsi="Calibri"/>
          <w:color w:val="000000"/>
          <w:szCs w:val="22"/>
          <w:lang w:val="fr-FR"/>
        </w:rPr>
      </w:pPr>
    </w:p>
    <w:p w:rsidR="00A715FE" w:rsidRPr="00E378F2" w:rsidRDefault="00A715FE"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L’âge qui nous intéresse ici est l’âge de l’enquêtée lors de sa première expérience sexuelle. Peu importe qu’elle ait continué d’avoir des rapports sexuels avec cette personne</w:t>
      </w:r>
      <w:r w:rsidR="00784839" w:rsidRPr="00E378F2">
        <w:rPr>
          <w:rFonts w:ascii="Calibri" w:hAnsi="Calibri"/>
          <w:color w:val="000000"/>
          <w:szCs w:val="22"/>
          <w:lang w:val="fr-FR"/>
        </w:rPr>
        <w:t xml:space="preserve"> ou non</w:t>
      </w:r>
      <w:r w:rsidRPr="00E378F2">
        <w:rPr>
          <w:rFonts w:ascii="Calibri" w:hAnsi="Calibri"/>
          <w:color w:val="000000"/>
          <w:szCs w:val="22"/>
          <w:lang w:val="fr-FR"/>
        </w:rPr>
        <w:t>. Nou</w:t>
      </w:r>
      <w:r w:rsidR="006221C2" w:rsidRPr="00E378F2">
        <w:rPr>
          <w:rFonts w:ascii="Calibri" w:hAnsi="Calibri"/>
          <w:color w:val="000000"/>
          <w:szCs w:val="22"/>
          <w:lang w:val="fr-FR"/>
        </w:rPr>
        <w:t>s ne nous renseignons pas sur</w:t>
      </w:r>
      <w:r w:rsidRPr="00E378F2">
        <w:rPr>
          <w:rFonts w:ascii="Calibri" w:hAnsi="Calibri"/>
          <w:color w:val="000000"/>
          <w:szCs w:val="22"/>
          <w:lang w:val="fr-FR"/>
        </w:rPr>
        <w:t xml:space="preserve"> </w:t>
      </w:r>
      <w:r w:rsidR="00674C9D" w:rsidRPr="00E378F2">
        <w:rPr>
          <w:rFonts w:ascii="Calibri" w:hAnsi="Calibri"/>
          <w:color w:val="000000"/>
          <w:szCs w:val="22"/>
          <w:lang w:val="fr-FR"/>
        </w:rPr>
        <w:t xml:space="preserve">sa </w:t>
      </w:r>
      <w:r w:rsidRPr="00E378F2">
        <w:rPr>
          <w:rFonts w:ascii="Calibri" w:hAnsi="Calibri"/>
          <w:color w:val="000000"/>
          <w:szCs w:val="22"/>
          <w:lang w:val="fr-FR"/>
        </w:rPr>
        <w:t xml:space="preserve">première relation sexuelle avec son partenaire actuel, mais plutôt </w:t>
      </w:r>
      <w:r w:rsidR="00674C9D" w:rsidRPr="00E378F2">
        <w:rPr>
          <w:rFonts w:ascii="Calibri" w:hAnsi="Calibri"/>
          <w:color w:val="000000"/>
          <w:szCs w:val="22"/>
          <w:lang w:val="fr-FR"/>
        </w:rPr>
        <w:t xml:space="preserve">sur </w:t>
      </w:r>
      <w:r w:rsidRPr="00E378F2">
        <w:rPr>
          <w:rFonts w:ascii="Calibri" w:hAnsi="Calibri"/>
          <w:color w:val="000000"/>
          <w:szCs w:val="22"/>
          <w:lang w:val="fr-FR"/>
        </w:rPr>
        <w:t>sa toute première expérience sexuelle de sa vie.</w:t>
      </w:r>
    </w:p>
    <w:p w:rsidR="00A34D74" w:rsidRPr="00E378F2" w:rsidRDefault="00A34D74" w:rsidP="0035555A">
      <w:pPr>
        <w:spacing w:line="288" w:lineRule="auto"/>
        <w:jc w:val="both"/>
        <w:rPr>
          <w:rFonts w:ascii="Calibri" w:hAnsi="Calibri"/>
          <w:color w:val="000000"/>
          <w:szCs w:val="22"/>
          <w:lang w:val="fr-FR"/>
        </w:rPr>
      </w:pPr>
    </w:p>
    <w:p w:rsidR="007479EC" w:rsidRPr="00E378F2" w:rsidRDefault="007479EC"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la réponse est ‘n’a jamais eu de rapports sexuels’, encerclez ‘00’ et passez au module suivant. Dans le cas contraire, enregistrez l’âge en années sur la ligne prévue. Si elle avait moins de 10 ans, utilisez un zéro pour remplir le premier espace. </w:t>
      </w:r>
    </w:p>
    <w:p w:rsidR="00A34D74" w:rsidRPr="00E378F2" w:rsidRDefault="00A34D74" w:rsidP="0035555A">
      <w:pPr>
        <w:spacing w:line="288" w:lineRule="auto"/>
        <w:ind w:left="360"/>
        <w:jc w:val="both"/>
        <w:rPr>
          <w:rFonts w:ascii="Calibri" w:hAnsi="Calibri"/>
          <w:color w:val="000000"/>
          <w:szCs w:val="22"/>
          <w:lang w:val="fr-FR"/>
        </w:rPr>
      </w:pPr>
    </w:p>
    <w:p w:rsidR="00CF70ED" w:rsidRPr="00E378F2" w:rsidRDefault="00CF70ED"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l’enquêtée vous dit que sa première expérience a eu lieu avec son premier mari, enregistrez sa réponse en encerclant ‘95’. Vous aurez recueilli cette information dans le module Mariages/Unions. Si l’enquêtée dit que sa première expérience sexuelle fut avec son premier mari, mais avant qu’ils ne commencent à vivre ensemble, insistez pour connaître l’âge de l’enquêtée à l’époque.</w:t>
      </w:r>
    </w:p>
    <w:p w:rsidR="00A34D74" w:rsidRPr="00E378F2" w:rsidRDefault="00A34D74" w:rsidP="0035555A">
      <w:pPr>
        <w:spacing w:line="288" w:lineRule="auto"/>
        <w:jc w:val="both"/>
        <w:rPr>
          <w:rFonts w:ascii="Calibri" w:hAnsi="Calibri"/>
          <w:color w:val="000000"/>
          <w:szCs w:val="22"/>
          <w:lang w:val="fr-FR"/>
        </w:rPr>
      </w:pPr>
    </w:p>
    <w:p w:rsidR="006D140E" w:rsidRPr="00E378F2" w:rsidRDefault="006D140E"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l’enquêtée déclare qu’elle ne sait pas quel âge elle avait lors de sa première expérience sexuelle, insistez en reliant cette expérience à son âge lors</w:t>
      </w:r>
      <w:r w:rsidR="00E81CBB" w:rsidRPr="00E378F2">
        <w:rPr>
          <w:rFonts w:ascii="Calibri" w:hAnsi="Calibri"/>
          <w:color w:val="000000"/>
          <w:szCs w:val="22"/>
          <w:lang w:val="fr-FR"/>
        </w:rPr>
        <w:t xml:space="preserve">qu’elle s’est mariée pour la première fois </w:t>
      </w:r>
      <w:r w:rsidR="00B8032B" w:rsidRPr="00E378F2">
        <w:rPr>
          <w:rFonts w:ascii="Calibri" w:hAnsi="Calibri"/>
          <w:color w:val="000000"/>
          <w:szCs w:val="22"/>
          <w:lang w:val="fr-FR"/>
        </w:rPr>
        <w:t>ou a eu son premier enfant</w:t>
      </w:r>
      <w:r w:rsidRPr="00E378F2">
        <w:rPr>
          <w:rFonts w:ascii="Calibri" w:hAnsi="Calibri"/>
          <w:color w:val="000000"/>
          <w:szCs w:val="22"/>
          <w:lang w:val="fr-FR"/>
        </w:rPr>
        <w:t xml:space="preserve">. Toutefois, en insistant de la sorte, ne présupposez pas que la première expérience sexuelle a eu lieu lors de son premier mariage. </w:t>
      </w:r>
      <w:r w:rsidR="00C250E6" w:rsidRPr="00E378F2">
        <w:rPr>
          <w:rFonts w:ascii="Calibri" w:hAnsi="Calibri"/>
          <w:color w:val="000000"/>
          <w:szCs w:val="22"/>
          <w:lang w:val="fr-FR"/>
        </w:rPr>
        <w:t>Si elle ne s’est jamais</w:t>
      </w:r>
      <w:r w:rsidRPr="00E378F2">
        <w:rPr>
          <w:rFonts w:ascii="Calibri" w:hAnsi="Calibri"/>
          <w:color w:val="000000"/>
          <w:szCs w:val="22"/>
          <w:lang w:val="fr-FR"/>
        </w:rPr>
        <w:t xml:space="preserve"> </w:t>
      </w:r>
      <w:r w:rsidR="00C250E6" w:rsidRPr="00E378F2">
        <w:rPr>
          <w:rFonts w:ascii="Calibri" w:hAnsi="Calibri"/>
          <w:color w:val="000000"/>
          <w:szCs w:val="22"/>
          <w:lang w:val="fr-FR"/>
        </w:rPr>
        <w:t>mariée et</w:t>
      </w:r>
      <w:r w:rsidRPr="00E378F2">
        <w:rPr>
          <w:rFonts w:ascii="Calibri" w:hAnsi="Calibri"/>
          <w:color w:val="000000"/>
          <w:szCs w:val="22"/>
          <w:lang w:val="fr-FR"/>
        </w:rPr>
        <w:t xml:space="preserve"> n’a </w:t>
      </w:r>
      <w:r w:rsidR="00C250E6" w:rsidRPr="00E378F2">
        <w:rPr>
          <w:rFonts w:ascii="Calibri" w:hAnsi="Calibri"/>
          <w:color w:val="000000"/>
          <w:szCs w:val="22"/>
          <w:lang w:val="fr-FR"/>
        </w:rPr>
        <w:t xml:space="preserve">jamais </w:t>
      </w:r>
      <w:r w:rsidRPr="00E378F2">
        <w:rPr>
          <w:rFonts w:ascii="Calibri" w:hAnsi="Calibri"/>
          <w:color w:val="000000"/>
          <w:szCs w:val="22"/>
          <w:lang w:val="fr-FR"/>
        </w:rPr>
        <w:t xml:space="preserve">eu d’enfants, vous pouvez insister en reliant la période de </w:t>
      </w:r>
      <w:r w:rsidR="00B0700B" w:rsidRPr="00E378F2">
        <w:rPr>
          <w:rFonts w:ascii="Calibri" w:hAnsi="Calibri"/>
          <w:color w:val="000000"/>
          <w:szCs w:val="22"/>
          <w:lang w:val="fr-FR"/>
        </w:rPr>
        <w:t>sa première expérience sexuelle à</w:t>
      </w:r>
      <w:r w:rsidR="00F2001E" w:rsidRPr="00E378F2">
        <w:rPr>
          <w:rFonts w:ascii="Calibri" w:hAnsi="Calibri"/>
          <w:color w:val="000000"/>
          <w:szCs w:val="22"/>
          <w:lang w:val="fr-FR"/>
        </w:rPr>
        <w:t xml:space="preserve"> si elle allait à l’</w:t>
      </w:r>
      <w:r w:rsidR="00615A1C" w:rsidRPr="00E378F2">
        <w:rPr>
          <w:rFonts w:ascii="Calibri" w:hAnsi="Calibri"/>
          <w:color w:val="000000"/>
          <w:szCs w:val="22"/>
          <w:lang w:val="fr-FR"/>
        </w:rPr>
        <w:t xml:space="preserve">école ou </w:t>
      </w:r>
      <w:r w:rsidR="0080065F" w:rsidRPr="00E378F2">
        <w:rPr>
          <w:rFonts w:ascii="Calibri" w:hAnsi="Calibri"/>
          <w:color w:val="000000"/>
          <w:szCs w:val="22"/>
          <w:lang w:val="fr-FR"/>
        </w:rPr>
        <w:t>aux lieux où elle pourrait avoir résidé</w:t>
      </w:r>
      <w:r w:rsidRPr="00E378F2">
        <w:rPr>
          <w:rFonts w:ascii="Calibri" w:hAnsi="Calibri"/>
          <w:color w:val="000000"/>
          <w:szCs w:val="22"/>
          <w:lang w:val="fr-FR"/>
        </w:rPr>
        <w:t xml:space="preserve">. L’enquêtée se sentirait plus à l’aise si elle pouvait prendre son temps </w:t>
      </w:r>
      <w:r w:rsidR="000B0FB6" w:rsidRPr="00E378F2">
        <w:rPr>
          <w:rFonts w:ascii="Calibri" w:hAnsi="Calibri"/>
          <w:color w:val="000000"/>
          <w:szCs w:val="22"/>
          <w:lang w:val="fr-FR"/>
        </w:rPr>
        <w:t>pour</w:t>
      </w:r>
      <w:r w:rsidRPr="00E378F2">
        <w:rPr>
          <w:rFonts w:ascii="Calibri" w:hAnsi="Calibri"/>
          <w:color w:val="000000"/>
          <w:szCs w:val="22"/>
          <w:lang w:val="fr-FR"/>
        </w:rPr>
        <w:t xml:space="preserve"> se remémorer avec précision les éléments de </w:t>
      </w:r>
      <w:r w:rsidR="00DE5F42" w:rsidRPr="00E378F2">
        <w:rPr>
          <w:rFonts w:ascii="Calibri" w:hAnsi="Calibri"/>
          <w:color w:val="000000"/>
          <w:szCs w:val="22"/>
          <w:lang w:val="fr-FR"/>
        </w:rPr>
        <w:t>réponse. Lui</w:t>
      </w:r>
      <w:r w:rsidR="007B372E" w:rsidRPr="00E378F2">
        <w:rPr>
          <w:rFonts w:ascii="Calibri" w:hAnsi="Calibri"/>
          <w:color w:val="000000"/>
          <w:szCs w:val="22"/>
          <w:lang w:val="fr-FR"/>
        </w:rPr>
        <w:t xml:space="preserve"> donner le temps de se souvenir montrera également combien vous êtes sérieuses avec cette série de questions, ce qui en retour mettra la répondante plus à l’aise.</w:t>
      </w:r>
    </w:p>
    <w:p w:rsidR="00A34D74" w:rsidRPr="00E378F2" w:rsidRDefault="00A34D74" w:rsidP="0035555A">
      <w:pPr>
        <w:spacing w:line="288" w:lineRule="auto"/>
        <w:jc w:val="both"/>
        <w:rPr>
          <w:rFonts w:ascii="Calibri" w:hAnsi="Calibri"/>
          <w:i/>
          <w:color w:val="000000"/>
          <w:szCs w:val="22"/>
          <w:lang w:val="fr-FR"/>
        </w:rPr>
      </w:pPr>
    </w:p>
    <w:p w:rsidR="00D2672B" w:rsidRPr="0046174A" w:rsidRDefault="00A34D74" w:rsidP="000537E3">
      <w:pPr>
        <w:pStyle w:val="1Intvwqst"/>
        <w:jc w:val="both"/>
        <w:rPr>
          <w:rFonts w:ascii="Calibri" w:hAnsi="Calibri"/>
          <w:color w:val="000000"/>
          <w:szCs w:val="22"/>
          <w:lang w:val="fr-FR"/>
        </w:rPr>
      </w:pPr>
      <w:r w:rsidRPr="00E378F2">
        <w:rPr>
          <w:rFonts w:ascii="Calibri" w:hAnsi="Calibri"/>
          <w:b/>
          <w:color w:val="000000"/>
          <w:szCs w:val="22"/>
          <w:lang w:val="fr-FR"/>
        </w:rPr>
        <w:t xml:space="preserve">SB2. </w:t>
      </w:r>
      <w:r w:rsidR="00CB5B11" w:rsidRPr="00E378F2">
        <w:rPr>
          <w:rFonts w:ascii="Calibri" w:hAnsi="Calibri"/>
          <w:b/>
          <w:color w:val="000000"/>
          <w:sz w:val="22"/>
          <w:szCs w:val="22"/>
          <w:lang w:val="fr-FR"/>
        </w:rPr>
        <w:t>La première fois que vous avez eu des rapports sexuels, est-ce qu'un condom a été utilisé ?</w:t>
      </w:r>
    </w:p>
    <w:p w:rsidR="00E32D95" w:rsidRPr="00E378F2" w:rsidRDefault="00E32D95"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w:t>
      </w:r>
      <w:r w:rsidR="000C63F8" w:rsidRPr="00E378F2">
        <w:rPr>
          <w:rFonts w:ascii="Calibri" w:hAnsi="Calibri"/>
          <w:color w:val="000000"/>
          <w:szCs w:val="22"/>
          <w:lang w:val="fr-FR"/>
        </w:rPr>
        <w:t>’</w:t>
      </w:r>
      <w:r w:rsidRPr="00E378F2">
        <w:rPr>
          <w:rFonts w:ascii="Calibri" w:hAnsi="Calibri"/>
          <w:color w:val="000000"/>
          <w:szCs w:val="22"/>
          <w:lang w:val="fr-FR"/>
        </w:rPr>
        <w:t>i</w:t>
      </w:r>
      <w:r w:rsidR="000C63F8" w:rsidRPr="00E378F2">
        <w:rPr>
          <w:rFonts w:ascii="Calibri" w:hAnsi="Calibri"/>
          <w:color w:val="000000"/>
          <w:szCs w:val="22"/>
          <w:lang w:val="fr-FR"/>
        </w:rPr>
        <w:t>l</w:t>
      </w:r>
      <w:r w:rsidRPr="00E378F2">
        <w:rPr>
          <w:rFonts w:ascii="Calibri" w:hAnsi="Calibri"/>
          <w:color w:val="000000"/>
          <w:szCs w:val="22"/>
          <w:lang w:val="fr-FR"/>
        </w:rPr>
        <w:t xml:space="preserve"> </w:t>
      </w:r>
      <w:r w:rsidR="000C63F8" w:rsidRPr="00E378F2">
        <w:rPr>
          <w:rFonts w:ascii="Calibri" w:hAnsi="Calibri"/>
          <w:color w:val="000000"/>
          <w:szCs w:val="22"/>
          <w:lang w:val="fr-FR"/>
        </w:rPr>
        <w:t xml:space="preserve">est </w:t>
      </w:r>
      <w:r w:rsidRPr="00E378F2">
        <w:rPr>
          <w:rFonts w:ascii="Calibri" w:hAnsi="Calibri"/>
          <w:color w:val="000000"/>
          <w:szCs w:val="22"/>
          <w:lang w:val="fr-FR"/>
        </w:rPr>
        <w:t xml:space="preserve">utilisé comme il faut, </w:t>
      </w:r>
      <w:r w:rsidR="0089164E" w:rsidRPr="00E378F2">
        <w:rPr>
          <w:rFonts w:ascii="Calibri" w:hAnsi="Calibri"/>
          <w:color w:val="000000"/>
          <w:szCs w:val="22"/>
          <w:lang w:val="fr-FR"/>
        </w:rPr>
        <w:t>le préservatif</w:t>
      </w:r>
      <w:r w:rsidRPr="00E378F2">
        <w:rPr>
          <w:rFonts w:ascii="Calibri" w:hAnsi="Calibri"/>
          <w:color w:val="000000"/>
          <w:szCs w:val="22"/>
          <w:lang w:val="fr-FR"/>
        </w:rPr>
        <w:t xml:space="preserve"> peut réduire le risque de transmission du SIDA et d’autres infections sexuellement transmissibles. Nous ne devons pas mentionner ce fait à l’enquêtée, dans le souci de ne pas influencer sa réponse ici. Dans cette question, nous nous</w:t>
      </w:r>
      <w:r w:rsidR="005D05D9" w:rsidRPr="00E378F2">
        <w:rPr>
          <w:rFonts w:ascii="Calibri" w:hAnsi="Calibri"/>
          <w:color w:val="000000"/>
          <w:szCs w:val="22"/>
          <w:lang w:val="fr-FR"/>
        </w:rPr>
        <w:t xml:space="preserve"> référons à la </w:t>
      </w:r>
      <w:r w:rsidR="00FE3BBB" w:rsidRPr="00E378F2">
        <w:rPr>
          <w:rFonts w:ascii="Calibri" w:hAnsi="Calibri"/>
          <w:color w:val="000000"/>
          <w:szCs w:val="22"/>
          <w:lang w:val="fr-FR"/>
        </w:rPr>
        <w:t>première fois</w:t>
      </w:r>
      <w:r w:rsidRPr="00E378F2">
        <w:rPr>
          <w:rFonts w:ascii="Calibri" w:hAnsi="Calibri"/>
          <w:color w:val="000000"/>
          <w:szCs w:val="22"/>
          <w:lang w:val="fr-FR"/>
        </w:rPr>
        <w:t xml:space="preserve"> </w:t>
      </w:r>
      <w:r w:rsidR="00C25D1F" w:rsidRPr="00E378F2">
        <w:rPr>
          <w:rFonts w:ascii="Calibri" w:hAnsi="Calibri"/>
          <w:color w:val="000000"/>
          <w:szCs w:val="22"/>
          <w:lang w:val="fr-FR"/>
        </w:rPr>
        <w:t xml:space="preserve">que </w:t>
      </w:r>
      <w:r w:rsidR="00FE3BBB" w:rsidRPr="00E378F2">
        <w:rPr>
          <w:rFonts w:ascii="Calibri" w:hAnsi="Calibri"/>
          <w:color w:val="000000"/>
          <w:szCs w:val="22"/>
          <w:lang w:val="fr-FR"/>
        </w:rPr>
        <w:t>l’enquêtée</w:t>
      </w:r>
      <w:r w:rsidR="00C25D1F" w:rsidRPr="00E378F2">
        <w:rPr>
          <w:rFonts w:ascii="Calibri" w:hAnsi="Calibri"/>
          <w:color w:val="000000"/>
          <w:szCs w:val="22"/>
          <w:lang w:val="fr-FR"/>
        </w:rPr>
        <w:t xml:space="preserve"> a eu des </w:t>
      </w:r>
      <w:r w:rsidRPr="00E378F2">
        <w:rPr>
          <w:rFonts w:ascii="Calibri" w:hAnsi="Calibri"/>
          <w:color w:val="000000"/>
          <w:szCs w:val="22"/>
          <w:lang w:val="fr-FR"/>
        </w:rPr>
        <w:t>rapports sexuels</w:t>
      </w:r>
      <w:r w:rsidR="005D05D9" w:rsidRPr="00E378F2">
        <w:rPr>
          <w:rFonts w:ascii="Calibri" w:hAnsi="Calibri"/>
          <w:color w:val="000000"/>
          <w:szCs w:val="22"/>
          <w:lang w:val="fr-FR"/>
        </w:rPr>
        <w:t>.</w:t>
      </w:r>
    </w:p>
    <w:p w:rsidR="00E32D95" w:rsidRPr="00E378F2" w:rsidRDefault="00E32D95" w:rsidP="0035555A">
      <w:pPr>
        <w:ind w:left="360"/>
        <w:jc w:val="both"/>
        <w:rPr>
          <w:color w:val="000000"/>
          <w:szCs w:val="22"/>
          <w:lang w:val="fr-FR"/>
        </w:rPr>
      </w:pPr>
    </w:p>
    <w:p w:rsidR="008447B5" w:rsidRPr="00E378F2" w:rsidRDefault="008447B5" w:rsidP="0035555A">
      <w:pPr>
        <w:spacing w:line="288" w:lineRule="auto"/>
        <w:ind w:firstLine="708"/>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p>
    <w:p w:rsidR="00A34D74" w:rsidRPr="00E378F2" w:rsidRDefault="00A34D74" w:rsidP="0035555A">
      <w:pPr>
        <w:spacing w:line="288" w:lineRule="auto"/>
        <w:jc w:val="both"/>
        <w:rPr>
          <w:rFonts w:ascii="Calibri" w:hAnsi="Calibri"/>
          <w:color w:val="000000"/>
          <w:szCs w:val="22"/>
          <w:lang w:val="fr-FR"/>
        </w:rPr>
      </w:pPr>
    </w:p>
    <w:p w:rsidR="00A34D74" w:rsidRPr="0046174A" w:rsidRDefault="00A34D74" w:rsidP="000537E3">
      <w:pPr>
        <w:pStyle w:val="1Intvwqst"/>
        <w:jc w:val="both"/>
        <w:rPr>
          <w:rFonts w:ascii="Calibri" w:hAnsi="Calibri"/>
          <w:color w:val="000000"/>
          <w:szCs w:val="22"/>
          <w:lang w:val="fr-FR"/>
        </w:rPr>
      </w:pPr>
      <w:r w:rsidRPr="00E378F2">
        <w:rPr>
          <w:rFonts w:ascii="Calibri" w:hAnsi="Calibri"/>
          <w:b/>
          <w:color w:val="000000"/>
          <w:szCs w:val="22"/>
          <w:lang w:val="fr-FR"/>
        </w:rPr>
        <w:t xml:space="preserve">SB3. </w:t>
      </w:r>
      <w:r w:rsidR="000B5B62" w:rsidRPr="00E378F2">
        <w:rPr>
          <w:rFonts w:ascii="Calibri" w:hAnsi="Calibri"/>
          <w:b/>
          <w:color w:val="000000"/>
          <w:sz w:val="22"/>
          <w:szCs w:val="22"/>
          <w:lang w:val="fr-FR"/>
        </w:rPr>
        <w:t>Quand avez-vous eu des rapports sexuels pour la dernière fois ?</w:t>
      </w:r>
    </w:p>
    <w:p w:rsidR="008447B5" w:rsidRPr="00E378F2" w:rsidRDefault="00644848" w:rsidP="0035555A">
      <w:pPr>
        <w:spacing w:line="276" w:lineRule="auto"/>
        <w:ind w:left="720"/>
        <w:jc w:val="both"/>
        <w:rPr>
          <w:rFonts w:ascii="Calibri" w:hAnsi="Calibri"/>
          <w:color w:val="000000"/>
          <w:szCs w:val="22"/>
          <w:lang w:val="fr-FR"/>
        </w:rPr>
      </w:pPr>
      <w:r w:rsidRPr="00E378F2">
        <w:rPr>
          <w:rFonts w:ascii="Calibri" w:hAnsi="Calibri"/>
          <w:color w:val="000000"/>
          <w:szCs w:val="22"/>
          <w:lang w:val="fr-FR"/>
        </w:rPr>
        <w:t>Par ‘la dernière fois</w:t>
      </w:r>
      <w:r w:rsidR="006C561C" w:rsidRPr="00E378F2">
        <w:rPr>
          <w:rFonts w:ascii="Calibri" w:hAnsi="Calibri"/>
          <w:color w:val="000000"/>
          <w:szCs w:val="22"/>
          <w:lang w:val="fr-FR"/>
        </w:rPr>
        <w:t xml:space="preserve"> que vous avez eu des rapports sexuels</w:t>
      </w:r>
      <w:r w:rsidRPr="00E378F2">
        <w:rPr>
          <w:rFonts w:ascii="Calibri" w:hAnsi="Calibri"/>
          <w:color w:val="000000"/>
          <w:szCs w:val="22"/>
          <w:lang w:val="fr-FR"/>
        </w:rPr>
        <w:t>’ nous entendons</w:t>
      </w:r>
      <w:r w:rsidR="006C561C" w:rsidRPr="00E378F2">
        <w:rPr>
          <w:rFonts w:ascii="Calibri" w:hAnsi="Calibri"/>
          <w:color w:val="000000"/>
          <w:szCs w:val="22"/>
          <w:lang w:val="fr-FR"/>
        </w:rPr>
        <w:t xml:space="preserve"> l’acte de rapport</w:t>
      </w:r>
      <w:r w:rsidRPr="00E378F2">
        <w:rPr>
          <w:rFonts w:ascii="Calibri" w:hAnsi="Calibri"/>
          <w:color w:val="000000"/>
          <w:szCs w:val="22"/>
          <w:lang w:val="fr-FR"/>
        </w:rPr>
        <w:t xml:space="preserve"> sexuel le plus récent de l’enquêtée.</w:t>
      </w:r>
    </w:p>
    <w:p w:rsidR="008447B5" w:rsidRPr="00E378F2" w:rsidRDefault="008447B5" w:rsidP="0035555A">
      <w:pPr>
        <w:spacing w:line="288" w:lineRule="auto"/>
        <w:ind w:left="720"/>
        <w:jc w:val="both"/>
        <w:rPr>
          <w:rFonts w:ascii="Calibri" w:hAnsi="Calibri"/>
          <w:color w:val="000000"/>
          <w:szCs w:val="22"/>
          <w:lang w:val="fr-FR"/>
        </w:rPr>
      </w:pPr>
    </w:p>
    <w:p w:rsidR="00D40286" w:rsidRPr="00E378F2" w:rsidRDefault="00D4028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Dans la plupart des cas, vous enregistrerez la réponse de l’enquêtée</w:t>
      </w:r>
      <w:r w:rsidR="00B8099B" w:rsidRPr="00E378F2">
        <w:rPr>
          <w:rFonts w:ascii="Calibri" w:hAnsi="Calibri"/>
          <w:color w:val="000000"/>
          <w:szCs w:val="22"/>
          <w:lang w:val="fr-FR"/>
        </w:rPr>
        <w:t xml:space="preserve"> </w:t>
      </w:r>
      <w:r w:rsidR="00BB3249" w:rsidRPr="00E378F2">
        <w:rPr>
          <w:rFonts w:ascii="Calibri" w:hAnsi="Calibri"/>
          <w:color w:val="000000"/>
          <w:szCs w:val="22"/>
          <w:lang w:val="fr-FR"/>
        </w:rPr>
        <w:t>à l’aide</w:t>
      </w:r>
      <w:r w:rsidR="00B8099B" w:rsidRPr="00E378F2">
        <w:rPr>
          <w:rFonts w:ascii="Calibri" w:hAnsi="Calibri"/>
          <w:color w:val="000000"/>
          <w:szCs w:val="22"/>
          <w:lang w:val="fr-FR"/>
        </w:rPr>
        <w:t xml:space="preserve"> </w:t>
      </w:r>
      <w:r w:rsidR="00DD314C" w:rsidRPr="00E378F2">
        <w:rPr>
          <w:rFonts w:ascii="Calibri" w:hAnsi="Calibri"/>
          <w:color w:val="000000"/>
          <w:szCs w:val="22"/>
          <w:lang w:val="fr-FR"/>
        </w:rPr>
        <w:t>d</w:t>
      </w:r>
      <w:r w:rsidRPr="00E378F2">
        <w:rPr>
          <w:rFonts w:ascii="Calibri" w:hAnsi="Calibri"/>
          <w:color w:val="000000"/>
          <w:szCs w:val="22"/>
          <w:lang w:val="fr-FR"/>
        </w:rPr>
        <w:t>es mêmes unités de mesure qu’elle a utilisées dans sa réponse. Par exemple, si elle dit ‘Il y a 3 semaines’, encerclez ‘2’ et écrivez</w:t>
      </w:r>
      <w:r w:rsidR="00DD314C" w:rsidRPr="00E378F2">
        <w:rPr>
          <w:rFonts w:ascii="Calibri" w:hAnsi="Calibri"/>
          <w:color w:val="000000"/>
          <w:szCs w:val="22"/>
          <w:lang w:val="fr-FR"/>
        </w:rPr>
        <w:t xml:space="preserve"> ‘03’ près de ‘il y a</w:t>
      </w:r>
      <w:r w:rsidRPr="00E378F2">
        <w:rPr>
          <w:rFonts w:ascii="Calibri" w:hAnsi="Calibri"/>
          <w:color w:val="000000"/>
          <w:szCs w:val="22"/>
          <w:lang w:val="fr-FR"/>
        </w:rPr>
        <w:t xml:space="preserve"> </w:t>
      </w:r>
      <w:r w:rsidR="006D6112" w:rsidRPr="00E378F2">
        <w:rPr>
          <w:rFonts w:ascii="Calibri" w:hAnsi="Calibri"/>
          <w:color w:val="000000"/>
          <w:szCs w:val="22"/>
          <w:lang w:val="fr-FR"/>
        </w:rPr>
        <w:t xml:space="preserve"> </w:t>
      </w:r>
      <w:r w:rsidR="00013BD9" w:rsidRPr="00E378F2">
        <w:rPr>
          <w:rFonts w:ascii="Calibri" w:hAnsi="Calibri"/>
          <w:color w:val="000000"/>
          <w:szCs w:val="22"/>
          <w:lang w:val="fr-FR"/>
        </w:rPr>
        <w:t xml:space="preserve"> </w:t>
      </w:r>
      <w:r w:rsidRPr="00E378F2">
        <w:rPr>
          <w:rFonts w:ascii="Calibri" w:hAnsi="Calibri"/>
          <w:color w:val="000000"/>
          <w:szCs w:val="22"/>
          <w:lang w:val="fr-FR"/>
        </w:rPr>
        <w:t xml:space="preserve">semaines’. Si elle dit </w:t>
      </w:r>
      <w:r w:rsidR="00BB3249" w:rsidRPr="00E378F2">
        <w:rPr>
          <w:rFonts w:ascii="Calibri" w:hAnsi="Calibri"/>
          <w:color w:val="000000"/>
          <w:szCs w:val="22"/>
          <w:lang w:val="fr-FR"/>
        </w:rPr>
        <w:t>‘</w:t>
      </w:r>
      <w:r w:rsidRPr="00E378F2">
        <w:rPr>
          <w:rFonts w:ascii="Calibri" w:hAnsi="Calibri"/>
          <w:color w:val="000000"/>
          <w:szCs w:val="22"/>
          <w:lang w:val="fr-FR"/>
        </w:rPr>
        <w:t>Il y a 4 jours</w:t>
      </w:r>
      <w:r w:rsidR="00BB3249" w:rsidRPr="00E378F2">
        <w:rPr>
          <w:rFonts w:ascii="Calibri" w:hAnsi="Calibri"/>
          <w:color w:val="000000"/>
          <w:szCs w:val="22"/>
          <w:lang w:val="fr-FR"/>
        </w:rPr>
        <w:t>’,</w:t>
      </w:r>
      <w:r w:rsidRPr="00E378F2">
        <w:rPr>
          <w:rFonts w:ascii="Calibri" w:hAnsi="Calibri"/>
          <w:color w:val="000000"/>
          <w:szCs w:val="22"/>
          <w:lang w:val="fr-FR"/>
        </w:rPr>
        <w:t xml:space="preserve"> encerclez ‘1’ et</w:t>
      </w:r>
      <w:r w:rsidR="006B4193" w:rsidRPr="00E378F2">
        <w:rPr>
          <w:rFonts w:ascii="Calibri" w:hAnsi="Calibri"/>
          <w:color w:val="000000"/>
          <w:szCs w:val="22"/>
          <w:lang w:val="fr-FR"/>
        </w:rPr>
        <w:t xml:space="preserve"> écrivez</w:t>
      </w:r>
      <w:r w:rsidRPr="00E378F2">
        <w:rPr>
          <w:rFonts w:ascii="Calibri" w:hAnsi="Calibri"/>
          <w:color w:val="000000"/>
          <w:szCs w:val="22"/>
          <w:lang w:val="fr-FR"/>
        </w:rPr>
        <w:t xml:space="preserve"> ‘04’ près de ‘Il y a   jours’. </w:t>
      </w:r>
      <w:r w:rsidR="006B4193" w:rsidRPr="00E378F2">
        <w:rPr>
          <w:rFonts w:ascii="Calibri" w:hAnsi="Calibri"/>
          <w:color w:val="000000"/>
          <w:szCs w:val="22"/>
          <w:lang w:val="fr-FR"/>
        </w:rPr>
        <w:t>Si la répondant</w:t>
      </w:r>
      <w:r w:rsidRPr="00E378F2">
        <w:rPr>
          <w:rFonts w:ascii="Calibri" w:hAnsi="Calibri"/>
          <w:color w:val="000000"/>
          <w:szCs w:val="22"/>
          <w:lang w:val="fr-FR"/>
        </w:rPr>
        <w:t xml:space="preserve">e dit </w:t>
      </w:r>
      <w:r w:rsidR="006B4193" w:rsidRPr="00E378F2">
        <w:rPr>
          <w:rFonts w:ascii="Calibri" w:hAnsi="Calibri"/>
          <w:color w:val="000000"/>
          <w:szCs w:val="22"/>
          <w:lang w:val="fr-FR"/>
        </w:rPr>
        <w:t>‘</w:t>
      </w:r>
      <w:r w:rsidRPr="00E378F2">
        <w:rPr>
          <w:rFonts w:ascii="Calibri" w:hAnsi="Calibri"/>
          <w:color w:val="000000"/>
          <w:szCs w:val="22"/>
          <w:lang w:val="fr-FR"/>
        </w:rPr>
        <w:t>cette nuit</w:t>
      </w:r>
      <w:r w:rsidR="006B4193" w:rsidRPr="00E378F2">
        <w:rPr>
          <w:rFonts w:ascii="Calibri" w:hAnsi="Calibri"/>
          <w:color w:val="000000"/>
          <w:szCs w:val="22"/>
          <w:lang w:val="fr-FR"/>
        </w:rPr>
        <w:t>’,</w:t>
      </w:r>
      <w:r w:rsidRPr="00E378F2">
        <w:rPr>
          <w:rFonts w:ascii="Calibri" w:hAnsi="Calibri"/>
          <w:color w:val="000000"/>
          <w:szCs w:val="22"/>
          <w:lang w:val="fr-FR"/>
        </w:rPr>
        <w:t xml:space="preserve"> encerclez ‘1’ et écrivez ‘00’ pour ‘Il y a  </w:t>
      </w:r>
      <w:r w:rsidR="008C305B" w:rsidRPr="00E378F2">
        <w:rPr>
          <w:rFonts w:ascii="Calibri" w:hAnsi="Calibri"/>
          <w:color w:val="000000"/>
          <w:szCs w:val="22"/>
          <w:lang w:val="fr-FR"/>
        </w:rPr>
        <w:t xml:space="preserve"> </w:t>
      </w:r>
      <w:r w:rsidRPr="00E378F2">
        <w:rPr>
          <w:rFonts w:ascii="Calibri" w:hAnsi="Calibri"/>
          <w:color w:val="000000"/>
          <w:szCs w:val="22"/>
          <w:lang w:val="fr-FR"/>
        </w:rPr>
        <w:t xml:space="preserve">jours’. </w:t>
      </w:r>
      <w:r w:rsidR="005337A1" w:rsidRPr="00E378F2">
        <w:rPr>
          <w:rFonts w:ascii="Calibri" w:hAnsi="Calibri"/>
          <w:color w:val="000000"/>
          <w:szCs w:val="22"/>
          <w:lang w:val="fr-FR"/>
        </w:rPr>
        <w:t>Si elle</w:t>
      </w:r>
      <w:r w:rsidRPr="00E378F2">
        <w:rPr>
          <w:rFonts w:ascii="Calibri" w:hAnsi="Calibri"/>
          <w:color w:val="000000"/>
          <w:szCs w:val="22"/>
          <w:lang w:val="fr-FR"/>
        </w:rPr>
        <w:t xml:space="preserve"> répond en indiquant un mois, par exemple, si elle dit “c’était en décembre,” comptez le nombre de mois et enregistrez les mois. Il serait utile d’écrire le nom du mois dans le questionnaire. Toutes les réponses dans le courant des 12 derniers mois seront enregistrées</w:t>
      </w:r>
      <w:r w:rsidR="0014603E" w:rsidRPr="00E378F2">
        <w:rPr>
          <w:rFonts w:ascii="Calibri" w:hAnsi="Calibri"/>
          <w:color w:val="000000"/>
          <w:szCs w:val="22"/>
          <w:lang w:val="fr-FR"/>
        </w:rPr>
        <w:t xml:space="preserve"> en</w:t>
      </w:r>
      <w:r w:rsidRPr="00E378F2">
        <w:rPr>
          <w:rFonts w:ascii="Calibri" w:hAnsi="Calibri"/>
          <w:color w:val="000000"/>
          <w:szCs w:val="22"/>
          <w:lang w:val="fr-FR"/>
        </w:rPr>
        <w:t xml:space="preserve"> mois, semaines ou jours. </w:t>
      </w:r>
    </w:p>
    <w:p w:rsidR="00A34D74" w:rsidRPr="00E378F2" w:rsidRDefault="00A34D74" w:rsidP="0035555A">
      <w:pPr>
        <w:spacing w:line="276" w:lineRule="auto"/>
        <w:ind w:left="360"/>
        <w:jc w:val="both"/>
        <w:rPr>
          <w:rFonts w:ascii="Calibri" w:hAnsi="Calibri"/>
          <w:i/>
          <w:color w:val="000000"/>
          <w:szCs w:val="22"/>
          <w:lang w:val="fr-FR"/>
        </w:rPr>
      </w:pPr>
    </w:p>
    <w:p w:rsidR="00307311" w:rsidRPr="00E378F2" w:rsidRDefault="00307311"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Si la réponse est 12 mois ou plus, encerclez ‘4</w:t>
      </w:r>
      <w:r w:rsidR="00141AFA" w:rsidRPr="00E378F2">
        <w:rPr>
          <w:rFonts w:ascii="Calibri" w:hAnsi="Calibri"/>
          <w:color w:val="000000"/>
          <w:szCs w:val="22"/>
          <w:lang w:val="fr-FR"/>
        </w:rPr>
        <w:t>’ et enregistrez la réponse en</w:t>
      </w:r>
      <w:r w:rsidRPr="00E378F2">
        <w:rPr>
          <w:rFonts w:ascii="Calibri" w:hAnsi="Calibri"/>
          <w:color w:val="000000"/>
          <w:szCs w:val="22"/>
          <w:lang w:val="fr-FR"/>
        </w:rPr>
        <w:t xml:space="preserve"> années. </w:t>
      </w:r>
      <w:r w:rsidR="005706DC" w:rsidRPr="00E378F2">
        <w:rPr>
          <w:rFonts w:ascii="Calibri" w:hAnsi="Calibri"/>
          <w:color w:val="000000"/>
          <w:szCs w:val="22"/>
          <w:lang w:val="fr-FR"/>
        </w:rPr>
        <w:t>La ligne</w:t>
      </w:r>
      <w:r w:rsidRPr="00E378F2">
        <w:rPr>
          <w:rFonts w:ascii="Calibri" w:hAnsi="Calibri"/>
          <w:color w:val="000000"/>
          <w:szCs w:val="22"/>
          <w:lang w:val="fr-FR"/>
        </w:rPr>
        <w:t xml:space="preserve"> </w:t>
      </w:r>
      <w:r w:rsidR="005706DC" w:rsidRPr="00E378F2">
        <w:rPr>
          <w:rFonts w:ascii="Calibri" w:hAnsi="Calibri"/>
          <w:color w:val="000000"/>
          <w:szCs w:val="22"/>
          <w:lang w:val="fr-FR"/>
        </w:rPr>
        <w:t>‘</w:t>
      </w:r>
      <w:r w:rsidRPr="00E378F2">
        <w:rPr>
          <w:rFonts w:ascii="Calibri" w:hAnsi="Calibri"/>
          <w:color w:val="000000"/>
          <w:szCs w:val="22"/>
          <w:lang w:val="fr-FR"/>
        </w:rPr>
        <w:t xml:space="preserve">Il y a   </w:t>
      </w:r>
      <w:r w:rsidR="005706DC" w:rsidRPr="00E378F2">
        <w:rPr>
          <w:rFonts w:ascii="Calibri" w:hAnsi="Calibri"/>
          <w:color w:val="000000"/>
          <w:szCs w:val="22"/>
          <w:lang w:val="fr-FR"/>
        </w:rPr>
        <w:t xml:space="preserve"> ans’ ne do</w:t>
      </w:r>
      <w:r w:rsidRPr="00E378F2">
        <w:rPr>
          <w:rFonts w:ascii="Calibri" w:hAnsi="Calibri"/>
          <w:color w:val="000000"/>
          <w:szCs w:val="22"/>
          <w:lang w:val="fr-FR"/>
        </w:rPr>
        <w:t>it être utilisée que si</w:t>
      </w:r>
      <w:r w:rsidR="000258A1" w:rsidRPr="00E378F2">
        <w:rPr>
          <w:rFonts w:ascii="Calibri" w:hAnsi="Calibri"/>
          <w:color w:val="000000"/>
          <w:szCs w:val="22"/>
          <w:lang w:val="fr-FR"/>
        </w:rPr>
        <w:t xml:space="preserve"> le dernie</w:t>
      </w:r>
      <w:r w:rsidRPr="00E378F2">
        <w:rPr>
          <w:rFonts w:ascii="Calibri" w:hAnsi="Calibri"/>
          <w:color w:val="000000"/>
          <w:szCs w:val="22"/>
          <w:lang w:val="fr-FR"/>
        </w:rPr>
        <w:t>r</w:t>
      </w:r>
      <w:r w:rsidR="000258A1" w:rsidRPr="00E378F2">
        <w:rPr>
          <w:rFonts w:ascii="Calibri" w:hAnsi="Calibri"/>
          <w:color w:val="000000"/>
          <w:szCs w:val="22"/>
          <w:lang w:val="fr-FR"/>
        </w:rPr>
        <w:t xml:space="preserve"> rapport sexuel</w:t>
      </w:r>
      <w:r w:rsidRPr="00E378F2">
        <w:rPr>
          <w:rFonts w:ascii="Calibri" w:hAnsi="Calibri"/>
          <w:color w:val="000000"/>
          <w:szCs w:val="22"/>
          <w:lang w:val="fr-FR"/>
        </w:rPr>
        <w:t xml:space="preserve"> a eu lieu il y a plus d’un an. </w:t>
      </w:r>
      <w:r w:rsidR="000258A1" w:rsidRPr="00E378F2">
        <w:rPr>
          <w:rFonts w:ascii="Calibri" w:hAnsi="Calibri"/>
          <w:color w:val="000000"/>
          <w:szCs w:val="22"/>
          <w:lang w:val="fr-FR"/>
        </w:rPr>
        <w:t>Il ne do</w:t>
      </w:r>
      <w:r w:rsidRPr="00E378F2">
        <w:rPr>
          <w:rFonts w:ascii="Calibri" w:hAnsi="Calibri"/>
          <w:color w:val="000000"/>
          <w:szCs w:val="22"/>
          <w:lang w:val="fr-FR"/>
        </w:rPr>
        <w:t xml:space="preserve">it jamais y avoir une réponse enregistrée ‘00’ ‘il y   années’. Si la réponse est 12 mois ou plus, allez à </w:t>
      </w:r>
      <w:r w:rsidR="008E011E" w:rsidRPr="00E378F2">
        <w:rPr>
          <w:rFonts w:ascii="Calibri" w:hAnsi="Calibri"/>
          <w:color w:val="000000"/>
          <w:szCs w:val="22"/>
          <w:lang w:val="fr-FR"/>
        </w:rPr>
        <w:t>SB15</w:t>
      </w:r>
      <w:r w:rsidRPr="00E378F2">
        <w:rPr>
          <w:rFonts w:ascii="Calibri" w:hAnsi="Calibri"/>
          <w:color w:val="000000"/>
          <w:szCs w:val="22"/>
          <w:lang w:val="fr-FR"/>
        </w:rPr>
        <w:t>.</w:t>
      </w:r>
    </w:p>
    <w:p w:rsidR="00064255" w:rsidRPr="00E378F2" w:rsidRDefault="00064255" w:rsidP="0035555A">
      <w:pPr>
        <w:spacing w:line="288" w:lineRule="auto"/>
        <w:jc w:val="both"/>
        <w:rPr>
          <w:rFonts w:ascii="Calibri" w:hAnsi="Calibri"/>
          <w:color w:val="000000"/>
          <w:szCs w:val="22"/>
          <w:lang w:val="fr-FR"/>
        </w:rPr>
      </w:pPr>
    </w:p>
    <w:p w:rsidR="007D7310" w:rsidRPr="00E378F2" w:rsidRDefault="007D7310"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Quoique cette question soit simple, les répondantes n’ayant pas eu des rapports sexuels récemment vont probablement arrondir au plus près leurs réponses, et il vous appartiendra</w:t>
      </w:r>
      <w:r w:rsidR="00601BC7" w:rsidRPr="00E378F2">
        <w:rPr>
          <w:rFonts w:ascii="Calibri" w:hAnsi="Calibri"/>
          <w:color w:val="000000"/>
          <w:szCs w:val="22"/>
          <w:lang w:val="fr-FR"/>
        </w:rPr>
        <w:t xml:space="preserve"> d’apprendre d’elles</w:t>
      </w:r>
      <w:r w:rsidRPr="00E378F2">
        <w:rPr>
          <w:rFonts w:ascii="Calibri" w:hAnsi="Calibri"/>
          <w:color w:val="000000"/>
          <w:szCs w:val="22"/>
          <w:lang w:val="fr-FR"/>
        </w:rPr>
        <w:t xml:space="preserve"> si elles ont eu des rapports sexuels pour la dernière fois il y a plus ou moins d’un an. Par exemple, la femme n’ayant pas des rapports sexuels réguliers peut s’adonner à des relations sexuelles de façon irrégulière. </w:t>
      </w:r>
      <w:r w:rsidR="00DE5F42" w:rsidRPr="00E378F2">
        <w:rPr>
          <w:rFonts w:ascii="Calibri" w:hAnsi="Calibri"/>
          <w:color w:val="000000"/>
          <w:szCs w:val="22"/>
          <w:lang w:val="fr-FR"/>
        </w:rPr>
        <w:t>Peut-être</w:t>
      </w:r>
      <w:r w:rsidR="008839F1" w:rsidRPr="00E378F2">
        <w:rPr>
          <w:rFonts w:ascii="Calibri" w:hAnsi="Calibri"/>
          <w:color w:val="000000"/>
          <w:szCs w:val="22"/>
          <w:lang w:val="fr-FR"/>
        </w:rPr>
        <w:t xml:space="preserve"> la</w:t>
      </w:r>
      <w:r w:rsidRPr="00E378F2">
        <w:rPr>
          <w:rFonts w:ascii="Calibri" w:hAnsi="Calibri"/>
          <w:color w:val="000000"/>
          <w:szCs w:val="22"/>
          <w:lang w:val="fr-FR"/>
        </w:rPr>
        <w:t xml:space="preserve"> dernière fois qu’elle a eu des rapports sexuels c’était au cours d’un voyage qu’elle a fait il y a 10 mois</w:t>
      </w:r>
      <w:r w:rsidR="008839F1" w:rsidRPr="00E378F2">
        <w:rPr>
          <w:rFonts w:ascii="Calibri" w:hAnsi="Calibri"/>
          <w:color w:val="000000"/>
          <w:szCs w:val="22"/>
          <w:lang w:val="fr-FR"/>
        </w:rPr>
        <w:t>;</w:t>
      </w:r>
      <w:r w:rsidRPr="00E378F2">
        <w:rPr>
          <w:rFonts w:ascii="Calibri" w:hAnsi="Calibri"/>
          <w:color w:val="000000"/>
          <w:szCs w:val="22"/>
          <w:lang w:val="fr-FR"/>
        </w:rPr>
        <w:t xml:space="preserve"> elle va très probablement répondre “il y a environ un an,” plutôt que de compter combien de mois se sont écoulés. Aussi, vous faudra-t-il insister sur toutes les réponses ‘il y </w:t>
      </w:r>
      <w:r w:rsidR="00A62DF7" w:rsidRPr="00E378F2">
        <w:rPr>
          <w:rFonts w:ascii="Calibri" w:hAnsi="Calibri"/>
          <w:color w:val="000000"/>
          <w:szCs w:val="22"/>
          <w:lang w:val="fr-FR"/>
        </w:rPr>
        <w:t xml:space="preserve">a </w:t>
      </w:r>
      <w:r w:rsidRPr="00E378F2">
        <w:rPr>
          <w:rFonts w:ascii="Calibri" w:hAnsi="Calibri"/>
          <w:color w:val="000000"/>
          <w:szCs w:val="22"/>
          <w:lang w:val="fr-FR"/>
        </w:rPr>
        <w:t>un an’ en demandant: “</w:t>
      </w:r>
      <w:r w:rsidRPr="00E378F2">
        <w:rPr>
          <w:rFonts w:ascii="Calibri" w:hAnsi="Calibri"/>
          <w:b/>
          <w:smallCaps/>
          <w:color w:val="000000"/>
          <w:szCs w:val="22"/>
          <w:lang w:val="fr-FR"/>
        </w:rPr>
        <w:t>Vous souvenez-vous du mois</w:t>
      </w:r>
      <w:r w:rsidRPr="00E378F2">
        <w:rPr>
          <w:rFonts w:ascii="Calibri" w:hAnsi="Calibri"/>
          <w:color w:val="000000"/>
          <w:szCs w:val="22"/>
          <w:lang w:val="fr-FR"/>
        </w:rPr>
        <w:t xml:space="preserve">?” De cette manière, vous pourrez déterminer si l’enquêtée a réellement </w:t>
      </w:r>
      <w:r w:rsidR="00A62DF7" w:rsidRPr="00E378F2">
        <w:rPr>
          <w:rFonts w:ascii="Calibri" w:hAnsi="Calibri"/>
          <w:color w:val="000000"/>
          <w:szCs w:val="22"/>
          <w:lang w:val="fr-FR"/>
        </w:rPr>
        <w:t xml:space="preserve">eu </w:t>
      </w:r>
      <w:r w:rsidRPr="00E378F2">
        <w:rPr>
          <w:rFonts w:ascii="Calibri" w:hAnsi="Calibri"/>
          <w:color w:val="000000"/>
          <w:szCs w:val="22"/>
          <w:lang w:val="fr-FR"/>
        </w:rPr>
        <w:t xml:space="preserve">des rapports sexuels au cours de l’année dernière </w:t>
      </w:r>
      <w:r w:rsidR="00DE5F42" w:rsidRPr="00E378F2">
        <w:rPr>
          <w:rFonts w:ascii="Calibri" w:hAnsi="Calibri"/>
          <w:color w:val="000000"/>
          <w:szCs w:val="22"/>
          <w:lang w:val="fr-FR"/>
        </w:rPr>
        <w:t>où</w:t>
      </w:r>
      <w:r w:rsidRPr="00E378F2">
        <w:rPr>
          <w:rFonts w:ascii="Calibri" w:hAnsi="Calibri"/>
          <w:color w:val="000000"/>
          <w:szCs w:val="22"/>
          <w:lang w:val="fr-FR"/>
        </w:rPr>
        <w:t xml:space="preserve"> il y a plus d’un an. Les enquêtées qui ont eu des rapports sexuels pour la dernière fois il y a 10, 11, 12, 13, 14 ou 15 mois peuvent toutes donner des réponses de ‘il y a un an’; ce sera à vous de clarifier quand l’acte a eu lieu réellement</w:t>
      </w:r>
      <w:r w:rsidR="0013372B" w:rsidRPr="00E378F2">
        <w:rPr>
          <w:rFonts w:ascii="Calibri" w:hAnsi="Calibri"/>
          <w:color w:val="000000"/>
          <w:szCs w:val="22"/>
          <w:lang w:val="fr-FR"/>
        </w:rPr>
        <w:t>. Demander</w:t>
      </w:r>
      <w:r w:rsidRPr="00E378F2">
        <w:rPr>
          <w:rFonts w:ascii="Calibri" w:hAnsi="Calibri"/>
          <w:color w:val="000000"/>
          <w:szCs w:val="22"/>
          <w:lang w:val="fr-FR"/>
        </w:rPr>
        <w:t xml:space="preserve"> à l’enquêtée “</w:t>
      </w:r>
      <w:r w:rsidRPr="00E378F2">
        <w:rPr>
          <w:rFonts w:ascii="Calibri" w:hAnsi="Calibri"/>
          <w:b/>
          <w:smallCaps/>
          <w:color w:val="000000"/>
          <w:szCs w:val="22"/>
          <w:lang w:val="fr-FR"/>
        </w:rPr>
        <w:t>Y a-t-il plus ou moins d’un an</w:t>
      </w:r>
      <w:r w:rsidRPr="00E378F2">
        <w:rPr>
          <w:rFonts w:ascii="Calibri" w:hAnsi="Calibri"/>
          <w:color w:val="000000"/>
          <w:szCs w:val="22"/>
          <w:lang w:val="fr-FR"/>
        </w:rPr>
        <w:t>” n’étant pas une très bonne manière d’approfondir cette q</w:t>
      </w:r>
      <w:r w:rsidR="0013372B" w:rsidRPr="00E378F2">
        <w:rPr>
          <w:rFonts w:ascii="Calibri" w:hAnsi="Calibri"/>
          <w:color w:val="000000"/>
          <w:szCs w:val="22"/>
          <w:lang w:val="fr-FR"/>
        </w:rPr>
        <w:t>uestion;</w:t>
      </w:r>
      <w:r w:rsidRPr="00E378F2">
        <w:rPr>
          <w:rFonts w:ascii="Calibri" w:hAnsi="Calibri"/>
          <w:color w:val="000000"/>
          <w:szCs w:val="22"/>
          <w:lang w:val="fr-FR"/>
        </w:rPr>
        <w:t xml:space="preserve"> il serait préférable de demander, </w:t>
      </w:r>
      <w:r w:rsidRPr="00E378F2">
        <w:rPr>
          <w:rFonts w:ascii="Calibri" w:hAnsi="Calibri"/>
          <w:b/>
          <w:color w:val="000000"/>
          <w:szCs w:val="22"/>
          <w:lang w:val="fr-FR"/>
        </w:rPr>
        <w:t>“</w:t>
      </w:r>
      <w:r w:rsidRPr="00E378F2">
        <w:rPr>
          <w:rFonts w:ascii="Calibri" w:hAnsi="Calibri"/>
          <w:b/>
          <w:smallCaps/>
          <w:color w:val="000000"/>
          <w:szCs w:val="22"/>
          <w:lang w:val="fr-FR"/>
        </w:rPr>
        <w:t>Vous souvenez-vous du mois</w:t>
      </w:r>
      <w:r w:rsidR="000537E3" w:rsidRPr="00E378F2">
        <w:rPr>
          <w:rFonts w:ascii="Calibri" w:hAnsi="Calibri"/>
          <w:b/>
          <w:smallCaps/>
          <w:color w:val="000000"/>
          <w:szCs w:val="22"/>
          <w:lang w:val="fr-FR"/>
        </w:rPr>
        <w:t xml:space="preserve"> </w:t>
      </w:r>
      <w:r w:rsidRPr="00E378F2">
        <w:rPr>
          <w:rFonts w:ascii="Calibri" w:hAnsi="Calibri"/>
          <w:b/>
          <w:color w:val="000000"/>
          <w:szCs w:val="22"/>
          <w:lang w:val="fr-FR"/>
        </w:rPr>
        <w:t>?”</w:t>
      </w:r>
    </w:p>
    <w:p w:rsidR="00A34D74" w:rsidRPr="00E378F2" w:rsidRDefault="00A34D74" w:rsidP="0035555A">
      <w:pPr>
        <w:spacing w:line="276" w:lineRule="auto"/>
        <w:ind w:left="360"/>
        <w:jc w:val="both"/>
        <w:rPr>
          <w:rFonts w:ascii="Calibri" w:hAnsi="Calibri"/>
          <w:color w:val="000000"/>
          <w:szCs w:val="22"/>
          <w:lang w:val="fr-FR"/>
        </w:rPr>
      </w:pPr>
    </w:p>
    <w:p w:rsidR="004725D6" w:rsidRPr="00E378F2" w:rsidRDefault="004725D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la femme n’a pas encore repris les </w:t>
      </w:r>
      <w:r w:rsidR="00BD664F" w:rsidRPr="00E378F2">
        <w:rPr>
          <w:rFonts w:ascii="Calibri" w:hAnsi="Calibri"/>
          <w:color w:val="000000"/>
          <w:szCs w:val="22"/>
          <w:lang w:val="fr-FR"/>
        </w:rPr>
        <w:t>rapports</w:t>
      </w:r>
      <w:r w:rsidRPr="00E378F2">
        <w:rPr>
          <w:rFonts w:ascii="Calibri" w:hAnsi="Calibri"/>
          <w:color w:val="000000"/>
          <w:szCs w:val="22"/>
          <w:lang w:val="fr-FR"/>
        </w:rPr>
        <w:t xml:space="preserve"> </w:t>
      </w:r>
      <w:r w:rsidR="00BD664F" w:rsidRPr="00E378F2">
        <w:rPr>
          <w:rFonts w:ascii="Calibri" w:hAnsi="Calibri"/>
          <w:color w:val="000000"/>
          <w:szCs w:val="22"/>
          <w:lang w:val="fr-FR"/>
        </w:rPr>
        <w:t>sexuel</w:t>
      </w:r>
      <w:r w:rsidRPr="00E378F2">
        <w:rPr>
          <w:rFonts w:ascii="Calibri" w:hAnsi="Calibri"/>
          <w:color w:val="000000"/>
          <w:szCs w:val="22"/>
          <w:lang w:val="fr-FR"/>
        </w:rPr>
        <w:t xml:space="preserve">s depuis qu’elle a eu son dernier enfant, vérifiez CM12 pour le mois et l’année de naissance de son dernier enfant, et demandez depuis quand avant la naissance de cet enfant elle a eu les derniers rapports sexuels. </w:t>
      </w:r>
    </w:p>
    <w:p w:rsidR="00A34D74" w:rsidRPr="00E378F2" w:rsidRDefault="00A34D74" w:rsidP="0035555A">
      <w:pPr>
        <w:spacing w:line="288" w:lineRule="auto"/>
        <w:jc w:val="both"/>
        <w:rPr>
          <w:rFonts w:ascii="Calibri" w:hAnsi="Calibri"/>
          <w:smallCaps/>
          <w:color w:val="000000"/>
          <w:szCs w:val="22"/>
          <w:lang w:val="fr-FR"/>
        </w:rPr>
      </w:pPr>
    </w:p>
    <w:p w:rsidR="00A34D74" w:rsidRPr="0046174A"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SB4. </w:t>
      </w:r>
      <w:r w:rsidR="00D60446" w:rsidRPr="00E378F2">
        <w:rPr>
          <w:rFonts w:ascii="Calibri" w:hAnsi="Calibri"/>
          <w:b/>
          <w:color w:val="000000"/>
          <w:sz w:val="20"/>
          <w:lang w:val="fr-FR"/>
        </w:rPr>
        <w:t>LA DERNIERE FOIS QUE VOUS AVEZ EU DES RAPPORTS SEXUELS, EST-CE QU'UN CONDOM A ETE UTILISE ?</w:t>
      </w:r>
    </w:p>
    <w:p w:rsidR="009B275B" w:rsidRPr="00E378F2" w:rsidRDefault="009B275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Dans cette question, cette fois, nous nous référons </w:t>
      </w:r>
      <w:r w:rsidR="007B372E" w:rsidRPr="00E378F2">
        <w:rPr>
          <w:rFonts w:ascii="Calibri" w:hAnsi="Calibri"/>
          <w:color w:val="000000"/>
          <w:szCs w:val="22"/>
          <w:lang w:val="fr-FR"/>
        </w:rPr>
        <w:t xml:space="preserve">maintenant </w:t>
      </w:r>
      <w:r w:rsidRPr="00E378F2">
        <w:rPr>
          <w:rFonts w:ascii="Calibri" w:hAnsi="Calibri"/>
          <w:color w:val="000000"/>
          <w:szCs w:val="22"/>
          <w:lang w:val="fr-FR"/>
        </w:rPr>
        <w:t xml:space="preserve">uniquement à la dernière </w:t>
      </w:r>
      <w:r w:rsidR="007B372E" w:rsidRPr="00E378F2">
        <w:rPr>
          <w:rFonts w:ascii="Calibri" w:hAnsi="Calibri"/>
          <w:color w:val="000000"/>
          <w:szCs w:val="22"/>
          <w:u w:val="single"/>
          <w:lang w:val="fr-FR"/>
        </w:rPr>
        <w:t xml:space="preserve">fois </w:t>
      </w:r>
      <w:r w:rsidR="007B372E" w:rsidRPr="00E378F2">
        <w:rPr>
          <w:rFonts w:ascii="Calibri" w:hAnsi="Calibri"/>
          <w:color w:val="000000"/>
          <w:szCs w:val="22"/>
          <w:lang w:val="fr-FR"/>
        </w:rPr>
        <w:t>que</w:t>
      </w:r>
      <w:r w:rsidR="00744782" w:rsidRPr="00E378F2">
        <w:rPr>
          <w:rFonts w:ascii="Calibri" w:hAnsi="Calibri"/>
          <w:color w:val="000000"/>
          <w:szCs w:val="22"/>
          <w:lang w:val="fr-FR"/>
        </w:rPr>
        <w:t xml:space="preserve"> la répondante</w:t>
      </w:r>
      <w:r w:rsidRPr="00E378F2">
        <w:rPr>
          <w:rFonts w:ascii="Calibri" w:hAnsi="Calibri"/>
          <w:color w:val="000000"/>
          <w:szCs w:val="22"/>
          <w:lang w:val="fr-FR"/>
        </w:rPr>
        <w:t xml:space="preserve"> a eu des rapports sexuels.</w:t>
      </w:r>
    </w:p>
    <w:p w:rsidR="009B275B" w:rsidRPr="00E378F2" w:rsidRDefault="009B275B" w:rsidP="0035555A">
      <w:pPr>
        <w:spacing w:line="288" w:lineRule="auto"/>
        <w:ind w:left="720"/>
        <w:jc w:val="both"/>
        <w:rPr>
          <w:rFonts w:ascii="Calibri" w:hAnsi="Calibri"/>
          <w:color w:val="000000"/>
          <w:szCs w:val="22"/>
          <w:lang w:val="fr-FR"/>
        </w:rPr>
      </w:pPr>
    </w:p>
    <w:p w:rsidR="009B275B" w:rsidRPr="00E378F2" w:rsidRDefault="009B275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0537E3">
      <w:pPr>
        <w:pStyle w:val="1Intvwqst"/>
        <w:jc w:val="both"/>
        <w:rPr>
          <w:rFonts w:ascii="Calibri" w:hAnsi="Calibri"/>
          <w:b/>
          <w:color w:val="000000"/>
          <w:szCs w:val="22"/>
          <w:lang w:val="fr-FR"/>
        </w:rPr>
      </w:pPr>
      <w:r w:rsidRPr="00E378F2">
        <w:rPr>
          <w:rFonts w:ascii="Calibri" w:hAnsi="Calibri"/>
          <w:b/>
          <w:color w:val="000000"/>
          <w:szCs w:val="22"/>
          <w:lang w:val="fr-FR"/>
        </w:rPr>
        <w:t xml:space="preserve">SB5. </w:t>
      </w:r>
      <w:r w:rsidR="00926EBF" w:rsidRPr="00E378F2">
        <w:rPr>
          <w:rFonts w:ascii="Calibri" w:hAnsi="Calibri"/>
          <w:b/>
          <w:color w:val="000000"/>
          <w:sz w:val="22"/>
          <w:szCs w:val="22"/>
          <w:lang w:val="fr-FR"/>
        </w:rPr>
        <w:t>Quelle était votre relation avec la personne avec qui vous avez eu vos derniers rapports sexuels</w:t>
      </w:r>
      <w:r w:rsidR="000537E3" w:rsidRPr="00E378F2">
        <w:rPr>
          <w:rFonts w:ascii="Calibri" w:hAnsi="Calibri"/>
          <w:b/>
          <w:color w:val="000000"/>
          <w:sz w:val="22"/>
          <w:szCs w:val="22"/>
          <w:lang w:val="fr-FR"/>
        </w:rPr>
        <w:t xml:space="preserve"> </w:t>
      </w:r>
      <w:r w:rsidR="00926EBF" w:rsidRPr="00E378F2">
        <w:rPr>
          <w:rFonts w:ascii="Calibri" w:hAnsi="Calibri"/>
          <w:b/>
          <w:color w:val="000000"/>
          <w:sz w:val="22"/>
          <w:szCs w:val="22"/>
          <w:lang w:val="fr-FR"/>
        </w:rPr>
        <w:t>?</w:t>
      </w:r>
    </w:p>
    <w:p w:rsidR="00E974E1" w:rsidRPr="00E378F2" w:rsidRDefault="00CB7C2F"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Dans cette question, nous nous intéressons à la relation qu’a </w:t>
      </w:r>
      <w:r w:rsidR="00A00926" w:rsidRPr="00E378F2">
        <w:rPr>
          <w:rFonts w:ascii="Calibri" w:hAnsi="Calibri"/>
          <w:color w:val="000000"/>
          <w:szCs w:val="22"/>
          <w:lang w:val="fr-FR"/>
        </w:rPr>
        <w:t xml:space="preserve">eue </w:t>
      </w:r>
      <w:r w:rsidRPr="00E378F2">
        <w:rPr>
          <w:rFonts w:ascii="Calibri" w:hAnsi="Calibri"/>
          <w:color w:val="000000"/>
          <w:szCs w:val="22"/>
          <w:lang w:val="fr-FR"/>
        </w:rPr>
        <w:t>l’enquêtée avec son dernier partenaire sexuel. Si la personne est un ‘</w:t>
      </w:r>
      <w:r w:rsidR="005471CA" w:rsidRPr="00E378F2">
        <w:rPr>
          <w:rFonts w:ascii="Calibri" w:hAnsi="Calibri"/>
          <w:color w:val="000000"/>
          <w:szCs w:val="22"/>
          <w:lang w:val="fr-FR"/>
        </w:rPr>
        <w:t>petit ami</w:t>
      </w:r>
      <w:r w:rsidRPr="00E378F2">
        <w:rPr>
          <w:rFonts w:ascii="Calibri" w:hAnsi="Calibri"/>
          <w:color w:val="000000"/>
          <w:szCs w:val="22"/>
          <w:lang w:val="fr-FR"/>
        </w:rPr>
        <w:t xml:space="preserve">’, demandez: </w:t>
      </w:r>
      <w:r w:rsidRPr="00E378F2">
        <w:rPr>
          <w:rFonts w:ascii="Calibri" w:hAnsi="Calibri"/>
          <w:b/>
          <w:color w:val="000000"/>
          <w:szCs w:val="22"/>
          <w:lang w:val="fr-FR"/>
        </w:rPr>
        <w:t>“</w:t>
      </w:r>
      <w:r w:rsidRPr="00E378F2">
        <w:rPr>
          <w:rFonts w:ascii="Calibri" w:hAnsi="Calibri"/>
          <w:b/>
          <w:smallCaps/>
          <w:color w:val="000000"/>
          <w:szCs w:val="22"/>
          <w:lang w:val="fr-FR"/>
        </w:rPr>
        <w:t xml:space="preserve">Viviez-vous ensemble comme si vous </w:t>
      </w:r>
      <w:r w:rsidR="00DE5F42" w:rsidRPr="00E378F2">
        <w:rPr>
          <w:rFonts w:ascii="Calibri" w:hAnsi="Calibri"/>
          <w:b/>
          <w:smallCaps/>
          <w:color w:val="000000"/>
          <w:szCs w:val="22"/>
          <w:lang w:val="fr-FR"/>
        </w:rPr>
        <w:t>étiez</w:t>
      </w:r>
      <w:r w:rsidRPr="00E378F2">
        <w:rPr>
          <w:rFonts w:ascii="Calibri" w:hAnsi="Calibri"/>
          <w:b/>
          <w:smallCaps/>
          <w:color w:val="000000"/>
          <w:szCs w:val="22"/>
          <w:lang w:val="fr-FR"/>
        </w:rPr>
        <w:t xml:space="preserve"> maries</w:t>
      </w:r>
      <w:r w:rsidRPr="00E378F2">
        <w:rPr>
          <w:rFonts w:ascii="Calibri" w:hAnsi="Calibri"/>
          <w:b/>
          <w:color w:val="000000"/>
          <w:szCs w:val="22"/>
          <w:lang w:val="fr-FR"/>
        </w:rPr>
        <w:t>?”</w:t>
      </w:r>
      <w:r w:rsidRPr="00E378F2">
        <w:rPr>
          <w:rFonts w:ascii="Calibri" w:hAnsi="Calibri"/>
          <w:color w:val="000000"/>
          <w:szCs w:val="22"/>
          <w:lang w:val="fr-FR"/>
        </w:rPr>
        <w:t xml:space="preserve"> Si ‘Oui’, encercle</w:t>
      </w:r>
      <w:r w:rsidR="005471CA" w:rsidRPr="00E378F2">
        <w:rPr>
          <w:rFonts w:ascii="Calibri" w:hAnsi="Calibri"/>
          <w:color w:val="000000"/>
          <w:szCs w:val="22"/>
          <w:lang w:val="fr-FR"/>
        </w:rPr>
        <w:t>z ‘2</w:t>
      </w:r>
      <w:r w:rsidRPr="00E378F2">
        <w:rPr>
          <w:rFonts w:ascii="Calibri" w:hAnsi="Calibri"/>
          <w:color w:val="000000"/>
          <w:szCs w:val="22"/>
          <w:lang w:val="fr-FR"/>
        </w:rPr>
        <w:t xml:space="preserve">’ </w:t>
      </w:r>
      <w:r w:rsidR="00167329" w:rsidRPr="00E378F2">
        <w:rPr>
          <w:rFonts w:ascii="Calibri" w:hAnsi="Calibri"/>
          <w:color w:val="000000"/>
          <w:szCs w:val="22"/>
          <w:lang w:val="fr-FR"/>
        </w:rPr>
        <w:t>pour ‘Partenaire cohabitant.</w:t>
      </w:r>
      <w:r w:rsidR="00A6794F" w:rsidRPr="00E378F2">
        <w:rPr>
          <w:rFonts w:ascii="Calibri" w:hAnsi="Calibri"/>
          <w:color w:val="000000"/>
          <w:szCs w:val="22"/>
          <w:lang w:val="fr-FR"/>
        </w:rPr>
        <w:t xml:space="preserve"> Si ‘Non’, encerclez ‘03’</w:t>
      </w:r>
      <w:r w:rsidRPr="00E378F2">
        <w:rPr>
          <w:rFonts w:ascii="Calibri" w:hAnsi="Calibri"/>
          <w:color w:val="000000"/>
          <w:szCs w:val="22"/>
          <w:lang w:val="fr-FR"/>
        </w:rPr>
        <w:t>po</w:t>
      </w:r>
      <w:r w:rsidR="00A6794F" w:rsidRPr="00E378F2">
        <w:rPr>
          <w:rFonts w:ascii="Calibri" w:hAnsi="Calibri"/>
          <w:color w:val="000000"/>
          <w:szCs w:val="22"/>
          <w:lang w:val="fr-FR"/>
        </w:rPr>
        <w:t>ur ‘Petit ami</w:t>
      </w:r>
      <w:r w:rsidRPr="00E378F2">
        <w:rPr>
          <w:rFonts w:ascii="Calibri" w:hAnsi="Calibri"/>
          <w:color w:val="000000"/>
          <w:szCs w:val="22"/>
          <w:lang w:val="fr-FR"/>
        </w:rPr>
        <w:t>’ et passez à</w:t>
      </w:r>
      <w:r w:rsidR="00D753DA" w:rsidRPr="00E378F2">
        <w:rPr>
          <w:rFonts w:ascii="Calibri" w:hAnsi="Calibri"/>
          <w:color w:val="000000"/>
          <w:szCs w:val="22"/>
          <w:lang w:val="fr-FR"/>
        </w:rPr>
        <w:t xml:space="preserve"> SB7.</w:t>
      </w:r>
    </w:p>
    <w:p w:rsidR="00E974E1" w:rsidRPr="00E378F2" w:rsidRDefault="00E974E1"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Notez que ce qui nous intéresse ici c’est la relation de la femme avec la personne mentionnée comme étant </w:t>
      </w:r>
      <w:r w:rsidRPr="00E378F2">
        <w:rPr>
          <w:rFonts w:ascii="Calibri" w:hAnsi="Calibri"/>
          <w:color w:val="000000"/>
          <w:szCs w:val="22"/>
          <w:u w:val="single"/>
          <w:lang w:val="fr-FR"/>
        </w:rPr>
        <w:t xml:space="preserve">celle </w:t>
      </w:r>
      <w:r w:rsidR="006C2A24" w:rsidRPr="00E378F2">
        <w:rPr>
          <w:rFonts w:ascii="Calibri" w:hAnsi="Calibri"/>
          <w:color w:val="000000"/>
          <w:szCs w:val="22"/>
          <w:u w:val="single"/>
          <w:lang w:val="fr-FR"/>
        </w:rPr>
        <w:t>avec qui</w:t>
      </w:r>
      <w:r w:rsidR="0019019A" w:rsidRPr="00E378F2">
        <w:rPr>
          <w:rFonts w:ascii="Calibri" w:hAnsi="Calibri"/>
          <w:color w:val="000000"/>
          <w:szCs w:val="22"/>
          <w:u w:val="single"/>
          <w:lang w:val="fr-FR"/>
        </w:rPr>
        <w:t xml:space="preserve"> à l’époque</w:t>
      </w:r>
      <w:r w:rsidR="000537E3" w:rsidRPr="00E378F2">
        <w:rPr>
          <w:rFonts w:ascii="Calibri" w:hAnsi="Calibri"/>
          <w:color w:val="000000"/>
          <w:szCs w:val="22"/>
          <w:u w:val="single"/>
          <w:lang w:val="fr-FR"/>
        </w:rPr>
        <w:t xml:space="preserve"> elle a </w:t>
      </w:r>
      <w:r w:rsidR="006C2A24" w:rsidRPr="00E378F2">
        <w:rPr>
          <w:rFonts w:ascii="Calibri" w:hAnsi="Calibri"/>
          <w:color w:val="000000"/>
          <w:szCs w:val="22"/>
          <w:u w:val="single"/>
          <w:lang w:val="fr-FR"/>
        </w:rPr>
        <w:t xml:space="preserve">eu </w:t>
      </w:r>
      <w:r w:rsidR="000537E3" w:rsidRPr="00E378F2">
        <w:rPr>
          <w:rFonts w:ascii="Calibri" w:hAnsi="Calibri"/>
          <w:color w:val="000000"/>
          <w:szCs w:val="22"/>
          <w:u w:val="single"/>
          <w:lang w:val="fr-FR"/>
        </w:rPr>
        <w:t>c</w:t>
      </w:r>
      <w:r w:rsidR="006C2A24" w:rsidRPr="00E378F2">
        <w:rPr>
          <w:rFonts w:ascii="Calibri" w:hAnsi="Calibri"/>
          <w:color w:val="000000"/>
          <w:szCs w:val="22"/>
          <w:u w:val="single"/>
          <w:lang w:val="fr-FR"/>
        </w:rPr>
        <w:t>es</w:t>
      </w:r>
      <w:r w:rsidRPr="00E378F2">
        <w:rPr>
          <w:rFonts w:ascii="Calibri" w:hAnsi="Calibri"/>
          <w:color w:val="000000"/>
          <w:szCs w:val="22"/>
          <w:u w:val="single"/>
          <w:lang w:val="fr-FR"/>
        </w:rPr>
        <w:t xml:space="preserve"> derniers rapports sexuels</w:t>
      </w:r>
      <w:r w:rsidRPr="00E378F2">
        <w:rPr>
          <w:rFonts w:ascii="Calibri" w:hAnsi="Calibri"/>
          <w:color w:val="000000"/>
          <w:szCs w:val="22"/>
          <w:lang w:val="fr-FR"/>
        </w:rPr>
        <w:t xml:space="preserve">. Par exemple, si le dernier partenaire de la femme était un petit ami avec qui elle vivait à ce </w:t>
      </w:r>
      <w:r w:rsidR="00DE5F42" w:rsidRPr="00E378F2">
        <w:rPr>
          <w:rFonts w:ascii="Calibri" w:hAnsi="Calibri"/>
          <w:color w:val="000000"/>
          <w:szCs w:val="22"/>
          <w:lang w:val="fr-FR"/>
        </w:rPr>
        <w:t>moment-là</w:t>
      </w:r>
      <w:r w:rsidRPr="00E378F2">
        <w:rPr>
          <w:rFonts w:ascii="Calibri" w:hAnsi="Calibri"/>
          <w:color w:val="000000"/>
          <w:szCs w:val="22"/>
          <w:lang w:val="fr-FR"/>
        </w:rPr>
        <w:t>, vous enregistrer</w:t>
      </w:r>
      <w:r w:rsidR="0019019A" w:rsidRPr="00E378F2">
        <w:rPr>
          <w:rFonts w:ascii="Calibri" w:hAnsi="Calibri"/>
          <w:color w:val="000000"/>
          <w:szCs w:val="22"/>
          <w:lang w:val="fr-FR"/>
        </w:rPr>
        <w:t>i</w:t>
      </w:r>
      <w:r w:rsidRPr="00E378F2">
        <w:rPr>
          <w:rFonts w:ascii="Calibri" w:hAnsi="Calibri"/>
          <w:color w:val="000000"/>
          <w:szCs w:val="22"/>
          <w:lang w:val="fr-FR"/>
        </w:rPr>
        <w:t xml:space="preserve">ez </w:t>
      </w:r>
      <w:r w:rsidR="00F81B59" w:rsidRPr="00E378F2">
        <w:rPr>
          <w:rFonts w:ascii="Calibri" w:hAnsi="Calibri"/>
          <w:color w:val="000000"/>
          <w:szCs w:val="22"/>
          <w:lang w:val="fr-FR"/>
        </w:rPr>
        <w:t>‘P</w:t>
      </w:r>
      <w:r w:rsidRPr="00E378F2">
        <w:rPr>
          <w:rFonts w:ascii="Calibri" w:hAnsi="Calibri"/>
          <w:color w:val="000000"/>
          <w:szCs w:val="22"/>
          <w:lang w:val="fr-FR"/>
        </w:rPr>
        <w:t xml:space="preserve">artenaire cohabitant’ quand bien même ils ne vivent plus ensemble. </w:t>
      </w:r>
      <w:r w:rsidR="00F81B59" w:rsidRPr="00E378F2">
        <w:rPr>
          <w:rFonts w:ascii="Calibri" w:hAnsi="Calibri"/>
          <w:color w:val="000000"/>
          <w:szCs w:val="22"/>
          <w:lang w:val="fr-FR"/>
        </w:rPr>
        <w:t>I</w:t>
      </w:r>
      <w:r w:rsidRPr="00E378F2">
        <w:rPr>
          <w:rFonts w:ascii="Calibri" w:hAnsi="Calibri"/>
          <w:color w:val="000000"/>
          <w:szCs w:val="22"/>
          <w:lang w:val="fr-FR"/>
        </w:rPr>
        <w:t xml:space="preserve">ls vivaient ensemble au moment de la rencontre sexuelle. Enregistrez </w:t>
      </w:r>
      <w:r w:rsidR="00B1239C" w:rsidRPr="00E378F2">
        <w:rPr>
          <w:rFonts w:ascii="Calibri" w:hAnsi="Calibri"/>
          <w:color w:val="000000"/>
          <w:szCs w:val="22"/>
          <w:lang w:val="fr-FR"/>
        </w:rPr>
        <w:t>le</w:t>
      </w:r>
      <w:r w:rsidR="00A00926" w:rsidRPr="00E378F2">
        <w:rPr>
          <w:rFonts w:ascii="Calibri" w:hAnsi="Calibri"/>
          <w:color w:val="000000"/>
          <w:szCs w:val="22"/>
          <w:lang w:val="fr-FR"/>
        </w:rPr>
        <w:t xml:space="preserve"> </w:t>
      </w:r>
      <w:r w:rsidR="00B1239C" w:rsidRPr="00E378F2">
        <w:rPr>
          <w:rFonts w:ascii="Calibri" w:hAnsi="Calibri"/>
          <w:color w:val="000000"/>
          <w:szCs w:val="22"/>
          <w:lang w:val="fr-FR"/>
        </w:rPr>
        <w:t>statut</w:t>
      </w:r>
      <w:r w:rsidRPr="00E378F2">
        <w:rPr>
          <w:rFonts w:ascii="Calibri" w:hAnsi="Calibri"/>
          <w:color w:val="000000"/>
          <w:szCs w:val="22"/>
          <w:lang w:val="fr-FR"/>
        </w:rPr>
        <w:t xml:space="preserve"> de relation qui existait au moment où les deux personnes ont eu des rapports sexuels pour la dernière fois. Il est très important de déterminer si oui ou non le partenaire sexuel vivait avec l’enquêtée au moment où ils ont eu des rapports sexuels pour la dernière fois.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0537E3">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SB6. </w:t>
      </w:r>
      <w:r w:rsidR="00B55447" w:rsidRPr="00E378F2">
        <w:rPr>
          <w:rFonts w:ascii="Calibri" w:hAnsi="Calibri"/>
          <w:b/>
          <w:i/>
          <w:color w:val="000000"/>
          <w:szCs w:val="22"/>
          <w:lang w:val="fr-FR"/>
        </w:rPr>
        <w:t>Vérifiez</w:t>
      </w:r>
      <w:r w:rsidRPr="00E378F2">
        <w:rPr>
          <w:rFonts w:ascii="Calibri" w:hAnsi="Calibri"/>
          <w:b/>
          <w:i/>
          <w:color w:val="000000"/>
          <w:szCs w:val="22"/>
          <w:lang w:val="fr-FR"/>
        </w:rPr>
        <w:t xml:space="preserve"> MA1:</w:t>
      </w:r>
      <w:r w:rsidR="00B55447" w:rsidRPr="00E378F2">
        <w:rPr>
          <w:color w:val="000000"/>
          <w:lang w:val="fr-FR"/>
        </w:rPr>
        <w:t xml:space="preserve"> </w:t>
      </w:r>
    </w:p>
    <w:p w:rsidR="009127AB" w:rsidRPr="00E378F2" w:rsidRDefault="0081782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Vérifiez MA1 du module mariage</w:t>
      </w:r>
      <w:r w:rsidR="006622D3" w:rsidRPr="00E378F2">
        <w:rPr>
          <w:rFonts w:ascii="Calibri" w:hAnsi="Calibri"/>
          <w:color w:val="000000"/>
          <w:szCs w:val="22"/>
          <w:lang w:val="fr-FR"/>
        </w:rPr>
        <w:t>s</w:t>
      </w:r>
      <w:r w:rsidRPr="00E378F2">
        <w:rPr>
          <w:rFonts w:ascii="Calibri" w:hAnsi="Calibri"/>
          <w:color w:val="000000"/>
          <w:szCs w:val="22"/>
          <w:lang w:val="fr-FR"/>
        </w:rPr>
        <w:t xml:space="preserve"> /</w:t>
      </w:r>
      <w:r w:rsidR="006622D3" w:rsidRPr="00E378F2">
        <w:rPr>
          <w:rFonts w:ascii="Calibri" w:hAnsi="Calibri"/>
          <w:color w:val="000000"/>
          <w:szCs w:val="22"/>
          <w:lang w:val="fr-FR"/>
        </w:rPr>
        <w:t>u</w:t>
      </w:r>
      <w:r w:rsidR="009127AB" w:rsidRPr="00E378F2">
        <w:rPr>
          <w:rFonts w:ascii="Calibri" w:hAnsi="Calibri"/>
          <w:color w:val="000000"/>
          <w:szCs w:val="22"/>
          <w:lang w:val="fr-FR"/>
        </w:rPr>
        <w:t>nion</w:t>
      </w:r>
      <w:r w:rsidRPr="00E378F2">
        <w:rPr>
          <w:rFonts w:ascii="Calibri" w:hAnsi="Calibri"/>
          <w:color w:val="000000"/>
          <w:szCs w:val="22"/>
          <w:lang w:val="fr-FR"/>
        </w:rPr>
        <w:t>s. Si la</w:t>
      </w:r>
      <w:r w:rsidR="009127AB" w:rsidRPr="00E378F2">
        <w:rPr>
          <w:rFonts w:ascii="Calibri" w:hAnsi="Calibri"/>
          <w:color w:val="000000"/>
          <w:szCs w:val="22"/>
          <w:lang w:val="fr-FR"/>
        </w:rPr>
        <w:t xml:space="preserve"> répondant</w:t>
      </w:r>
      <w:r w:rsidRPr="00E378F2">
        <w:rPr>
          <w:rFonts w:ascii="Calibri" w:hAnsi="Calibri"/>
          <w:color w:val="000000"/>
          <w:szCs w:val="22"/>
          <w:lang w:val="fr-FR"/>
        </w:rPr>
        <w:t>e est actuellement marié</w:t>
      </w:r>
      <w:r w:rsidR="001F6E9D" w:rsidRPr="00E378F2">
        <w:rPr>
          <w:rFonts w:ascii="Calibri" w:hAnsi="Calibri"/>
          <w:color w:val="000000"/>
          <w:szCs w:val="22"/>
          <w:lang w:val="fr-FR"/>
        </w:rPr>
        <w:t>e</w:t>
      </w:r>
      <w:r w:rsidRPr="00E378F2">
        <w:rPr>
          <w:rFonts w:ascii="Calibri" w:hAnsi="Calibri"/>
          <w:color w:val="000000"/>
          <w:szCs w:val="22"/>
          <w:lang w:val="fr-FR"/>
        </w:rPr>
        <w:t xml:space="preserve"> ou vi</w:t>
      </w:r>
      <w:r w:rsidR="009127AB" w:rsidRPr="00E378F2">
        <w:rPr>
          <w:rFonts w:ascii="Calibri" w:hAnsi="Calibri"/>
          <w:color w:val="000000"/>
          <w:szCs w:val="22"/>
          <w:lang w:val="fr-FR"/>
        </w:rPr>
        <w:t>t avec un homme, cochez la case correspondante et passez à SB8. Si la femme n'est pas mariée ou en union, coche</w:t>
      </w:r>
      <w:r w:rsidR="001F6E9D" w:rsidRPr="00E378F2">
        <w:rPr>
          <w:rFonts w:ascii="Calibri" w:hAnsi="Calibri"/>
          <w:color w:val="000000"/>
          <w:szCs w:val="22"/>
          <w:lang w:val="fr-FR"/>
        </w:rPr>
        <w:t>z la case correspondante et</w:t>
      </w:r>
      <w:r w:rsidR="009127AB" w:rsidRPr="00E378F2">
        <w:rPr>
          <w:rFonts w:ascii="Calibri" w:hAnsi="Calibri"/>
          <w:color w:val="000000"/>
          <w:szCs w:val="22"/>
          <w:lang w:val="fr-FR"/>
        </w:rPr>
        <w:t xml:space="preserve"> c</w:t>
      </w:r>
      <w:r w:rsidR="001F6E9D" w:rsidRPr="00E378F2">
        <w:rPr>
          <w:rFonts w:ascii="Calibri" w:hAnsi="Calibri"/>
          <w:color w:val="000000"/>
          <w:szCs w:val="22"/>
          <w:lang w:val="fr-FR"/>
        </w:rPr>
        <w:t>ontinuez à la</w:t>
      </w:r>
      <w:r w:rsidR="009127AB" w:rsidRPr="00E378F2">
        <w:rPr>
          <w:rFonts w:ascii="Calibri" w:hAnsi="Calibri"/>
          <w:color w:val="000000"/>
          <w:szCs w:val="22"/>
          <w:lang w:val="fr-FR"/>
        </w:rPr>
        <w:t xml:space="preserve"> question</w:t>
      </w:r>
      <w:r w:rsidR="001F6E9D" w:rsidRPr="00E378F2">
        <w:rPr>
          <w:rFonts w:ascii="Calibri" w:hAnsi="Calibri"/>
          <w:color w:val="000000"/>
          <w:szCs w:val="22"/>
          <w:lang w:val="fr-FR"/>
        </w:rPr>
        <w:t xml:space="preserve"> suivante</w:t>
      </w:r>
      <w:r w:rsidR="009127AB"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0537E3">
      <w:pPr>
        <w:pStyle w:val="1Intvwqst"/>
        <w:jc w:val="both"/>
        <w:rPr>
          <w:rFonts w:ascii="Calibri" w:hAnsi="Calibri"/>
          <w:color w:val="000000"/>
          <w:sz w:val="22"/>
          <w:szCs w:val="22"/>
          <w:lang w:val="fr-FR"/>
        </w:rPr>
      </w:pPr>
      <w:r w:rsidRPr="00E378F2">
        <w:rPr>
          <w:rFonts w:ascii="Calibri" w:hAnsi="Calibri"/>
          <w:b/>
          <w:color w:val="000000"/>
          <w:sz w:val="22"/>
          <w:szCs w:val="22"/>
          <w:lang w:val="fr-FR"/>
        </w:rPr>
        <w:t xml:space="preserve">SB7. </w:t>
      </w:r>
      <w:r w:rsidR="009D3969" w:rsidRPr="00E378F2">
        <w:rPr>
          <w:rFonts w:ascii="Calibri" w:hAnsi="Calibri"/>
          <w:b/>
          <w:color w:val="000000"/>
          <w:sz w:val="22"/>
          <w:szCs w:val="22"/>
          <w:lang w:val="fr-FR"/>
        </w:rPr>
        <w:t>Quel âge a cette personne</w:t>
      </w:r>
      <w:r w:rsidR="000537E3" w:rsidRPr="00E378F2">
        <w:rPr>
          <w:rFonts w:ascii="Calibri" w:hAnsi="Calibri"/>
          <w:b/>
          <w:color w:val="000000"/>
          <w:sz w:val="22"/>
          <w:szCs w:val="22"/>
          <w:lang w:val="fr-FR"/>
        </w:rPr>
        <w:t> ?</w:t>
      </w:r>
    </w:p>
    <w:p w:rsidR="0032369B" w:rsidRPr="00E378F2" w:rsidRDefault="0032369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Parfois, les jeunes femmes ont des partenaires sexuels qui sont beaucoup plus âgés qu'ils n</w:t>
      </w:r>
      <w:r w:rsidR="00520CC2" w:rsidRPr="00E378F2">
        <w:rPr>
          <w:rFonts w:ascii="Calibri" w:hAnsi="Calibri"/>
          <w:color w:val="000000"/>
          <w:szCs w:val="22"/>
          <w:lang w:val="fr-FR"/>
        </w:rPr>
        <w:t>’</w:t>
      </w:r>
      <w:r w:rsidRPr="00E378F2">
        <w:rPr>
          <w:rFonts w:ascii="Calibri" w:hAnsi="Calibri"/>
          <w:color w:val="000000"/>
          <w:szCs w:val="22"/>
          <w:lang w:val="fr-FR"/>
        </w:rPr>
        <w:t>e</w:t>
      </w:r>
      <w:r w:rsidR="00520CC2" w:rsidRPr="00E378F2">
        <w:rPr>
          <w:rFonts w:ascii="Calibri" w:hAnsi="Calibri"/>
          <w:color w:val="000000"/>
          <w:szCs w:val="22"/>
          <w:lang w:val="fr-FR"/>
        </w:rPr>
        <w:t>n ont l’air;</w:t>
      </w:r>
      <w:r w:rsidRPr="00E378F2">
        <w:rPr>
          <w:rFonts w:ascii="Calibri" w:hAnsi="Calibri"/>
          <w:color w:val="000000"/>
          <w:szCs w:val="22"/>
          <w:lang w:val="fr-FR"/>
        </w:rPr>
        <w:t xml:space="preserve"> ce qui </w:t>
      </w:r>
      <w:r w:rsidR="003444F3" w:rsidRPr="00E378F2">
        <w:rPr>
          <w:rFonts w:ascii="Calibri" w:hAnsi="Calibri"/>
          <w:color w:val="000000"/>
          <w:szCs w:val="22"/>
          <w:lang w:val="fr-FR"/>
        </w:rPr>
        <w:t>fait qu’elles courent un</w:t>
      </w:r>
      <w:r w:rsidRPr="00E378F2">
        <w:rPr>
          <w:rFonts w:ascii="Calibri" w:hAnsi="Calibri"/>
          <w:color w:val="000000"/>
          <w:szCs w:val="22"/>
          <w:lang w:val="fr-FR"/>
        </w:rPr>
        <w:t xml:space="preserve"> risque </w:t>
      </w:r>
      <w:r w:rsidR="003444F3" w:rsidRPr="00E378F2">
        <w:rPr>
          <w:rFonts w:ascii="Calibri" w:hAnsi="Calibri"/>
          <w:color w:val="000000"/>
          <w:szCs w:val="22"/>
          <w:lang w:val="fr-FR"/>
        </w:rPr>
        <w:t xml:space="preserve">accru </w:t>
      </w:r>
      <w:r w:rsidRPr="00E378F2">
        <w:rPr>
          <w:rFonts w:ascii="Calibri" w:hAnsi="Calibri"/>
          <w:color w:val="000000"/>
          <w:szCs w:val="22"/>
          <w:lang w:val="fr-FR"/>
        </w:rPr>
        <w:t>d'infection par le VIH. Dans cette question, nous demandons aux jeunes femmes de nous dire l'âge de leurs partenaires sexuels.</w:t>
      </w:r>
    </w:p>
    <w:p w:rsidR="0032369B" w:rsidRPr="00E378F2" w:rsidRDefault="0032369B" w:rsidP="0035555A">
      <w:pPr>
        <w:spacing w:line="288" w:lineRule="auto"/>
        <w:ind w:left="720"/>
        <w:jc w:val="both"/>
        <w:rPr>
          <w:rFonts w:ascii="Calibri" w:hAnsi="Calibri"/>
          <w:color w:val="000000"/>
          <w:szCs w:val="22"/>
          <w:lang w:val="fr-FR"/>
        </w:rPr>
      </w:pPr>
    </w:p>
    <w:p w:rsidR="0032369B" w:rsidRPr="00E378F2" w:rsidRDefault="002F294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32369B" w:rsidRPr="00E378F2">
        <w:rPr>
          <w:rFonts w:ascii="Calibri" w:hAnsi="Calibri"/>
          <w:color w:val="000000"/>
          <w:szCs w:val="22"/>
          <w:lang w:val="fr-FR"/>
        </w:rPr>
        <w:t>t</w:t>
      </w:r>
      <w:r w:rsidRPr="00E378F2">
        <w:rPr>
          <w:rFonts w:ascii="Calibri" w:hAnsi="Calibri"/>
          <w:color w:val="000000"/>
          <w:szCs w:val="22"/>
          <w:lang w:val="fr-FR"/>
        </w:rPr>
        <w:t>r</w:t>
      </w:r>
      <w:r w:rsidR="0032369B" w:rsidRPr="00E378F2">
        <w:rPr>
          <w:rFonts w:ascii="Calibri" w:hAnsi="Calibri"/>
          <w:color w:val="000000"/>
          <w:szCs w:val="22"/>
          <w:lang w:val="fr-FR"/>
        </w:rPr>
        <w:t xml:space="preserve">ez l'âge dans l'espace </w:t>
      </w:r>
      <w:r w:rsidRPr="00E378F2">
        <w:rPr>
          <w:rFonts w:ascii="Calibri" w:hAnsi="Calibri"/>
          <w:color w:val="000000"/>
          <w:szCs w:val="22"/>
          <w:lang w:val="fr-FR"/>
        </w:rPr>
        <w:t>prévu. Si elle ne sait pas, demandez-lui</w:t>
      </w:r>
      <w:r w:rsidR="0032369B" w:rsidRPr="00E378F2">
        <w:rPr>
          <w:rFonts w:ascii="Calibri" w:hAnsi="Calibri"/>
          <w:color w:val="000000"/>
          <w:szCs w:val="22"/>
          <w:lang w:val="fr-FR"/>
        </w:rPr>
        <w:t xml:space="preserve"> d'estimer l'âge de cette person</w:t>
      </w:r>
      <w:r w:rsidRPr="00E378F2">
        <w:rPr>
          <w:rFonts w:ascii="Calibri" w:hAnsi="Calibri"/>
          <w:color w:val="000000"/>
          <w:szCs w:val="22"/>
          <w:lang w:val="fr-FR"/>
        </w:rPr>
        <w:t>ne. Si la</w:t>
      </w:r>
      <w:r w:rsidR="0032369B" w:rsidRPr="00E378F2">
        <w:rPr>
          <w:rFonts w:ascii="Calibri" w:hAnsi="Calibri"/>
          <w:color w:val="000000"/>
          <w:szCs w:val="22"/>
          <w:lang w:val="fr-FR"/>
        </w:rPr>
        <w:t xml:space="preserve"> répondant</w:t>
      </w:r>
      <w:r w:rsidRPr="00E378F2">
        <w:rPr>
          <w:rFonts w:ascii="Calibri" w:hAnsi="Calibri"/>
          <w:color w:val="000000"/>
          <w:szCs w:val="22"/>
          <w:lang w:val="fr-FR"/>
        </w:rPr>
        <w:t>e</w:t>
      </w:r>
      <w:r w:rsidR="0032369B" w:rsidRPr="00E378F2">
        <w:rPr>
          <w:rFonts w:ascii="Calibri" w:hAnsi="Calibri"/>
          <w:color w:val="000000"/>
          <w:szCs w:val="22"/>
          <w:lang w:val="fr-FR"/>
        </w:rPr>
        <w:t xml:space="preserve"> n'est pas</w:t>
      </w:r>
      <w:r w:rsidRPr="00E378F2">
        <w:rPr>
          <w:rFonts w:ascii="Calibri" w:hAnsi="Calibri"/>
          <w:color w:val="000000"/>
          <w:szCs w:val="22"/>
          <w:lang w:val="fr-FR"/>
        </w:rPr>
        <w:t xml:space="preserve"> en mesure d'estimer l'âge de du</w:t>
      </w:r>
      <w:r w:rsidR="00ED2F9E" w:rsidRPr="00E378F2">
        <w:rPr>
          <w:rFonts w:ascii="Calibri" w:hAnsi="Calibri"/>
          <w:color w:val="000000"/>
          <w:szCs w:val="22"/>
          <w:lang w:val="fr-FR"/>
        </w:rPr>
        <w:t xml:space="preserve"> partenaire, insistez</w:t>
      </w:r>
      <w:r w:rsidR="0032369B" w:rsidRPr="00E378F2">
        <w:rPr>
          <w:rFonts w:ascii="Calibri" w:hAnsi="Calibri"/>
          <w:color w:val="000000"/>
          <w:szCs w:val="22"/>
          <w:lang w:val="fr-FR"/>
        </w:rPr>
        <w:t xml:space="preserve"> en demand</w:t>
      </w:r>
      <w:r w:rsidR="00ED2F9E" w:rsidRPr="00E378F2">
        <w:rPr>
          <w:rFonts w:ascii="Calibri" w:hAnsi="Calibri"/>
          <w:color w:val="000000"/>
          <w:szCs w:val="22"/>
          <w:lang w:val="fr-FR"/>
        </w:rPr>
        <w:t>ant ‘</w:t>
      </w:r>
      <w:r w:rsidR="00D642B7" w:rsidRPr="00E378F2">
        <w:rPr>
          <w:rFonts w:ascii="Calibri" w:hAnsi="Calibri"/>
          <w:b/>
          <w:color w:val="000000"/>
          <w:sz w:val="20"/>
          <w:lang w:val="fr-FR"/>
        </w:rPr>
        <w:t>QUEL AGE A CETTE PERSONNE ENVIRON</w:t>
      </w:r>
      <w:r w:rsidR="00D642B7" w:rsidRPr="00E378F2">
        <w:rPr>
          <w:color w:val="000000"/>
          <w:lang w:val="fr-FR"/>
        </w:rPr>
        <w:t xml:space="preserve"> </w:t>
      </w:r>
      <w:r w:rsidR="00D642B7" w:rsidRPr="00E378F2">
        <w:rPr>
          <w:rFonts w:ascii="Calibri" w:hAnsi="Calibri"/>
          <w:color w:val="000000"/>
          <w:szCs w:val="22"/>
          <w:lang w:val="fr-FR"/>
        </w:rPr>
        <w:t>?’</w:t>
      </w:r>
      <w:r w:rsidR="0032369B" w:rsidRPr="00E378F2">
        <w:rPr>
          <w:rFonts w:ascii="Calibri" w:hAnsi="Calibri"/>
          <w:color w:val="000000"/>
          <w:szCs w:val="22"/>
          <w:lang w:val="fr-FR"/>
        </w:rPr>
        <w:t xml:space="preserve">. Si elle dit toujours qu'elle ne sait </w:t>
      </w:r>
      <w:r w:rsidR="003E7528" w:rsidRPr="00E378F2">
        <w:rPr>
          <w:rFonts w:ascii="Calibri" w:hAnsi="Calibri"/>
          <w:color w:val="000000"/>
          <w:szCs w:val="22"/>
          <w:lang w:val="fr-FR"/>
        </w:rPr>
        <w:t>pas, encerclez '98 'et pass</w:t>
      </w:r>
      <w:r w:rsidR="00347749" w:rsidRPr="00E378F2">
        <w:rPr>
          <w:rFonts w:ascii="Calibri" w:hAnsi="Calibri"/>
          <w:color w:val="000000"/>
          <w:szCs w:val="22"/>
          <w:lang w:val="fr-FR"/>
        </w:rPr>
        <w:t>ez à la</w:t>
      </w:r>
      <w:r w:rsidR="0032369B" w:rsidRPr="00E378F2">
        <w:rPr>
          <w:rFonts w:ascii="Calibri" w:hAnsi="Calibri"/>
          <w:color w:val="000000"/>
          <w:szCs w:val="22"/>
          <w:lang w:val="fr-FR"/>
        </w:rPr>
        <w:t xml:space="preserve"> question</w:t>
      </w:r>
      <w:r w:rsidR="00347749" w:rsidRPr="00E378F2">
        <w:rPr>
          <w:rFonts w:ascii="Calibri" w:hAnsi="Calibri"/>
          <w:color w:val="000000"/>
          <w:szCs w:val="22"/>
          <w:lang w:val="fr-FR"/>
        </w:rPr>
        <w:t xml:space="preserve"> suivante</w:t>
      </w:r>
      <w:r w:rsidR="0032369B"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SB8. </w:t>
      </w:r>
      <w:r w:rsidR="00A418A2" w:rsidRPr="00E378F2">
        <w:rPr>
          <w:rFonts w:ascii="Calibri" w:hAnsi="Calibri"/>
          <w:b/>
          <w:smallCaps/>
          <w:color w:val="000000"/>
          <w:szCs w:val="22"/>
          <w:lang w:val="fr-FR"/>
        </w:rPr>
        <w:t>AVEZ-VOUS EU DES RAPPORTS SEXUELS AVEC UNE AUTRE PERSONNE AU COURS DES 12 DERNIERS MOIS ?</w:t>
      </w:r>
    </w:p>
    <w:p w:rsidR="00AE0AF4" w:rsidRPr="00E378F2" w:rsidRDefault="00D3358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Nous </w:t>
      </w:r>
      <w:r w:rsidR="0040114F" w:rsidRPr="00E378F2">
        <w:rPr>
          <w:rFonts w:ascii="Calibri" w:hAnsi="Calibri"/>
          <w:color w:val="000000"/>
          <w:szCs w:val="22"/>
          <w:lang w:val="fr-FR"/>
        </w:rPr>
        <w:t>cherchons à</w:t>
      </w:r>
      <w:r w:rsidRPr="00E378F2">
        <w:rPr>
          <w:rFonts w:ascii="Calibri" w:hAnsi="Calibri"/>
          <w:color w:val="000000"/>
          <w:szCs w:val="22"/>
          <w:lang w:val="fr-FR"/>
        </w:rPr>
        <w:t xml:space="preserve"> savoir si l'enquêtée</w:t>
      </w:r>
      <w:r w:rsidR="00AE0AF4" w:rsidRPr="00E378F2">
        <w:rPr>
          <w:rFonts w:ascii="Calibri" w:hAnsi="Calibri"/>
          <w:color w:val="000000"/>
          <w:szCs w:val="22"/>
          <w:lang w:val="fr-FR"/>
        </w:rPr>
        <w:t xml:space="preserve"> a eu des rapports sexuels avec quelqu'un d'autre au cours des 12 derniers</w:t>
      </w:r>
      <w:r w:rsidR="006A4A94" w:rsidRPr="00E378F2">
        <w:rPr>
          <w:rFonts w:ascii="Calibri" w:hAnsi="Calibri"/>
          <w:color w:val="000000"/>
          <w:szCs w:val="22"/>
          <w:lang w:val="fr-FR"/>
        </w:rPr>
        <w:t xml:space="preserve"> mois. Nous voulons que l'enquêtée prenne son</w:t>
      </w:r>
      <w:r w:rsidR="00AE0AF4" w:rsidRPr="00E378F2">
        <w:rPr>
          <w:rFonts w:ascii="Calibri" w:hAnsi="Calibri"/>
          <w:color w:val="000000"/>
          <w:szCs w:val="22"/>
          <w:lang w:val="fr-FR"/>
        </w:rPr>
        <w:t xml:space="preserve"> temps pour r</w:t>
      </w:r>
      <w:r w:rsidR="006A4A94" w:rsidRPr="00E378F2">
        <w:rPr>
          <w:rFonts w:ascii="Calibri" w:hAnsi="Calibri"/>
          <w:color w:val="000000"/>
          <w:szCs w:val="22"/>
          <w:lang w:val="fr-FR"/>
        </w:rPr>
        <w:t>épondre parce que nous nous renseignons</w:t>
      </w:r>
      <w:r w:rsidR="00AE0AF4" w:rsidRPr="00E378F2">
        <w:rPr>
          <w:rFonts w:ascii="Calibri" w:hAnsi="Calibri"/>
          <w:color w:val="000000"/>
          <w:szCs w:val="22"/>
          <w:lang w:val="fr-FR"/>
        </w:rPr>
        <w:t xml:space="preserve"> sur u</w:t>
      </w:r>
      <w:r w:rsidR="0003126B" w:rsidRPr="00E378F2">
        <w:rPr>
          <w:rFonts w:ascii="Calibri" w:hAnsi="Calibri"/>
          <w:color w:val="000000"/>
          <w:szCs w:val="22"/>
          <w:lang w:val="fr-FR"/>
        </w:rPr>
        <w:t>ne assez longue durée -</w:t>
      </w:r>
      <w:r w:rsidR="00AE0AF4" w:rsidRPr="00E378F2">
        <w:rPr>
          <w:rFonts w:ascii="Calibri" w:hAnsi="Calibri"/>
          <w:color w:val="000000"/>
          <w:szCs w:val="22"/>
          <w:lang w:val="fr-FR"/>
        </w:rPr>
        <w:t xml:space="preserve"> l'année</w:t>
      </w:r>
      <w:r w:rsidR="0003126B" w:rsidRPr="00E378F2">
        <w:rPr>
          <w:rFonts w:ascii="Calibri" w:hAnsi="Calibri"/>
          <w:color w:val="000000"/>
          <w:szCs w:val="22"/>
          <w:lang w:val="fr-FR"/>
        </w:rPr>
        <w:t xml:space="preserve"> entière</w:t>
      </w:r>
      <w:r w:rsidR="00AE0AF4" w:rsidRPr="00E378F2">
        <w:rPr>
          <w:rFonts w:ascii="Calibri" w:hAnsi="Calibri"/>
          <w:color w:val="000000"/>
          <w:szCs w:val="22"/>
          <w:lang w:val="fr-FR"/>
        </w:rPr>
        <w:t xml:space="preserve"> </w:t>
      </w:r>
      <w:r w:rsidR="0003126B" w:rsidRPr="00E378F2">
        <w:rPr>
          <w:rFonts w:ascii="Calibri" w:hAnsi="Calibri"/>
          <w:color w:val="000000"/>
          <w:szCs w:val="22"/>
          <w:lang w:val="fr-FR"/>
        </w:rPr>
        <w:t>précédant la date de l'entretien</w:t>
      </w:r>
      <w:r w:rsidR="000406C2" w:rsidRPr="00E378F2">
        <w:rPr>
          <w:rFonts w:ascii="Calibri" w:hAnsi="Calibri"/>
          <w:color w:val="000000"/>
          <w:szCs w:val="22"/>
          <w:lang w:val="fr-FR"/>
        </w:rPr>
        <w:t>. Passez à la question suivante si ‘Oui’</w:t>
      </w:r>
      <w:r w:rsidR="00AE0AF4" w:rsidRPr="00E378F2">
        <w:rPr>
          <w:rFonts w:ascii="Calibri" w:hAnsi="Calibri"/>
          <w:color w:val="000000"/>
          <w:szCs w:val="22"/>
          <w:lang w:val="fr-FR"/>
        </w:rPr>
        <w:t xml:space="preserve">. Si </w:t>
      </w:r>
      <w:r w:rsidR="000406C2" w:rsidRPr="00E378F2">
        <w:rPr>
          <w:rFonts w:ascii="Calibri" w:hAnsi="Calibri"/>
          <w:color w:val="000000"/>
          <w:szCs w:val="22"/>
          <w:lang w:val="fr-FR"/>
        </w:rPr>
        <w:t>‘N</w:t>
      </w:r>
      <w:r w:rsidR="00AE0AF4" w:rsidRPr="00E378F2">
        <w:rPr>
          <w:rFonts w:ascii="Calibri" w:hAnsi="Calibri"/>
          <w:color w:val="000000"/>
          <w:szCs w:val="22"/>
          <w:lang w:val="fr-FR"/>
        </w:rPr>
        <w:t>on</w:t>
      </w:r>
      <w:r w:rsidR="000406C2" w:rsidRPr="00E378F2">
        <w:rPr>
          <w:rFonts w:ascii="Calibri" w:hAnsi="Calibri"/>
          <w:color w:val="000000"/>
          <w:szCs w:val="22"/>
          <w:lang w:val="fr-FR"/>
        </w:rPr>
        <w:t>’</w:t>
      </w:r>
      <w:r w:rsidR="00AE0AF4" w:rsidRPr="00E378F2">
        <w:rPr>
          <w:rFonts w:ascii="Calibri" w:hAnsi="Calibri"/>
          <w:color w:val="000000"/>
          <w:szCs w:val="22"/>
          <w:lang w:val="fr-FR"/>
        </w:rPr>
        <w:t>, passez à SB15.</w:t>
      </w:r>
    </w:p>
    <w:p w:rsidR="00A34D74" w:rsidRPr="00E378F2" w:rsidRDefault="00A34D74" w:rsidP="0035555A">
      <w:pPr>
        <w:spacing w:line="288" w:lineRule="auto"/>
        <w:jc w:val="both"/>
        <w:rPr>
          <w:rFonts w:ascii="Calibri" w:hAnsi="Calibri"/>
          <w:color w:val="000000"/>
          <w:szCs w:val="22"/>
          <w:lang w:val="fr-FR"/>
        </w:rPr>
      </w:pPr>
    </w:p>
    <w:p w:rsidR="00A34D74" w:rsidRPr="0046174A"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SB9. </w:t>
      </w:r>
      <w:r w:rsidR="00FC24D2" w:rsidRPr="00E378F2">
        <w:rPr>
          <w:rFonts w:ascii="Calibri" w:hAnsi="Calibri"/>
          <w:color w:val="000000"/>
          <w:sz w:val="20"/>
          <w:lang w:val="fr-FR"/>
        </w:rPr>
        <w:t xml:space="preserve"> </w:t>
      </w:r>
      <w:r w:rsidR="00FC24D2" w:rsidRPr="00E378F2">
        <w:rPr>
          <w:rFonts w:ascii="Calibri" w:hAnsi="Calibri"/>
          <w:b/>
          <w:color w:val="000000"/>
          <w:sz w:val="20"/>
          <w:lang w:val="fr-FR"/>
        </w:rPr>
        <w:t>LA DERNIERE FOIS QUE VOUS AVEZ EU DES RAPPORTS SEXUELS AVEC CETTE AUTRE PERSONNE EST-CE QU'UN CONDOM  A ETE UTILISE ?</w:t>
      </w:r>
    </w:p>
    <w:p w:rsidR="00AE0AF4" w:rsidRPr="00E378F2" w:rsidRDefault="00EF2EF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se renseigne</w:t>
      </w:r>
      <w:r w:rsidR="00AE0AF4" w:rsidRPr="00E378F2">
        <w:rPr>
          <w:rFonts w:ascii="Calibri" w:hAnsi="Calibri"/>
          <w:color w:val="000000"/>
          <w:szCs w:val="22"/>
          <w:lang w:val="fr-FR"/>
        </w:rPr>
        <w:t xml:space="preserve"> sur l'u</w:t>
      </w:r>
      <w:r w:rsidRPr="00E378F2">
        <w:rPr>
          <w:rFonts w:ascii="Calibri" w:hAnsi="Calibri"/>
          <w:color w:val="000000"/>
          <w:szCs w:val="22"/>
          <w:lang w:val="fr-FR"/>
        </w:rPr>
        <w:t xml:space="preserve">tilisation du préservatif </w:t>
      </w:r>
      <w:r w:rsidR="007B372E" w:rsidRPr="00E378F2">
        <w:rPr>
          <w:rFonts w:ascii="Calibri" w:hAnsi="Calibri"/>
          <w:color w:val="000000"/>
          <w:szCs w:val="22"/>
          <w:lang w:val="fr-FR"/>
        </w:rPr>
        <w:t xml:space="preserve">durant le dernier rapport sexuel </w:t>
      </w:r>
      <w:r w:rsidRPr="00E378F2">
        <w:rPr>
          <w:rFonts w:ascii="Calibri" w:hAnsi="Calibri"/>
          <w:color w:val="000000"/>
          <w:szCs w:val="22"/>
          <w:lang w:val="fr-FR"/>
        </w:rPr>
        <w:t>avec ‘</w:t>
      </w:r>
      <w:r w:rsidR="00AE0AF4" w:rsidRPr="00E378F2">
        <w:rPr>
          <w:rFonts w:ascii="Calibri" w:hAnsi="Calibri"/>
          <w:color w:val="000000"/>
          <w:szCs w:val="22"/>
          <w:lang w:val="fr-FR"/>
        </w:rPr>
        <w:t>cette autre personne</w:t>
      </w:r>
      <w:r w:rsidRPr="00E378F2">
        <w:rPr>
          <w:rFonts w:ascii="Calibri" w:hAnsi="Calibri"/>
          <w:color w:val="000000"/>
          <w:szCs w:val="22"/>
          <w:lang w:val="fr-FR"/>
        </w:rPr>
        <w:t xml:space="preserve">’. Il s'agit </w:t>
      </w:r>
      <w:r w:rsidR="007B372E" w:rsidRPr="00E378F2">
        <w:rPr>
          <w:rFonts w:ascii="Calibri" w:hAnsi="Calibri"/>
          <w:color w:val="000000"/>
          <w:szCs w:val="22"/>
          <w:lang w:val="fr-FR"/>
        </w:rPr>
        <w:t xml:space="preserve">pas de </w:t>
      </w:r>
      <w:r w:rsidRPr="00E378F2">
        <w:rPr>
          <w:rFonts w:ascii="Calibri" w:hAnsi="Calibri"/>
          <w:color w:val="000000"/>
          <w:szCs w:val="22"/>
          <w:lang w:val="fr-FR"/>
        </w:rPr>
        <w:t xml:space="preserve">la personne </w:t>
      </w:r>
      <w:r w:rsidR="007B372E" w:rsidRPr="00E378F2">
        <w:rPr>
          <w:rFonts w:ascii="Calibri" w:hAnsi="Calibri"/>
          <w:color w:val="000000"/>
          <w:szCs w:val="22"/>
          <w:lang w:val="fr-FR"/>
        </w:rPr>
        <w:t>a</w:t>
      </w:r>
      <w:r w:rsidR="00BB072A" w:rsidRPr="00E378F2">
        <w:rPr>
          <w:rFonts w:ascii="Calibri" w:hAnsi="Calibri"/>
          <w:color w:val="000000"/>
          <w:szCs w:val="22"/>
          <w:lang w:val="fr-FR"/>
        </w:rPr>
        <w:t xml:space="preserve">vec qui </w:t>
      </w:r>
      <w:r w:rsidR="00AE0AF4" w:rsidRPr="00E378F2">
        <w:rPr>
          <w:rFonts w:ascii="Calibri" w:hAnsi="Calibri"/>
          <w:color w:val="000000"/>
          <w:szCs w:val="22"/>
          <w:lang w:val="fr-FR"/>
        </w:rPr>
        <w:t>elle a eu</w:t>
      </w:r>
      <w:r w:rsidR="00BB072A" w:rsidRPr="00E378F2">
        <w:rPr>
          <w:rFonts w:ascii="Calibri" w:hAnsi="Calibri"/>
          <w:color w:val="000000"/>
          <w:szCs w:val="22"/>
          <w:lang w:val="fr-FR"/>
        </w:rPr>
        <w:t xml:space="preserve"> son dernier rapport sexuel</w:t>
      </w:r>
      <w:r w:rsidR="00AE0AF4" w:rsidRPr="00E378F2">
        <w:rPr>
          <w:rFonts w:ascii="Calibri" w:hAnsi="Calibri"/>
          <w:color w:val="000000"/>
          <w:szCs w:val="22"/>
          <w:lang w:val="fr-FR"/>
        </w:rPr>
        <w:t>.</w:t>
      </w:r>
    </w:p>
    <w:p w:rsidR="00AE0AF4" w:rsidRPr="00E378F2" w:rsidRDefault="00AE0AF4" w:rsidP="0035555A">
      <w:pPr>
        <w:spacing w:line="288" w:lineRule="auto"/>
        <w:ind w:left="720"/>
        <w:jc w:val="both"/>
        <w:rPr>
          <w:rFonts w:ascii="Calibri" w:hAnsi="Calibri"/>
          <w:color w:val="000000"/>
          <w:szCs w:val="22"/>
          <w:lang w:val="fr-FR"/>
        </w:rPr>
      </w:pPr>
    </w:p>
    <w:p w:rsidR="00AE0AF4" w:rsidRPr="00E378F2" w:rsidRDefault="00AE0AF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0537E3">
      <w:pPr>
        <w:pStyle w:val="1Intvwqst"/>
        <w:jc w:val="both"/>
        <w:rPr>
          <w:rFonts w:ascii="Calibri" w:hAnsi="Calibri"/>
          <w:color w:val="000000"/>
          <w:szCs w:val="22"/>
          <w:lang w:val="fr-FR"/>
        </w:rPr>
      </w:pPr>
      <w:r w:rsidRPr="00E378F2">
        <w:rPr>
          <w:rFonts w:ascii="Calibri" w:hAnsi="Calibri"/>
          <w:b/>
          <w:color w:val="000000"/>
          <w:szCs w:val="22"/>
          <w:lang w:val="fr-FR"/>
        </w:rPr>
        <w:t xml:space="preserve">SB10. </w:t>
      </w:r>
      <w:r w:rsidR="00FC24D2" w:rsidRPr="00E378F2">
        <w:rPr>
          <w:color w:val="000000"/>
          <w:lang w:val="fr-FR"/>
        </w:rPr>
        <w:t xml:space="preserve"> </w:t>
      </w:r>
      <w:r w:rsidR="00FC24D2" w:rsidRPr="00E378F2">
        <w:rPr>
          <w:rFonts w:ascii="Calibri" w:hAnsi="Calibri"/>
          <w:b/>
          <w:color w:val="000000"/>
          <w:sz w:val="22"/>
          <w:szCs w:val="22"/>
          <w:lang w:val="fr-FR"/>
        </w:rPr>
        <w:t>Quelle est votre relation avec cette personne ?</w:t>
      </w:r>
    </w:p>
    <w:p w:rsidR="0095664A" w:rsidRPr="00E378F2" w:rsidRDefault="0095664A" w:rsidP="0035555A">
      <w:pPr>
        <w:spacing w:line="276" w:lineRule="auto"/>
        <w:ind w:left="720"/>
        <w:jc w:val="both"/>
        <w:rPr>
          <w:rFonts w:ascii="Calibri" w:hAnsi="Calibri"/>
          <w:color w:val="000000"/>
          <w:szCs w:val="22"/>
          <w:lang w:val="fr-FR"/>
        </w:rPr>
      </w:pPr>
      <w:r w:rsidRPr="00E378F2">
        <w:rPr>
          <w:rFonts w:ascii="Calibri" w:hAnsi="Calibri"/>
          <w:color w:val="000000"/>
          <w:szCs w:val="22"/>
          <w:lang w:val="fr-FR"/>
        </w:rPr>
        <w:t>Cette</w:t>
      </w:r>
      <w:r w:rsidR="007471A8" w:rsidRPr="00E378F2">
        <w:rPr>
          <w:rFonts w:ascii="Calibri" w:hAnsi="Calibri"/>
          <w:color w:val="000000"/>
          <w:szCs w:val="22"/>
          <w:lang w:val="fr-FR"/>
        </w:rPr>
        <w:t xml:space="preserve"> question se renseigne sur la</w:t>
      </w:r>
      <w:r w:rsidRPr="00E378F2">
        <w:rPr>
          <w:rFonts w:ascii="Calibri" w:hAnsi="Calibri"/>
          <w:color w:val="000000"/>
          <w:szCs w:val="22"/>
          <w:lang w:val="fr-FR"/>
        </w:rPr>
        <w:t xml:space="preserve"> relation qu’elle avait avec cette autre personne. Elle </w:t>
      </w:r>
      <w:r w:rsidR="007471A8" w:rsidRPr="00E378F2">
        <w:rPr>
          <w:rFonts w:ascii="Calibri" w:hAnsi="Calibri"/>
          <w:color w:val="000000"/>
          <w:szCs w:val="22"/>
          <w:lang w:val="fr-FR"/>
        </w:rPr>
        <w:t>devrait se rapporter à la relation</w:t>
      </w:r>
      <w:r w:rsidR="00790040" w:rsidRPr="00E378F2">
        <w:rPr>
          <w:rFonts w:ascii="Calibri" w:hAnsi="Calibri"/>
          <w:color w:val="000000"/>
          <w:szCs w:val="22"/>
          <w:lang w:val="fr-FR"/>
        </w:rPr>
        <w:t xml:space="preserve"> qu’avait</w:t>
      </w:r>
      <w:r w:rsidRPr="00E378F2">
        <w:rPr>
          <w:rFonts w:ascii="Calibri" w:hAnsi="Calibri"/>
          <w:color w:val="000000"/>
          <w:szCs w:val="22"/>
          <w:lang w:val="fr-FR"/>
        </w:rPr>
        <w:t xml:space="preserve"> la femme avec la personne</w:t>
      </w:r>
      <w:r w:rsidR="00790040" w:rsidRPr="00E378F2">
        <w:rPr>
          <w:rFonts w:ascii="Calibri" w:hAnsi="Calibri"/>
          <w:color w:val="000000"/>
          <w:szCs w:val="22"/>
          <w:lang w:val="fr-FR"/>
        </w:rPr>
        <w:t xml:space="preserve"> au moment du </w:t>
      </w:r>
      <w:r w:rsidR="007B372E" w:rsidRPr="00E378F2">
        <w:rPr>
          <w:rFonts w:ascii="Calibri" w:hAnsi="Calibri"/>
          <w:color w:val="000000"/>
          <w:szCs w:val="22"/>
          <w:lang w:val="fr-FR"/>
        </w:rPr>
        <w:t xml:space="preserve">dernier </w:t>
      </w:r>
      <w:r w:rsidR="00790040" w:rsidRPr="00E378F2">
        <w:rPr>
          <w:rFonts w:ascii="Calibri" w:hAnsi="Calibri"/>
          <w:color w:val="000000"/>
          <w:szCs w:val="22"/>
          <w:lang w:val="fr-FR"/>
        </w:rPr>
        <w:t>rapport sexuel</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D5F03" w:rsidRPr="00E378F2" w:rsidRDefault="00AD5F0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On devrait po</w:t>
      </w:r>
      <w:r w:rsidR="00FD720A" w:rsidRPr="00E378F2">
        <w:rPr>
          <w:rFonts w:ascii="Calibri" w:hAnsi="Calibri"/>
          <w:color w:val="000000"/>
          <w:szCs w:val="22"/>
          <w:lang w:val="fr-FR"/>
        </w:rPr>
        <w:t>ser, approfondir</w:t>
      </w:r>
      <w:r w:rsidRPr="00E378F2">
        <w:rPr>
          <w:rFonts w:ascii="Calibri" w:hAnsi="Calibri"/>
          <w:color w:val="000000"/>
          <w:szCs w:val="22"/>
          <w:lang w:val="fr-FR"/>
        </w:rPr>
        <w:t xml:space="preserve"> et enregistrer les questions de la m</w:t>
      </w:r>
      <w:r w:rsidR="00FD720A" w:rsidRPr="00E378F2">
        <w:rPr>
          <w:rFonts w:ascii="Calibri" w:hAnsi="Calibri"/>
          <w:color w:val="000000"/>
          <w:szCs w:val="22"/>
          <w:lang w:val="fr-FR"/>
        </w:rPr>
        <w:t>ême manière qu’à</w:t>
      </w:r>
      <w:r w:rsidRPr="00E378F2">
        <w:rPr>
          <w:rFonts w:ascii="Calibri" w:hAnsi="Calibri"/>
          <w:color w:val="000000"/>
          <w:szCs w:val="22"/>
          <w:lang w:val="fr-FR"/>
        </w:rPr>
        <w:t xml:space="preserve"> SB5. Si la personne est un ‘petit ami ou fiancé’, demandez: </w:t>
      </w:r>
      <w:r w:rsidRPr="00E378F2">
        <w:rPr>
          <w:rFonts w:ascii="Calibri" w:hAnsi="Calibri"/>
          <w:b/>
          <w:color w:val="000000"/>
          <w:szCs w:val="22"/>
          <w:lang w:val="fr-FR"/>
        </w:rPr>
        <w:t>“</w:t>
      </w:r>
      <w:r w:rsidRPr="00E378F2">
        <w:rPr>
          <w:rFonts w:ascii="Calibri" w:hAnsi="Calibri"/>
          <w:b/>
          <w:smallCaps/>
          <w:color w:val="000000"/>
          <w:szCs w:val="22"/>
          <w:lang w:val="fr-FR"/>
        </w:rPr>
        <w:t xml:space="preserve">Viviez-vous ensemble comme si vous </w:t>
      </w:r>
      <w:r w:rsidR="00DE5F42" w:rsidRPr="00E378F2">
        <w:rPr>
          <w:rFonts w:ascii="Calibri" w:hAnsi="Calibri"/>
          <w:b/>
          <w:smallCaps/>
          <w:color w:val="000000"/>
          <w:szCs w:val="22"/>
          <w:lang w:val="fr-FR"/>
        </w:rPr>
        <w:t>étiez</w:t>
      </w:r>
      <w:r w:rsidRPr="00E378F2">
        <w:rPr>
          <w:rFonts w:ascii="Calibri" w:hAnsi="Calibri"/>
          <w:b/>
          <w:smallCaps/>
          <w:color w:val="000000"/>
          <w:szCs w:val="22"/>
          <w:lang w:val="fr-FR"/>
        </w:rPr>
        <w:t xml:space="preserve"> maries</w:t>
      </w:r>
      <w:r w:rsidRPr="00E378F2">
        <w:rPr>
          <w:rFonts w:ascii="Calibri" w:hAnsi="Calibri"/>
          <w:b/>
          <w:color w:val="000000"/>
          <w:szCs w:val="22"/>
          <w:lang w:val="fr-FR"/>
        </w:rPr>
        <w:t>?”</w:t>
      </w:r>
      <w:r w:rsidRPr="00E378F2">
        <w:rPr>
          <w:rFonts w:ascii="Calibri" w:hAnsi="Calibri"/>
          <w:color w:val="000000"/>
          <w:szCs w:val="22"/>
          <w:lang w:val="fr-FR"/>
        </w:rPr>
        <w:t xml:space="preserve"> Si ‘Oui’, encercle</w:t>
      </w:r>
      <w:r w:rsidR="00E21FCF" w:rsidRPr="00E378F2">
        <w:rPr>
          <w:rFonts w:ascii="Calibri" w:hAnsi="Calibri"/>
          <w:color w:val="000000"/>
          <w:szCs w:val="22"/>
          <w:lang w:val="fr-FR"/>
        </w:rPr>
        <w:t>z ‘02</w:t>
      </w:r>
      <w:r w:rsidRPr="00E378F2">
        <w:rPr>
          <w:rFonts w:ascii="Calibri" w:hAnsi="Calibri"/>
          <w:color w:val="000000"/>
          <w:szCs w:val="22"/>
          <w:lang w:val="fr-FR"/>
        </w:rPr>
        <w:t>’ pour ‘</w:t>
      </w:r>
      <w:r w:rsidR="00E21FCF" w:rsidRPr="00E378F2">
        <w:rPr>
          <w:rFonts w:ascii="Calibri" w:hAnsi="Calibri"/>
          <w:color w:val="000000"/>
          <w:szCs w:val="22"/>
          <w:lang w:val="fr-FR"/>
        </w:rPr>
        <w:t>Partenaire cohabitant</w:t>
      </w:r>
      <w:r w:rsidRPr="00E378F2">
        <w:rPr>
          <w:rFonts w:ascii="Calibri" w:hAnsi="Calibri"/>
          <w:color w:val="000000"/>
          <w:szCs w:val="22"/>
          <w:lang w:val="fr-FR"/>
        </w:rPr>
        <w:t>’. Si ‘Non’, encercle</w:t>
      </w:r>
      <w:r w:rsidR="00606950" w:rsidRPr="00E378F2">
        <w:rPr>
          <w:rFonts w:ascii="Calibri" w:hAnsi="Calibri"/>
          <w:color w:val="000000"/>
          <w:szCs w:val="22"/>
          <w:lang w:val="fr-FR"/>
        </w:rPr>
        <w:t>z ‘03</w:t>
      </w:r>
      <w:r w:rsidRPr="00E378F2">
        <w:rPr>
          <w:rFonts w:ascii="Calibri" w:hAnsi="Calibri"/>
          <w:color w:val="000000"/>
          <w:szCs w:val="22"/>
          <w:lang w:val="fr-FR"/>
        </w:rPr>
        <w:t>’ pour ‘</w:t>
      </w:r>
      <w:r w:rsidR="004820E0" w:rsidRPr="00E378F2">
        <w:rPr>
          <w:rFonts w:ascii="Calibri" w:hAnsi="Calibri"/>
          <w:color w:val="000000"/>
          <w:szCs w:val="22"/>
          <w:lang w:val="fr-FR"/>
        </w:rPr>
        <w:t>Petit ami</w:t>
      </w:r>
      <w:r w:rsidRPr="00E378F2">
        <w:rPr>
          <w:rFonts w:ascii="Calibri" w:hAnsi="Calibri"/>
          <w:color w:val="000000"/>
          <w:szCs w:val="22"/>
          <w:lang w:val="fr-FR"/>
        </w:rPr>
        <w:t>’ et passez à</w:t>
      </w:r>
      <w:r w:rsidR="004820E0" w:rsidRPr="00E378F2">
        <w:rPr>
          <w:rFonts w:ascii="Calibri" w:hAnsi="Calibri"/>
          <w:color w:val="000000"/>
          <w:szCs w:val="22"/>
          <w:lang w:val="fr-FR"/>
        </w:rPr>
        <w:t xml:space="preserve"> SB12</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SB11. </w:t>
      </w:r>
      <w:r w:rsidR="00BF5276" w:rsidRPr="00E378F2">
        <w:rPr>
          <w:rFonts w:ascii="Calibri" w:hAnsi="Calibri"/>
          <w:b/>
          <w:i/>
          <w:color w:val="000000"/>
          <w:szCs w:val="22"/>
          <w:lang w:val="fr-FR"/>
        </w:rPr>
        <w:t>Vérifiez MA1 et</w:t>
      </w:r>
      <w:r w:rsidRPr="00E378F2">
        <w:rPr>
          <w:rFonts w:ascii="Calibri" w:hAnsi="Calibri"/>
          <w:b/>
          <w:i/>
          <w:color w:val="000000"/>
          <w:szCs w:val="22"/>
          <w:lang w:val="fr-FR"/>
        </w:rPr>
        <w:t xml:space="preserve"> MA7:</w:t>
      </w:r>
    </w:p>
    <w:p w:rsidR="005350B5" w:rsidRPr="00E378F2" w:rsidRDefault="002901C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Vérifiez MA1 et MA7 du module </w:t>
      </w:r>
      <w:r w:rsidR="00011F95" w:rsidRPr="00E378F2">
        <w:rPr>
          <w:rFonts w:ascii="Calibri" w:hAnsi="Calibri"/>
          <w:color w:val="000000"/>
          <w:szCs w:val="22"/>
          <w:lang w:val="fr-FR"/>
        </w:rPr>
        <w:t>M</w:t>
      </w:r>
      <w:r w:rsidRPr="00E378F2">
        <w:rPr>
          <w:rFonts w:ascii="Calibri" w:hAnsi="Calibri"/>
          <w:color w:val="000000"/>
          <w:szCs w:val="22"/>
          <w:lang w:val="fr-FR"/>
        </w:rPr>
        <w:t>ariage</w:t>
      </w:r>
      <w:r w:rsidR="006622D3" w:rsidRPr="00E378F2">
        <w:rPr>
          <w:rFonts w:ascii="Calibri" w:hAnsi="Calibri"/>
          <w:color w:val="000000"/>
          <w:szCs w:val="22"/>
          <w:lang w:val="fr-FR"/>
        </w:rPr>
        <w:t>s</w:t>
      </w:r>
      <w:r w:rsidRPr="00E378F2">
        <w:rPr>
          <w:rFonts w:ascii="Calibri" w:hAnsi="Calibri"/>
          <w:color w:val="000000"/>
          <w:szCs w:val="22"/>
          <w:lang w:val="fr-FR"/>
        </w:rPr>
        <w:t>/</w:t>
      </w:r>
      <w:r w:rsidR="005350B5" w:rsidRPr="00E378F2">
        <w:rPr>
          <w:rFonts w:ascii="Calibri" w:hAnsi="Calibri"/>
          <w:color w:val="000000"/>
          <w:szCs w:val="22"/>
          <w:lang w:val="fr-FR"/>
        </w:rPr>
        <w:t>Union</w:t>
      </w:r>
      <w:r w:rsidR="00011F95" w:rsidRPr="00E378F2">
        <w:rPr>
          <w:rFonts w:ascii="Calibri" w:hAnsi="Calibri"/>
          <w:color w:val="000000"/>
          <w:szCs w:val="22"/>
          <w:lang w:val="fr-FR"/>
        </w:rPr>
        <w:t>s. Si la</w:t>
      </w:r>
      <w:r w:rsidR="005350B5" w:rsidRPr="00E378F2">
        <w:rPr>
          <w:rFonts w:ascii="Calibri" w:hAnsi="Calibri"/>
          <w:color w:val="000000"/>
          <w:szCs w:val="22"/>
          <w:lang w:val="fr-FR"/>
        </w:rPr>
        <w:t xml:space="preserve"> répondant</w:t>
      </w:r>
      <w:r w:rsidR="00011F95" w:rsidRPr="00E378F2">
        <w:rPr>
          <w:rFonts w:ascii="Calibri" w:hAnsi="Calibri"/>
          <w:color w:val="000000"/>
          <w:szCs w:val="22"/>
          <w:lang w:val="fr-FR"/>
        </w:rPr>
        <w:t>e</w:t>
      </w:r>
      <w:r w:rsidR="005350B5" w:rsidRPr="00E378F2">
        <w:rPr>
          <w:rFonts w:ascii="Calibri" w:hAnsi="Calibri"/>
          <w:color w:val="000000"/>
          <w:szCs w:val="22"/>
          <w:lang w:val="fr-FR"/>
        </w:rPr>
        <w:t xml:space="preserve"> est actuellement marié</w:t>
      </w:r>
      <w:r w:rsidR="00011F95" w:rsidRPr="00E378F2">
        <w:rPr>
          <w:rFonts w:ascii="Calibri" w:hAnsi="Calibri"/>
          <w:color w:val="000000"/>
          <w:szCs w:val="22"/>
          <w:lang w:val="fr-FR"/>
        </w:rPr>
        <w:t>e ou vi</w:t>
      </w:r>
      <w:r w:rsidR="005350B5" w:rsidRPr="00E378F2">
        <w:rPr>
          <w:rFonts w:ascii="Calibri" w:hAnsi="Calibri"/>
          <w:color w:val="000000"/>
          <w:szCs w:val="22"/>
          <w:lang w:val="fr-FR"/>
        </w:rPr>
        <w:t xml:space="preserve">t avec un homme </w:t>
      </w:r>
      <w:r w:rsidR="001E6A36" w:rsidRPr="00E378F2">
        <w:rPr>
          <w:rFonts w:ascii="Calibri" w:hAnsi="Calibri"/>
          <w:color w:val="000000"/>
          <w:szCs w:val="22"/>
          <w:lang w:val="fr-FR"/>
        </w:rPr>
        <w:t xml:space="preserve">et ne s’est </w:t>
      </w:r>
      <w:r w:rsidR="005350B5" w:rsidRPr="00E378F2">
        <w:rPr>
          <w:rFonts w:ascii="Calibri" w:hAnsi="Calibri"/>
          <w:color w:val="000000"/>
          <w:szCs w:val="22"/>
          <w:lang w:val="fr-FR"/>
        </w:rPr>
        <w:t>marié</w:t>
      </w:r>
      <w:r w:rsidR="001E6A36" w:rsidRPr="00E378F2">
        <w:rPr>
          <w:rFonts w:ascii="Calibri" w:hAnsi="Calibri"/>
          <w:color w:val="000000"/>
          <w:szCs w:val="22"/>
          <w:lang w:val="fr-FR"/>
        </w:rPr>
        <w:t>e qu’</w:t>
      </w:r>
      <w:r w:rsidR="005350B5" w:rsidRPr="00E378F2">
        <w:rPr>
          <w:rFonts w:ascii="Calibri" w:hAnsi="Calibri"/>
          <w:color w:val="000000"/>
          <w:szCs w:val="22"/>
          <w:lang w:val="fr-FR"/>
        </w:rPr>
        <w:t>une seule fois, cochez la case correspondante et passez à SB13. Pour tous les autres cas, coc</w:t>
      </w:r>
      <w:r w:rsidR="00153CFB" w:rsidRPr="00E378F2">
        <w:rPr>
          <w:rFonts w:ascii="Calibri" w:hAnsi="Calibri"/>
          <w:color w:val="000000"/>
          <w:szCs w:val="22"/>
          <w:lang w:val="fr-FR"/>
        </w:rPr>
        <w:t>hez la case correspondante et continuez à la</w:t>
      </w:r>
      <w:r w:rsidR="005350B5" w:rsidRPr="00E378F2">
        <w:rPr>
          <w:rFonts w:ascii="Calibri" w:hAnsi="Calibri"/>
          <w:color w:val="000000"/>
          <w:szCs w:val="22"/>
          <w:lang w:val="fr-FR"/>
        </w:rPr>
        <w:t xml:space="preserve"> question</w:t>
      </w:r>
      <w:r w:rsidR="00153CFB" w:rsidRPr="00E378F2">
        <w:rPr>
          <w:rFonts w:ascii="Calibri" w:hAnsi="Calibri"/>
          <w:color w:val="000000"/>
          <w:szCs w:val="22"/>
          <w:lang w:val="fr-FR"/>
        </w:rPr>
        <w:t xml:space="preserve"> suivante</w:t>
      </w:r>
      <w:r w:rsidR="005350B5"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BC5FA8" w:rsidRPr="00E378F2" w:rsidRDefault="00A34D74" w:rsidP="000537E3">
      <w:pPr>
        <w:pStyle w:val="1Intvwqst"/>
        <w:jc w:val="both"/>
        <w:rPr>
          <w:rFonts w:ascii="Calibri" w:hAnsi="Calibri"/>
          <w:color w:val="000000"/>
          <w:szCs w:val="22"/>
          <w:lang w:val="fr-FR"/>
        </w:rPr>
      </w:pPr>
      <w:r w:rsidRPr="00E378F2">
        <w:rPr>
          <w:rFonts w:ascii="Calibri" w:hAnsi="Calibri"/>
          <w:b/>
          <w:color w:val="000000"/>
          <w:szCs w:val="22"/>
          <w:lang w:val="fr-FR"/>
        </w:rPr>
        <w:t>SB12</w:t>
      </w:r>
      <w:r w:rsidRPr="00E378F2">
        <w:rPr>
          <w:rFonts w:ascii="Calibri" w:hAnsi="Calibri"/>
          <w:b/>
          <w:smallCaps w:val="0"/>
          <w:color w:val="000000"/>
          <w:szCs w:val="22"/>
          <w:lang w:val="fr-FR"/>
        </w:rPr>
        <w:t xml:space="preserve">. </w:t>
      </w:r>
      <w:r w:rsidR="00036230" w:rsidRPr="00E378F2">
        <w:rPr>
          <w:rFonts w:ascii="Calibri" w:hAnsi="Calibri"/>
          <w:b/>
          <w:color w:val="000000"/>
          <w:sz w:val="22"/>
          <w:szCs w:val="22"/>
          <w:lang w:val="fr-FR"/>
        </w:rPr>
        <w:t>Quel âge a cette personne ?</w:t>
      </w:r>
    </w:p>
    <w:p w:rsidR="00D81DDE" w:rsidRPr="00E378F2" w:rsidRDefault="00D81DDE" w:rsidP="0035555A">
      <w:pPr>
        <w:keepNext/>
        <w:keepLines/>
        <w:spacing w:line="276" w:lineRule="auto"/>
        <w:ind w:left="708"/>
        <w:jc w:val="both"/>
        <w:rPr>
          <w:rFonts w:ascii="Calibri" w:hAnsi="Calibri"/>
          <w:color w:val="000000"/>
          <w:szCs w:val="22"/>
          <w:lang w:val="fr-FR"/>
        </w:rPr>
      </w:pPr>
      <w:r w:rsidRPr="00E378F2">
        <w:rPr>
          <w:rFonts w:ascii="Calibri" w:hAnsi="Calibri"/>
          <w:color w:val="000000"/>
          <w:szCs w:val="22"/>
          <w:lang w:val="fr-FR"/>
        </w:rPr>
        <w:t>Encore une fois, no</w:t>
      </w:r>
      <w:r w:rsidR="00C71062" w:rsidRPr="00E378F2">
        <w:rPr>
          <w:rFonts w:ascii="Calibri" w:hAnsi="Calibri"/>
          <w:color w:val="000000"/>
          <w:szCs w:val="22"/>
          <w:lang w:val="fr-FR"/>
        </w:rPr>
        <w:t>us nous renseignons sur</w:t>
      </w:r>
      <w:r w:rsidRPr="00E378F2">
        <w:rPr>
          <w:rFonts w:ascii="Calibri" w:hAnsi="Calibri"/>
          <w:color w:val="000000"/>
          <w:szCs w:val="22"/>
          <w:lang w:val="fr-FR"/>
        </w:rPr>
        <w:t xml:space="preserve"> l’âge de la personne avec qui elle a eu des rapports sexuels </w:t>
      </w:r>
      <w:r w:rsidR="00B3212A" w:rsidRPr="00E378F2">
        <w:rPr>
          <w:rFonts w:ascii="Calibri" w:hAnsi="Calibri"/>
          <w:color w:val="000000"/>
          <w:szCs w:val="22"/>
          <w:lang w:val="fr-FR"/>
        </w:rPr>
        <w:t>au moment de l’expérience</w:t>
      </w:r>
      <w:r w:rsidRPr="00E378F2">
        <w:rPr>
          <w:rFonts w:ascii="Calibri" w:hAnsi="Calibri"/>
          <w:color w:val="000000"/>
          <w:szCs w:val="22"/>
          <w:lang w:val="fr-FR"/>
        </w:rPr>
        <w:t xml:space="preserve"> sexuelle.</w:t>
      </w:r>
    </w:p>
    <w:p w:rsidR="00A34D74" w:rsidRPr="00E378F2" w:rsidRDefault="00A34D74" w:rsidP="0035555A">
      <w:pPr>
        <w:keepNext/>
        <w:keepLines/>
        <w:spacing w:line="288" w:lineRule="auto"/>
        <w:jc w:val="both"/>
        <w:rPr>
          <w:rFonts w:ascii="Calibri" w:hAnsi="Calibri"/>
          <w:color w:val="000000"/>
          <w:szCs w:val="22"/>
          <w:lang w:val="fr-FR"/>
        </w:rPr>
      </w:pPr>
    </w:p>
    <w:p w:rsidR="00A55FD1" w:rsidRPr="00E378F2" w:rsidRDefault="001310D2" w:rsidP="0035555A">
      <w:pPr>
        <w:keepNext/>
        <w:keepLines/>
        <w:spacing w:line="276" w:lineRule="auto"/>
        <w:ind w:left="720"/>
        <w:jc w:val="both"/>
        <w:rPr>
          <w:rFonts w:ascii="Calibri" w:hAnsi="Calibri"/>
          <w:color w:val="000000"/>
          <w:szCs w:val="22"/>
          <w:lang w:val="fr-FR"/>
        </w:rPr>
      </w:pPr>
      <w:r w:rsidRPr="00E378F2">
        <w:rPr>
          <w:rFonts w:ascii="Calibri" w:hAnsi="Calibri"/>
          <w:color w:val="000000"/>
          <w:szCs w:val="22"/>
          <w:lang w:val="fr-FR"/>
        </w:rPr>
        <w:t xml:space="preserve">Enregistrez l’âge dans l’espace prévu. </w:t>
      </w:r>
      <w:r w:rsidR="00ED294E" w:rsidRPr="00E378F2">
        <w:rPr>
          <w:rFonts w:ascii="Calibri" w:hAnsi="Calibri"/>
          <w:color w:val="000000"/>
          <w:szCs w:val="22"/>
          <w:lang w:val="fr-FR"/>
        </w:rPr>
        <w:t>Si elle ne sait pas</w:t>
      </w:r>
      <w:r w:rsidRPr="00E378F2">
        <w:rPr>
          <w:rFonts w:ascii="Calibri" w:hAnsi="Calibri"/>
          <w:color w:val="000000"/>
          <w:szCs w:val="22"/>
          <w:lang w:val="fr-FR"/>
        </w:rPr>
        <w:t xml:space="preserve">, demandez-lui d’estimer l’âge de cette personne. Si </w:t>
      </w:r>
      <w:r w:rsidR="00ED294E" w:rsidRPr="00E378F2">
        <w:rPr>
          <w:rFonts w:ascii="Calibri" w:hAnsi="Calibri"/>
          <w:color w:val="000000"/>
          <w:szCs w:val="22"/>
          <w:lang w:val="fr-FR"/>
        </w:rPr>
        <w:t>l’enquêtée ne parvient pas à</w:t>
      </w:r>
      <w:r w:rsidRPr="00E378F2">
        <w:rPr>
          <w:rFonts w:ascii="Calibri" w:hAnsi="Calibri"/>
          <w:color w:val="000000"/>
          <w:szCs w:val="22"/>
          <w:lang w:val="fr-FR"/>
        </w:rPr>
        <w:t xml:space="preserve"> vous donner une estimation de l’âge de ce partenaire sexuel, </w:t>
      </w:r>
      <w:r w:rsidR="00C450F2" w:rsidRPr="00E378F2">
        <w:rPr>
          <w:rFonts w:ascii="Calibri" w:hAnsi="Calibri"/>
          <w:color w:val="000000"/>
          <w:szCs w:val="22"/>
          <w:lang w:val="fr-FR"/>
        </w:rPr>
        <w:t xml:space="preserve">insistez en demandant </w:t>
      </w:r>
      <w:r w:rsidR="00C76E93" w:rsidRPr="00E378F2">
        <w:rPr>
          <w:rFonts w:ascii="Calibri" w:hAnsi="Calibri"/>
          <w:color w:val="000000"/>
          <w:szCs w:val="22"/>
          <w:lang w:val="fr-FR"/>
        </w:rPr>
        <w:t>‘</w:t>
      </w:r>
      <w:r w:rsidR="00C76E93" w:rsidRPr="00E378F2">
        <w:rPr>
          <w:rFonts w:ascii="Calibri" w:hAnsi="Calibri"/>
          <w:b/>
          <w:color w:val="000000"/>
          <w:sz w:val="20"/>
          <w:lang w:val="fr-FR"/>
        </w:rPr>
        <w:t xml:space="preserve">QUEL AGE A CETTE PERSONNE ENVIRON </w:t>
      </w:r>
      <w:r w:rsidR="00C76E93" w:rsidRPr="00E378F2">
        <w:rPr>
          <w:color w:val="000000"/>
          <w:lang w:val="fr-FR"/>
        </w:rPr>
        <w:t>?’</w:t>
      </w:r>
      <w:r w:rsidR="00963F0D" w:rsidRPr="00E378F2">
        <w:rPr>
          <w:rFonts w:ascii="Calibri" w:hAnsi="Calibri"/>
          <w:color w:val="000000"/>
          <w:lang w:val="fr-FR"/>
        </w:rPr>
        <w:t>. Si elle dit encore</w:t>
      </w:r>
      <w:r w:rsidR="000537E3" w:rsidRPr="00E378F2">
        <w:rPr>
          <w:rFonts w:ascii="Calibri" w:hAnsi="Calibri"/>
          <w:color w:val="000000"/>
          <w:lang w:val="fr-FR"/>
        </w:rPr>
        <w:t xml:space="preserve"> </w:t>
      </w:r>
      <w:r w:rsidR="00963F0D" w:rsidRPr="00E378F2">
        <w:rPr>
          <w:rFonts w:ascii="Calibri" w:hAnsi="Calibri"/>
          <w:color w:val="000000"/>
          <w:lang w:val="fr-FR"/>
        </w:rPr>
        <w:t>qu’elle ne sait pas,</w:t>
      </w:r>
      <w:r w:rsidR="00BC5FA8" w:rsidRPr="00E378F2">
        <w:rPr>
          <w:rFonts w:ascii="Calibri" w:hAnsi="Calibri"/>
          <w:color w:val="000000"/>
          <w:lang w:val="fr-FR"/>
        </w:rPr>
        <w:t xml:space="preserve"> </w:t>
      </w:r>
      <w:r w:rsidRPr="00E378F2">
        <w:rPr>
          <w:rFonts w:ascii="Calibri" w:hAnsi="Calibri"/>
          <w:color w:val="000000"/>
          <w:szCs w:val="22"/>
          <w:lang w:val="fr-FR"/>
        </w:rPr>
        <w:t>encercle</w:t>
      </w:r>
      <w:r w:rsidR="00963F0D" w:rsidRPr="00E378F2">
        <w:rPr>
          <w:rFonts w:ascii="Calibri" w:hAnsi="Calibri"/>
          <w:color w:val="000000"/>
          <w:szCs w:val="22"/>
          <w:lang w:val="fr-FR"/>
        </w:rPr>
        <w:t>z ‘98’ et passez à la question suivante.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SB13. </w:t>
      </w:r>
      <w:r w:rsidR="008E0428" w:rsidRPr="00E378F2">
        <w:rPr>
          <w:rFonts w:ascii="Calibri" w:hAnsi="Calibri"/>
          <w:b/>
          <w:color w:val="000000"/>
          <w:sz w:val="20"/>
          <w:lang w:val="fr-FR"/>
        </w:rPr>
        <w:t>MIS A PART CES DEUX PERSONNES, AVEZ-VOUS EU DES RAPPORTS SEXUELS AVEC UNE AUTRE PERSONNE AU COURS DES 12 DERNIERS MOIS ?</w:t>
      </w:r>
    </w:p>
    <w:p w:rsidR="0095456E" w:rsidRPr="00E378F2" w:rsidRDefault="0095456E"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w:t>
      </w:r>
      <w:r w:rsidR="00BD11E9" w:rsidRPr="00E378F2">
        <w:rPr>
          <w:rFonts w:ascii="Calibri" w:hAnsi="Calibri"/>
          <w:color w:val="000000"/>
          <w:szCs w:val="22"/>
          <w:lang w:val="fr-FR"/>
        </w:rPr>
        <w:t>ant à la réponse donnée. Pass</w:t>
      </w:r>
      <w:r w:rsidRPr="00E378F2">
        <w:rPr>
          <w:rFonts w:ascii="Calibri" w:hAnsi="Calibri"/>
          <w:color w:val="000000"/>
          <w:szCs w:val="22"/>
          <w:lang w:val="fr-FR"/>
        </w:rPr>
        <w:t>ez à la qu</w:t>
      </w:r>
      <w:r w:rsidR="009C0ABD" w:rsidRPr="00E378F2">
        <w:rPr>
          <w:rFonts w:ascii="Calibri" w:hAnsi="Calibri"/>
          <w:color w:val="000000"/>
          <w:szCs w:val="22"/>
          <w:lang w:val="fr-FR"/>
        </w:rPr>
        <w:t>estion suivante si la réponse est ‘Oui’</w:t>
      </w:r>
      <w:r w:rsidRPr="00E378F2">
        <w:rPr>
          <w:rFonts w:ascii="Calibri" w:hAnsi="Calibri"/>
          <w:color w:val="000000"/>
          <w:szCs w:val="22"/>
          <w:lang w:val="fr-FR"/>
        </w:rPr>
        <w:t xml:space="preserve">. Si </w:t>
      </w:r>
      <w:r w:rsidR="009C0ABD" w:rsidRPr="00E378F2">
        <w:rPr>
          <w:rFonts w:ascii="Calibri" w:hAnsi="Calibri"/>
          <w:color w:val="000000"/>
          <w:szCs w:val="22"/>
          <w:lang w:val="fr-FR"/>
        </w:rPr>
        <w:t>‘N</w:t>
      </w:r>
      <w:r w:rsidRPr="00E378F2">
        <w:rPr>
          <w:rFonts w:ascii="Calibri" w:hAnsi="Calibri"/>
          <w:color w:val="000000"/>
          <w:szCs w:val="22"/>
          <w:lang w:val="fr-FR"/>
        </w:rPr>
        <w:t>on</w:t>
      </w:r>
      <w:r w:rsidR="009C0ABD" w:rsidRPr="00E378F2">
        <w:rPr>
          <w:rFonts w:ascii="Calibri" w:hAnsi="Calibri"/>
          <w:color w:val="000000"/>
          <w:szCs w:val="22"/>
          <w:lang w:val="fr-FR"/>
        </w:rPr>
        <w:t>’</w:t>
      </w:r>
      <w:r w:rsidRPr="00E378F2">
        <w:rPr>
          <w:rFonts w:ascii="Calibri" w:hAnsi="Calibri"/>
          <w:color w:val="000000"/>
          <w:szCs w:val="22"/>
          <w:lang w:val="fr-FR"/>
        </w:rPr>
        <w:t>, passez à SB15.</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9166A5" w:rsidP="000537E3">
      <w:pPr>
        <w:spacing w:line="288" w:lineRule="auto"/>
        <w:jc w:val="both"/>
        <w:rPr>
          <w:rFonts w:ascii="Calibri" w:hAnsi="Calibri"/>
          <w:color w:val="000000"/>
          <w:szCs w:val="22"/>
          <w:lang w:val="fr-FR"/>
        </w:rPr>
      </w:pPr>
      <w:r>
        <w:rPr>
          <w:rFonts w:ascii="Calibri" w:hAnsi="Calibri"/>
          <w:b/>
          <w:color w:val="000000"/>
          <w:szCs w:val="22"/>
          <w:lang w:val="fr-FR"/>
        </w:rPr>
        <w:br w:type="page"/>
      </w:r>
      <w:r w:rsidR="00A34D74" w:rsidRPr="00E378F2">
        <w:rPr>
          <w:rFonts w:ascii="Calibri" w:hAnsi="Calibri"/>
          <w:b/>
          <w:color w:val="000000"/>
          <w:szCs w:val="22"/>
          <w:lang w:val="fr-FR"/>
        </w:rPr>
        <w:t xml:space="preserve">SB14. </w:t>
      </w:r>
      <w:r w:rsidR="00273F59" w:rsidRPr="00E378F2">
        <w:rPr>
          <w:rFonts w:ascii="Calibri" w:hAnsi="Calibri"/>
          <w:b/>
          <w:color w:val="000000"/>
          <w:sz w:val="20"/>
          <w:lang w:val="fr-FR"/>
        </w:rPr>
        <w:t>EN TOUT, AVEC COMBIEN DE PERSONNES DIFFERENTES AVEZ-VOUS EU DES RAPPORTS SEXUELS AU COURS DES 12 DERNIERS MOIS ?</w:t>
      </w:r>
    </w:p>
    <w:p w:rsidR="009E10C8" w:rsidRPr="00E378F2" w:rsidRDefault="009E10C8" w:rsidP="0035555A">
      <w:pPr>
        <w:keepNext/>
        <w:keepLine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Il s’agit du nombre total des différents partenaires avec qui l’enquêtée a eu des rapports sexuels au cours des 12 derniers mois, y compris ceux déjà mentionnés. </w:t>
      </w:r>
    </w:p>
    <w:p w:rsidR="00A34D74" w:rsidRPr="00E378F2" w:rsidRDefault="00A34D74" w:rsidP="0035555A">
      <w:pPr>
        <w:keepNext/>
        <w:keepLines/>
        <w:spacing w:line="288" w:lineRule="auto"/>
        <w:jc w:val="both"/>
        <w:rPr>
          <w:rFonts w:ascii="Calibri" w:hAnsi="Calibri"/>
          <w:color w:val="000000"/>
          <w:szCs w:val="22"/>
          <w:lang w:val="fr-FR"/>
        </w:rPr>
      </w:pPr>
    </w:p>
    <w:p w:rsidR="00A53F77" w:rsidRPr="00E378F2" w:rsidRDefault="009F5C56" w:rsidP="0035555A">
      <w:pPr>
        <w:keepNext/>
        <w:keepLines/>
        <w:spacing w:line="276" w:lineRule="auto"/>
        <w:ind w:left="708"/>
        <w:jc w:val="both"/>
        <w:rPr>
          <w:rFonts w:ascii="Calibri" w:hAnsi="Calibri"/>
          <w:color w:val="000000"/>
          <w:szCs w:val="22"/>
          <w:lang w:val="fr-FR"/>
        </w:rPr>
      </w:pPr>
      <w:r w:rsidRPr="00E378F2">
        <w:rPr>
          <w:rFonts w:ascii="Calibri" w:hAnsi="Calibri"/>
          <w:color w:val="000000"/>
          <w:szCs w:val="22"/>
          <w:lang w:val="fr-FR"/>
        </w:rPr>
        <w:t>Inscriv</w:t>
      </w:r>
      <w:r w:rsidR="00A53F77" w:rsidRPr="00E378F2">
        <w:rPr>
          <w:rFonts w:ascii="Calibri" w:hAnsi="Calibri"/>
          <w:color w:val="000000"/>
          <w:szCs w:val="22"/>
          <w:lang w:val="fr-FR"/>
        </w:rPr>
        <w:t>ez le total dans l’espace prévu. Si sa réponse est inférieure à 10, utilisez un zéro de gauche. Puisqu’on ne pose cette question que si l’enquêtée a eu des rapports sexuels avec au moins trois partenaires au cours des 12 derniers mois</w:t>
      </w:r>
      <w:r w:rsidR="00CA22FB" w:rsidRPr="00E378F2">
        <w:rPr>
          <w:rFonts w:ascii="Calibri" w:hAnsi="Calibri"/>
          <w:color w:val="000000"/>
          <w:szCs w:val="22"/>
          <w:lang w:val="fr-FR"/>
        </w:rPr>
        <w:t>, la réponse ne do</w:t>
      </w:r>
      <w:r w:rsidR="00A53F77" w:rsidRPr="00E378F2">
        <w:rPr>
          <w:rFonts w:ascii="Calibri" w:hAnsi="Calibri"/>
          <w:color w:val="000000"/>
          <w:szCs w:val="22"/>
          <w:lang w:val="fr-FR"/>
        </w:rPr>
        <w:t xml:space="preserve">it jamais être ‘00’, ‘01’ ou ‘02’. </w:t>
      </w:r>
    </w:p>
    <w:p w:rsidR="00A34D74" w:rsidRPr="00E378F2" w:rsidRDefault="00A34D74" w:rsidP="0035555A">
      <w:pPr>
        <w:keepNext/>
        <w:keepLines/>
        <w:spacing w:line="276" w:lineRule="auto"/>
        <w:jc w:val="both"/>
        <w:rPr>
          <w:rFonts w:ascii="Calibri" w:hAnsi="Calibri"/>
          <w:color w:val="000000"/>
          <w:szCs w:val="22"/>
          <w:lang w:val="fr-FR"/>
        </w:rPr>
      </w:pPr>
    </w:p>
    <w:p w:rsidR="000537E3" w:rsidRPr="00E378F2" w:rsidRDefault="00A34D74" w:rsidP="000537E3">
      <w:pPr>
        <w:pStyle w:val="1Intvwqst"/>
        <w:jc w:val="both"/>
        <w:rPr>
          <w:rFonts w:ascii="Calibri" w:hAnsi="Calibri"/>
          <w:b/>
          <w:color w:val="000000"/>
          <w:sz w:val="22"/>
          <w:szCs w:val="22"/>
          <w:lang w:val="fr-FR"/>
        </w:rPr>
      </w:pPr>
      <w:r w:rsidRPr="00E378F2">
        <w:rPr>
          <w:rFonts w:ascii="Calibri" w:hAnsi="Calibri"/>
          <w:b/>
          <w:color w:val="000000"/>
          <w:szCs w:val="22"/>
          <w:lang w:val="fr-FR"/>
        </w:rPr>
        <w:t xml:space="preserve">SB15. </w:t>
      </w:r>
      <w:r w:rsidR="00952BEC" w:rsidRPr="00E378F2">
        <w:rPr>
          <w:rFonts w:ascii="Calibri" w:hAnsi="Calibri"/>
          <w:b/>
          <w:color w:val="000000"/>
          <w:sz w:val="22"/>
          <w:szCs w:val="22"/>
          <w:lang w:val="fr-FR"/>
        </w:rPr>
        <w:t>En tout, avec combien de personnes différentes avez-vous eu des rapports sexuels dans tou</w:t>
      </w:r>
      <w:r w:rsidR="00A64AA4" w:rsidRPr="00E378F2">
        <w:rPr>
          <w:rFonts w:ascii="Calibri" w:hAnsi="Calibri"/>
          <w:b/>
          <w:color w:val="000000"/>
          <w:sz w:val="22"/>
          <w:szCs w:val="22"/>
          <w:lang w:val="fr-FR"/>
        </w:rPr>
        <w:t xml:space="preserve">te votre vie </w:t>
      </w:r>
      <w:r w:rsidR="00952BEC" w:rsidRPr="00E378F2">
        <w:rPr>
          <w:rFonts w:ascii="Calibri" w:hAnsi="Calibri"/>
          <w:b/>
          <w:color w:val="000000"/>
          <w:sz w:val="22"/>
          <w:szCs w:val="22"/>
          <w:lang w:val="fr-FR"/>
        </w:rPr>
        <w:t>?</w:t>
      </w:r>
    </w:p>
    <w:p w:rsidR="000537E3" w:rsidRPr="00E378F2" w:rsidRDefault="000537E3" w:rsidP="000537E3">
      <w:pPr>
        <w:pStyle w:val="1Intvwqst"/>
        <w:ind w:left="1068"/>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 xml:space="preserve">Il s’agit du nombre total des différents partenaires avec qui l’enquêtée a eu des rapports sexuels </w:t>
      </w:r>
    </w:p>
    <w:p w:rsidR="00A64AA4" w:rsidRPr="00E378F2" w:rsidRDefault="000537E3" w:rsidP="000537E3">
      <w:pPr>
        <w:pStyle w:val="1Intvwqst"/>
        <w:ind w:left="1068"/>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dans sa vie.</w:t>
      </w:r>
    </w:p>
    <w:p w:rsidR="00DF7F02" w:rsidRPr="00E378F2" w:rsidRDefault="00DF7F02" w:rsidP="0035555A">
      <w:pPr>
        <w:keepNext/>
        <w:keepLines/>
        <w:spacing w:line="288" w:lineRule="auto"/>
        <w:jc w:val="both"/>
        <w:rPr>
          <w:rFonts w:ascii="Calibri" w:hAnsi="Calibri"/>
          <w:color w:val="000000"/>
          <w:szCs w:val="22"/>
          <w:lang w:val="fr-FR"/>
        </w:rPr>
      </w:pPr>
    </w:p>
    <w:p w:rsidR="00DF7F02" w:rsidRPr="00E378F2" w:rsidRDefault="00DF7F02"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Inscrivez le total dans l'espace prévu. Si sa réponse est inférieur</w:t>
      </w:r>
      <w:r w:rsidR="00F8639A" w:rsidRPr="00E378F2">
        <w:rPr>
          <w:rFonts w:ascii="Calibri" w:hAnsi="Calibri"/>
          <w:color w:val="000000"/>
          <w:szCs w:val="22"/>
          <w:lang w:val="fr-FR"/>
        </w:rPr>
        <w:t>e</w:t>
      </w:r>
      <w:r w:rsidRPr="00E378F2">
        <w:rPr>
          <w:rFonts w:ascii="Calibri" w:hAnsi="Calibri"/>
          <w:color w:val="000000"/>
          <w:szCs w:val="22"/>
          <w:lang w:val="fr-FR"/>
        </w:rPr>
        <w:t xml:space="preserve"> à 10, utilisez un zéro</w:t>
      </w:r>
      <w:r w:rsidR="00F8639A" w:rsidRPr="00E378F2">
        <w:rPr>
          <w:rFonts w:ascii="Calibri" w:hAnsi="Calibri"/>
          <w:color w:val="000000"/>
          <w:szCs w:val="22"/>
          <w:lang w:val="fr-FR"/>
        </w:rPr>
        <w:t xml:space="preserve"> de gauche</w:t>
      </w:r>
      <w:r w:rsidRPr="00E378F2">
        <w:rPr>
          <w:rFonts w:ascii="Calibri" w:hAnsi="Calibri"/>
          <w:color w:val="000000"/>
          <w:szCs w:val="22"/>
          <w:lang w:val="fr-FR"/>
        </w:rPr>
        <w:t>. Si une réponse non numérique est donnée, insistez pour obtenir une estimation. Si le nombre de part</w:t>
      </w:r>
      <w:r w:rsidR="002055E0" w:rsidRPr="00E378F2">
        <w:rPr>
          <w:rFonts w:ascii="Calibri" w:hAnsi="Calibri"/>
          <w:color w:val="000000"/>
          <w:szCs w:val="22"/>
          <w:lang w:val="fr-FR"/>
        </w:rPr>
        <w:t>enaires est de 95 ou plus, écriv</w:t>
      </w:r>
      <w:r w:rsidRPr="00E378F2">
        <w:rPr>
          <w:rFonts w:ascii="Calibri" w:hAnsi="Calibri"/>
          <w:color w:val="000000"/>
          <w:szCs w:val="22"/>
          <w:lang w:val="fr-FR"/>
        </w:rPr>
        <w:t>e</w:t>
      </w:r>
      <w:r w:rsidR="002055E0" w:rsidRPr="00E378F2">
        <w:rPr>
          <w:rFonts w:ascii="Calibri" w:hAnsi="Calibri"/>
          <w:color w:val="000000"/>
          <w:szCs w:val="22"/>
          <w:lang w:val="fr-FR"/>
        </w:rPr>
        <w:t>z</w:t>
      </w:r>
      <w:r w:rsidRPr="00E378F2">
        <w:rPr>
          <w:rFonts w:ascii="Calibri" w:hAnsi="Calibri"/>
          <w:color w:val="000000"/>
          <w:szCs w:val="22"/>
          <w:lang w:val="fr-FR"/>
        </w:rPr>
        <w:t xml:space="preserve"> '95 '.</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35555A">
      <w:pPr>
        <w:jc w:val="both"/>
        <w:rPr>
          <w:rFonts w:ascii="Calibri" w:hAnsi="Calibri"/>
          <w:b/>
          <w:smallCaps/>
          <w:color w:val="000000"/>
          <w:szCs w:val="22"/>
          <w:lang w:val="fr-FR"/>
        </w:rPr>
      </w:pP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8F07DD" w:rsidRPr="00E378F2">
        <w:rPr>
          <w:rFonts w:ascii="Calibri" w:hAnsi="Calibri"/>
          <w:b/>
          <w:smallCaps/>
          <w:color w:val="000000"/>
          <w:sz w:val="28"/>
          <w:szCs w:val="28"/>
          <w:lang w:val="fr-FR"/>
        </w:rPr>
        <w:t xml:space="preserve"> VIH/SIDA</w:t>
      </w:r>
    </w:p>
    <w:p w:rsidR="00A34D74" w:rsidRPr="00E378F2" w:rsidRDefault="00A34D74" w:rsidP="0035555A">
      <w:pPr>
        <w:spacing w:line="288" w:lineRule="auto"/>
        <w:jc w:val="both"/>
        <w:rPr>
          <w:rFonts w:ascii="Calibri" w:hAnsi="Calibri"/>
          <w:i/>
          <w:color w:val="000000"/>
          <w:szCs w:val="22"/>
          <w:lang w:val="fr-FR"/>
        </w:rPr>
      </w:pPr>
    </w:p>
    <w:p w:rsidR="00DE3692" w:rsidRPr="00E378F2" w:rsidRDefault="00DE3692" w:rsidP="0035555A">
      <w:pPr>
        <w:spacing w:line="276" w:lineRule="auto"/>
        <w:jc w:val="both"/>
        <w:rPr>
          <w:rFonts w:ascii="Calibri" w:hAnsi="Calibri"/>
          <w:color w:val="000000"/>
          <w:szCs w:val="22"/>
          <w:lang w:val="fr-FR"/>
        </w:rPr>
      </w:pPr>
      <w:r w:rsidRPr="00E378F2">
        <w:rPr>
          <w:rFonts w:ascii="Calibri" w:hAnsi="Calibri"/>
          <w:color w:val="000000"/>
          <w:szCs w:val="22"/>
          <w:lang w:val="fr-FR"/>
        </w:rPr>
        <w:t>Ce module a pour but de recueillir des informations pour aider les gestionnaires de programme et les décideurs à planifier des programmes plus efficaces en matière de prévention de l’infection au VIH. Les</w:t>
      </w:r>
      <w:r w:rsidR="00A85EE1" w:rsidRPr="00E378F2">
        <w:rPr>
          <w:rFonts w:ascii="Calibri" w:hAnsi="Calibri"/>
          <w:color w:val="000000"/>
          <w:szCs w:val="22"/>
          <w:lang w:val="fr-FR"/>
        </w:rPr>
        <w:t xml:space="preserve"> questions</w:t>
      </w:r>
      <w:r w:rsidRPr="00E378F2">
        <w:rPr>
          <w:rFonts w:ascii="Calibri" w:hAnsi="Calibri"/>
          <w:color w:val="000000"/>
          <w:szCs w:val="22"/>
          <w:lang w:val="fr-FR"/>
        </w:rPr>
        <w:t xml:space="preserve"> évaluent les connaissances, </w:t>
      </w:r>
      <w:r w:rsidR="00F70134" w:rsidRPr="00E378F2">
        <w:rPr>
          <w:rFonts w:ascii="Calibri" w:hAnsi="Calibri"/>
          <w:color w:val="000000"/>
          <w:szCs w:val="22"/>
          <w:lang w:val="fr-FR"/>
        </w:rPr>
        <w:t xml:space="preserve">les </w:t>
      </w:r>
      <w:r w:rsidRPr="00E378F2">
        <w:rPr>
          <w:rFonts w:ascii="Calibri" w:hAnsi="Calibri"/>
          <w:color w:val="000000"/>
          <w:szCs w:val="22"/>
          <w:lang w:val="fr-FR"/>
        </w:rPr>
        <w:t xml:space="preserve">attitudes et </w:t>
      </w:r>
      <w:r w:rsidR="00F70134" w:rsidRPr="00E378F2">
        <w:rPr>
          <w:rFonts w:ascii="Calibri" w:hAnsi="Calibri"/>
          <w:color w:val="000000"/>
          <w:szCs w:val="22"/>
          <w:lang w:val="fr-FR"/>
        </w:rPr>
        <w:t xml:space="preserve">les </w:t>
      </w:r>
      <w:r w:rsidRPr="00E378F2">
        <w:rPr>
          <w:rFonts w:ascii="Calibri" w:hAnsi="Calibri"/>
          <w:color w:val="000000"/>
          <w:szCs w:val="22"/>
          <w:lang w:val="fr-FR"/>
        </w:rPr>
        <w:t>comportements relatifs à la transmission</w:t>
      </w:r>
      <w:r w:rsidR="00F70134" w:rsidRPr="00E378F2">
        <w:rPr>
          <w:rFonts w:ascii="Calibri" w:hAnsi="Calibri"/>
          <w:color w:val="000000"/>
          <w:szCs w:val="22"/>
          <w:lang w:val="fr-FR"/>
        </w:rPr>
        <w:t>,</w:t>
      </w:r>
      <w:r w:rsidRPr="00E378F2">
        <w:rPr>
          <w:rFonts w:ascii="Calibri" w:hAnsi="Calibri"/>
          <w:color w:val="000000"/>
          <w:szCs w:val="22"/>
          <w:lang w:val="fr-FR"/>
        </w:rPr>
        <w:t xml:space="preserve"> </w:t>
      </w:r>
      <w:r w:rsidR="00F70134" w:rsidRPr="00E378F2">
        <w:rPr>
          <w:rFonts w:ascii="Calibri" w:hAnsi="Calibri"/>
          <w:color w:val="000000"/>
          <w:szCs w:val="22"/>
          <w:lang w:val="fr-FR"/>
        </w:rPr>
        <w:t xml:space="preserve">à </w:t>
      </w:r>
      <w:r w:rsidRPr="00E378F2">
        <w:rPr>
          <w:rFonts w:ascii="Calibri" w:hAnsi="Calibri"/>
          <w:color w:val="000000"/>
          <w:szCs w:val="22"/>
          <w:lang w:val="fr-FR"/>
        </w:rPr>
        <w:t xml:space="preserve">la prévention </w:t>
      </w:r>
      <w:r w:rsidR="00F70134" w:rsidRPr="00E378F2">
        <w:rPr>
          <w:rFonts w:ascii="Calibri" w:hAnsi="Calibri"/>
          <w:color w:val="000000"/>
          <w:szCs w:val="22"/>
          <w:lang w:val="fr-FR"/>
        </w:rPr>
        <w:t xml:space="preserve">et au dépistage </w:t>
      </w:r>
      <w:r w:rsidRPr="00E378F2">
        <w:rPr>
          <w:rFonts w:ascii="Calibri" w:hAnsi="Calibri"/>
          <w:color w:val="000000"/>
          <w:szCs w:val="22"/>
          <w:lang w:val="fr-FR"/>
        </w:rPr>
        <w:t xml:space="preserve">du </w:t>
      </w:r>
      <w:r w:rsidR="00767C95" w:rsidRPr="00E378F2">
        <w:rPr>
          <w:rFonts w:ascii="Calibri" w:hAnsi="Calibri"/>
          <w:color w:val="000000"/>
          <w:szCs w:val="22"/>
          <w:lang w:val="fr-FR"/>
        </w:rPr>
        <w:t xml:space="preserve">virus </w:t>
      </w:r>
      <w:r w:rsidR="003458C1" w:rsidRPr="00E378F2">
        <w:rPr>
          <w:rFonts w:ascii="Calibri" w:hAnsi="Calibri"/>
          <w:color w:val="000000"/>
          <w:szCs w:val="22"/>
          <w:lang w:val="fr-FR"/>
        </w:rPr>
        <w:t>qui causent le</w:t>
      </w:r>
      <w:r w:rsidR="00767C95" w:rsidRPr="00E378F2">
        <w:rPr>
          <w:rFonts w:ascii="Calibri" w:hAnsi="Calibri"/>
          <w:color w:val="000000"/>
          <w:szCs w:val="22"/>
          <w:lang w:val="fr-FR"/>
        </w:rPr>
        <w:t xml:space="preserve"> </w:t>
      </w:r>
      <w:r w:rsidRPr="00E378F2">
        <w:rPr>
          <w:rFonts w:ascii="Calibri" w:hAnsi="Calibri"/>
          <w:color w:val="000000"/>
          <w:szCs w:val="22"/>
          <w:lang w:val="fr-FR"/>
        </w:rPr>
        <w:t>SIDA</w:t>
      </w:r>
      <w:r w:rsidR="003458C1" w:rsidRPr="00E378F2">
        <w:rPr>
          <w:rFonts w:ascii="Calibri" w:hAnsi="Calibri"/>
          <w:color w:val="000000"/>
          <w:szCs w:val="22"/>
          <w:lang w:val="fr-FR"/>
        </w:rPr>
        <w:t>.</w:t>
      </w:r>
    </w:p>
    <w:p w:rsidR="00E34D37" w:rsidRPr="00E378F2" w:rsidRDefault="00E34D37" w:rsidP="0035555A">
      <w:pPr>
        <w:spacing w:line="288" w:lineRule="auto"/>
        <w:jc w:val="both"/>
        <w:rPr>
          <w:rFonts w:ascii="Calibri" w:hAnsi="Calibri"/>
          <w:color w:val="000000"/>
          <w:szCs w:val="22"/>
          <w:lang w:val="fr-FR"/>
        </w:rPr>
      </w:pPr>
    </w:p>
    <w:p w:rsidR="00E34D37" w:rsidRPr="00E378F2" w:rsidRDefault="00E34D37" w:rsidP="0035555A">
      <w:pPr>
        <w:spacing w:line="288" w:lineRule="auto"/>
        <w:jc w:val="both"/>
        <w:rPr>
          <w:rFonts w:ascii="Calibri" w:hAnsi="Calibri"/>
          <w:color w:val="000000"/>
          <w:szCs w:val="22"/>
          <w:lang w:val="fr-FR"/>
        </w:rPr>
      </w:pPr>
      <w:r w:rsidRPr="00E378F2">
        <w:rPr>
          <w:rFonts w:ascii="Calibri" w:hAnsi="Calibri"/>
          <w:color w:val="000000"/>
          <w:szCs w:val="22"/>
          <w:lang w:val="fr-FR"/>
        </w:rPr>
        <w:t>Tout d'abord, les questions sont posées pour évaluer les c</w:t>
      </w:r>
      <w:r w:rsidR="00C35B73" w:rsidRPr="00E378F2">
        <w:rPr>
          <w:rFonts w:ascii="Calibri" w:hAnsi="Calibri"/>
          <w:color w:val="000000"/>
          <w:szCs w:val="22"/>
          <w:lang w:val="fr-FR"/>
        </w:rPr>
        <w:t>onnaissances de base de l'enquêtée</w:t>
      </w:r>
      <w:r w:rsidRPr="00E378F2">
        <w:rPr>
          <w:rFonts w:ascii="Calibri" w:hAnsi="Calibri"/>
          <w:color w:val="000000"/>
          <w:szCs w:val="22"/>
          <w:lang w:val="fr-FR"/>
        </w:rPr>
        <w:t xml:space="preserve"> au sujet de la transmission du VIH et du SIDA.</w:t>
      </w:r>
    </w:p>
    <w:p w:rsidR="008E011E" w:rsidRPr="00E378F2" w:rsidRDefault="008E011E" w:rsidP="00291614">
      <w:pPr>
        <w:shd w:val="clear" w:color="auto" w:fill="FFFFFF"/>
        <w:spacing w:line="288" w:lineRule="auto"/>
        <w:textAlignment w:val="top"/>
        <w:rPr>
          <w:rFonts w:ascii="Calibri" w:hAnsi="Calibri" w:cs="Arial"/>
          <w:color w:val="000000"/>
          <w:szCs w:val="22"/>
          <w:lang w:val="fr-FR"/>
        </w:rPr>
      </w:pPr>
    </w:p>
    <w:p w:rsidR="008E011E" w:rsidRPr="00E378F2" w:rsidRDefault="008E011E" w:rsidP="00291614">
      <w:pPr>
        <w:shd w:val="clear" w:color="auto" w:fill="FFFFFF"/>
        <w:spacing w:line="288" w:lineRule="auto"/>
        <w:textAlignment w:val="top"/>
        <w:rPr>
          <w:rFonts w:ascii="Calibri" w:hAnsi="Calibri" w:cs="Arial"/>
          <w:color w:val="000000"/>
          <w:szCs w:val="22"/>
          <w:lang w:val="fr-FR"/>
        </w:rPr>
      </w:pPr>
      <w:r w:rsidRPr="00E378F2">
        <w:rPr>
          <w:rFonts w:ascii="Calibri" w:hAnsi="Calibri" w:cs="Arial"/>
          <w:color w:val="000000"/>
          <w:szCs w:val="22"/>
          <w:lang w:val="fr-FR"/>
        </w:rPr>
        <w:t xml:space="preserve">Pour certaines questions, par intérêt ou par curiosité, les répondants peuvent vous demander quelle est la bonne réponse. Comme pour toutes les autres questions, vous devez dire poliment à la répondante que vous souhaitez garder ses questions jusqu’à la fin de l'entrevue.  Par ailleurs,  vous devez bien sûr connaître la bonne réponse à des questions de connaissances et aurez été formées à cela afin que vous puissiez répondre à leurs questions une fois toutes les interviews du ménage complétées. </w:t>
      </w:r>
    </w:p>
    <w:p w:rsidR="00A34D74" w:rsidRPr="00E378F2" w:rsidRDefault="00A34D74" w:rsidP="008E011E">
      <w:pPr>
        <w:spacing w:line="288" w:lineRule="auto"/>
        <w:jc w:val="both"/>
        <w:rPr>
          <w:rFonts w:ascii="Calibri" w:hAnsi="Calibri"/>
          <w:b/>
          <w:color w:val="000000"/>
          <w:szCs w:val="22"/>
          <w:lang w:val="fr-FR"/>
        </w:rPr>
      </w:pPr>
    </w:p>
    <w:p w:rsidR="00A34D74" w:rsidRPr="00E378F2" w:rsidRDefault="00A34D74" w:rsidP="000537E3">
      <w:pPr>
        <w:pStyle w:val="1Intvwqst"/>
        <w:jc w:val="both"/>
        <w:rPr>
          <w:rFonts w:ascii="Calibri" w:hAnsi="Calibri"/>
          <w:color w:val="000000"/>
          <w:szCs w:val="22"/>
          <w:lang w:val="fr-FR"/>
        </w:rPr>
      </w:pPr>
      <w:r w:rsidRPr="00E378F2">
        <w:rPr>
          <w:rFonts w:ascii="Calibri" w:hAnsi="Calibri"/>
          <w:b/>
          <w:smallCaps w:val="0"/>
          <w:color w:val="000000"/>
          <w:szCs w:val="22"/>
          <w:lang w:val="fr-FR"/>
        </w:rPr>
        <w:t>HA1.</w:t>
      </w:r>
      <w:r w:rsidR="00935A38" w:rsidRPr="00E378F2">
        <w:rPr>
          <w:rFonts w:ascii="Calibri" w:hAnsi="Calibri"/>
          <w:b/>
          <w:color w:val="000000"/>
          <w:sz w:val="22"/>
          <w:szCs w:val="22"/>
          <w:lang w:val="fr-FR"/>
        </w:rPr>
        <w:t>Maintenant, je voudrais vous parler d’un autre sujet.</w:t>
      </w:r>
      <w:r w:rsidR="000537E3" w:rsidRPr="00E378F2">
        <w:rPr>
          <w:rFonts w:ascii="Calibri" w:hAnsi="Calibri"/>
          <w:b/>
          <w:color w:val="000000"/>
          <w:sz w:val="22"/>
          <w:szCs w:val="22"/>
          <w:lang w:val="fr-FR"/>
        </w:rPr>
        <w:t xml:space="preserve"> </w:t>
      </w:r>
      <w:r w:rsidR="00935A38" w:rsidRPr="00E378F2">
        <w:rPr>
          <w:rFonts w:ascii="Calibri" w:hAnsi="Calibri"/>
          <w:b/>
          <w:color w:val="000000"/>
          <w:sz w:val="22"/>
          <w:szCs w:val="22"/>
          <w:lang w:val="fr-FR"/>
        </w:rPr>
        <w:t>Avez-vous déjà entendu parler d’une maladie appelée SIDA ?</w:t>
      </w:r>
    </w:p>
    <w:p w:rsidR="00E84CA3" w:rsidRPr="00E378F2" w:rsidRDefault="00E84CA3" w:rsidP="0035555A">
      <w:pPr>
        <w:spacing w:line="276" w:lineRule="auto"/>
        <w:jc w:val="both"/>
        <w:rPr>
          <w:rFonts w:ascii="Calibri" w:hAnsi="Calibri"/>
          <w:color w:val="000000"/>
          <w:szCs w:val="22"/>
          <w:lang w:val="fr-FR"/>
        </w:rPr>
      </w:pPr>
      <w:r w:rsidRPr="00E378F2">
        <w:rPr>
          <w:rFonts w:ascii="Calibri" w:hAnsi="Calibri"/>
          <w:color w:val="000000"/>
          <w:szCs w:val="22"/>
          <w:lang w:val="fr-FR"/>
        </w:rPr>
        <w:t>Cette question sert d’introduction et nous permet de vérifier si l’enquêtée a entendu parler du SIDA. S’il existe un terme local pour désigner le SIDA, utilisez-le en plus de</w:t>
      </w:r>
      <w:r w:rsidR="000537E3" w:rsidRPr="00E378F2">
        <w:rPr>
          <w:rFonts w:ascii="Calibri" w:hAnsi="Calibri"/>
          <w:color w:val="000000"/>
          <w:szCs w:val="22"/>
          <w:lang w:val="fr-FR"/>
        </w:rPr>
        <w:t xml:space="preserve"> </w:t>
      </w:r>
      <w:r w:rsidRPr="00E378F2">
        <w:rPr>
          <w:rFonts w:ascii="Calibri" w:hAnsi="Calibri"/>
          <w:color w:val="000000"/>
          <w:szCs w:val="22"/>
          <w:lang w:val="fr-FR"/>
        </w:rPr>
        <w:t xml:space="preserve">‘SIDA’. </w:t>
      </w:r>
    </w:p>
    <w:p w:rsidR="00CE4017" w:rsidRPr="00E378F2" w:rsidRDefault="00CE4017" w:rsidP="0035555A">
      <w:pPr>
        <w:spacing w:line="276" w:lineRule="auto"/>
        <w:jc w:val="both"/>
        <w:rPr>
          <w:rFonts w:ascii="Calibri" w:hAnsi="Calibri"/>
          <w:color w:val="000000"/>
          <w:szCs w:val="22"/>
          <w:lang w:val="fr-FR"/>
        </w:rPr>
      </w:pPr>
      <w:r w:rsidRPr="00E378F2">
        <w:rPr>
          <w:rFonts w:ascii="Calibri" w:hAnsi="Calibri"/>
          <w:color w:val="000000"/>
          <w:szCs w:val="22"/>
          <w:lang w:val="fr-FR"/>
        </w:rPr>
        <w:t>Si l’enquêtée n’a jamais entendu parler du SIDA, pass</w:t>
      </w:r>
      <w:r w:rsidR="00353A78" w:rsidRPr="00E378F2">
        <w:rPr>
          <w:rFonts w:ascii="Calibri" w:hAnsi="Calibri"/>
          <w:color w:val="000000"/>
          <w:szCs w:val="22"/>
          <w:lang w:val="fr-FR"/>
        </w:rPr>
        <w:t>ez au module suivant</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B045F1" w:rsidRPr="00E378F2" w:rsidRDefault="00B045F1" w:rsidP="0035555A">
      <w:pPr>
        <w:spacing w:line="276" w:lineRule="auto"/>
        <w:jc w:val="both"/>
        <w:rPr>
          <w:rFonts w:ascii="Calibri" w:hAnsi="Calibri"/>
          <w:color w:val="000000"/>
          <w:szCs w:val="22"/>
          <w:lang w:val="fr-FR"/>
        </w:rPr>
      </w:pPr>
      <w:r w:rsidRPr="00E378F2">
        <w:rPr>
          <w:rFonts w:ascii="Calibri" w:hAnsi="Calibri"/>
          <w:color w:val="000000"/>
          <w:szCs w:val="22"/>
          <w:lang w:val="fr-FR"/>
        </w:rPr>
        <w:t>Les questions suivantes</w:t>
      </w:r>
      <w:r w:rsidR="008E0686" w:rsidRPr="00E378F2">
        <w:rPr>
          <w:rFonts w:ascii="Calibri" w:hAnsi="Calibri"/>
          <w:color w:val="000000"/>
          <w:szCs w:val="22"/>
          <w:lang w:val="fr-FR"/>
        </w:rPr>
        <w:t>,</w:t>
      </w:r>
      <w:r w:rsidRPr="00E378F2">
        <w:rPr>
          <w:rFonts w:ascii="Calibri" w:hAnsi="Calibri"/>
          <w:color w:val="000000"/>
          <w:szCs w:val="22"/>
          <w:lang w:val="fr-FR"/>
        </w:rPr>
        <w:t xml:space="preserve"> HA2 à HA8</w:t>
      </w:r>
      <w:r w:rsidR="008E0686" w:rsidRPr="00E378F2">
        <w:rPr>
          <w:rFonts w:ascii="Calibri" w:hAnsi="Calibri"/>
          <w:color w:val="000000"/>
          <w:szCs w:val="22"/>
          <w:lang w:val="fr-FR"/>
        </w:rPr>
        <w:t>,</w:t>
      </w:r>
      <w:r w:rsidRPr="00E378F2">
        <w:rPr>
          <w:rFonts w:ascii="Calibri" w:hAnsi="Calibri"/>
          <w:color w:val="000000"/>
          <w:szCs w:val="22"/>
          <w:lang w:val="fr-FR"/>
        </w:rPr>
        <w:t xml:space="preserve"> interrogent l’enquêtée sur des moyens spécifiques d’éviter la transmission du VIH. </w:t>
      </w:r>
      <w:r w:rsidR="005A73B1" w:rsidRPr="00E378F2">
        <w:rPr>
          <w:rFonts w:ascii="Calibri" w:hAnsi="Calibri"/>
          <w:color w:val="000000"/>
          <w:szCs w:val="22"/>
          <w:lang w:val="fr-FR"/>
        </w:rPr>
        <w:t xml:space="preserve">Elles </w:t>
      </w:r>
      <w:r w:rsidR="0099348C" w:rsidRPr="00E378F2">
        <w:rPr>
          <w:rFonts w:ascii="Calibri" w:hAnsi="Calibri"/>
          <w:color w:val="000000"/>
          <w:szCs w:val="22"/>
          <w:lang w:val="fr-FR"/>
        </w:rPr>
        <w:t>se focalisent</w:t>
      </w:r>
      <w:r w:rsidRPr="00E378F2">
        <w:rPr>
          <w:rFonts w:ascii="Calibri" w:hAnsi="Calibri"/>
          <w:color w:val="000000"/>
          <w:szCs w:val="22"/>
          <w:lang w:val="fr-FR"/>
        </w:rPr>
        <w:t xml:space="preserve"> sur des moyens très importants sur le plan programmatique d’éviter le VIH – en limitant le nombre de partenaires sexuels et en utilisant des préservatifs. </w:t>
      </w:r>
      <w:r w:rsidR="0065798A" w:rsidRPr="00E378F2">
        <w:rPr>
          <w:rFonts w:ascii="Calibri" w:hAnsi="Calibri"/>
          <w:color w:val="000000"/>
          <w:szCs w:val="22"/>
          <w:lang w:val="fr-FR"/>
        </w:rPr>
        <w:t>Elles cherchent</w:t>
      </w:r>
      <w:r w:rsidRPr="00E378F2">
        <w:rPr>
          <w:rFonts w:ascii="Calibri" w:hAnsi="Calibri"/>
          <w:color w:val="000000"/>
          <w:szCs w:val="22"/>
          <w:lang w:val="fr-FR"/>
        </w:rPr>
        <w:t xml:space="preserve"> également </w:t>
      </w:r>
      <w:r w:rsidR="0065798A" w:rsidRPr="00E378F2">
        <w:rPr>
          <w:rFonts w:ascii="Calibri" w:hAnsi="Calibri"/>
          <w:color w:val="000000"/>
          <w:szCs w:val="22"/>
          <w:lang w:val="fr-FR"/>
        </w:rPr>
        <w:t>à se renseigner sur l</w:t>
      </w:r>
      <w:r w:rsidRPr="00E378F2">
        <w:rPr>
          <w:rFonts w:ascii="Calibri" w:hAnsi="Calibri"/>
          <w:color w:val="000000"/>
          <w:szCs w:val="22"/>
          <w:lang w:val="fr-FR"/>
        </w:rPr>
        <w:t>es conceptions erronées sur la transm</w:t>
      </w:r>
      <w:r w:rsidR="005549D5" w:rsidRPr="00E378F2">
        <w:rPr>
          <w:rFonts w:ascii="Calibri" w:hAnsi="Calibri"/>
          <w:color w:val="000000"/>
          <w:szCs w:val="22"/>
          <w:lang w:val="fr-FR"/>
        </w:rPr>
        <w:t>ission du VIH à travers</w:t>
      </w:r>
      <w:r w:rsidRPr="00E378F2">
        <w:rPr>
          <w:rFonts w:ascii="Calibri" w:hAnsi="Calibri"/>
          <w:color w:val="000000"/>
          <w:szCs w:val="22"/>
          <w:lang w:val="fr-FR"/>
        </w:rPr>
        <w:t xml:space="preserve"> </w:t>
      </w:r>
      <w:r w:rsidR="005549D5" w:rsidRPr="00E378F2">
        <w:rPr>
          <w:rFonts w:ascii="Calibri" w:hAnsi="Calibri"/>
          <w:color w:val="000000"/>
          <w:szCs w:val="22"/>
          <w:lang w:val="fr-FR"/>
        </w:rPr>
        <w:t>les piqû</w:t>
      </w:r>
      <w:r w:rsidRPr="00E378F2">
        <w:rPr>
          <w:rFonts w:ascii="Calibri" w:hAnsi="Calibri"/>
          <w:color w:val="000000"/>
          <w:szCs w:val="22"/>
          <w:lang w:val="fr-FR"/>
        </w:rPr>
        <w:t>r</w:t>
      </w:r>
      <w:r w:rsidR="005549D5" w:rsidRPr="00E378F2">
        <w:rPr>
          <w:rFonts w:ascii="Calibri" w:hAnsi="Calibri"/>
          <w:color w:val="000000"/>
          <w:szCs w:val="22"/>
          <w:lang w:val="fr-FR"/>
        </w:rPr>
        <w:t>es</w:t>
      </w:r>
      <w:r w:rsidRPr="00E378F2">
        <w:rPr>
          <w:rFonts w:ascii="Calibri" w:hAnsi="Calibri"/>
          <w:color w:val="000000"/>
          <w:szCs w:val="22"/>
          <w:lang w:val="fr-FR"/>
        </w:rPr>
        <w:t xml:space="preserve"> de moustiques ou </w:t>
      </w:r>
      <w:r w:rsidR="00E406CA" w:rsidRPr="00E378F2">
        <w:rPr>
          <w:rFonts w:ascii="Calibri" w:hAnsi="Calibri"/>
          <w:color w:val="000000"/>
          <w:szCs w:val="22"/>
          <w:lang w:val="fr-FR"/>
        </w:rPr>
        <w:t>le</w:t>
      </w:r>
      <w:r w:rsidRPr="00E378F2">
        <w:rPr>
          <w:rFonts w:ascii="Calibri" w:hAnsi="Calibri"/>
          <w:color w:val="000000"/>
          <w:szCs w:val="22"/>
          <w:lang w:val="fr-FR"/>
        </w:rPr>
        <w:t xml:space="preserve"> partage</w:t>
      </w:r>
      <w:r w:rsidR="00E406CA" w:rsidRPr="00E378F2">
        <w:rPr>
          <w:rFonts w:ascii="Calibri" w:hAnsi="Calibri"/>
          <w:color w:val="000000"/>
          <w:szCs w:val="22"/>
          <w:lang w:val="fr-FR"/>
        </w:rPr>
        <w:t xml:space="preserve"> de</w:t>
      </w:r>
      <w:r w:rsidR="008A3F7B" w:rsidRPr="00E378F2">
        <w:rPr>
          <w:rFonts w:ascii="Calibri" w:hAnsi="Calibri"/>
          <w:color w:val="000000"/>
          <w:szCs w:val="22"/>
          <w:lang w:val="fr-FR"/>
        </w:rPr>
        <w:t xml:space="preserve"> nourriture</w:t>
      </w:r>
      <w:r w:rsidRPr="00E378F2">
        <w:rPr>
          <w:rFonts w:ascii="Calibri" w:hAnsi="Calibri"/>
          <w:color w:val="000000"/>
          <w:szCs w:val="22"/>
          <w:lang w:val="fr-FR"/>
        </w:rPr>
        <w:t xml:space="preserve">, par exemple. </w:t>
      </w:r>
    </w:p>
    <w:p w:rsidR="00B045F1" w:rsidRPr="00E378F2" w:rsidRDefault="00B045F1" w:rsidP="0035555A">
      <w:pPr>
        <w:spacing w:line="288" w:lineRule="auto"/>
        <w:jc w:val="both"/>
        <w:rPr>
          <w:rFonts w:ascii="Calibri" w:hAnsi="Calibri"/>
          <w:color w:val="000000"/>
          <w:szCs w:val="22"/>
          <w:lang w:val="fr-FR"/>
        </w:rPr>
      </w:pPr>
    </w:p>
    <w:p w:rsidR="008A3F7B" w:rsidRPr="00E378F2" w:rsidRDefault="008A3F7B"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Pour les questions </w:t>
      </w:r>
      <w:r w:rsidR="008E0686" w:rsidRPr="00E378F2">
        <w:rPr>
          <w:rFonts w:ascii="Calibri" w:hAnsi="Calibri"/>
          <w:color w:val="000000"/>
          <w:szCs w:val="22"/>
          <w:lang w:val="fr-FR"/>
        </w:rPr>
        <w:t xml:space="preserve">de HA2 à </w:t>
      </w:r>
      <w:r w:rsidRPr="00E378F2">
        <w:rPr>
          <w:rFonts w:ascii="Calibri" w:hAnsi="Calibri"/>
          <w:color w:val="000000"/>
          <w:szCs w:val="22"/>
          <w:lang w:val="fr-FR"/>
        </w:rPr>
        <w:t>HA7</w:t>
      </w:r>
      <w:r w:rsidR="008E0686" w:rsidRPr="00E378F2">
        <w:rPr>
          <w:rFonts w:ascii="Calibri" w:hAnsi="Calibri"/>
          <w:color w:val="000000"/>
          <w:szCs w:val="22"/>
          <w:lang w:val="fr-FR"/>
        </w:rPr>
        <w:t>,</w:t>
      </w:r>
      <w:r w:rsidRPr="00E378F2">
        <w:rPr>
          <w:rFonts w:ascii="Calibri" w:hAnsi="Calibri"/>
          <w:color w:val="000000"/>
          <w:szCs w:val="22"/>
          <w:lang w:val="fr-FR"/>
        </w:rPr>
        <w:t xml:space="preserve"> encerclez le code correspondant à la réponse donnée. </w:t>
      </w:r>
      <w:r w:rsidR="000E143A" w:rsidRPr="00E378F2">
        <w:rPr>
          <w:rFonts w:ascii="Calibri" w:hAnsi="Calibri"/>
          <w:color w:val="000000"/>
          <w:szCs w:val="22"/>
          <w:lang w:val="fr-FR"/>
        </w:rPr>
        <w:t>Si la répondante</w:t>
      </w:r>
      <w:r w:rsidRPr="00E378F2">
        <w:rPr>
          <w:rFonts w:ascii="Calibri" w:hAnsi="Calibri"/>
          <w:color w:val="000000"/>
          <w:szCs w:val="22"/>
          <w:lang w:val="fr-FR"/>
        </w:rPr>
        <w:t xml:space="preserve"> n’arrive pas répondre par ‘Oui’ ou par ‘Non’, encerclez ‘8’ pour ‘NSP’. N</w:t>
      </w:r>
      <w:r w:rsidR="0037372D" w:rsidRPr="00E378F2">
        <w:rPr>
          <w:rFonts w:ascii="Calibri" w:hAnsi="Calibri"/>
          <w:color w:val="000000"/>
          <w:szCs w:val="22"/>
          <w:lang w:val="fr-FR"/>
        </w:rPr>
        <w:t>e bouscul</w:t>
      </w:r>
      <w:r w:rsidR="00563414" w:rsidRPr="00E378F2">
        <w:rPr>
          <w:rFonts w:ascii="Calibri" w:hAnsi="Calibri"/>
          <w:color w:val="000000"/>
          <w:szCs w:val="22"/>
          <w:lang w:val="fr-FR"/>
        </w:rPr>
        <w:t>ez pas la répondante</w:t>
      </w:r>
      <w:r w:rsidR="0037372D" w:rsidRPr="00E378F2">
        <w:rPr>
          <w:rFonts w:ascii="Calibri" w:hAnsi="Calibri"/>
          <w:color w:val="000000"/>
          <w:szCs w:val="22"/>
          <w:lang w:val="fr-FR"/>
        </w:rPr>
        <w:t xml:space="preserve"> et</w:t>
      </w:r>
      <w:r w:rsidR="00FF5DE9" w:rsidRPr="00E378F2">
        <w:rPr>
          <w:rFonts w:ascii="Calibri" w:hAnsi="Calibri"/>
          <w:color w:val="000000"/>
          <w:szCs w:val="22"/>
          <w:lang w:val="fr-FR"/>
        </w:rPr>
        <w:t xml:space="preserve"> ne lui indiquez en aucun cas</w:t>
      </w:r>
      <w:r w:rsidRPr="00E378F2">
        <w:rPr>
          <w:rFonts w:ascii="Calibri" w:hAnsi="Calibri"/>
          <w:color w:val="000000"/>
          <w:szCs w:val="22"/>
          <w:lang w:val="fr-FR"/>
        </w:rPr>
        <w:t xml:space="preserve"> la ‘bonne’ réponse.</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35555A">
      <w:pPr>
        <w:keepNext/>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HA2. </w:t>
      </w:r>
      <w:r w:rsidR="001138DE" w:rsidRPr="00E378F2">
        <w:rPr>
          <w:rFonts w:ascii="Calibri" w:hAnsi="Calibri" w:cs="Arial"/>
          <w:b/>
          <w:color w:val="000000"/>
          <w:sz w:val="20"/>
          <w:lang w:val="fr-FR"/>
        </w:rPr>
        <w:t xml:space="preserve">EST-CE QUE LES GENS PEUVENT REDUIRE LEUR RISQUE DE CONTRACTER LE VIRUS DU SIDA EN AYANT SEULEMENT UN PARTENAIRE SEXUEL QUI N'EST PAS INFECTE ET QUI N'A AUCUN AUTRE PARTENAIRE ? </w:t>
      </w:r>
      <w:r w:rsidR="001138DE" w:rsidRPr="00E378F2">
        <w:rPr>
          <w:rFonts w:cs="Arial"/>
          <w:color w:val="000000"/>
          <w:lang w:val="fr-FR"/>
        </w:rPr>
        <w:t xml:space="preserve">   </w:t>
      </w:r>
    </w:p>
    <w:p w:rsidR="00A34D74" w:rsidRPr="00E378F2" w:rsidRDefault="003D475D"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HA3. </w:t>
      </w:r>
      <w:r w:rsidRPr="00E378F2">
        <w:rPr>
          <w:rFonts w:ascii="Calibri" w:hAnsi="Calibri"/>
          <w:b/>
          <w:color w:val="000000"/>
          <w:sz w:val="20"/>
          <w:lang w:val="fr-FR"/>
        </w:rPr>
        <w:t>EST-CE QUE LES GENS PEUVENT ATTRAPER LE VIRUS DU SIDA PAR SORCELLERIE OU AUTRES MOYENS SURNATURELS ?</w:t>
      </w:r>
    </w:p>
    <w:p w:rsidR="00A34D74" w:rsidRPr="00E378F2" w:rsidRDefault="00843840"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HA4. </w:t>
      </w:r>
      <w:r w:rsidRPr="00E378F2">
        <w:rPr>
          <w:rFonts w:ascii="Calibri" w:hAnsi="Calibri" w:cs="Arial"/>
          <w:b/>
          <w:color w:val="000000"/>
          <w:sz w:val="20"/>
          <w:lang w:val="fr-FR"/>
        </w:rPr>
        <w:t>EST-CE QUE LES GENS PEUVENT REDUIRE LEUR RISQUE DE CONTRACTER LE VIRUS DU SIDA EN UTILISANT UN CONDOM CHAQUE FOIS QU’ILS ONT DES RAPPORTS SEXUELS ?</w:t>
      </w:r>
    </w:p>
    <w:p w:rsidR="00A34D74" w:rsidRPr="00E378F2" w:rsidRDefault="001974FA" w:rsidP="0035555A">
      <w:pPr>
        <w:keepNext/>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HA5</w:t>
      </w:r>
      <w:r w:rsidRPr="00E378F2">
        <w:rPr>
          <w:color w:val="000000"/>
          <w:lang w:val="fr-FR"/>
        </w:rPr>
        <w:t xml:space="preserve"> </w:t>
      </w:r>
      <w:r w:rsidRPr="00E378F2">
        <w:rPr>
          <w:rFonts w:ascii="Calibri" w:hAnsi="Calibri"/>
          <w:b/>
          <w:color w:val="000000"/>
          <w:sz w:val="20"/>
          <w:lang w:val="fr-FR"/>
        </w:rPr>
        <w:t>EST-CE QUE LES GENS PEUVENT CONTRACTER LE VIRUS DU SIDA PAR DES PIQURES DE MOUSTIQUES ?</w:t>
      </w:r>
    </w:p>
    <w:p w:rsidR="00A34D74" w:rsidRPr="00E378F2" w:rsidRDefault="00A34D74" w:rsidP="0035555A">
      <w:pPr>
        <w:keepNext/>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HA6. </w:t>
      </w:r>
      <w:r w:rsidR="00ED6559" w:rsidRPr="00E378F2">
        <w:rPr>
          <w:rFonts w:ascii="Calibri" w:hAnsi="Calibri"/>
          <w:b/>
          <w:color w:val="000000"/>
          <w:sz w:val="20"/>
          <w:lang w:val="fr-FR"/>
        </w:rPr>
        <w:t>EST-CE QUE LES GENS PEUVENT CONTRACTER LE VIRUS DU SIDA EN PARTAGEANT LA NOURRITURE AVEC UNE PERSONNE ATTEINTE DU VIRUS DU SIDA?</w:t>
      </w:r>
    </w:p>
    <w:p w:rsidR="00A34D74" w:rsidRPr="00E378F2" w:rsidRDefault="00A34D74" w:rsidP="0035555A">
      <w:pPr>
        <w:keepNext/>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HA7.</w:t>
      </w:r>
      <w:r w:rsidR="00222FD0" w:rsidRPr="00E378F2">
        <w:rPr>
          <w:rFonts w:ascii="Calibri" w:hAnsi="Calibri"/>
          <w:b/>
          <w:smallCaps/>
          <w:color w:val="000000"/>
          <w:szCs w:val="22"/>
          <w:lang w:val="fr-FR"/>
        </w:rPr>
        <w:t xml:space="preserve"> </w:t>
      </w:r>
      <w:r w:rsidR="00222FD0" w:rsidRPr="00E378F2">
        <w:rPr>
          <w:rFonts w:ascii="Calibri" w:hAnsi="Calibri"/>
          <w:b/>
          <w:color w:val="000000"/>
          <w:sz w:val="20"/>
          <w:lang w:val="fr-FR"/>
        </w:rPr>
        <w:t>EST-IL POSSIBLE QU'UNE PERSONNE PARAISSANT EN BONNE SANTE AIT, EN FAIT, LE VIRUS DU SIDA ?</w:t>
      </w:r>
    </w:p>
    <w:p w:rsidR="00EA468E" w:rsidRPr="00E378F2" w:rsidRDefault="00EA468E" w:rsidP="0035555A">
      <w:pPr>
        <w:keepNext/>
        <w:spacing w:line="288" w:lineRule="auto"/>
        <w:jc w:val="both"/>
        <w:rPr>
          <w:rFonts w:ascii="Calibri" w:hAnsi="Calibri"/>
          <w:b/>
          <w:color w:val="000000"/>
          <w:szCs w:val="22"/>
          <w:lang w:val="fr-FR"/>
        </w:rPr>
      </w:pPr>
    </w:p>
    <w:p w:rsidR="00A34D74" w:rsidRPr="00E378F2" w:rsidRDefault="00A34D74" w:rsidP="0035555A">
      <w:pPr>
        <w:keepNext/>
        <w:spacing w:line="288" w:lineRule="auto"/>
        <w:jc w:val="both"/>
        <w:rPr>
          <w:rFonts w:ascii="Calibri" w:hAnsi="Calibri"/>
          <w:b/>
          <w:smallCaps/>
          <w:color w:val="000000"/>
          <w:sz w:val="20"/>
          <w:lang w:val="fr-FR"/>
        </w:rPr>
      </w:pPr>
      <w:r w:rsidRPr="00E378F2">
        <w:rPr>
          <w:rFonts w:ascii="Calibri" w:hAnsi="Calibri"/>
          <w:b/>
          <w:color w:val="000000"/>
          <w:szCs w:val="22"/>
          <w:lang w:val="fr-FR"/>
        </w:rPr>
        <w:t>HA8.</w:t>
      </w:r>
      <w:r w:rsidRPr="00E378F2">
        <w:rPr>
          <w:rFonts w:ascii="Calibri" w:hAnsi="Calibri"/>
          <w:b/>
          <w:smallCaps/>
          <w:color w:val="000000"/>
          <w:szCs w:val="22"/>
          <w:lang w:val="fr-FR"/>
        </w:rPr>
        <w:t xml:space="preserve"> </w:t>
      </w:r>
      <w:r w:rsidR="002004E3" w:rsidRPr="00E378F2">
        <w:rPr>
          <w:rFonts w:ascii="Calibri" w:hAnsi="Calibri"/>
          <w:b/>
          <w:color w:val="000000"/>
          <w:sz w:val="20"/>
          <w:lang w:val="fr-FR"/>
        </w:rPr>
        <w:t>EST-CE QUE LE VIRUS QUI CAUSE LE SIDA PEUT ETRE TRANSMIS DE LA MERE A SON BEBE</w:t>
      </w:r>
      <w:r w:rsidR="00EA468E" w:rsidRPr="00E378F2">
        <w:rPr>
          <w:rFonts w:ascii="Calibri" w:hAnsi="Calibri"/>
          <w:b/>
          <w:color w:val="000000"/>
          <w:sz w:val="20"/>
          <w:lang w:val="fr-FR"/>
        </w:rPr>
        <w:t xml:space="preserve"> </w:t>
      </w:r>
      <w:r w:rsidR="002004E3" w:rsidRPr="00E378F2">
        <w:rPr>
          <w:rFonts w:ascii="Calibri" w:hAnsi="Calibri"/>
          <w:b/>
          <w:color w:val="000000"/>
          <w:sz w:val="20"/>
          <w:lang w:val="fr-FR"/>
        </w:rPr>
        <w:t>:</w:t>
      </w:r>
    </w:p>
    <w:p w:rsidR="008105C3" w:rsidRPr="00E378F2" w:rsidRDefault="007F4845"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Cette question qui vise à déterminer</w:t>
      </w:r>
      <w:r w:rsidR="00B46428" w:rsidRPr="00E378F2">
        <w:rPr>
          <w:rFonts w:ascii="Calibri" w:hAnsi="Calibri"/>
          <w:color w:val="000000"/>
          <w:szCs w:val="22"/>
          <w:lang w:val="fr-FR"/>
        </w:rPr>
        <w:t xml:space="preserve"> si la </w:t>
      </w:r>
      <w:r w:rsidR="00B4553B" w:rsidRPr="00E378F2">
        <w:rPr>
          <w:rFonts w:ascii="Calibri" w:hAnsi="Calibri"/>
          <w:color w:val="000000"/>
          <w:szCs w:val="22"/>
          <w:lang w:val="fr-FR"/>
        </w:rPr>
        <w:t xml:space="preserve">femme sait que la </w:t>
      </w:r>
      <w:r w:rsidR="00B46428" w:rsidRPr="00E378F2">
        <w:rPr>
          <w:rFonts w:ascii="Calibri" w:hAnsi="Calibri"/>
          <w:color w:val="000000"/>
          <w:szCs w:val="22"/>
          <w:lang w:val="fr-FR"/>
        </w:rPr>
        <w:t>mère qui a le SIDA peut transmettre cette maladie</w:t>
      </w:r>
      <w:r w:rsidR="00255237" w:rsidRPr="00E378F2">
        <w:rPr>
          <w:rFonts w:ascii="Calibri" w:hAnsi="Calibri"/>
          <w:color w:val="000000"/>
          <w:szCs w:val="22"/>
          <w:lang w:val="fr-FR"/>
        </w:rPr>
        <w:t xml:space="preserve"> </w:t>
      </w:r>
      <w:r w:rsidR="00DE5F42" w:rsidRPr="00E378F2">
        <w:rPr>
          <w:rFonts w:ascii="Calibri" w:hAnsi="Calibri"/>
          <w:color w:val="000000"/>
          <w:szCs w:val="22"/>
          <w:lang w:val="fr-FR"/>
        </w:rPr>
        <w:t>à son</w:t>
      </w:r>
      <w:r w:rsidR="00255237" w:rsidRPr="00E378F2">
        <w:rPr>
          <w:rFonts w:ascii="Calibri" w:hAnsi="Calibri"/>
          <w:color w:val="000000"/>
          <w:szCs w:val="22"/>
          <w:lang w:val="fr-FR"/>
        </w:rPr>
        <w:t xml:space="preserve"> bébé, permet</w:t>
      </w:r>
      <w:r w:rsidR="00951AA9" w:rsidRPr="00E378F2">
        <w:rPr>
          <w:rFonts w:ascii="Calibri" w:hAnsi="Calibri"/>
          <w:color w:val="000000"/>
          <w:szCs w:val="22"/>
          <w:lang w:val="fr-FR"/>
        </w:rPr>
        <w:t xml:space="preserve"> d’appréhender de manière plus approfondie</w:t>
      </w:r>
      <w:r w:rsidR="00BE73B4" w:rsidRPr="00E378F2">
        <w:rPr>
          <w:rFonts w:ascii="Calibri" w:hAnsi="Calibri"/>
          <w:color w:val="000000"/>
          <w:szCs w:val="22"/>
          <w:lang w:val="fr-FR"/>
        </w:rPr>
        <w:t xml:space="preserve"> les</w:t>
      </w:r>
      <w:r w:rsidR="000A22A3" w:rsidRPr="00E378F2">
        <w:rPr>
          <w:rFonts w:ascii="Calibri" w:hAnsi="Calibri"/>
          <w:color w:val="000000"/>
          <w:szCs w:val="22"/>
          <w:lang w:val="fr-FR"/>
        </w:rPr>
        <w:t xml:space="preserve"> connaissance</w:t>
      </w:r>
      <w:r w:rsidR="00BE73B4" w:rsidRPr="00E378F2">
        <w:rPr>
          <w:rFonts w:ascii="Calibri" w:hAnsi="Calibri"/>
          <w:color w:val="000000"/>
          <w:szCs w:val="22"/>
          <w:lang w:val="fr-FR"/>
        </w:rPr>
        <w:t>s concernant le</w:t>
      </w:r>
      <w:r w:rsidR="000A22A3" w:rsidRPr="00E378F2">
        <w:rPr>
          <w:rFonts w:ascii="Calibri" w:hAnsi="Calibri"/>
          <w:color w:val="000000"/>
          <w:szCs w:val="22"/>
          <w:lang w:val="fr-FR"/>
        </w:rPr>
        <w:t xml:space="preserve"> SIDA</w:t>
      </w:r>
    </w:p>
    <w:p w:rsidR="00A34D74" w:rsidRPr="00E378F2" w:rsidRDefault="00A34D74" w:rsidP="0035555A">
      <w:pPr>
        <w:spacing w:line="288" w:lineRule="auto"/>
        <w:jc w:val="both"/>
        <w:rPr>
          <w:rFonts w:ascii="Calibri" w:hAnsi="Calibri"/>
          <w:color w:val="000000"/>
          <w:szCs w:val="22"/>
          <w:lang w:val="fr-FR"/>
        </w:rPr>
      </w:pPr>
    </w:p>
    <w:p w:rsidR="00F23DF4" w:rsidRPr="00E378F2" w:rsidRDefault="00F23DF4"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Posez chaque sous-question l’une </w:t>
      </w:r>
      <w:r w:rsidR="00470116" w:rsidRPr="00E378F2">
        <w:rPr>
          <w:rFonts w:ascii="Calibri" w:hAnsi="Calibri"/>
          <w:color w:val="000000"/>
          <w:szCs w:val="22"/>
          <w:lang w:val="fr-FR"/>
        </w:rPr>
        <w:t>a</w:t>
      </w:r>
      <w:r w:rsidRPr="00E378F2">
        <w:rPr>
          <w:rFonts w:ascii="Calibri" w:hAnsi="Calibri"/>
          <w:color w:val="000000"/>
          <w:szCs w:val="22"/>
          <w:lang w:val="fr-FR"/>
        </w:rPr>
        <w:t>près l’autre, et encercle</w:t>
      </w:r>
      <w:r w:rsidR="00470116" w:rsidRPr="00E378F2">
        <w:rPr>
          <w:rFonts w:ascii="Calibri" w:hAnsi="Calibri"/>
          <w:color w:val="000000"/>
          <w:szCs w:val="22"/>
          <w:lang w:val="fr-FR"/>
        </w:rPr>
        <w:t>z le code pour</w:t>
      </w:r>
      <w:r w:rsidRPr="00E378F2">
        <w:rPr>
          <w:rFonts w:ascii="Calibri" w:hAnsi="Calibri"/>
          <w:color w:val="000000"/>
          <w:szCs w:val="22"/>
          <w:lang w:val="fr-FR"/>
        </w:rPr>
        <w:t xml:space="preserve"> la réponse donnée. Ces sous-questions cherchent à savoir si l’enquêtée pense qu’une mère </w:t>
      </w:r>
      <w:r w:rsidR="00DF5D37" w:rsidRPr="00E378F2">
        <w:rPr>
          <w:rFonts w:ascii="Calibri" w:hAnsi="Calibri"/>
          <w:color w:val="000000"/>
          <w:szCs w:val="22"/>
          <w:lang w:val="fr-FR"/>
        </w:rPr>
        <w:t xml:space="preserve">ayant le SIDA </w:t>
      </w:r>
      <w:r w:rsidR="00834EED" w:rsidRPr="00E378F2">
        <w:rPr>
          <w:rFonts w:ascii="Calibri" w:hAnsi="Calibri"/>
          <w:color w:val="000000"/>
          <w:szCs w:val="22"/>
          <w:lang w:val="fr-FR"/>
        </w:rPr>
        <w:t>peut transmettre cette</w:t>
      </w:r>
      <w:r w:rsidRPr="00E378F2">
        <w:rPr>
          <w:rFonts w:ascii="Calibri" w:hAnsi="Calibri"/>
          <w:color w:val="000000"/>
          <w:szCs w:val="22"/>
          <w:lang w:val="fr-FR"/>
        </w:rPr>
        <w:t xml:space="preserve"> maladie à son bébé. ‘</w:t>
      </w:r>
      <w:r w:rsidRPr="00E378F2">
        <w:rPr>
          <w:rFonts w:ascii="Calibri" w:hAnsi="Calibri"/>
          <w:b/>
          <w:color w:val="000000"/>
          <w:szCs w:val="22"/>
          <w:lang w:val="fr-FR"/>
        </w:rPr>
        <w:t>Au cours de la grossesse’</w:t>
      </w:r>
      <w:r w:rsidRPr="00E378F2">
        <w:rPr>
          <w:rFonts w:ascii="Calibri" w:hAnsi="Calibri"/>
          <w:color w:val="000000"/>
          <w:szCs w:val="22"/>
          <w:lang w:val="fr-FR"/>
        </w:rPr>
        <w:t>, ‘</w:t>
      </w:r>
      <w:r w:rsidRPr="00E378F2">
        <w:rPr>
          <w:rFonts w:ascii="Calibri" w:hAnsi="Calibri"/>
          <w:b/>
          <w:color w:val="000000"/>
          <w:szCs w:val="22"/>
          <w:lang w:val="fr-FR"/>
        </w:rPr>
        <w:t>Pendant l’accouchement’</w:t>
      </w:r>
      <w:r w:rsidRPr="00E378F2">
        <w:rPr>
          <w:rFonts w:ascii="Calibri" w:hAnsi="Calibri"/>
          <w:color w:val="000000"/>
          <w:szCs w:val="22"/>
          <w:lang w:val="fr-FR"/>
        </w:rPr>
        <w:t xml:space="preserve"> ou ‘</w:t>
      </w:r>
      <w:r w:rsidRPr="00E378F2">
        <w:rPr>
          <w:rFonts w:ascii="Calibri" w:hAnsi="Calibri"/>
          <w:b/>
          <w:color w:val="000000"/>
          <w:szCs w:val="22"/>
          <w:lang w:val="fr-FR"/>
        </w:rPr>
        <w:t>Pendant l’allaitement’</w:t>
      </w:r>
      <w:r w:rsidRPr="00E378F2">
        <w:rPr>
          <w:rFonts w:ascii="Calibri" w:hAnsi="Calibri"/>
          <w:color w:val="000000"/>
          <w:szCs w:val="22"/>
          <w:lang w:val="fr-FR"/>
        </w:rPr>
        <w:t xml:space="preserve">. Encerclez ‘1’ pour ‘Oui’ et ‘2’ pour ‘Non’ pour chacune des </w:t>
      </w:r>
      <w:r w:rsidR="009C5634" w:rsidRPr="00E378F2">
        <w:rPr>
          <w:rFonts w:ascii="Calibri" w:hAnsi="Calibri"/>
          <w:color w:val="000000"/>
          <w:szCs w:val="22"/>
          <w:lang w:val="fr-FR"/>
        </w:rPr>
        <w:t>sous-</w:t>
      </w:r>
      <w:r w:rsidRPr="00E378F2">
        <w:rPr>
          <w:rFonts w:ascii="Calibri" w:hAnsi="Calibri"/>
          <w:color w:val="000000"/>
          <w:szCs w:val="22"/>
          <w:lang w:val="fr-FR"/>
        </w:rPr>
        <w:t>questions. Si la femme ne sait pas la réponse ou n’en est pas sûre, encerclez ‘8’.</w:t>
      </w:r>
    </w:p>
    <w:p w:rsidR="00A34D74" w:rsidRPr="00E378F2" w:rsidRDefault="00A34D74" w:rsidP="0035555A">
      <w:pPr>
        <w:spacing w:line="288" w:lineRule="auto"/>
        <w:jc w:val="both"/>
        <w:rPr>
          <w:rFonts w:ascii="Calibri" w:hAnsi="Calibri"/>
          <w:i/>
          <w:color w:val="000000"/>
          <w:szCs w:val="22"/>
          <w:lang w:val="fr-FR"/>
        </w:rPr>
      </w:pPr>
    </w:p>
    <w:p w:rsidR="005A3F52" w:rsidRPr="00E378F2" w:rsidRDefault="005A3F52" w:rsidP="0035555A">
      <w:pPr>
        <w:spacing w:line="288" w:lineRule="auto"/>
        <w:jc w:val="both"/>
        <w:rPr>
          <w:rFonts w:ascii="Calibri" w:hAnsi="Calibri"/>
          <w:color w:val="000000"/>
          <w:szCs w:val="22"/>
          <w:lang w:val="fr-FR"/>
        </w:rPr>
      </w:pPr>
      <w:r w:rsidRPr="00E378F2">
        <w:rPr>
          <w:rFonts w:ascii="Calibri" w:hAnsi="Calibri"/>
          <w:color w:val="000000"/>
          <w:szCs w:val="22"/>
          <w:lang w:val="fr-FR"/>
        </w:rPr>
        <w:t>Les quatre questions</w:t>
      </w:r>
      <w:r w:rsidR="008B5B89" w:rsidRPr="00E378F2">
        <w:rPr>
          <w:rFonts w:ascii="Calibri" w:hAnsi="Calibri"/>
          <w:color w:val="000000"/>
          <w:szCs w:val="22"/>
          <w:lang w:val="fr-FR"/>
        </w:rPr>
        <w:t xml:space="preserve"> suivantes sont destinées à</w:t>
      </w:r>
      <w:r w:rsidR="000F2C68" w:rsidRPr="00E378F2">
        <w:rPr>
          <w:rFonts w:ascii="Calibri" w:hAnsi="Calibri"/>
          <w:color w:val="000000"/>
          <w:szCs w:val="22"/>
          <w:lang w:val="fr-FR"/>
        </w:rPr>
        <w:t xml:space="preserve"> </w:t>
      </w:r>
      <w:r w:rsidRPr="00E378F2">
        <w:rPr>
          <w:rFonts w:ascii="Calibri" w:hAnsi="Calibri"/>
          <w:color w:val="000000"/>
          <w:szCs w:val="22"/>
          <w:lang w:val="fr-FR"/>
        </w:rPr>
        <w:t>apprécier l’opinion personnelle et les attitudes de l’enquêtée à l’égard des gens qui ont le SIDA. Nous présent</w:t>
      </w:r>
      <w:r w:rsidR="00BA34B7" w:rsidRPr="00E378F2">
        <w:rPr>
          <w:rFonts w:ascii="Calibri" w:hAnsi="Calibri"/>
          <w:color w:val="000000"/>
          <w:szCs w:val="22"/>
          <w:lang w:val="fr-FR"/>
        </w:rPr>
        <w:t>ons une situation</w:t>
      </w:r>
      <w:r w:rsidRPr="00E378F2">
        <w:rPr>
          <w:rFonts w:ascii="Calibri" w:hAnsi="Calibri"/>
          <w:color w:val="000000"/>
          <w:szCs w:val="22"/>
          <w:lang w:val="fr-FR"/>
        </w:rPr>
        <w:t xml:space="preserve"> à l’enquêtée et lui demandons de s’imaginer dans un scénario</w:t>
      </w:r>
      <w:r w:rsidR="00BA34B7" w:rsidRPr="00E378F2">
        <w:rPr>
          <w:rFonts w:ascii="Calibri" w:hAnsi="Calibri"/>
          <w:color w:val="000000"/>
          <w:szCs w:val="22"/>
          <w:lang w:val="fr-FR"/>
        </w:rPr>
        <w:t xml:space="preserve"> particulier</w:t>
      </w:r>
      <w:r w:rsidRPr="00E378F2">
        <w:rPr>
          <w:rFonts w:ascii="Calibri" w:hAnsi="Calibri"/>
          <w:color w:val="000000"/>
          <w:szCs w:val="22"/>
          <w:lang w:val="fr-FR"/>
        </w:rPr>
        <w:t xml:space="preserve">. Ensuite, nous lui demandons de nous dire comment elle réagirait face à cette situation. </w:t>
      </w:r>
    </w:p>
    <w:p w:rsidR="00A34D74" w:rsidRPr="00E378F2" w:rsidRDefault="00A34D74" w:rsidP="0035555A">
      <w:pPr>
        <w:spacing w:line="288" w:lineRule="auto"/>
        <w:jc w:val="both"/>
        <w:rPr>
          <w:rFonts w:ascii="Calibri" w:hAnsi="Calibri"/>
          <w:color w:val="000000"/>
          <w:szCs w:val="22"/>
          <w:lang w:val="fr-FR"/>
        </w:rPr>
      </w:pPr>
    </w:p>
    <w:p w:rsidR="00861F1B" w:rsidRPr="00E378F2" w:rsidRDefault="00861F1B" w:rsidP="0035555A">
      <w:pPr>
        <w:spacing w:line="276" w:lineRule="auto"/>
        <w:jc w:val="both"/>
        <w:rPr>
          <w:rFonts w:ascii="Calibri" w:hAnsi="Calibri"/>
          <w:color w:val="000000"/>
          <w:szCs w:val="22"/>
          <w:lang w:val="fr-FR"/>
        </w:rPr>
      </w:pPr>
      <w:r w:rsidRPr="00E378F2">
        <w:rPr>
          <w:rFonts w:ascii="Calibri" w:hAnsi="Calibri"/>
          <w:color w:val="000000"/>
          <w:szCs w:val="22"/>
          <w:lang w:val="fr-FR"/>
        </w:rPr>
        <w:t>Encerclez le code pour la réponse donnée. Encore une fois, ne bousculez pas l’enquêtée ou</w:t>
      </w:r>
      <w:r w:rsidR="00FD5D70" w:rsidRPr="00E378F2">
        <w:rPr>
          <w:rFonts w:ascii="Calibri" w:hAnsi="Calibri"/>
          <w:color w:val="000000"/>
          <w:szCs w:val="22"/>
          <w:lang w:val="fr-FR"/>
        </w:rPr>
        <w:t xml:space="preserve"> ne lui indiquez en aucun cas</w:t>
      </w:r>
      <w:r w:rsidRPr="00E378F2">
        <w:rPr>
          <w:rFonts w:ascii="Calibri" w:hAnsi="Calibri"/>
          <w:color w:val="000000"/>
          <w:szCs w:val="22"/>
          <w:lang w:val="fr-FR"/>
        </w:rPr>
        <w:t xml:space="preserve"> la ‘bonne’ réponse.</w:t>
      </w:r>
      <w:r w:rsidR="00FD5D70" w:rsidRPr="00E378F2">
        <w:rPr>
          <w:rFonts w:ascii="Calibri" w:hAnsi="Calibri"/>
          <w:color w:val="000000"/>
          <w:szCs w:val="22"/>
          <w:lang w:val="fr-FR"/>
        </w:rPr>
        <w:t xml:space="preserve"> </w:t>
      </w:r>
      <w:r w:rsidRPr="00E378F2">
        <w:rPr>
          <w:rFonts w:ascii="Calibri" w:hAnsi="Calibri"/>
          <w:color w:val="000000"/>
          <w:szCs w:val="22"/>
          <w:lang w:val="fr-FR"/>
        </w:rPr>
        <w:t>Si l’enquêtée vous dit qu’elle ne sait pas, ou n’en est pas sûre</w:t>
      </w:r>
      <w:r w:rsidR="00DE02E5" w:rsidRPr="00E378F2">
        <w:rPr>
          <w:rFonts w:ascii="Calibri" w:hAnsi="Calibri"/>
          <w:color w:val="000000"/>
          <w:szCs w:val="22"/>
          <w:lang w:val="fr-FR"/>
        </w:rPr>
        <w:t>, ou que ça</w:t>
      </w:r>
      <w:r w:rsidRPr="00E378F2">
        <w:rPr>
          <w:rFonts w:ascii="Calibri" w:hAnsi="Calibri"/>
          <w:color w:val="000000"/>
          <w:szCs w:val="22"/>
          <w:lang w:val="fr-FR"/>
        </w:rPr>
        <w:t xml:space="preserve"> dépend, encerclez ‘8’ pour ‘NSP/pas sûre/ça dépend’.</w:t>
      </w:r>
    </w:p>
    <w:p w:rsidR="006D046C" w:rsidRPr="00E378F2" w:rsidRDefault="006D046C" w:rsidP="0035555A">
      <w:pPr>
        <w:spacing w:line="288" w:lineRule="auto"/>
        <w:jc w:val="both"/>
        <w:rPr>
          <w:rFonts w:ascii="Calibri" w:hAnsi="Calibri"/>
          <w:color w:val="000000"/>
          <w:szCs w:val="22"/>
          <w:lang w:val="fr-FR"/>
        </w:rPr>
      </w:pPr>
    </w:p>
    <w:p w:rsidR="00951130" w:rsidRPr="00E378F2" w:rsidRDefault="00A34D74" w:rsidP="00EA468E">
      <w:pPr>
        <w:keepNext/>
        <w:spacing w:line="288" w:lineRule="auto"/>
        <w:jc w:val="both"/>
        <w:rPr>
          <w:color w:val="000000"/>
          <w:szCs w:val="22"/>
          <w:lang w:val="fr-FR"/>
        </w:rPr>
      </w:pPr>
      <w:r w:rsidRPr="00E378F2">
        <w:rPr>
          <w:rFonts w:ascii="Calibri" w:hAnsi="Calibri"/>
          <w:b/>
          <w:color w:val="000000"/>
          <w:szCs w:val="22"/>
          <w:lang w:val="fr-FR"/>
        </w:rPr>
        <w:t xml:space="preserve">HA9. </w:t>
      </w:r>
      <w:r w:rsidR="00084107" w:rsidRPr="00E378F2">
        <w:rPr>
          <w:rFonts w:ascii="Calibri" w:hAnsi="Calibri"/>
          <w:b/>
          <w:color w:val="000000"/>
          <w:sz w:val="20"/>
          <w:lang w:val="fr-FR"/>
        </w:rPr>
        <w:t>À VOTRE AVIS, SI UNE  ENSEIGNANTE A LE VIRUS DU SIDA MAIS QU’ELLE N'EST PAS MALADE, EST-CE QU’ELLE DEVRAIT ETRE AUTORISEE  A CONTINUER D’ENSEIGNER A L’ECOLE ?</w:t>
      </w:r>
    </w:p>
    <w:p w:rsidR="005572A9" w:rsidRPr="00E378F2" w:rsidRDefault="005572A9" w:rsidP="0035555A">
      <w:pPr>
        <w:spacing w:line="276" w:lineRule="auto"/>
        <w:ind w:left="720"/>
        <w:jc w:val="both"/>
        <w:rPr>
          <w:rFonts w:ascii="Calibri" w:hAnsi="Calibri"/>
          <w:color w:val="000000"/>
          <w:szCs w:val="22"/>
          <w:lang w:val="fr-FR"/>
        </w:rPr>
      </w:pPr>
      <w:r w:rsidRPr="00E378F2">
        <w:rPr>
          <w:rFonts w:ascii="Calibri" w:hAnsi="Calibri"/>
          <w:color w:val="000000"/>
          <w:szCs w:val="22"/>
          <w:lang w:val="fr-FR"/>
        </w:rPr>
        <w:t xml:space="preserve">Si </w:t>
      </w:r>
      <w:r w:rsidR="00CF0C37" w:rsidRPr="00E378F2">
        <w:rPr>
          <w:rFonts w:ascii="Calibri" w:hAnsi="Calibri"/>
          <w:color w:val="000000"/>
          <w:szCs w:val="22"/>
          <w:lang w:val="fr-FR"/>
        </w:rPr>
        <w:t xml:space="preserve">dans </w:t>
      </w:r>
      <w:r w:rsidRPr="00E378F2">
        <w:rPr>
          <w:rFonts w:ascii="Calibri" w:hAnsi="Calibri"/>
          <w:color w:val="000000"/>
          <w:szCs w:val="22"/>
          <w:lang w:val="fr-FR"/>
        </w:rPr>
        <w:t xml:space="preserve">une école </w:t>
      </w:r>
      <w:r w:rsidR="00CF0C37" w:rsidRPr="00E378F2">
        <w:rPr>
          <w:rFonts w:ascii="Calibri" w:hAnsi="Calibri"/>
          <w:color w:val="000000"/>
          <w:szCs w:val="22"/>
          <w:lang w:val="fr-FR"/>
        </w:rPr>
        <w:t xml:space="preserve">on </w:t>
      </w:r>
      <w:r w:rsidRPr="00E378F2">
        <w:rPr>
          <w:rFonts w:ascii="Calibri" w:hAnsi="Calibri"/>
          <w:color w:val="000000"/>
          <w:szCs w:val="22"/>
          <w:lang w:val="fr-FR"/>
        </w:rPr>
        <w:t>apprend qu’une de ses enseignantes a le virus du SIDA, mais qu’elle n’est pas malade, comment cette école devrait-t-elle gérer cette information? L’enseignante devrait-elle continuer à enseigner à l’école ou devrait-elle être relevée de son poste ? Nous ne cherchons pas à savoir si l’enseignante a été effectivement relevée de son poste ou non, mais plutôt quelle est l’opinion de l’enquêtée sur la manière dont un cas pareil devrait être géré, au cas où l’enseignante serait autorisée à continuer d’enseigner</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HA10. </w:t>
      </w:r>
      <w:r w:rsidR="00601C08" w:rsidRPr="00E378F2">
        <w:rPr>
          <w:rFonts w:ascii="Calibri" w:hAnsi="Calibri"/>
          <w:b/>
          <w:color w:val="000000"/>
          <w:sz w:val="20"/>
          <w:lang w:val="fr-FR"/>
        </w:rPr>
        <w:t>EST-CE QUE VOUS ACHETERIEZ DES LEGUMES FRAIS A UN MARCHAND OU A UN VENDEUR SI VOUS SAVIEZ QUE CETTE PERSONNE A LE VIRUS DU SIDA ?</w:t>
      </w:r>
    </w:p>
    <w:p w:rsidR="00A34D74" w:rsidRPr="00E378F2" w:rsidRDefault="00623724" w:rsidP="0035555A">
      <w:pPr>
        <w:keepNext/>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HA11. </w:t>
      </w:r>
      <w:r w:rsidRPr="00E378F2">
        <w:rPr>
          <w:rFonts w:ascii="Calibri" w:hAnsi="Calibri"/>
          <w:b/>
          <w:color w:val="000000"/>
          <w:sz w:val="20"/>
          <w:lang w:val="fr-FR"/>
        </w:rPr>
        <w:t>SI UN MEMBRE DE VOTRE FAMILLE ETAIT INFECTE PAR LE VIRUS DU SIDA, SOUHAITERIEZ-VOUS QUE SON ETAT RESTE SECRET ?</w:t>
      </w:r>
    </w:p>
    <w:p w:rsidR="00A34D74" w:rsidRPr="00E378F2" w:rsidRDefault="00004FCD" w:rsidP="0035555A">
      <w:pPr>
        <w:keepNext/>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HA12.</w:t>
      </w:r>
      <w:r w:rsidRPr="00E378F2">
        <w:rPr>
          <w:color w:val="000000"/>
          <w:lang w:val="fr-FR"/>
        </w:rPr>
        <w:t xml:space="preserve"> </w:t>
      </w:r>
      <w:r w:rsidRPr="00E378F2">
        <w:rPr>
          <w:rFonts w:ascii="Calibri" w:hAnsi="Calibri"/>
          <w:b/>
          <w:color w:val="000000"/>
          <w:sz w:val="20"/>
          <w:lang w:val="fr-FR"/>
        </w:rPr>
        <w:t>SI UN MEMBRE DE VOTRE FAMILLE ETAIT INFECTE PAR LE VIRUS DU SIDA, SERIEZ- VOUS PRETE A PRENDRE SOIN DE LUI/ELLE DANS VOTRE PROPRE MENAGE ?</w:t>
      </w:r>
    </w:p>
    <w:p w:rsidR="00AC7BB6" w:rsidRPr="0046174A" w:rsidRDefault="00AC7BB6" w:rsidP="0035555A">
      <w:pPr>
        <w:spacing w:line="276" w:lineRule="auto"/>
        <w:jc w:val="both"/>
        <w:rPr>
          <w:rFonts w:ascii="Calibri" w:hAnsi="Calibri"/>
          <w:color w:val="000000"/>
          <w:szCs w:val="22"/>
          <w:lang w:val="fr-FR"/>
        </w:rPr>
      </w:pPr>
    </w:p>
    <w:p w:rsidR="0011257D" w:rsidRPr="00E378F2" w:rsidRDefault="0011257D"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Les questions </w:t>
      </w:r>
      <w:r w:rsidR="00C63DC3" w:rsidRPr="00E378F2">
        <w:rPr>
          <w:rFonts w:ascii="Calibri" w:hAnsi="Calibri"/>
          <w:color w:val="000000"/>
          <w:szCs w:val="22"/>
          <w:lang w:val="fr-FR"/>
        </w:rPr>
        <w:t>rest</w:t>
      </w:r>
      <w:r w:rsidRPr="00E378F2">
        <w:rPr>
          <w:rFonts w:ascii="Calibri" w:hAnsi="Calibri"/>
          <w:color w:val="000000"/>
          <w:szCs w:val="22"/>
          <w:lang w:val="fr-FR"/>
        </w:rPr>
        <w:t>antes</w:t>
      </w:r>
      <w:r w:rsidR="00C63DC3" w:rsidRPr="00E378F2">
        <w:rPr>
          <w:rFonts w:ascii="Calibri" w:hAnsi="Calibri"/>
          <w:color w:val="000000"/>
          <w:szCs w:val="22"/>
          <w:lang w:val="fr-FR"/>
        </w:rPr>
        <w:t xml:space="preserve"> dans ce module</w:t>
      </w:r>
      <w:r w:rsidRPr="00E378F2">
        <w:rPr>
          <w:rFonts w:ascii="Calibri" w:hAnsi="Calibri"/>
          <w:color w:val="000000"/>
          <w:szCs w:val="22"/>
          <w:lang w:val="fr-FR"/>
        </w:rPr>
        <w:t xml:space="preserve"> visent à recueillir des informations sur le niveau des ‘besoins non satisfaits’ en matière de tests de dépistage du VIH</w:t>
      </w:r>
      <w:r w:rsidR="00A71E9E" w:rsidRPr="00E378F2">
        <w:rPr>
          <w:rFonts w:ascii="Calibri" w:hAnsi="Calibri"/>
          <w:color w:val="000000"/>
          <w:szCs w:val="22"/>
          <w:lang w:val="fr-FR"/>
        </w:rPr>
        <w:t xml:space="preserve"> et</w:t>
      </w:r>
      <w:r w:rsidRPr="00E378F2">
        <w:rPr>
          <w:rFonts w:ascii="Calibri" w:hAnsi="Calibri"/>
          <w:color w:val="000000"/>
          <w:szCs w:val="22"/>
          <w:lang w:val="fr-FR"/>
        </w:rPr>
        <w:t xml:space="preserve"> seront posées aux femmes </w:t>
      </w:r>
      <w:r w:rsidR="00A71E9E" w:rsidRPr="00E378F2">
        <w:rPr>
          <w:rFonts w:ascii="Calibri" w:hAnsi="Calibri"/>
          <w:color w:val="000000"/>
          <w:szCs w:val="22"/>
          <w:lang w:val="fr-FR"/>
        </w:rPr>
        <w:t>ayant</w:t>
      </w:r>
      <w:r w:rsidRPr="00E378F2">
        <w:rPr>
          <w:rFonts w:ascii="Calibri" w:hAnsi="Calibri"/>
          <w:color w:val="000000"/>
          <w:szCs w:val="22"/>
          <w:lang w:val="fr-FR"/>
        </w:rPr>
        <w:t xml:space="preserve"> eu une naissance vivante au cours des 2 dernières années et reçu des soins prénatals</w:t>
      </w:r>
      <w:r w:rsidR="00056815" w:rsidRPr="00E378F2">
        <w:rPr>
          <w:rFonts w:ascii="Calibri" w:hAnsi="Calibri"/>
          <w:color w:val="000000"/>
          <w:szCs w:val="22"/>
          <w:lang w:val="fr-FR"/>
        </w:rPr>
        <w:t>.</w:t>
      </w:r>
      <w:r w:rsidR="004579C8" w:rsidRPr="00E378F2">
        <w:rPr>
          <w:rFonts w:ascii="Calibri" w:hAnsi="Calibri"/>
          <w:color w:val="000000"/>
          <w:szCs w:val="22"/>
          <w:lang w:val="fr-FR"/>
        </w:rPr>
        <w:t xml:space="preserve"> Elles se renseignent</w:t>
      </w:r>
      <w:r w:rsidRPr="00E378F2">
        <w:rPr>
          <w:rFonts w:ascii="Calibri" w:hAnsi="Calibri"/>
          <w:color w:val="000000"/>
          <w:szCs w:val="22"/>
          <w:lang w:val="fr-FR"/>
        </w:rPr>
        <w:t xml:space="preserve"> d’abord sur les conseils et l’expérience en matière de dépistage du SIDA. On encourage actuellement le conseil et le dépistage volontaires car on pense qu’une personne qui connaît son état sérologique est plus susceptible d’adopter des comportements à moindre risque d’infec</w:t>
      </w:r>
      <w:r w:rsidR="004A7E18" w:rsidRPr="00E378F2">
        <w:rPr>
          <w:rFonts w:ascii="Calibri" w:hAnsi="Calibri"/>
          <w:color w:val="000000"/>
          <w:szCs w:val="22"/>
          <w:lang w:val="fr-FR"/>
        </w:rPr>
        <w:t>tion au virus ou (si séropositive</w:t>
      </w:r>
      <w:r w:rsidRPr="00E378F2">
        <w:rPr>
          <w:rFonts w:ascii="Calibri" w:hAnsi="Calibri"/>
          <w:color w:val="000000"/>
          <w:szCs w:val="22"/>
          <w:lang w:val="fr-FR"/>
        </w:rPr>
        <w:t xml:space="preserve">) de transmission du virus. Bon nombre de ceux qui subissent le test de dépistage ne reviennent pas pour connaître les résultats de ce test, mais la proportion de ceux qui reviennent devrait accroître car la qualité des conseils (counseling) avant le test s’améliore. Il est important d’obtenir une estimation du nombre de ceux ayant subi le test qui retournent pour connaître les résultats, afin de suivre cet indicateur approximatif de la qualité des conseils disponibles et du niveau de la demande de tels services.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EA468E">
      <w:pPr>
        <w:pStyle w:val="InstructionstointvwCharChar"/>
        <w:keepNext/>
        <w:keepLines/>
        <w:jc w:val="both"/>
        <w:rPr>
          <w:rFonts w:ascii="Calibri" w:hAnsi="Calibri"/>
          <w:color w:val="000000"/>
          <w:szCs w:val="22"/>
          <w:lang w:val="fr-FR"/>
        </w:rPr>
      </w:pPr>
      <w:r w:rsidRPr="0046174A">
        <w:rPr>
          <w:rFonts w:ascii="Calibri" w:hAnsi="Calibri"/>
          <w:b/>
          <w:color w:val="000000"/>
          <w:szCs w:val="22"/>
          <w:lang w:val="fr-FR"/>
        </w:rPr>
        <w:t>HA13.</w:t>
      </w:r>
      <w:r w:rsidR="00922773" w:rsidRPr="0046174A">
        <w:rPr>
          <w:rFonts w:ascii="Calibri" w:hAnsi="Calibri"/>
          <w:color w:val="000000"/>
          <w:sz w:val="22"/>
          <w:szCs w:val="22"/>
          <w:lang w:val="fr-FR"/>
        </w:rPr>
        <w:t xml:space="preserve"> </w:t>
      </w:r>
      <w:r w:rsidR="00922773" w:rsidRPr="00E378F2">
        <w:rPr>
          <w:rFonts w:ascii="Calibri" w:hAnsi="Calibri"/>
          <w:b/>
          <w:color w:val="000000"/>
          <w:sz w:val="22"/>
          <w:szCs w:val="22"/>
          <w:lang w:val="fr-FR"/>
        </w:rPr>
        <w:t xml:space="preserve">Vérifier CM13: Une naissance vivante </w:t>
      </w:r>
      <w:r w:rsidR="0084114A" w:rsidRPr="00E378F2">
        <w:rPr>
          <w:rFonts w:ascii="Calibri" w:hAnsi="Calibri"/>
          <w:b/>
          <w:color w:val="000000"/>
          <w:sz w:val="22"/>
          <w:szCs w:val="22"/>
          <w:lang w:val="fr-FR"/>
        </w:rPr>
        <w:t>au cours des 2 dernières années</w:t>
      </w:r>
      <w:r w:rsidR="00922773" w:rsidRPr="00E378F2">
        <w:rPr>
          <w:rFonts w:ascii="Calibri" w:hAnsi="Calibri"/>
          <w:b/>
          <w:color w:val="000000"/>
          <w:sz w:val="22"/>
          <w:szCs w:val="22"/>
          <w:lang w:val="fr-FR"/>
        </w:rPr>
        <w:t>?</w:t>
      </w:r>
    </w:p>
    <w:p w:rsidR="008472A6" w:rsidRPr="00E378F2" w:rsidRDefault="008472A6" w:rsidP="0035555A">
      <w:pPr>
        <w:spacing w:line="276" w:lineRule="auto"/>
        <w:ind w:left="720"/>
        <w:jc w:val="both"/>
        <w:rPr>
          <w:rFonts w:ascii="Calibri" w:hAnsi="Calibri"/>
          <w:color w:val="000000"/>
          <w:szCs w:val="22"/>
          <w:lang w:val="fr-FR"/>
        </w:rPr>
      </w:pPr>
      <w:r w:rsidRPr="00E378F2">
        <w:rPr>
          <w:rFonts w:ascii="Calibri" w:hAnsi="Calibri"/>
          <w:color w:val="000000"/>
          <w:szCs w:val="22"/>
          <w:lang w:val="fr-FR"/>
        </w:rPr>
        <w:t xml:space="preserve">Vérifiez CM13 dans le module fécondité pour voir si la femme a eu des naissances vivantes au cours des 2 dernières années. Si l’enquêtée n’a pas eu de naissances </w:t>
      </w:r>
      <w:r w:rsidR="003F028F" w:rsidRPr="00E378F2">
        <w:rPr>
          <w:rFonts w:ascii="Calibri" w:hAnsi="Calibri"/>
          <w:color w:val="000000"/>
          <w:szCs w:val="22"/>
          <w:lang w:val="fr-FR"/>
        </w:rPr>
        <w:t xml:space="preserve">vivantes </w:t>
      </w:r>
      <w:r w:rsidRPr="00E378F2">
        <w:rPr>
          <w:rFonts w:ascii="Calibri" w:hAnsi="Calibri"/>
          <w:color w:val="000000"/>
          <w:szCs w:val="22"/>
          <w:lang w:val="fr-FR"/>
        </w:rPr>
        <w:t>au cours des 2 dernières années, cochez la case marquée ‘Non’ et passez à HA24. Si elle a eu une naissance vivante au cours des 2</w:t>
      </w:r>
      <w:r w:rsidR="003F028F" w:rsidRPr="00E378F2">
        <w:rPr>
          <w:rFonts w:ascii="Calibri" w:hAnsi="Calibri"/>
          <w:color w:val="000000"/>
          <w:szCs w:val="22"/>
          <w:lang w:val="fr-FR"/>
        </w:rPr>
        <w:t xml:space="preserve"> dernières années, cochez</w:t>
      </w:r>
      <w:r w:rsidRPr="00E378F2">
        <w:rPr>
          <w:rFonts w:ascii="Calibri" w:hAnsi="Calibri"/>
          <w:color w:val="000000"/>
          <w:szCs w:val="22"/>
          <w:lang w:val="fr-FR"/>
        </w:rPr>
        <w:t xml:space="preserve"> la case correspondante et passez à HA14</w:t>
      </w:r>
      <w:r w:rsidR="00E069B8" w:rsidRPr="00E378F2">
        <w:rPr>
          <w:rFonts w:ascii="Calibri" w:hAnsi="Calibri"/>
          <w:color w:val="000000"/>
          <w:szCs w:val="22"/>
          <w:lang w:val="fr-FR"/>
        </w:rPr>
        <w:t>.</w:t>
      </w:r>
    </w:p>
    <w:p w:rsidR="00E069B8" w:rsidRPr="00E378F2" w:rsidRDefault="00E069B8" w:rsidP="0035555A">
      <w:pPr>
        <w:spacing w:line="288" w:lineRule="auto"/>
        <w:ind w:left="720"/>
        <w:jc w:val="both"/>
        <w:rPr>
          <w:rFonts w:ascii="Calibri" w:hAnsi="Calibri"/>
          <w:color w:val="000000"/>
          <w:szCs w:val="22"/>
          <w:lang w:val="fr-FR"/>
        </w:rPr>
      </w:pPr>
    </w:p>
    <w:p w:rsidR="002C7F21" w:rsidRPr="00E378F2" w:rsidRDefault="00A34D74" w:rsidP="00EA468E">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HA14. </w:t>
      </w:r>
      <w:r w:rsidR="00786581" w:rsidRPr="00E378F2">
        <w:rPr>
          <w:rFonts w:ascii="Calibri" w:hAnsi="Calibri"/>
          <w:b/>
          <w:i/>
          <w:color w:val="000000"/>
          <w:lang w:val="fr-FR"/>
        </w:rPr>
        <w:t xml:space="preserve">Vérifier </w:t>
      </w:r>
      <w:r w:rsidR="00A02A37" w:rsidRPr="00E378F2">
        <w:rPr>
          <w:rFonts w:ascii="Calibri" w:hAnsi="Calibri"/>
          <w:b/>
          <w:i/>
          <w:color w:val="000000"/>
          <w:lang w:val="fr-FR"/>
        </w:rPr>
        <w:t xml:space="preserve">MN1: A reçu des soins prénatals </w:t>
      </w:r>
      <w:r w:rsidR="00786581" w:rsidRPr="00E378F2">
        <w:rPr>
          <w:rFonts w:ascii="Calibri" w:hAnsi="Calibri"/>
          <w:b/>
          <w:i/>
          <w:color w:val="000000"/>
          <w:lang w:val="fr-FR"/>
        </w:rPr>
        <w:t>?</w:t>
      </w:r>
    </w:p>
    <w:p w:rsidR="00851D94" w:rsidRPr="00E378F2" w:rsidRDefault="00851D94" w:rsidP="0035555A">
      <w:pPr>
        <w:spacing w:line="276" w:lineRule="auto"/>
        <w:ind w:left="708"/>
        <w:jc w:val="both"/>
        <w:rPr>
          <w:color w:val="000000"/>
          <w:szCs w:val="22"/>
          <w:lang w:val="fr-FR"/>
        </w:rPr>
      </w:pPr>
      <w:r w:rsidRPr="00E378F2">
        <w:rPr>
          <w:rFonts w:ascii="Calibri" w:hAnsi="Calibri"/>
          <w:color w:val="000000"/>
          <w:szCs w:val="22"/>
          <w:lang w:val="fr-FR"/>
        </w:rPr>
        <w:t>V</w:t>
      </w:r>
      <w:r w:rsidR="00260176" w:rsidRPr="00E378F2">
        <w:rPr>
          <w:rFonts w:ascii="Calibri" w:hAnsi="Calibri"/>
          <w:color w:val="000000"/>
          <w:szCs w:val="22"/>
          <w:lang w:val="fr-FR"/>
        </w:rPr>
        <w:t>érifiez la réponse de la répondante</w:t>
      </w:r>
      <w:r w:rsidRPr="00E378F2">
        <w:rPr>
          <w:rFonts w:ascii="Calibri" w:hAnsi="Calibri"/>
          <w:color w:val="000000"/>
          <w:szCs w:val="22"/>
          <w:lang w:val="fr-FR"/>
        </w:rPr>
        <w:t xml:space="preserve"> à MN1 dans le module Santé </w:t>
      </w:r>
      <w:r w:rsidR="00AA1938" w:rsidRPr="00E378F2">
        <w:rPr>
          <w:rFonts w:ascii="Calibri" w:hAnsi="Calibri"/>
          <w:color w:val="000000"/>
          <w:szCs w:val="22"/>
          <w:lang w:val="fr-FR"/>
        </w:rPr>
        <w:t>maternelle et infantile</w:t>
      </w:r>
      <w:r w:rsidRPr="00E378F2">
        <w:rPr>
          <w:rFonts w:ascii="Calibri" w:hAnsi="Calibri"/>
          <w:color w:val="000000"/>
          <w:szCs w:val="22"/>
          <w:lang w:val="fr-FR"/>
        </w:rPr>
        <w:t xml:space="preserve"> concernant si oui ou non elle a reçu des soins prénatals. </w:t>
      </w:r>
      <w:r w:rsidR="00873D96" w:rsidRPr="00E378F2">
        <w:rPr>
          <w:rFonts w:ascii="Calibri" w:hAnsi="Calibri"/>
          <w:color w:val="000000"/>
          <w:szCs w:val="22"/>
          <w:lang w:val="fr-FR"/>
        </w:rPr>
        <w:t>Si la répondante</w:t>
      </w:r>
      <w:r w:rsidRPr="00E378F2">
        <w:rPr>
          <w:rFonts w:ascii="Calibri" w:hAnsi="Calibri"/>
          <w:color w:val="000000"/>
          <w:szCs w:val="22"/>
          <w:lang w:val="fr-FR"/>
        </w:rPr>
        <w:t xml:space="preserve"> a reçu des soins prénatals, </w:t>
      </w:r>
      <w:r w:rsidR="00873D96" w:rsidRPr="00E378F2">
        <w:rPr>
          <w:rFonts w:ascii="Calibri" w:hAnsi="Calibri"/>
          <w:color w:val="000000"/>
          <w:szCs w:val="22"/>
          <w:lang w:val="fr-FR"/>
        </w:rPr>
        <w:t>coch</w:t>
      </w:r>
      <w:r w:rsidRPr="00E378F2">
        <w:rPr>
          <w:rFonts w:ascii="Calibri" w:hAnsi="Calibri"/>
          <w:color w:val="000000"/>
          <w:szCs w:val="22"/>
          <w:lang w:val="fr-FR"/>
        </w:rPr>
        <w:t>ez la case marquée ‘Oui’ et passez à HA15. Si elle n’a pas reçu des soins prénatals au cours des 2 dernières années, cochez la case approprié</w:t>
      </w:r>
      <w:r w:rsidR="002C7F21" w:rsidRPr="00E378F2">
        <w:rPr>
          <w:rFonts w:ascii="Calibri" w:hAnsi="Calibri"/>
          <w:color w:val="000000"/>
          <w:szCs w:val="22"/>
          <w:lang w:val="fr-FR"/>
        </w:rPr>
        <w:t>e et all</w:t>
      </w:r>
      <w:r w:rsidRPr="00E378F2">
        <w:rPr>
          <w:rFonts w:ascii="Calibri" w:hAnsi="Calibri"/>
          <w:color w:val="000000"/>
          <w:szCs w:val="22"/>
          <w:lang w:val="fr-FR"/>
        </w:rPr>
        <w:t>ez à HA24</w:t>
      </w:r>
      <w:r w:rsidRPr="00E378F2">
        <w:rPr>
          <w:color w:val="000000"/>
          <w:szCs w:val="22"/>
          <w:lang w:val="fr-FR"/>
        </w:rPr>
        <w:t>.</w:t>
      </w:r>
    </w:p>
    <w:p w:rsidR="00A34D74" w:rsidRPr="00E378F2" w:rsidRDefault="00A34D74" w:rsidP="0035555A">
      <w:pPr>
        <w:spacing w:line="288" w:lineRule="auto"/>
        <w:jc w:val="both"/>
        <w:rPr>
          <w:rFonts w:ascii="Calibri" w:hAnsi="Calibri"/>
          <w:i/>
          <w:color w:val="000000"/>
          <w:szCs w:val="22"/>
          <w:lang w:val="fr-FR"/>
        </w:rPr>
      </w:pPr>
    </w:p>
    <w:p w:rsidR="006C5B29" w:rsidRPr="00E378F2" w:rsidRDefault="00A34D74" w:rsidP="0035555A">
      <w:pPr>
        <w:pStyle w:val="1Intvwqst"/>
        <w:jc w:val="both"/>
        <w:rPr>
          <w:color w:val="000000"/>
          <w:lang w:val="fr-FR"/>
        </w:rPr>
      </w:pPr>
      <w:r w:rsidRPr="00E378F2">
        <w:rPr>
          <w:rFonts w:ascii="Calibri" w:hAnsi="Calibri"/>
          <w:b/>
          <w:color w:val="000000"/>
          <w:szCs w:val="22"/>
          <w:lang w:val="fr-FR"/>
        </w:rPr>
        <w:t xml:space="preserve">HA15. </w:t>
      </w:r>
      <w:r w:rsidR="006C5B29" w:rsidRPr="00E378F2">
        <w:rPr>
          <w:color w:val="000000"/>
          <w:lang w:val="fr-FR"/>
        </w:rPr>
        <w:t xml:space="preserve"> </w:t>
      </w:r>
      <w:r w:rsidR="006C5B29" w:rsidRPr="00E378F2">
        <w:rPr>
          <w:rFonts w:ascii="Calibri" w:hAnsi="Calibri"/>
          <w:b/>
          <w:color w:val="000000"/>
          <w:sz w:val="22"/>
          <w:szCs w:val="22"/>
          <w:lang w:val="fr-FR"/>
        </w:rPr>
        <w:t>Au cours d'une des visites prénatales pour votre grossesse de (</w:t>
      </w:r>
      <w:r w:rsidR="006C5B29" w:rsidRPr="00E378F2">
        <w:rPr>
          <w:rFonts w:ascii="Calibri" w:hAnsi="Calibri"/>
          <w:b/>
          <w:i/>
          <w:smallCaps w:val="0"/>
          <w:color w:val="000000"/>
          <w:sz w:val="22"/>
          <w:szCs w:val="22"/>
          <w:lang w:val="fr-FR"/>
        </w:rPr>
        <w:t>nom</w:t>
      </w:r>
      <w:r w:rsidR="006C5B29" w:rsidRPr="00E378F2">
        <w:rPr>
          <w:rFonts w:ascii="Calibri" w:hAnsi="Calibri"/>
          <w:b/>
          <w:color w:val="000000"/>
          <w:sz w:val="22"/>
          <w:szCs w:val="22"/>
          <w:lang w:val="fr-FR"/>
        </w:rPr>
        <w:t>),</w:t>
      </w:r>
      <w:r w:rsidR="00EA468E" w:rsidRPr="00E378F2">
        <w:rPr>
          <w:rFonts w:ascii="Calibri" w:hAnsi="Calibri"/>
          <w:b/>
          <w:color w:val="000000"/>
          <w:sz w:val="22"/>
          <w:szCs w:val="22"/>
          <w:lang w:val="fr-FR"/>
        </w:rPr>
        <w:t xml:space="preserve"> </w:t>
      </w:r>
      <w:r w:rsidR="006C5B29" w:rsidRPr="00E378F2">
        <w:rPr>
          <w:rFonts w:ascii="Calibri" w:hAnsi="Calibri"/>
          <w:b/>
          <w:color w:val="000000"/>
          <w:sz w:val="22"/>
          <w:szCs w:val="22"/>
          <w:lang w:val="fr-FR"/>
        </w:rPr>
        <w:t>avez-vous reçu des informations sur</w:t>
      </w:r>
      <w:r w:rsidR="00EA468E" w:rsidRPr="00E378F2">
        <w:rPr>
          <w:rFonts w:ascii="Calibri" w:hAnsi="Calibri"/>
          <w:b/>
          <w:color w:val="000000"/>
          <w:sz w:val="22"/>
          <w:szCs w:val="22"/>
          <w:lang w:val="fr-FR"/>
        </w:rPr>
        <w:t xml:space="preserve"> </w:t>
      </w:r>
      <w:r w:rsidR="006C5B29" w:rsidRPr="00E378F2">
        <w:rPr>
          <w:rFonts w:ascii="Calibri" w:hAnsi="Calibri"/>
          <w:b/>
          <w:color w:val="000000"/>
          <w:sz w:val="22"/>
          <w:szCs w:val="22"/>
          <w:lang w:val="fr-FR"/>
        </w:rPr>
        <w:t>:</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DE5F42" w:rsidP="0035555A">
      <w:pPr>
        <w:pStyle w:val="1Intvwqst"/>
        <w:jc w:val="both"/>
        <w:rPr>
          <w:rFonts w:ascii="Calibri" w:hAnsi="Calibri"/>
          <w:b/>
          <w:color w:val="000000"/>
          <w:sz w:val="22"/>
          <w:szCs w:val="22"/>
          <w:lang w:val="fr-FR"/>
        </w:rPr>
      </w:pPr>
      <w:r>
        <w:rPr>
          <w:rFonts w:ascii="Calibri" w:hAnsi="Calibri"/>
          <w:b/>
          <w:smallCaps w:val="0"/>
          <w:color w:val="000000"/>
          <w:szCs w:val="22"/>
          <w:lang w:val="fr-FR"/>
        </w:rPr>
        <w:t xml:space="preserve">[A] </w:t>
      </w:r>
      <w:r w:rsidR="00351FC5" w:rsidRPr="00E378F2">
        <w:rPr>
          <w:rFonts w:ascii="Calibri" w:hAnsi="Calibri"/>
          <w:b/>
          <w:color w:val="000000"/>
          <w:sz w:val="22"/>
          <w:szCs w:val="22"/>
          <w:lang w:val="fr-FR"/>
        </w:rPr>
        <w:t>Les bébés qui attrapent le virus du SIDA par leur mère?</w:t>
      </w:r>
    </w:p>
    <w:p w:rsidR="00A34D74" w:rsidRPr="00E378F2" w:rsidRDefault="00351FC5" w:rsidP="0035555A">
      <w:pPr>
        <w:pStyle w:val="1Intvwqst"/>
        <w:jc w:val="both"/>
        <w:rPr>
          <w:rFonts w:ascii="Calibri" w:hAnsi="Calibri"/>
          <w:b/>
          <w:color w:val="000000"/>
          <w:sz w:val="22"/>
          <w:szCs w:val="22"/>
          <w:lang w:val="fr-FR"/>
        </w:rPr>
      </w:pPr>
      <w:r w:rsidRPr="00E378F2">
        <w:rPr>
          <w:rFonts w:ascii="Calibri" w:hAnsi="Calibri"/>
          <w:b/>
          <w:smallCaps w:val="0"/>
          <w:color w:val="000000"/>
          <w:szCs w:val="22"/>
          <w:lang w:val="fr-FR"/>
        </w:rPr>
        <w:t xml:space="preserve">[B] </w:t>
      </w:r>
      <w:r w:rsidR="00392004" w:rsidRPr="00E378F2">
        <w:rPr>
          <w:rFonts w:ascii="Calibri" w:hAnsi="Calibri"/>
          <w:b/>
          <w:color w:val="000000"/>
          <w:sz w:val="22"/>
          <w:szCs w:val="22"/>
          <w:lang w:val="fr-FR"/>
        </w:rPr>
        <w:t>les choses que vous pouvez faire pour éviter d’attraper le virus du SIDA?</w:t>
      </w:r>
    </w:p>
    <w:p w:rsidR="00392004" w:rsidRPr="00E378F2" w:rsidRDefault="00A34D74" w:rsidP="0035555A">
      <w:pPr>
        <w:pStyle w:val="1Intvwqst"/>
        <w:jc w:val="both"/>
        <w:rPr>
          <w:rFonts w:ascii="Calibri" w:hAnsi="Calibri"/>
          <w:b/>
          <w:color w:val="000000"/>
          <w:sz w:val="22"/>
          <w:szCs w:val="22"/>
          <w:lang w:val="fr-FR"/>
        </w:rPr>
      </w:pPr>
      <w:r w:rsidRPr="00E378F2">
        <w:rPr>
          <w:rFonts w:ascii="Calibri" w:hAnsi="Calibri"/>
          <w:b/>
          <w:smallCaps w:val="0"/>
          <w:color w:val="000000"/>
          <w:szCs w:val="22"/>
          <w:lang w:val="fr-FR"/>
        </w:rPr>
        <w:t>[C]</w:t>
      </w:r>
      <w:r w:rsidR="00392004" w:rsidRPr="00E378F2">
        <w:rPr>
          <w:rFonts w:ascii="Calibri" w:hAnsi="Calibri"/>
          <w:b/>
          <w:smallCaps w:val="0"/>
          <w:color w:val="000000"/>
          <w:szCs w:val="22"/>
          <w:lang w:val="fr-FR"/>
        </w:rPr>
        <w:t xml:space="preserve"> </w:t>
      </w:r>
      <w:r w:rsidR="00392004" w:rsidRPr="00E378F2">
        <w:rPr>
          <w:rFonts w:ascii="Calibri" w:hAnsi="Calibri"/>
          <w:b/>
          <w:color w:val="000000"/>
          <w:sz w:val="22"/>
          <w:szCs w:val="22"/>
          <w:lang w:val="fr-FR"/>
        </w:rPr>
        <w:t xml:space="preserve">la possibilité de faire un test pour le virus du SIDA? </w:t>
      </w:r>
    </w:p>
    <w:p w:rsidR="00A34D74" w:rsidRPr="00E378F2" w:rsidRDefault="00A34D74" w:rsidP="0035555A">
      <w:pPr>
        <w:spacing w:line="288" w:lineRule="auto"/>
        <w:jc w:val="both"/>
        <w:rPr>
          <w:rFonts w:ascii="Calibri" w:hAnsi="Calibri"/>
          <w:b/>
          <w:smallCaps/>
          <w:color w:val="000000"/>
          <w:szCs w:val="22"/>
          <w:lang w:val="fr-FR"/>
        </w:rPr>
      </w:pPr>
    </w:p>
    <w:p w:rsidR="00F43BC6" w:rsidRPr="0046174A" w:rsidRDefault="00F43BC6" w:rsidP="0035555A">
      <w:pPr>
        <w:pStyle w:val="1Intvwqst"/>
        <w:ind w:left="0" w:firstLine="0"/>
        <w:jc w:val="both"/>
        <w:rPr>
          <w:color w:val="000000"/>
          <w:lang w:val="fr-FR"/>
        </w:rPr>
      </w:pPr>
      <w:r w:rsidRPr="0046174A">
        <w:rPr>
          <w:color w:val="000000"/>
          <w:lang w:val="fr-FR"/>
        </w:rPr>
        <w:t xml:space="preserve"> </w:t>
      </w:r>
      <w:r w:rsidR="00D00CB2" w:rsidRPr="0046174A">
        <w:rPr>
          <w:rFonts w:ascii="Calibri" w:hAnsi="Calibri"/>
          <w:b/>
          <w:color w:val="000000"/>
          <w:lang w:val="fr-FR"/>
        </w:rPr>
        <w:t>V</w:t>
      </w:r>
      <w:r w:rsidRPr="0046174A">
        <w:rPr>
          <w:rFonts w:ascii="Calibri" w:hAnsi="Calibri"/>
          <w:b/>
          <w:color w:val="000000"/>
          <w:lang w:val="fr-FR"/>
        </w:rPr>
        <w:t>ous  a-t-on:</w:t>
      </w:r>
    </w:p>
    <w:p w:rsidR="00A34D74" w:rsidRPr="0046174A" w:rsidRDefault="00A34D74" w:rsidP="0035555A">
      <w:pPr>
        <w:spacing w:line="288" w:lineRule="auto"/>
        <w:jc w:val="both"/>
        <w:rPr>
          <w:rFonts w:ascii="Calibri" w:hAnsi="Calibri"/>
          <w:b/>
          <w:smallCaps/>
          <w:color w:val="000000"/>
          <w:szCs w:val="22"/>
          <w:lang w:val="fr-FR"/>
        </w:rPr>
      </w:pPr>
    </w:p>
    <w:p w:rsidR="001C077E" w:rsidRPr="00E378F2" w:rsidRDefault="00BA6C27" w:rsidP="00EA468E">
      <w:pPr>
        <w:spacing w:line="288" w:lineRule="auto"/>
        <w:jc w:val="both"/>
        <w:rPr>
          <w:rFonts w:ascii="Calibri" w:hAnsi="Calibri"/>
          <w:color w:val="000000"/>
          <w:szCs w:val="22"/>
          <w:lang w:val="fr-FR"/>
        </w:rPr>
      </w:pPr>
      <w:r w:rsidRPr="00E378F2">
        <w:rPr>
          <w:rFonts w:ascii="Calibri" w:hAnsi="Calibri"/>
          <w:b/>
          <w:smallCaps/>
          <w:color w:val="000000"/>
          <w:szCs w:val="22"/>
          <w:lang w:val="fr-FR"/>
        </w:rPr>
        <w:t>[D]</w:t>
      </w:r>
      <w:r w:rsidRPr="00E378F2">
        <w:rPr>
          <w:rFonts w:ascii="Calibri" w:hAnsi="Calibri"/>
          <w:b/>
          <w:smallCaps/>
          <w:color w:val="000000"/>
          <w:szCs w:val="22"/>
          <w:lang w:val="fr-FR"/>
        </w:rPr>
        <w:tab/>
      </w:r>
      <w:r w:rsidR="00F43BC6" w:rsidRPr="00E378F2">
        <w:rPr>
          <w:rFonts w:ascii="Calibri" w:hAnsi="Calibri"/>
          <w:b/>
          <w:color w:val="000000"/>
          <w:sz w:val="20"/>
          <w:lang w:val="fr-FR"/>
        </w:rPr>
        <w:t>PROPOSE DE FAIRE UN TEST POUR LE VIRUS DU SIDA?</w:t>
      </w:r>
    </w:p>
    <w:p w:rsidR="00AB1833" w:rsidRPr="00E378F2" w:rsidRDefault="00AB183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Nous voulons savoir si quelqu’un a parlé du SIDA ou du virus du SIDA à l’enquêtée lors de ses visites prénatales pendant cette grossesse. Il s’agit de sujets tels que les bébés qui contractent le virus du SIDA, des choses</w:t>
      </w:r>
      <w:r w:rsidR="003F057D" w:rsidRPr="00E378F2">
        <w:rPr>
          <w:rFonts w:ascii="Calibri" w:hAnsi="Calibri"/>
          <w:color w:val="000000"/>
          <w:szCs w:val="22"/>
          <w:lang w:val="fr-FR"/>
        </w:rPr>
        <w:t xml:space="preserve"> que vous pouvez faire pour</w:t>
      </w:r>
      <w:r w:rsidRPr="00E378F2">
        <w:rPr>
          <w:rFonts w:ascii="Calibri" w:hAnsi="Calibri"/>
          <w:color w:val="000000"/>
          <w:szCs w:val="22"/>
          <w:lang w:val="fr-FR"/>
        </w:rPr>
        <w:t xml:space="preserve"> éviter de contracter le virus du SIDA, ou subir le test de dépistage du virus du SIDA. </w:t>
      </w:r>
      <w:r w:rsidR="00E746E9" w:rsidRPr="00E378F2">
        <w:rPr>
          <w:rFonts w:ascii="Calibri" w:hAnsi="Calibri"/>
          <w:color w:val="000000"/>
          <w:szCs w:val="22"/>
          <w:lang w:val="fr-FR"/>
        </w:rPr>
        <w:t xml:space="preserve">Il </w:t>
      </w:r>
      <w:r w:rsidRPr="00E378F2">
        <w:rPr>
          <w:rFonts w:ascii="Calibri" w:hAnsi="Calibri"/>
          <w:color w:val="000000"/>
          <w:szCs w:val="22"/>
          <w:lang w:val="fr-FR"/>
        </w:rPr>
        <w:t>importe</w:t>
      </w:r>
      <w:r w:rsidR="00E746E9" w:rsidRPr="00E378F2">
        <w:rPr>
          <w:rFonts w:ascii="Calibri" w:hAnsi="Calibri"/>
          <w:color w:val="000000"/>
          <w:szCs w:val="22"/>
          <w:lang w:val="fr-FR"/>
        </w:rPr>
        <w:t xml:space="preserve"> peu que</w:t>
      </w:r>
      <w:r w:rsidRPr="00E378F2">
        <w:rPr>
          <w:rFonts w:ascii="Calibri" w:hAnsi="Calibri"/>
          <w:color w:val="000000"/>
          <w:szCs w:val="22"/>
          <w:lang w:val="fr-FR"/>
        </w:rPr>
        <w:t xml:space="preserve"> ce sujet a</w:t>
      </w:r>
      <w:r w:rsidR="00E746E9" w:rsidRPr="00E378F2">
        <w:rPr>
          <w:rFonts w:ascii="Calibri" w:hAnsi="Calibri"/>
          <w:color w:val="000000"/>
          <w:szCs w:val="22"/>
          <w:lang w:val="fr-FR"/>
        </w:rPr>
        <w:t>it</w:t>
      </w:r>
      <w:r w:rsidRPr="00E378F2">
        <w:rPr>
          <w:rFonts w:ascii="Calibri" w:hAnsi="Calibri"/>
          <w:color w:val="000000"/>
          <w:szCs w:val="22"/>
          <w:lang w:val="fr-FR"/>
        </w:rPr>
        <w:t xml:space="preserve"> fait l’objet de discussion une seule </w:t>
      </w:r>
      <w:r w:rsidR="00E746E9" w:rsidRPr="00E378F2">
        <w:rPr>
          <w:rFonts w:ascii="Calibri" w:hAnsi="Calibri"/>
          <w:color w:val="000000"/>
          <w:szCs w:val="22"/>
          <w:lang w:val="fr-FR"/>
        </w:rPr>
        <w:t>ou plusieurs fois</w:t>
      </w:r>
      <w:r w:rsidRPr="00E378F2">
        <w:rPr>
          <w:rFonts w:ascii="Calibri" w:hAnsi="Calibri"/>
          <w:color w:val="000000"/>
          <w:szCs w:val="22"/>
          <w:lang w:val="fr-FR"/>
        </w:rPr>
        <w:t>, lors d’une visite ou de plusieurs visites.</w:t>
      </w:r>
    </w:p>
    <w:p w:rsidR="00A34D74" w:rsidRPr="00E378F2" w:rsidRDefault="00A34D74" w:rsidP="0035555A">
      <w:pPr>
        <w:spacing w:line="288" w:lineRule="auto"/>
        <w:jc w:val="both"/>
        <w:rPr>
          <w:rFonts w:ascii="Calibri" w:hAnsi="Calibri"/>
          <w:b/>
          <w:color w:val="000000"/>
          <w:szCs w:val="22"/>
          <w:lang w:val="fr-FR"/>
        </w:rPr>
      </w:pPr>
    </w:p>
    <w:p w:rsidR="001C077E"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HA16. </w:t>
      </w:r>
      <w:r w:rsidR="00BA6C27" w:rsidRPr="00E378F2">
        <w:rPr>
          <w:rFonts w:ascii="Calibri" w:hAnsi="Calibri"/>
          <w:b/>
          <w:color w:val="000000"/>
          <w:sz w:val="20"/>
          <w:lang w:val="fr-FR"/>
        </w:rPr>
        <w:t>JE NE VEUX PAS CONNAITRE LES RESULTATS, MAIS AVEZ-VOUS ETE TESTEE POUR LE VIRUS DU SIDA DANS LE CADRE DE VOS SOINS PRENATALS ?</w:t>
      </w:r>
    </w:p>
    <w:p w:rsidR="00F452B9" w:rsidRPr="00E378F2" w:rsidRDefault="00F452B9"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Dites clairement à l’enquêtée que vous ne vous intéressez pas aux résultats du test, mais que vous voulez simplement savoir si elle a subi un test ou non. Encerclez le code correspondant à la réponse. Si la réponse est ‘Non’ ou ‘NSP’, passez à HA19. </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HA17. </w:t>
      </w:r>
      <w:r w:rsidR="00A47FFC" w:rsidRPr="00E378F2">
        <w:rPr>
          <w:rFonts w:ascii="Calibri" w:hAnsi="Calibri"/>
          <w:b/>
          <w:color w:val="000000"/>
          <w:sz w:val="20"/>
          <w:lang w:val="fr-FR"/>
        </w:rPr>
        <w:t>JE NE VEUX PAS CONNAITRE LES RESULTATS MAIS AVEZ-VOUS OBTENU LES RESULTATS DU TEST</w:t>
      </w:r>
      <w:r w:rsidR="00CF4FD3" w:rsidRPr="00E378F2">
        <w:rPr>
          <w:rFonts w:ascii="Calibri" w:hAnsi="Calibri"/>
          <w:b/>
          <w:color w:val="000000"/>
          <w:sz w:val="20"/>
          <w:lang w:val="fr-FR"/>
        </w:rPr>
        <w:t xml:space="preserve"> </w:t>
      </w:r>
      <w:r w:rsidR="00A47FFC" w:rsidRPr="00E378F2">
        <w:rPr>
          <w:rFonts w:ascii="Calibri" w:hAnsi="Calibri"/>
          <w:b/>
          <w:color w:val="000000"/>
          <w:sz w:val="20"/>
          <w:lang w:val="fr-FR"/>
        </w:rPr>
        <w:t>?</w:t>
      </w:r>
    </w:p>
    <w:p w:rsidR="00390A8B" w:rsidRPr="00E378F2" w:rsidRDefault="00390A8B"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Il arrive que des gens subissent le test de dépistage du virus du SIDA, mais qu’on ne l</w:t>
      </w:r>
      <w:r w:rsidR="007318A3" w:rsidRPr="00E378F2">
        <w:rPr>
          <w:rFonts w:ascii="Calibri" w:hAnsi="Calibri"/>
          <w:color w:val="000000"/>
          <w:szCs w:val="22"/>
          <w:lang w:val="fr-FR"/>
        </w:rPr>
        <w:t>eur dise pas si oui ou non ils ont le virus</w:t>
      </w:r>
      <w:r w:rsidRPr="00E378F2">
        <w:rPr>
          <w:rFonts w:ascii="Calibri" w:hAnsi="Calibri"/>
          <w:color w:val="000000"/>
          <w:szCs w:val="22"/>
          <w:lang w:val="fr-FR"/>
        </w:rPr>
        <w:t>, o</w:t>
      </w:r>
      <w:r w:rsidR="00C646BC" w:rsidRPr="00E378F2">
        <w:rPr>
          <w:rFonts w:ascii="Calibri" w:hAnsi="Calibri"/>
          <w:color w:val="000000"/>
          <w:szCs w:val="22"/>
          <w:lang w:val="fr-FR"/>
        </w:rPr>
        <w:t>u qu’eux-mêmes n’aillent pas</w:t>
      </w:r>
      <w:r w:rsidRPr="00E378F2">
        <w:rPr>
          <w:rFonts w:ascii="Calibri" w:hAnsi="Calibri"/>
          <w:color w:val="000000"/>
          <w:szCs w:val="22"/>
          <w:lang w:val="fr-FR"/>
        </w:rPr>
        <w:t xml:space="preserve"> prendre</w:t>
      </w:r>
      <w:r w:rsidR="00C646BC" w:rsidRPr="00E378F2">
        <w:rPr>
          <w:rFonts w:ascii="Calibri" w:hAnsi="Calibri"/>
          <w:color w:val="000000"/>
          <w:szCs w:val="22"/>
          <w:lang w:val="fr-FR"/>
        </w:rPr>
        <w:t xml:space="preserve"> les résultats du test</w:t>
      </w:r>
      <w:r w:rsidRPr="00E378F2">
        <w:rPr>
          <w:rFonts w:ascii="Calibri" w:hAnsi="Calibri"/>
          <w:color w:val="000000"/>
          <w:szCs w:val="22"/>
          <w:lang w:val="fr-FR"/>
        </w:rPr>
        <w:t xml:space="preserve">. </w:t>
      </w:r>
    </w:p>
    <w:p w:rsidR="00390A8B" w:rsidRPr="00E378F2" w:rsidRDefault="00390A8B" w:rsidP="0035555A">
      <w:pPr>
        <w:spacing w:line="276" w:lineRule="auto"/>
        <w:ind w:left="360"/>
        <w:jc w:val="both"/>
        <w:rPr>
          <w:rFonts w:ascii="Calibri" w:hAnsi="Calibri"/>
          <w:color w:val="000000"/>
          <w:szCs w:val="22"/>
          <w:lang w:val="fr-FR"/>
        </w:rPr>
      </w:pPr>
    </w:p>
    <w:p w:rsidR="00390A8B" w:rsidRPr="00E378F2" w:rsidRDefault="00390A8B" w:rsidP="0035555A">
      <w:pPr>
        <w:spacing w:line="276" w:lineRule="auto"/>
        <w:ind w:left="708"/>
        <w:jc w:val="both"/>
        <w:rPr>
          <w:rFonts w:ascii="Calibri" w:hAnsi="Calibri"/>
          <w:color w:val="000000"/>
          <w:szCs w:val="22"/>
          <w:lang w:val="fr-FR"/>
        </w:rPr>
      </w:pPr>
      <w:r w:rsidRPr="00E378F2">
        <w:rPr>
          <w:rFonts w:ascii="Calibri" w:hAnsi="Calibri"/>
          <w:color w:val="000000"/>
          <w:szCs w:val="22"/>
          <w:u w:val="single"/>
          <w:lang w:val="fr-FR"/>
        </w:rPr>
        <w:t>Dites clairement</w:t>
      </w:r>
      <w:r w:rsidRPr="00E378F2">
        <w:rPr>
          <w:rFonts w:ascii="Calibri" w:hAnsi="Calibri"/>
          <w:color w:val="000000"/>
          <w:szCs w:val="22"/>
          <w:lang w:val="fr-FR"/>
        </w:rPr>
        <w:t xml:space="preserve"> à l’enquêtée que vous ne vous intéressez pas aux résultats du test, mais que vous voulez simplemen</w:t>
      </w:r>
      <w:r w:rsidRPr="00E378F2">
        <w:rPr>
          <w:rFonts w:ascii="Calibri" w:hAnsi="Calibri"/>
          <w:color w:val="000000"/>
          <w:szCs w:val="22"/>
          <w:u w:val="single"/>
          <w:lang w:val="fr-FR"/>
        </w:rPr>
        <w:t>t</w:t>
      </w:r>
      <w:r w:rsidRPr="00E378F2">
        <w:rPr>
          <w:rFonts w:ascii="Calibri" w:hAnsi="Calibri"/>
          <w:color w:val="000000"/>
          <w:szCs w:val="22"/>
          <w:lang w:val="fr-FR"/>
        </w:rPr>
        <w:t xml:space="preserve"> savoir si oui ou non </w:t>
      </w:r>
      <w:r w:rsidRPr="00E378F2">
        <w:rPr>
          <w:rFonts w:ascii="Calibri" w:hAnsi="Calibri"/>
          <w:color w:val="000000"/>
          <w:szCs w:val="22"/>
          <w:u w:val="single"/>
          <w:lang w:val="fr-FR"/>
        </w:rPr>
        <w:t>elle</w:t>
      </w:r>
      <w:r w:rsidRPr="00E378F2">
        <w:rPr>
          <w:rFonts w:ascii="Calibri" w:hAnsi="Calibri"/>
          <w:color w:val="000000"/>
          <w:szCs w:val="22"/>
          <w:lang w:val="fr-FR"/>
        </w:rPr>
        <w:t xml:space="preserve"> connaît les résultats du test. Encerclez le code correspondant à la réponse. Si la réponse est ‘Non’ ou ‘NSP’, passez à HA22.</w:t>
      </w:r>
    </w:p>
    <w:p w:rsidR="00A34D74" w:rsidRPr="00E378F2" w:rsidRDefault="00A34D74" w:rsidP="0035555A">
      <w:pPr>
        <w:spacing w:line="288" w:lineRule="auto"/>
        <w:jc w:val="both"/>
        <w:rPr>
          <w:rFonts w:ascii="Calibri" w:hAnsi="Calibri"/>
          <w:b/>
          <w:color w:val="000000"/>
          <w:szCs w:val="22"/>
          <w:lang w:val="fr-FR"/>
        </w:rPr>
      </w:pPr>
    </w:p>
    <w:p w:rsidR="00A34D74" w:rsidRPr="0046174A" w:rsidRDefault="00A34D74"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HA18. </w:t>
      </w:r>
      <w:r w:rsidR="00023F98" w:rsidRPr="00E378F2">
        <w:rPr>
          <w:color w:val="000000"/>
          <w:lang w:val="fr-FR"/>
        </w:rPr>
        <w:t xml:space="preserve"> </w:t>
      </w:r>
      <w:r w:rsidR="0031008D" w:rsidRPr="00E378F2">
        <w:rPr>
          <w:rFonts w:ascii="Calibri" w:hAnsi="Calibri"/>
          <w:b/>
          <w:color w:val="000000"/>
          <w:sz w:val="20"/>
          <w:lang w:val="fr-FR"/>
        </w:rPr>
        <w:t>QUEL QUE SOIT LE RESULTAT, TOUTES LES FEMMES QUI ONT EFFECTUE LE TEST SONT SUPPOSEES RECEVOIR DES CONSEILS APRES AVOIR REÇU LES RESULTATS ?</w:t>
      </w:r>
      <w:r w:rsidR="005431A9" w:rsidRPr="00E378F2">
        <w:rPr>
          <w:rFonts w:ascii="Calibri" w:hAnsi="Calibri"/>
          <w:b/>
          <w:color w:val="000000"/>
          <w:sz w:val="20"/>
          <w:lang w:val="fr-FR"/>
        </w:rPr>
        <w:t xml:space="preserve"> APRES AVOIR ETE TESTEE, AVEZ-VOUS REÇU DES CONSEILS ?</w:t>
      </w:r>
    </w:p>
    <w:p w:rsidR="00A72F8F" w:rsidRPr="00E378F2" w:rsidRDefault="00A72F8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A72F8F" w:rsidRPr="00E378F2" w:rsidRDefault="0079565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Quelle soit la réponse, passez à</w:t>
      </w:r>
      <w:r w:rsidR="00A72F8F" w:rsidRPr="00E378F2">
        <w:rPr>
          <w:rFonts w:ascii="Calibri" w:hAnsi="Calibri"/>
          <w:color w:val="000000"/>
          <w:szCs w:val="22"/>
          <w:lang w:val="fr-FR"/>
        </w:rPr>
        <w:t xml:space="preserve"> HA22.</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35555A">
      <w:pPr>
        <w:keepNext/>
        <w:spacing w:line="288" w:lineRule="auto"/>
        <w:jc w:val="both"/>
        <w:rPr>
          <w:rFonts w:ascii="Calibri" w:hAnsi="Calibri"/>
          <w:b/>
          <w:i/>
          <w:color w:val="000000"/>
          <w:szCs w:val="22"/>
          <w:lang w:val="fr-FR"/>
        </w:rPr>
      </w:pPr>
      <w:r w:rsidRPr="00E378F2">
        <w:rPr>
          <w:rFonts w:ascii="Calibri" w:hAnsi="Calibri"/>
          <w:b/>
          <w:color w:val="000000"/>
          <w:szCs w:val="22"/>
          <w:lang w:val="fr-FR"/>
        </w:rPr>
        <w:t xml:space="preserve">HA19. </w:t>
      </w:r>
      <w:r w:rsidR="00C46EC9" w:rsidRPr="00E378F2">
        <w:rPr>
          <w:rFonts w:ascii="Calibri" w:hAnsi="Calibri"/>
          <w:b/>
          <w:i/>
          <w:color w:val="000000"/>
          <w:lang w:val="fr-FR"/>
        </w:rPr>
        <w:t>Vérifier MN17 : Accouchement par un professionnel de la santé (A, B ou C)?</w:t>
      </w:r>
    </w:p>
    <w:p w:rsidR="00431F67" w:rsidRPr="00E378F2" w:rsidRDefault="00431F67"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Cochez la réponse de l’enquêtée à MN17 dans le module Santé </w:t>
      </w:r>
      <w:r w:rsidR="0017142E" w:rsidRPr="00E378F2">
        <w:rPr>
          <w:rFonts w:ascii="Calibri" w:hAnsi="Calibri"/>
          <w:color w:val="000000"/>
          <w:szCs w:val="22"/>
          <w:lang w:val="fr-FR"/>
        </w:rPr>
        <w:t>maternelle et infantile</w:t>
      </w:r>
      <w:r w:rsidRPr="00E378F2">
        <w:rPr>
          <w:rFonts w:ascii="Calibri" w:hAnsi="Calibri"/>
          <w:color w:val="000000"/>
          <w:szCs w:val="22"/>
          <w:lang w:val="fr-FR"/>
        </w:rPr>
        <w:t xml:space="preserve">, relative à la question de savoir si oui </w:t>
      </w:r>
      <w:r w:rsidR="00DE5F42" w:rsidRPr="00E378F2">
        <w:rPr>
          <w:rFonts w:ascii="Calibri" w:hAnsi="Calibri"/>
          <w:color w:val="000000"/>
          <w:szCs w:val="22"/>
          <w:lang w:val="fr-FR"/>
        </w:rPr>
        <w:t>ou</w:t>
      </w:r>
      <w:r w:rsidRPr="00E378F2">
        <w:rPr>
          <w:rFonts w:ascii="Calibri" w:hAnsi="Calibri"/>
          <w:color w:val="000000"/>
          <w:szCs w:val="22"/>
          <w:lang w:val="fr-FR"/>
        </w:rPr>
        <w:t xml:space="preserve"> non un professionnel de la santé (médecin, infirmière/sage-femme, ou sage-femme auxiliaire) a assisté pendant l’accouchement. Si c’est un professionnel de la santé qui a assisté pendant l’accouchement, cochez la case marquée ‘Oui’ et passez à HA20. Si ce n’est pas un professionnel de la santé, cochez la case appropriée et passez à HA24.</w:t>
      </w:r>
    </w:p>
    <w:p w:rsidR="00431F67" w:rsidRPr="00E378F2" w:rsidRDefault="00431F67" w:rsidP="0035555A">
      <w:pPr>
        <w:spacing w:line="288" w:lineRule="auto"/>
        <w:jc w:val="both"/>
        <w:rPr>
          <w:rFonts w:ascii="Calibri" w:hAnsi="Calibri"/>
          <w:color w:val="000000"/>
          <w:szCs w:val="22"/>
          <w:lang w:val="fr-FR"/>
        </w:rPr>
      </w:pPr>
    </w:p>
    <w:p w:rsidR="00A34D74"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HA20. </w:t>
      </w:r>
      <w:r w:rsidR="008C17DF" w:rsidRPr="0046174A">
        <w:rPr>
          <w:rFonts w:ascii="Calibri" w:hAnsi="Calibri"/>
          <w:color w:val="000000"/>
          <w:sz w:val="20"/>
          <w:lang w:val="fr-FR"/>
        </w:rPr>
        <w:t xml:space="preserve"> </w:t>
      </w:r>
      <w:r w:rsidR="008C17DF" w:rsidRPr="00E378F2">
        <w:rPr>
          <w:rFonts w:ascii="Calibri" w:hAnsi="Calibri"/>
          <w:b/>
          <w:color w:val="000000"/>
          <w:sz w:val="20"/>
          <w:lang w:val="fr-FR"/>
        </w:rPr>
        <w:t>JE NE VEUX PAS CONNAITRE LES RESULTATS MAIS AVEZ-VOUS ETE TESTEE POUR LE VIRUS DU SIDA ENTRE LE MOMENT OU VOUS ETES VENUE POUR  L’ACCOUCHEMENT ET AVANT LA NAISSANCE DU BEBE ?</w:t>
      </w:r>
    </w:p>
    <w:p w:rsidR="00FE1F16" w:rsidRPr="00E378F2" w:rsidRDefault="00FE1F1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Dites clairement à l’enquêtée que vous ne vous intéressez pas aux résultats du test, mais que vous voulez simplement savoir si elle a </w:t>
      </w:r>
      <w:r w:rsidR="002B519C" w:rsidRPr="00E378F2">
        <w:rPr>
          <w:rFonts w:ascii="Calibri" w:hAnsi="Calibri"/>
          <w:color w:val="000000"/>
          <w:szCs w:val="22"/>
          <w:lang w:val="fr-FR"/>
        </w:rPr>
        <w:t xml:space="preserve">oui ou non </w:t>
      </w:r>
      <w:r w:rsidRPr="00E378F2">
        <w:rPr>
          <w:rFonts w:ascii="Calibri" w:hAnsi="Calibri"/>
          <w:color w:val="000000"/>
          <w:szCs w:val="22"/>
          <w:lang w:val="fr-FR"/>
        </w:rPr>
        <w:t>subi un test. Encerclez le code correspondant à la réponse. Si la réponse est ‘Non</w:t>
      </w:r>
      <w:r w:rsidR="00885A68" w:rsidRPr="00E378F2">
        <w:rPr>
          <w:rFonts w:ascii="Calibri" w:hAnsi="Calibri"/>
          <w:color w:val="000000"/>
          <w:szCs w:val="22"/>
          <w:lang w:val="fr-FR"/>
        </w:rPr>
        <w:t>’</w:t>
      </w:r>
      <w:r w:rsidRPr="00E378F2">
        <w:rPr>
          <w:rFonts w:ascii="Calibri" w:hAnsi="Calibri"/>
          <w:color w:val="000000"/>
          <w:szCs w:val="22"/>
          <w:lang w:val="fr-FR"/>
        </w:rPr>
        <w:t>, passez à HA24</w:t>
      </w:r>
      <w:r w:rsidR="0079565D"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HA21. </w:t>
      </w:r>
      <w:r w:rsidR="00AE00AC" w:rsidRPr="00E378F2">
        <w:rPr>
          <w:rFonts w:ascii="Calibri" w:hAnsi="Calibri"/>
          <w:b/>
          <w:color w:val="000000"/>
          <w:sz w:val="20"/>
          <w:lang w:val="fr-FR"/>
        </w:rPr>
        <w:t>JE NE VEUX PAS CONNAITRE LES RESULTATS MAIS AVEZ-VOUS OBTENU LES RESULTATS DU TEST ?</w:t>
      </w:r>
      <w:r w:rsidRPr="00E378F2">
        <w:rPr>
          <w:rFonts w:ascii="Calibri" w:hAnsi="Calibri"/>
          <w:color w:val="000000"/>
          <w:szCs w:val="22"/>
          <w:lang w:val="fr-FR"/>
        </w:rPr>
        <w:t xml:space="preserve"> </w:t>
      </w:r>
    </w:p>
    <w:p w:rsidR="00C82446" w:rsidRPr="00E378F2" w:rsidRDefault="00C8244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Il arrive que des gens subissent le test de dépistage du virus du SIDA, mais </w:t>
      </w:r>
      <w:r w:rsidR="00B0130E" w:rsidRPr="00E378F2">
        <w:rPr>
          <w:rFonts w:ascii="Calibri" w:hAnsi="Calibri"/>
          <w:color w:val="000000"/>
          <w:szCs w:val="22"/>
          <w:lang w:val="fr-FR"/>
        </w:rPr>
        <w:t>qu’on ne leur dis</w:t>
      </w:r>
      <w:r w:rsidRPr="00E378F2">
        <w:rPr>
          <w:rFonts w:ascii="Calibri" w:hAnsi="Calibri"/>
          <w:color w:val="000000"/>
          <w:szCs w:val="22"/>
          <w:lang w:val="fr-FR"/>
        </w:rPr>
        <w:t xml:space="preserve">e pas </w:t>
      </w:r>
      <w:r w:rsidR="0033628A" w:rsidRPr="00E378F2">
        <w:rPr>
          <w:rFonts w:ascii="Calibri" w:hAnsi="Calibri"/>
          <w:color w:val="000000"/>
          <w:szCs w:val="22"/>
          <w:lang w:val="fr-FR"/>
        </w:rPr>
        <w:t>si oui ou non ils ont le virus</w:t>
      </w:r>
      <w:r w:rsidRPr="00E378F2">
        <w:rPr>
          <w:rFonts w:ascii="Calibri" w:hAnsi="Calibri"/>
          <w:color w:val="000000"/>
          <w:szCs w:val="22"/>
          <w:lang w:val="fr-FR"/>
        </w:rPr>
        <w:t xml:space="preserve">, ou </w:t>
      </w:r>
      <w:r w:rsidR="0033628A" w:rsidRPr="00E378F2">
        <w:rPr>
          <w:rFonts w:ascii="Calibri" w:hAnsi="Calibri"/>
          <w:color w:val="000000"/>
          <w:szCs w:val="22"/>
          <w:lang w:val="fr-FR"/>
        </w:rPr>
        <w:t>n’obtiennent pas</w:t>
      </w:r>
      <w:r w:rsidRPr="00E378F2">
        <w:rPr>
          <w:rFonts w:ascii="Calibri" w:hAnsi="Calibri"/>
          <w:color w:val="000000"/>
          <w:szCs w:val="22"/>
          <w:lang w:val="fr-FR"/>
        </w:rPr>
        <w:t xml:space="preserve"> les résultats. </w:t>
      </w:r>
    </w:p>
    <w:p w:rsidR="00C82446" w:rsidRPr="00E378F2" w:rsidRDefault="00C82446" w:rsidP="0035555A">
      <w:pPr>
        <w:spacing w:line="276" w:lineRule="auto"/>
        <w:ind w:left="360"/>
        <w:jc w:val="both"/>
        <w:rPr>
          <w:rFonts w:ascii="Calibri" w:hAnsi="Calibri"/>
          <w:color w:val="000000"/>
          <w:szCs w:val="22"/>
          <w:lang w:val="fr-FR"/>
        </w:rPr>
      </w:pPr>
    </w:p>
    <w:p w:rsidR="00C82446" w:rsidRPr="00E378F2" w:rsidRDefault="00C8244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Dites clairement à l’enquêtée que vous ne vous intéressez pas aux résultats du test, mais que voulez simplement savoir si </w:t>
      </w:r>
      <w:r w:rsidRPr="00E378F2">
        <w:rPr>
          <w:rFonts w:ascii="Calibri" w:hAnsi="Calibri"/>
          <w:color w:val="000000"/>
          <w:szCs w:val="22"/>
          <w:u w:val="single"/>
          <w:lang w:val="fr-FR"/>
        </w:rPr>
        <w:t>elle</w:t>
      </w:r>
      <w:r w:rsidRPr="00E378F2">
        <w:rPr>
          <w:rFonts w:ascii="Calibri" w:hAnsi="Calibri"/>
          <w:color w:val="000000"/>
          <w:szCs w:val="22"/>
          <w:lang w:val="fr-FR"/>
        </w:rPr>
        <w:t xml:space="preserve"> connaît ces résultats. Encerclez le code correspondant à la réponse. </w:t>
      </w:r>
    </w:p>
    <w:p w:rsidR="00C82446" w:rsidRPr="00E378F2" w:rsidRDefault="00C82446"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HA22</w:t>
      </w:r>
      <w:r w:rsidR="00F1350D" w:rsidRPr="00E378F2">
        <w:rPr>
          <w:rFonts w:ascii="Calibri" w:hAnsi="Calibri"/>
          <w:b/>
          <w:smallCaps/>
          <w:color w:val="000000"/>
          <w:szCs w:val="22"/>
          <w:lang w:val="fr-FR"/>
        </w:rPr>
        <w:t xml:space="preserve">. </w:t>
      </w:r>
      <w:r w:rsidR="00F1350D" w:rsidRPr="00E378F2">
        <w:rPr>
          <w:rFonts w:ascii="Calibri" w:hAnsi="Calibri"/>
          <w:b/>
          <w:color w:val="000000"/>
          <w:sz w:val="20"/>
          <w:lang w:val="fr-FR"/>
        </w:rPr>
        <w:t>AVEZ-VOUS EFFECTUE UN TEST DU VIH/SIDA DEPUIS LE MOMENT OU VOUS AVEZ ETE TESTEE AU COURS DE VOTRE GROSSESSE ?</w:t>
      </w:r>
    </w:p>
    <w:p w:rsidR="007B7203" w:rsidRPr="00E378F2" w:rsidRDefault="007B720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Dites clairement à l’enquêtée que vous ne vous intéressez pas aux résultats du test, mais que vous voulez simplement savoir si </w:t>
      </w:r>
      <w:r w:rsidR="00D2294A" w:rsidRPr="00E378F2">
        <w:rPr>
          <w:rFonts w:ascii="Calibri" w:hAnsi="Calibri"/>
          <w:color w:val="000000"/>
          <w:szCs w:val="22"/>
          <w:lang w:val="fr-FR"/>
        </w:rPr>
        <w:t xml:space="preserve">oui ou non </w:t>
      </w:r>
      <w:r w:rsidRPr="00E378F2">
        <w:rPr>
          <w:rFonts w:ascii="Calibri" w:hAnsi="Calibri"/>
          <w:color w:val="000000"/>
          <w:szCs w:val="22"/>
          <w:lang w:val="fr-FR"/>
        </w:rPr>
        <w:t xml:space="preserve">elle a subi le test. Encerclez le code correspondant à la réponse. Si la réponse est ‘Oui’, passez à HA25. Si la réponse est ‘Non’, passez à H23. </w:t>
      </w:r>
    </w:p>
    <w:p w:rsidR="007B7203" w:rsidRPr="00E378F2" w:rsidRDefault="007B7203" w:rsidP="0035555A">
      <w:pPr>
        <w:spacing w:line="276" w:lineRule="auto"/>
        <w:ind w:left="720"/>
        <w:jc w:val="both"/>
        <w:rPr>
          <w:rFonts w:ascii="Calibri" w:hAnsi="Calibri"/>
          <w:color w:val="000000"/>
          <w:szCs w:val="22"/>
          <w:lang w:val="fr-FR"/>
        </w:rPr>
      </w:pPr>
    </w:p>
    <w:p w:rsidR="00A34D74" w:rsidRPr="00E378F2" w:rsidRDefault="00155A18"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HA23. </w:t>
      </w:r>
      <w:r w:rsidR="00F1350D" w:rsidRPr="00E378F2">
        <w:rPr>
          <w:rFonts w:ascii="Calibri" w:hAnsi="Calibri"/>
          <w:b/>
          <w:color w:val="000000"/>
          <w:sz w:val="20"/>
          <w:lang w:val="fr-FR"/>
        </w:rPr>
        <w:t>QUAND AVEZ-VOUS EFFECTUE LE TEST DU POUR LE VIRUS DU SIDA POUR LA DERNIERE FOIS ?</w:t>
      </w:r>
    </w:p>
    <w:p w:rsidR="00914E14" w:rsidRPr="00E378F2" w:rsidRDefault="00914E1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914E14" w:rsidRPr="00E378F2" w:rsidRDefault="0079565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Quelle soit la réponse, passez </w:t>
      </w:r>
      <w:r w:rsidR="00914E14" w:rsidRPr="00E378F2">
        <w:rPr>
          <w:rFonts w:ascii="Calibri" w:hAnsi="Calibri"/>
          <w:color w:val="000000"/>
          <w:szCs w:val="22"/>
          <w:lang w:val="fr-FR"/>
        </w:rPr>
        <w:t>au module suivant</w:t>
      </w:r>
      <w:r w:rsidR="00E663E3" w:rsidRPr="00E378F2">
        <w:rPr>
          <w:rFonts w:ascii="Calibri" w:hAnsi="Calibri"/>
          <w:color w:val="000000"/>
          <w:szCs w:val="22"/>
          <w:lang w:val="fr-FR"/>
        </w:rPr>
        <w:t>.</w:t>
      </w:r>
    </w:p>
    <w:p w:rsidR="00A34D74"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HA24. </w:t>
      </w:r>
      <w:r w:rsidR="00733F3F" w:rsidRPr="00E378F2">
        <w:rPr>
          <w:rFonts w:ascii="Calibri" w:hAnsi="Calibri"/>
          <w:b/>
          <w:color w:val="000000"/>
          <w:sz w:val="20"/>
          <w:lang w:val="fr-FR"/>
        </w:rPr>
        <w:t>JE NE VEUX PAS CONNAITRE LES RESULTATS MAIS AVEZ-VOUS DEJA EFFECTUE UN TEST POUR SAVOIR SI VOUS AVIEZ LE VIRUS DU SIDA ?</w:t>
      </w:r>
    </w:p>
    <w:p w:rsidR="001D5D48" w:rsidRPr="00E378F2" w:rsidRDefault="001D5D48"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Demandez à l’enquêtée si elle a subi le test de dépistage du VIH. Dites-lui clairement que vous ne demandez pas à connaître les résultats du test. Encerclez le code pour la réponse donnée. Si sa réponse est ‘Non’, passez à HA27.</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HA25. </w:t>
      </w:r>
      <w:r w:rsidR="001E1824" w:rsidRPr="00E378F2">
        <w:rPr>
          <w:rFonts w:ascii="Calibri" w:hAnsi="Calibri"/>
          <w:b/>
          <w:color w:val="000000"/>
          <w:sz w:val="20"/>
          <w:lang w:val="fr-FR"/>
        </w:rPr>
        <w:t>QUAND AVEZ-VOUS EFFECTUE LE TEST POUR LA DERNIERE FOIS ?</w:t>
      </w:r>
    </w:p>
    <w:p w:rsidR="00A34D74" w:rsidRPr="00E378F2" w:rsidRDefault="00DD2E5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A34D74" w:rsidRPr="00E378F2" w:rsidRDefault="00A34D74" w:rsidP="0035555A">
      <w:pPr>
        <w:keepNext/>
        <w:spacing w:line="288" w:lineRule="auto"/>
        <w:jc w:val="both"/>
        <w:rPr>
          <w:rFonts w:ascii="Calibri" w:hAnsi="Calibri"/>
          <w:b/>
          <w:color w:val="000000"/>
          <w:szCs w:val="22"/>
          <w:lang w:val="fr-FR"/>
        </w:rPr>
      </w:pPr>
    </w:p>
    <w:p w:rsidR="002A40D2"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HA26</w:t>
      </w:r>
      <w:r w:rsidRPr="00E378F2">
        <w:rPr>
          <w:rFonts w:ascii="Calibri" w:hAnsi="Calibri"/>
          <w:b/>
          <w:smallCaps/>
          <w:color w:val="000000"/>
          <w:szCs w:val="22"/>
          <w:lang w:val="fr-FR"/>
        </w:rPr>
        <w:t xml:space="preserve">. </w:t>
      </w:r>
      <w:r w:rsidR="0013294D" w:rsidRPr="00E378F2">
        <w:rPr>
          <w:rFonts w:ascii="Calibri" w:hAnsi="Calibri"/>
          <w:b/>
          <w:color w:val="000000"/>
          <w:sz w:val="20"/>
          <w:lang w:val="fr-FR"/>
        </w:rPr>
        <w:t>JE NE VEUX PAS CONNAITRE LES RESULTATS MAIS AVEZ-VOUS OBTENU LES RESULTATS DU TEST ?</w:t>
      </w:r>
    </w:p>
    <w:p w:rsidR="003D1A55" w:rsidRPr="00E378F2" w:rsidRDefault="003D1A55"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Il arrive que des gens subissent le test de dépistage du virus du SIDA, mais qu’on ne leur communique pas les résultats, ou qu’eux-mêmes n’aillent pas chercher les résultats. </w:t>
      </w:r>
    </w:p>
    <w:p w:rsidR="003D1A55" w:rsidRPr="00E378F2" w:rsidRDefault="003D1A55" w:rsidP="0035555A">
      <w:pPr>
        <w:spacing w:line="276" w:lineRule="auto"/>
        <w:ind w:left="360"/>
        <w:jc w:val="both"/>
        <w:rPr>
          <w:rFonts w:ascii="Calibri" w:hAnsi="Calibri"/>
          <w:color w:val="000000"/>
          <w:szCs w:val="22"/>
          <w:lang w:val="fr-FR"/>
        </w:rPr>
      </w:pPr>
    </w:p>
    <w:p w:rsidR="003D1A55" w:rsidRPr="00E378F2" w:rsidRDefault="003D1A55"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Il est important que</w:t>
      </w:r>
      <w:r w:rsidRPr="00E378F2">
        <w:rPr>
          <w:rFonts w:ascii="Calibri" w:hAnsi="Calibri"/>
          <w:color w:val="000000"/>
          <w:szCs w:val="22"/>
          <w:u w:val="single"/>
          <w:lang w:val="fr-FR"/>
        </w:rPr>
        <w:t xml:space="preserve"> vous ne</w:t>
      </w:r>
      <w:r w:rsidRPr="00E378F2">
        <w:rPr>
          <w:rFonts w:ascii="Calibri" w:hAnsi="Calibri"/>
          <w:color w:val="000000"/>
          <w:szCs w:val="22"/>
          <w:lang w:val="fr-FR"/>
        </w:rPr>
        <w:t xml:space="preserve"> tentiez pas de connaître l’état sérologique par rapport au VIH de l’enquêtée qui a été testée, ou simplement de vous intéresser audit état. Posez la question, en vous assurant que l’enquêt</w:t>
      </w:r>
      <w:r w:rsidR="004341C7" w:rsidRPr="00E378F2">
        <w:rPr>
          <w:rFonts w:ascii="Calibri" w:hAnsi="Calibri"/>
          <w:color w:val="000000"/>
          <w:szCs w:val="22"/>
          <w:lang w:val="fr-FR"/>
        </w:rPr>
        <w:t>ée sache</w:t>
      </w:r>
      <w:r w:rsidRPr="00E378F2">
        <w:rPr>
          <w:rFonts w:ascii="Calibri" w:hAnsi="Calibri"/>
          <w:color w:val="000000"/>
          <w:szCs w:val="22"/>
          <w:lang w:val="fr-FR"/>
        </w:rPr>
        <w:t xml:space="preserve"> que vous ne vous intéress</w:t>
      </w:r>
      <w:r w:rsidR="004702BC" w:rsidRPr="00E378F2">
        <w:rPr>
          <w:rFonts w:ascii="Calibri" w:hAnsi="Calibri"/>
          <w:color w:val="000000"/>
          <w:szCs w:val="22"/>
          <w:lang w:val="fr-FR"/>
        </w:rPr>
        <w:t>ez pas aux résultats d</w:t>
      </w:r>
      <w:r w:rsidR="000761E7" w:rsidRPr="00E378F2">
        <w:rPr>
          <w:rFonts w:ascii="Calibri" w:hAnsi="Calibri"/>
          <w:color w:val="000000"/>
          <w:szCs w:val="22"/>
          <w:lang w:val="fr-FR"/>
        </w:rPr>
        <w:t>’un</w:t>
      </w:r>
      <w:r w:rsidRPr="00E378F2">
        <w:rPr>
          <w:rFonts w:ascii="Calibri" w:hAnsi="Calibri"/>
          <w:color w:val="000000"/>
          <w:szCs w:val="22"/>
          <w:lang w:val="fr-FR"/>
        </w:rPr>
        <w:t xml:space="preserve"> test </w:t>
      </w:r>
      <w:r w:rsidR="004C1062" w:rsidRPr="00E378F2">
        <w:rPr>
          <w:rFonts w:ascii="Calibri" w:hAnsi="Calibri"/>
          <w:color w:val="000000"/>
          <w:szCs w:val="22"/>
          <w:lang w:val="fr-FR"/>
        </w:rPr>
        <w:t xml:space="preserve">quelconque </w:t>
      </w:r>
      <w:r w:rsidRPr="00E378F2">
        <w:rPr>
          <w:rFonts w:ascii="Calibri" w:hAnsi="Calibri"/>
          <w:color w:val="000000"/>
          <w:szCs w:val="22"/>
          <w:lang w:val="fr-FR"/>
        </w:rPr>
        <w:t xml:space="preserve">qu’elle a </w:t>
      </w:r>
      <w:r w:rsidR="00DE5F42" w:rsidRPr="00E378F2">
        <w:rPr>
          <w:rFonts w:ascii="Calibri" w:hAnsi="Calibri"/>
          <w:color w:val="000000"/>
          <w:szCs w:val="22"/>
          <w:lang w:val="fr-FR"/>
        </w:rPr>
        <w:t>peut-être</w:t>
      </w:r>
      <w:r w:rsidRPr="00E378F2">
        <w:rPr>
          <w:rFonts w:ascii="Calibri" w:hAnsi="Calibri"/>
          <w:color w:val="000000"/>
          <w:szCs w:val="22"/>
          <w:lang w:val="fr-FR"/>
        </w:rPr>
        <w:t xml:space="preserve"> subi. Encerclez le code correspondant à sa réponse.</w:t>
      </w:r>
    </w:p>
    <w:p w:rsidR="003D1A55" w:rsidRPr="00E378F2" w:rsidRDefault="003D1A55" w:rsidP="0035555A">
      <w:pPr>
        <w:ind w:left="360"/>
        <w:jc w:val="both"/>
        <w:rPr>
          <w:color w:val="000000"/>
          <w:szCs w:val="22"/>
          <w:lang w:val="fr-FR"/>
        </w:rPr>
      </w:pPr>
    </w:p>
    <w:p w:rsidR="003D1A55" w:rsidRPr="00E378F2" w:rsidRDefault="008651CF" w:rsidP="0035555A">
      <w:pPr>
        <w:ind w:left="360" w:firstLine="348"/>
        <w:jc w:val="both"/>
        <w:rPr>
          <w:color w:val="000000"/>
          <w:szCs w:val="22"/>
          <w:lang w:val="fr-FR"/>
        </w:rPr>
      </w:pPr>
      <w:r w:rsidRPr="00E378F2">
        <w:rPr>
          <w:rFonts w:ascii="Calibri" w:hAnsi="Calibri"/>
          <w:color w:val="000000"/>
          <w:szCs w:val="22"/>
          <w:lang w:val="fr-FR"/>
        </w:rPr>
        <w:t>Toutes les réponses doivent passer au module suivant.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79565D">
      <w:pPr>
        <w:pStyle w:val="1Intvwqst"/>
        <w:jc w:val="both"/>
        <w:rPr>
          <w:rFonts w:ascii="Calibri" w:hAnsi="Calibri"/>
          <w:color w:val="000000"/>
          <w:szCs w:val="22"/>
          <w:lang w:val="fr-FR"/>
        </w:rPr>
      </w:pPr>
      <w:r w:rsidRPr="00E378F2">
        <w:rPr>
          <w:rFonts w:ascii="Calibri" w:hAnsi="Calibri"/>
          <w:b/>
          <w:color w:val="000000"/>
          <w:szCs w:val="22"/>
          <w:lang w:val="fr-FR"/>
        </w:rPr>
        <w:t>HA27.</w:t>
      </w:r>
      <w:r w:rsidR="00D307EB" w:rsidRPr="00E378F2">
        <w:rPr>
          <w:rFonts w:ascii="Calibri" w:hAnsi="Calibri"/>
          <w:color w:val="000000"/>
          <w:lang w:val="fr-FR"/>
        </w:rPr>
        <w:t xml:space="preserve"> </w:t>
      </w:r>
      <w:r w:rsidR="00D307EB" w:rsidRPr="00E378F2">
        <w:rPr>
          <w:rFonts w:ascii="Calibri" w:hAnsi="Calibri"/>
          <w:b/>
          <w:color w:val="000000"/>
          <w:lang w:val="fr-FR"/>
        </w:rPr>
        <w:t>CONNAISSEZ-VOUS UN ENDROIT OU LES GENS PEUVENT SE RENDRE POUR EFFECTUER LE TEST DU VIRUS DU SIDA ?</w:t>
      </w:r>
    </w:p>
    <w:p w:rsidR="00FA3931" w:rsidRPr="00E378F2" w:rsidRDefault="00FA393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35555A">
      <w:pPr>
        <w:jc w:val="both"/>
        <w:rPr>
          <w:rFonts w:ascii="Calibri" w:hAnsi="Calibri"/>
          <w:b/>
          <w:smallCaps/>
          <w:color w:val="000000"/>
          <w:szCs w:val="22"/>
          <w:lang w:val="fr-FR"/>
        </w:rPr>
      </w:pPr>
      <w:r w:rsidRPr="00E378F2">
        <w:rPr>
          <w:rFonts w:ascii="Calibri" w:hAnsi="Calibri"/>
          <w:b/>
          <w:smallCaps/>
          <w:color w:val="000000"/>
          <w:szCs w:val="22"/>
          <w:lang w:val="fr-FR"/>
        </w:rPr>
        <w:br w:type="page"/>
      </w: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0109A5" w:rsidRPr="00E378F2">
        <w:rPr>
          <w:rFonts w:ascii="Calibri" w:hAnsi="Calibri"/>
          <w:b/>
          <w:smallCaps/>
          <w:color w:val="000000"/>
          <w:sz w:val="28"/>
          <w:szCs w:val="28"/>
          <w:lang w:val="fr-FR"/>
        </w:rPr>
        <w:t xml:space="preserve"> MORTALITE MATERNELLE</w:t>
      </w:r>
    </w:p>
    <w:p w:rsidR="00A34D74" w:rsidRPr="00E378F2" w:rsidRDefault="00A34D74" w:rsidP="0035555A">
      <w:pPr>
        <w:keepNext/>
        <w:keepLines/>
        <w:spacing w:line="288" w:lineRule="auto"/>
        <w:jc w:val="both"/>
        <w:rPr>
          <w:rFonts w:ascii="Calibri" w:hAnsi="Calibri"/>
          <w:color w:val="000000"/>
          <w:szCs w:val="22"/>
          <w:lang w:val="fr-FR"/>
        </w:rPr>
      </w:pPr>
    </w:p>
    <w:p w:rsidR="0086045F" w:rsidRPr="00E378F2" w:rsidRDefault="0086045F" w:rsidP="0035555A">
      <w:pPr>
        <w:keepNext/>
        <w:keepLines/>
        <w:spacing w:line="288" w:lineRule="auto"/>
        <w:jc w:val="both"/>
        <w:rPr>
          <w:rFonts w:ascii="Calibri" w:hAnsi="Calibri"/>
          <w:color w:val="000000"/>
          <w:szCs w:val="22"/>
          <w:lang w:val="fr-FR"/>
        </w:rPr>
      </w:pPr>
      <w:r w:rsidRPr="00E378F2">
        <w:rPr>
          <w:rFonts w:ascii="Calibri" w:hAnsi="Calibri"/>
          <w:color w:val="000000"/>
          <w:szCs w:val="22"/>
          <w:lang w:val="fr-FR"/>
        </w:rPr>
        <w:t>Le</w:t>
      </w:r>
      <w:r w:rsidR="001016BF" w:rsidRPr="00E378F2">
        <w:rPr>
          <w:rFonts w:ascii="Calibri" w:hAnsi="Calibri"/>
          <w:color w:val="000000"/>
          <w:szCs w:val="22"/>
          <w:lang w:val="fr-FR"/>
        </w:rPr>
        <w:t xml:space="preserve"> module </w:t>
      </w:r>
      <w:r w:rsidR="00645172" w:rsidRPr="00E378F2">
        <w:rPr>
          <w:rFonts w:ascii="Calibri" w:hAnsi="Calibri"/>
          <w:color w:val="000000"/>
          <w:szCs w:val="22"/>
          <w:lang w:val="fr-FR"/>
        </w:rPr>
        <w:t>M</w:t>
      </w:r>
      <w:r w:rsidRPr="00E378F2">
        <w:rPr>
          <w:rFonts w:ascii="Calibri" w:hAnsi="Calibri"/>
          <w:color w:val="000000"/>
          <w:szCs w:val="22"/>
          <w:lang w:val="fr-FR"/>
        </w:rPr>
        <w:t>ortalité maternelle recueille des renseignements auprès des répondant</w:t>
      </w:r>
      <w:r w:rsidR="001016BF" w:rsidRPr="00E378F2">
        <w:rPr>
          <w:rFonts w:ascii="Calibri" w:hAnsi="Calibri"/>
          <w:color w:val="000000"/>
          <w:szCs w:val="22"/>
          <w:lang w:val="fr-FR"/>
        </w:rPr>
        <w:t>e</w:t>
      </w:r>
      <w:r w:rsidR="00645172" w:rsidRPr="00E378F2">
        <w:rPr>
          <w:rFonts w:ascii="Calibri" w:hAnsi="Calibri"/>
          <w:color w:val="000000"/>
          <w:szCs w:val="22"/>
          <w:lang w:val="fr-FR"/>
        </w:rPr>
        <w:t>s sur l'ensemble de</w:t>
      </w:r>
      <w:r w:rsidR="0079565D" w:rsidRPr="00E378F2">
        <w:rPr>
          <w:rFonts w:ascii="Calibri" w:hAnsi="Calibri"/>
          <w:color w:val="000000"/>
          <w:szCs w:val="22"/>
          <w:lang w:val="fr-FR"/>
        </w:rPr>
        <w:t xml:space="preserve"> se</w:t>
      </w:r>
      <w:r w:rsidR="00645172" w:rsidRPr="00E378F2">
        <w:rPr>
          <w:rFonts w:ascii="Calibri" w:hAnsi="Calibri"/>
          <w:color w:val="000000"/>
          <w:szCs w:val="22"/>
          <w:lang w:val="fr-FR"/>
        </w:rPr>
        <w:t>s f</w:t>
      </w:r>
      <w:r w:rsidRPr="00E378F2">
        <w:rPr>
          <w:rFonts w:ascii="Calibri" w:hAnsi="Calibri"/>
          <w:color w:val="000000"/>
          <w:szCs w:val="22"/>
          <w:lang w:val="fr-FR"/>
        </w:rPr>
        <w:t>rères et sœurs nés de la même mère, en commençant par le</w:t>
      </w:r>
      <w:r w:rsidR="00645172" w:rsidRPr="00E378F2">
        <w:rPr>
          <w:rFonts w:ascii="Calibri" w:hAnsi="Calibri"/>
          <w:color w:val="000000"/>
          <w:szCs w:val="22"/>
          <w:lang w:val="fr-FR"/>
        </w:rPr>
        <w:t>/la plus âgé(e)</w:t>
      </w:r>
      <w:r w:rsidRPr="00E378F2">
        <w:rPr>
          <w:rFonts w:ascii="Calibri" w:hAnsi="Calibri"/>
          <w:color w:val="000000"/>
          <w:szCs w:val="22"/>
          <w:lang w:val="fr-FR"/>
        </w:rPr>
        <w:t>.</w:t>
      </w:r>
    </w:p>
    <w:p w:rsidR="00A34D74" w:rsidRPr="00E378F2" w:rsidRDefault="00A34D74" w:rsidP="0035555A">
      <w:pPr>
        <w:keepNext/>
        <w:keepLines/>
        <w:spacing w:line="288" w:lineRule="auto"/>
        <w:jc w:val="both"/>
        <w:rPr>
          <w:rStyle w:val="TL2"/>
          <w:rFonts w:ascii="Calibri" w:hAnsi="Calibri"/>
          <w:b/>
          <w:color w:val="000000"/>
          <w:szCs w:val="22"/>
          <w:lang w:val="fr-FR"/>
        </w:rPr>
      </w:pPr>
    </w:p>
    <w:p w:rsidR="00BD3FAB" w:rsidRPr="00E378F2" w:rsidRDefault="00A34D74" w:rsidP="0079565D">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MM1</w:t>
      </w:r>
      <w:r w:rsidR="000E0128" w:rsidRPr="00E378F2">
        <w:rPr>
          <w:rFonts w:ascii="Calibri" w:hAnsi="Calibri"/>
          <w:b/>
          <w:smallCaps/>
          <w:color w:val="000000"/>
          <w:sz w:val="20"/>
          <w:lang w:val="fr-FR"/>
        </w:rPr>
        <w:t xml:space="preserve">. </w:t>
      </w:r>
      <w:r w:rsidR="000E0128" w:rsidRPr="00E378F2">
        <w:rPr>
          <w:rFonts w:ascii="Calibri" w:hAnsi="Calibri"/>
          <w:b/>
          <w:color w:val="000000"/>
          <w:sz w:val="20"/>
          <w:lang w:val="fr-FR"/>
        </w:rPr>
        <w:t xml:space="preserve">MAINTENANT, </w:t>
      </w:r>
      <w:r w:rsidR="00347965" w:rsidRPr="00E378F2">
        <w:rPr>
          <w:rFonts w:ascii="Calibri" w:hAnsi="Calibri"/>
          <w:b/>
          <w:color w:val="000000"/>
          <w:sz w:val="20"/>
          <w:lang w:val="fr-FR"/>
        </w:rPr>
        <w:t>JE VOUDRAIS VOUS POSER DES QUESTIONS SUR VOS FRERES ET SŒURS, C’EST-A-DIRE TOUS LES ENFANTS NES DE VOTRE MERE BIOLOGIQUE. INCLUEZ TOUS VOS SŒURS ET FRERES QUI VIVENT AVEC VOUS, CEUX QUI VIVENT AILLEURS ET CEUX QUI SONT DECEDES</w:t>
      </w:r>
      <w:r w:rsidR="000E0128" w:rsidRPr="00E378F2">
        <w:rPr>
          <w:rFonts w:ascii="Calibri" w:hAnsi="Calibri"/>
          <w:b/>
          <w:color w:val="000000"/>
          <w:sz w:val="20"/>
          <w:lang w:val="fr-FR"/>
        </w:rPr>
        <w:t>. A COMBIEN D’ENFANTS, VOUS MEME COMPRIS, VOTRE MERE A-T-ELLE DONNE NAISSANCE</w:t>
      </w:r>
      <w:r w:rsidR="0079565D" w:rsidRPr="00E378F2">
        <w:rPr>
          <w:rFonts w:ascii="Calibri" w:hAnsi="Calibri"/>
          <w:b/>
          <w:color w:val="000000"/>
          <w:sz w:val="20"/>
          <w:lang w:val="fr-FR"/>
        </w:rPr>
        <w:t xml:space="preserve"> </w:t>
      </w:r>
      <w:r w:rsidR="000E0128" w:rsidRPr="00E378F2">
        <w:rPr>
          <w:rFonts w:ascii="Calibri" w:hAnsi="Calibri"/>
          <w:b/>
          <w:color w:val="000000"/>
          <w:sz w:val="20"/>
          <w:lang w:val="fr-FR"/>
        </w:rPr>
        <w:t>?</w:t>
      </w:r>
    </w:p>
    <w:p w:rsidR="0086045F" w:rsidRPr="00E378F2" w:rsidRDefault="0009444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Lisez la question lentement afin que l'</w:t>
      </w:r>
      <w:r w:rsidR="000221AF" w:rsidRPr="00E378F2">
        <w:rPr>
          <w:rFonts w:ascii="Calibri" w:hAnsi="Calibri"/>
          <w:color w:val="000000"/>
          <w:szCs w:val="22"/>
          <w:lang w:val="fr-FR"/>
        </w:rPr>
        <w:t>enquêt</w:t>
      </w:r>
      <w:r w:rsidR="0086045F" w:rsidRPr="00E378F2">
        <w:rPr>
          <w:rFonts w:ascii="Calibri" w:hAnsi="Calibri"/>
          <w:color w:val="000000"/>
          <w:szCs w:val="22"/>
          <w:lang w:val="fr-FR"/>
        </w:rPr>
        <w:t>é</w:t>
      </w:r>
      <w:r w:rsidR="000221AF" w:rsidRPr="00E378F2">
        <w:rPr>
          <w:rFonts w:ascii="Calibri" w:hAnsi="Calibri"/>
          <w:color w:val="000000"/>
          <w:szCs w:val="22"/>
          <w:lang w:val="fr-FR"/>
        </w:rPr>
        <w:t>e comprenne que vous lui posez</w:t>
      </w:r>
      <w:r w:rsidR="0086045F" w:rsidRPr="00E378F2">
        <w:rPr>
          <w:rFonts w:ascii="Calibri" w:hAnsi="Calibri"/>
          <w:color w:val="000000"/>
          <w:szCs w:val="22"/>
          <w:lang w:val="fr-FR"/>
        </w:rPr>
        <w:t xml:space="preserve"> des questions sur TOUS</w:t>
      </w:r>
      <w:r w:rsidR="004F632A" w:rsidRPr="00E378F2">
        <w:rPr>
          <w:rFonts w:ascii="Calibri" w:hAnsi="Calibri"/>
          <w:color w:val="000000"/>
          <w:szCs w:val="22"/>
          <w:lang w:val="fr-FR"/>
        </w:rPr>
        <w:t>/TOUTES ses frères et sœurs, c'est-à-dire</w:t>
      </w:r>
      <w:r w:rsidR="0086045F" w:rsidRPr="00E378F2">
        <w:rPr>
          <w:rFonts w:ascii="Calibri" w:hAnsi="Calibri"/>
          <w:color w:val="000000"/>
          <w:szCs w:val="22"/>
          <w:lang w:val="fr-FR"/>
        </w:rPr>
        <w:t xml:space="preserve"> tous les enfants nés de sa mère naturelle. Cela com</w:t>
      </w:r>
      <w:r w:rsidR="004F632A" w:rsidRPr="00E378F2">
        <w:rPr>
          <w:rFonts w:ascii="Calibri" w:hAnsi="Calibri"/>
          <w:color w:val="000000"/>
          <w:szCs w:val="22"/>
          <w:lang w:val="fr-FR"/>
        </w:rPr>
        <w:t>prend les frères et sœurs de l'enquêt</w:t>
      </w:r>
      <w:r w:rsidR="0086045F" w:rsidRPr="00E378F2">
        <w:rPr>
          <w:rFonts w:ascii="Calibri" w:hAnsi="Calibri"/>
          <w:color w:val="000000"/>
          <w:szCs w:val="22"/>
          <w:lang w:val="fr-FR"/>
        </w:rPr>
        <w:t>é</w:t>
      </w:r>
      <w:r w:rsidR="004F632A" w:rsidRPr="00E378F2">
        <w:rPr>
          <w:rFonts w:ascii="Calibri" w:hAnsi="Calibri"/>
          <w:color w:val="000000"/>
          <w:szCs w:val="22"/>
          <w:lang w:val="fr-FR"/>
        </w:rPr>
        <w:t>e</w:t>
      </w:r>
      <w:r w:rsidR="0086045F" w:rsidRPr="00E378F2">
        <w:rPr>
          <w:rFonts w:ascii="Calibri" w:hAnsi="Calibri"/>
          <w:color w:val="000000"/>
          <w:szCs w:val="22"/>
          <w:lang w:val="fr-FR"/>
        </w:rPr>
        <w:t xml:space="preserve"> qui sont décédés. La réponse </w:t>
      </w:r>
      <w:r w:rsidR="004F632A" w:rsidRPr="00E378F2">
        <w:rPr>
          <w:rFonts w:ascii="Calibri" w:hAnsi="Calibri"/>
          <w:color w:val="000000"/>
          <w:szCs w:val="22"/>
          <w:lang w:val="fr-FR"/>
        </w:rPr>
        <w:t>enregistrée doit inclure l'enquêt</w:t>
      </w:r>
      <w:r w:rsidR="0086045F" w:rsidRPr="00E378F2">
        <w:rPr>
          <w:rFonts w:ascii="Calibri" w:hAnsi="Calibri"/>
          <w:color w:val="000000"/>
          <w:szCs w:val="22"/>
          <w:lang w:val="fr-FR"/>
        </w:rPr>
        <w:t>ée elle-même.</w:t>
      </w:r>
    </w:p>
    <w:p w:rsidR="00A34D74" w:rsidRPr="00E378F2" w:rsidRDefault="00A34D74" w:rsidP="0035555A">
      <w:pPr>
        <w:keepNext/>
        <w:keepLines/>
        <w:spacing w:line="288" w:lineRule="auto"/>
        <w:jc w:val="both"/>
        <w:rPr>
          <w:rStyle w:val="TL2"/>
          <w:rFonts w:ascii="Calibri" w:hAnsi="Calibri"/>
          <w:b/>
          <w:color w:val="000000"/>
          <w:szCs w:val="22"/>
          <w:lang w:val="fr-FR"/>
        </w:rPr>
      </w:pPr>
    </w:p>
    <w:p w:rsidR="00A34D74"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MM2</w:t>
      </w:r>
      <w:r w:rsidR="00943249" w:rsidRPr="00E378F2">
        <w:rPr>
          <w:rFonts w:ascii="Calibri" w:hAnsi="Calibri"/>
          <w:b/>
          <w:i/>
          <w:color w:val="000000"/>
          <w:szCs w:val="22"/>
          <w:lang w:val="fr-FR"/>
        </w:rPr>
        <w:t>. Vérifiez</w:t>
      </w:r>
      <w:r w:rsidRPr="00E378F2">
        <w:rPr>
          <w:rFonts w:ascii="Calibri" w:hAnsi="Calibri"/>
          <w:b/>
          <w:i/>
          <w:color w:val="000000"/>
          <w:szCs w:val="22"/>
          <w:lang w:val="fr-FR"/>
        </w:rPr>
        <w:t xml:space="preserve"> MM1.</w:t>
      </w:r>
    </w:p>
    <w:p w:rsidR="0086045F" w:rsidRPr="00E378F2" w:rsidRDefault="0086045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Vérifiez la réponse </w:t>
      </w:r>
      <w:r w:rsidR="00BD3FAB" w:rsidRPr="00E378F2">
        <w:rPr>
          <w:rFonts w:ascii="Calibri" w:hAnsi="Calibri"/>
          <w:color w:val="000000"/>
          <w:szCs w:val="22"/>
          <w:lang w:val="fr-FR"/>
        </w:rPr>
        <w:t>dans MM1. Si la mère de la répondante</w:t>
      </w:r>
      <w:r w:rsidRPr="00E378F2">
        <w:rPr>
          <w:rFonts w:ascii="Calibri" w:hAnsi="Calibri"/>
          <w:color w:val="000000"/>
          <w:szCs w:val="22"/>
          <w:lang w:val="fr-FR"/>
        </w:rPr>
        <w:t xml:space="preserve"> avait deux ou</w:t>
      </w:r>
      <w:r w:rsidR="00BD3FAB" w:rsidRPr="00E378F2">
        <w:rPr>
          <w:rFonts w:ascii="Calibri" w:hAnsi="Calibri"/>
          <w:color w:val="000000"/>
          <w:szCs w:val="22"/>
          <w:lang w:val="fr-FR"/>
        </w:rPr>
        <w:t xml:space="preserve"> plusieurs naissances, continuez</w:t>
      </w:r>
      <w:r w:rsidRPr="00E378F2">
        <w:rPr>
          <w:rFonts w:ascii="Calibri" w:hAnsi="Calibri"/>
          <w:color w:val="000000"/>
          <w:szCs w:val="22"/>
          <w:lang w:val="fr-FR"/>
        </w:rPr>
        <w:t xml:space="preserve"> avec MM3. Si elle n'avait qu'une seule naissance (</w:t>
      </w:r>
      <w:r w:rsidR="00BD3FAB" w:rsidRPr="00E378F2">
        <w:rPr>
          <w:rFonts w:ascii="Calibri" w:hAnsi="Calibri"/>
          <w:color w:val="000000"/>
          <w:szCs w:val="22"/>
          <w:lang w:val="fr-FR"/>
        </w:rPr>
        <w:t xml:space="preserve">la </w:t>
      </w:r>
      <w:r w:rsidRPr="00E378F2">
        <w:rPr>
          <w:rFonts w:ascii="Calibri" w:hAnsi="Calibri"/>
          <w:color w:val="000000"/>
          <w:szCs w:val="22"/>
          <w:lang w:val="fr-FR"/>
        </w:rPr>
        <w:t>répondant</w:t>
      </w:r>
      <w:r w:rsidR="00BD3FAB" w:rsidRPr="00E378F2">
        <w:rPr>
          <w:rFonts w:ascii="Calibri" w:hAnsi="Calibri"/>
          <w:color w:val="000000"/>
          <w:szCs w:val="22"/>
          <w:lang w:val="fr-FR"/>
        </w:rPr>
        <w:t>e</w:t>
      </w:r>
      <w:r w:rsidR="004C2A06" w:rsidRPr="00E378F2">
        <w:rPr>
          <w:rFonts w:ascii="Calibri" w:hAnsi="Calibri"/>
          <w:color w:val="000000"/>
          <w:szCs w:val="22"/>
          <w:lang w:val="fr-FR"/>
        </w:rPr>
        <w:t xml:space="preserve"> uniquement), allez</w:t>
      </w:r>
      <w:r w:rsidRPr="00E378F2">
        <w:rPr>
          <w:rFonts w:ascii="Calibri" w:hAnsi="Calibri"/>
          <w:color w:val="000000"/>
          <w:szCs w:val="22"/>
          <w:lang w:val="fr-FR"/>
        </w:rPr>
        <w:t xml:space="preserve"> au module suivant.</w:t>
      </w:r>
    </w:p>
    <w:p w:rsidR="00A34D74" w:rsidRPr="00E378F2" w:rsidRDefault="00A34D74" w:rsidP="0035555A">
      <w:pPr>
        <w:keepNext/>
        <w:keepLines/>
        <w:spacing w:line="288" w:lineRule="auto"/>
        <w:jc w:val="both"/>
        <w:rPr>
          <w:rStyle w:val="TL2"/>
          <w:rFonts w:ascii="Calibri" w:hAnsi="Calibri"/>
          <w:b/>
          <w:color w:val="000000"/>
          <w:szCs w:val="22"/>
          <w:lang w:val="fr-FR"/>
        </w:rPr>
      </w:pPr>
    </w:p>
    <w:p w:rsidR="00A34D74"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MM3.</w:t>
      </w:r>
      <w:r w:rsidR="00A64F55" w:rsidRPr="00E378F2">
        <w:rPr>
          <w:rFonts w:ascii="Calibri" w:hAnsi="Calibri"/>
          <w:b/>
          <w:color w:val="000000"/>
          <w:sz w:val="20"/>
          <w:lang w:val="fr-FR"/>
        </w:rPr>
        <w:t xml:space="preserve"> COMBIEN DE CES NAISSANCES VOTRE MERE A EUES AVANT VOTRE  PROPRE NAISSANCE ?</w:t>
      </w:r>
    </w:p>
    <w:p w:rsidR="00A134A7" w:rsidRPr="00E378F2" w:rsidRDefault="004C2A06"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Enregistrez</w:t>
      </w:r>
      <w:r w:rsidR="00A134A7" w:rsidRPr="00E378F2">
        <w:rPr>
          <w:rStyle w:val="TL2"/>
          <w:rFonts w:ascii="Calibri" w:hAnsi="Calibri"/>
          <w:color w:val="000000"/>
          <w:szCs w:val="22"/>
          <w:lang w:val="fr-FR"/>
        </w:rPr>
        <w:t xml:space="preserve"> le nombre de frères et sœurs de sa mère naturelle </w:t>
      </w:r>
      <w:r w:rsidR="000B28DA" w:rsidRPr="00E378F2">
        <w:rPr>
          <w:rStyle w:val="TL2"/>
          <w:rFonts w:ascii="Calibri" w:hAnsi="Calibri"/>
          <w:color w:val="000000"/>
          <w:szCs w:val="22"/>
          <w:lang w:val="fr-FR"/>
        </w:rPr>
        <w:t>qui sont plus âgés que l'enquêt</w:t>
      </w:r>
      <w:r w:rsidR="00A134A7" w:rsidRPr="00E378F2">
        <w:rPr>
          <w:rStyle w:val="TL2"/>
          <w:rFonts w:ascii="Calibri" w:hAnsi="Calibri"/>
          <w:color w:val="000000"/>
          <w:szCs w:val="22"/>
          <w:lang w:val="fr-FR"/>
        </w:rPr>
        <w:t>ée elle-même. Ce nombre n'a rien à voir avec les colonnes d</w:t>
      </w:r>
      <w:r w:rsidR="000B28DA" w:rsidRPr="00E378F2">
        <w:rPr>
          <w:rStyle w:val="TL2"/>
          <w:rFonts w:ascii="Calibri" w:hAnsi="Calibri"/>
          <w:color w:val="000000"/>
          <w:szCs w:val="22"/>
          <w:lang w:val="fr-FR"/>
        </w:rPr>
        <w:t>u</w:t>
      </w:r>
      <w:r w:rsidR="00A134A7" w:rsidRPr="00E378F2">
        <w:rPr>
          <w:rStyle w:val="TL2"/>
          <w:rFonts w:ascii="Calibri" w:hAnsi="Calibri"/>
          <w:color w:val="000000"/>
          <w:szCs w:val="22"/>
          <w:lang w:val="fr-FR"/>
        </w:rPr>
        <w:t xml:space="preserve"> table</w:t>
      </w:r>
      <w:r w:rsidR="000B28DA" w:rsidRPr="00E378F2">
        <w:rPr>
          <w:rStyle w:val="TL2"/>
          <w:rFonts w:ascii="Calibri" w:hAnsi="Calibri"/>
          <w:color w:val="000000"/>
          <w:szCs w:val="22"/>
          <w:lang w:val="fr-FR"/>
        </w:rPr>
        <w:t>au</w:t>
      </w:r>
      <w:r w:rsidR="00A134A7" w:rsidRPr="00E378F2">
        <w:rPr>
          <w:rStyle w:val="TL2"/>
          <w:rFonts w:ascii="Calibri" w:hAnsi="Calibri"/>
          <w:color w:val="000000"/>
          <w:szCs w:val="22"/>
          <w:lang w:val="fr-FR"/>
        </w:rPr>
        <w:t xml:space="preserve"> qui suit. </w:t>
      </w:r>
      <w:r w:rsidR="00403E39" w:rsidRPr="00E378F2">
        <w:rPr>
          <w:rStyle w:val="TL2"/>
          <w:rFonts w:ascii="Calibri" w:hAnsi="Calibri"/>
          <w:color w:val="000000"/>
          <w:szCs w:val="22"/>
          <w:lang w:val="fr-FR"/>
        </w:rPr>
        <w:t>Cependant, en comparant l'âge de la</w:t>
      </w:r>
      <w:r w:rsidR="00A134A7" w:rsidRPr="00E378F2">
        <w:rPr>
          <w:rStyle w:val="TL2"/>
          <w:rFonts w:ascii="Calibri" w:hAnsi="Calibri"/>
          <w:color w:val="000000"/>
          <w:szCs w:val="22"/>
          <w:lang w:val="fr-FR"/>
        </w:rPr>
        <w:t xml:space="preserve"> répondant</w:t>
      </w:r>
      <w:r w:rsidR="00403E39" w:rsidRPr="00E378F2">
        <w:rPr>
          <w:rStyle w:val="TL2"/>
          <w:rFonts w:ascii="Calibri" w:hAnsi="Calibri"/>
          <w:color w:val="000000"/>
          <w:szCs w:val="22"/>
          <w:lang w:val="fr-FR"/>
        </w:rPr>
        <w:t>e à</w:t>
      </w:r>
      <w:r w:rsidR="00A134A7" w:rsidRPr="00E378F2">
        <w:rPr>
          <w:rStyle w:val="TL2"/>
          <w:rFonts w:ascii="Calibri" w:hAnsi="Calibri"/>
          <w:color w:val="000000"/>
          <w:szCs w:val="22"/>
          <w:lang w:val="fr-FR"/>
        </w:rPr>
        <w:t xml:space="preserve"> celui de ses frères et sœ</w:t>
      </w:r>
      <w:r w:rsidR="00403E39" w:rsidRPr="00E378F2">
        <w:rPr>
          <w:rStyle w:val="TL2"/>
          <w:rFonts w:ascii="Calibri" w:hAnsi="Calibri"/>
          <w:color w:val="000000"/>
          <w:szCs w:val="22"/>
          <w:lang w:val="fr-FR"/>
        </w:rPr>
        <w:t>urs, vous pouvez vérifier que le</w:t>
      </w:r>
      <w:r w:rsidR="00A134A7" w:rsidRPr="00E378F2">
        <w:rPr>
          <w:rStyle w:val="TL2"/>
          <w:rFonts w:ascii="Calibri" w:hAnsi="Calibri"/>
          <w:color w:val="000000"/>
          <w:szCs w:val="22"/>
          <w:lang w:val="fr-FR"/>
        </w:rPr>
        <w:t xml:space="preserve"> table</w:t>
      </w:r>
      <w:r w:rsidR="00403E39" w:rsidRPr="00E378F2">
        <w:rPr>
          <w:rStyle w:val="TL2"/>
          <w:rFonts w:ascii="Calibri" w:hAnsi="Calibri"/>
          <w:color w:val="000000"/>
          <w:szCs w:val="22"/>
          <w:lang w:val="fr-FR"/>
        </w:rPr>
        <w:t>au</w:t>
      </w:r>
      <w:r w:rsidR="00A134A7" w:rsidRPr="00E378F2">
        <w:rPr>
          <w:rStyle w:val="TL2"/>
          <w:rFonts w:ascii="Calibri" w:hAnsi="Calibri"/>
          <w:color w:val="000000"/>
          <w:szCs w:val="22"/>
          <w:lang w:val="fr-FR"/>
        </w:rPr>
        <w:t xml:space="preserve"> pour </w:t>
      </w:r>
      <w:r w:rsidR="00403E39" w:rsidRPr="00E378F2">
        <w:rPr>
          <w:rStyle w:val="TL2"/>
          <w:rFonts w:ascii="Calibri" w:hAnsi="Calibri"/>
          <w:color w:val="000000"/>
          <w:szCs w:val="22"/>
          <w:lang w:val="fr-FR"/>
        </w:rPr>
        <w:t>les frères et sœurs est complet</w:t>
      </w:r>
      <w:r w:rsidR="00A134A7" w:rsidRPr="00E378F2">
        <w:rPr>
          <w:rStyle w:val="TL2"/>
          <w:rFonts w:ascii="Calibri" w:hAnsi="Calibri"/>
          <w:color w:val="000000"/>
          <w:szCs w:val="22"/>
          <w:lang w:val="fr-FR"/>
        </w:rPr>
        <w:t>.</w:t>
      </w:r>
    </w:p>
    <w:p w:rsidR="00A34D74" w:rsidRPr="00E378F2" w:rsidRDefault="00A34D74" w:rsidP="0035555A">
      <w:pPr>
        <w:keepNext/>
        <w:keepLines/>
        <w:spacing w:line="288" w:lineRule="auto"/>
        <w:jc w:val="both"/>
        <w:rPr>
          <w:rStyle w:val="TL2"/>
          <w:rFonts w:ascii="Calibri" w:hAnsi="Calibri"/>
          <w:b/>
          <w:color w:val="000000"/>
          <w:szCs w:val="22"/>
          <w:lang w:val="fr-FR"/>
        </w:rPr>
      </w:pPr>
    </w:p>
    <w:p w:rsidR="0079565D" w:rsidRPr="00E378F2" w:rsidRDefault="00A34D74" w:rsidP="0079565D">
      <w:pPr>
        <w:keepNext/>
        <w:spacing w:line="288" w:lineRule="auto"/>
        <w:jc w:val="both"/>
        <w:rPr>
          <w:rFonts w:ascii="Calibri" w:hAnsi="Calibri"/>
          <w:b/>
          <w:color w:val="000000"/>
          <w:sz w:val="20"/>
          <w:lang w:val="fr-FR"/>
        </w:rPr>
      </w:pPr>
      <w:r w:rsidRPr="00E378F2">
        <w:rPr>
          <w:rFonts w:ascii="Calibri" w:hAnsi="Calibri"/>
          <w:b/>
          <w:color w:val="000000"/>
          <w:szCs w:val="22"/>
          <w:lang w:val="fr-FR"/>
        </w:rPr>
        <w:t xml:space="preserve">MM4. </w:t>
      </w:r>
      <w:r w:rsidR="00996338" w:rsidRPr="00E378F2">
        <w:rPr>
          <w:rFonts w:ascii="Calibri" w:hAnsi="Calibri"/>
          <w:b/>
          <w:color w:val="000000"/>
          <w:sz w:val="20"/>
          <w:lang w:val="fr-FR"/>
        </w:rPr>
        <w:t>QUEL EST LE NOM DE VOTRE FRERE/SŒUR LE/LA PLUS AGE(E) (ET DU/DE LA SUIVANT(E) ?</w:t>
      </w:r>
    </w:p>
    <w:p w:rsidR="0053312B" w:rsidRPr="00E378F2" w:rsidRDefault="0079565D" w:rsidP="0079565D">
      <w:pPr>
        <w:keepNext/>
        <w:spacing w:line="288" w:lineRule="auto"/>
        <w:ind w:left="708"/>
        <w:jc w:val="both"/>
        <w:rPr>
          <w:rFonts w:ascii="Calibri" w:hAnsi="Calibri"/>
          <w:color w:val="000000"/>
          <w:szCs w:val="22"/>
          <w:lang w:val="fr-FR"/>
        </w:rPr>
      </w:pPr>
      <w:r w:rsidRPr="00E378F2">
        <w:rPr>
          <w:rFonts w:ascii="Calibri" w:hAnsi="Calibri"/>
          <w:b/>
          <w:color w:val="000000"/>
          <w:sz w:val="20"/>
          <w:lang w:val="fr-FR"/>
        </w:rPr>
        <w:t>V</w:t>
      </w:r>
      <w:r w:rsidR="002C2EF1" w:rsidRPr="00E378F2">
        <w:rPr>
          <w:rFonts w:ascii="Calibri" w:hAnsi="Calibri"/>
          <w:color w:val="000000"/>
          <w:szCs w:val="22"/>
          <w:lang w:val="fr-FR"/>
        </w:rPr>
        <w:t>ous allez entam</w:t>
      </w:r>
      <w:r w:rsidR="0053312B" w:rsidRPr="00E378F2">
        <w:rPr>
          <w:rFonts w:ascii="Calibri" w:hAnsi="Calibri"/>
          <w:color w:val="000000"/>
          <w:szCs w:val="22"/>
          <w:lang w:val="fr-FR"/>
        </w:rPr>
        <w:t xml:space="preserve">er la deuxième série de questions de ce module (MM4-MM14), qui sont liées </w:t>
      </w:r>
      <w:r w:rsidR="00EA3407" w:rsidRPr="00E378F2">
        <w:rPr>
          <w:rFonts w:ascii="Calibri" w:hAnsi="Calibri"/>
          <w:color w:val="000000"/>
          <w:szCs w:val="22"/>
          <w:lang w:val="fr-FR"/>
        </w:rPr>
        <w:t>au(x)/</w:t>
      </w:r>
      <w:r w:rsidR="0053312B" w:rsidRPr="00E378F2">
        <w:rPr>
          <w:rFonts w:ascii="Calibri" w:hAnsi="Calibri"/>
          <w:color w:val="000000"/>
          <w:szCs w:val="22"/>
          <w:lang w:val="fr-FR"/>
        </w:rPr>
        <w:t xml:space="preserve">à la </w:t>
      </w:r>
      <w:r w:rsidR="00FB444E" w:rsidRPr="00E378F2">
        <w:rPr>
          <w:rFonts w:ascii="Calibri" w:hAnsi="Calibri"/>
          <w:color w:val="000000"/>
          <w:szCs w:val="22"/>
          <w:lang w:val="fr-FR"/>
        </w:rPr>
        <w:t>frère(e)/</w:t>
      </w:r>
      <w:r w:rsidR="0053312B" w:rsidRPr="00E378F2">
        <w:rPr>
          <w:rFonts w:ascii="Calibri" w:hAnsi="Calibri"/>
          <w:color w:val="000000"/>
          <w:szCs w:val="22"/>
          <w:lang w:val="fr-FR"/>
        </w:rPr>
        <w:t>sœur</w:t>
      </w:r>
      <w:r w:rsidR="00FB444E" w:rsidRPr="00E378F2">
        <w:rPr>
          <w:rFonts w:ascii="Calibri" w:hAnsi="Calibri"/>
          <w:color w:val="000000"/>
          <w:szCs w:val="22"/>
          <w:lang w:val="fr-FR"/>
        </w:rPr>
        <w:t>(s) de l'enquêtée. Demandez et enregistrez</w:t>
      </w:r>
      <w:r w:rsidR="00E66AEA" w:rsidRPr="00E378F2">
        <w:rPr>
          <w:rFonts w:ascii="Calibri" w:hAnsi="Calibri"/>
          <w:color w:val="000000"/>
          <w:szCs w:val="22"/>
          <w:lang w:val="fr-FR"/>
        </w:rPr>
        <w:t xml:space="preserve"> </w:t>
      </w:r>
      <w:r w:rsidR="009B6600" w:rsidRPr="00E378F2">
        <w:rPr>
          <w:rFonts w:ascii="Calibri" w:hAnsi="Calibri"/>
          <w:color w:val="000000"/>
          <w:szCs w:val="22"/>
          <w:lang w:val="fr-FR"/>
        </w:rPr>
        <w:t>en haut</w:t>
      </w:r>
      <w:r w:rsidR="0053312B" w:rsidRPr="00E378F2">
        <w:rPr>
          <w:rFonts w:ascii="Calibri" w:hAnsi="Calibri"/>
          <w:color w:val="000000"/>
          <w:szCs w:val="22"/>
          <w:lang w:val="fr-FR"/>
        </w:rPr>
        <w:t xml:space="preserve"> des colonn</w:t>
      </w:r>
      <w:r w:rsidR="009B6600" w:rsidRPr="00E378F2">
        <w:rPr>
          <w:rFonts w:ascii="Calibri" w:hAnsi="Calibri"/>
          <w:color w:val="000000"/>
          <w:szCs w:val="22"/>
          <w:lang w:val="fr-FR"/>
        </w:rPr>
        <w:t>es le nom de chaque frère ou sœur de l'enquêt</w:t>
      </w:r>
      <w:r w:rsidR="0053312B" w:rsidRPr="00E378F2">
        <w:rPr>
          <w:rFonts w:ascii="Calibri" w:hAnsi="Calibri"/>
          <w:color w:val="000000"/>
          <w:szCs w:val="22"/>
          <w:lang w:val="fr-FR"/>
        </w:rPr>
        <w:t>é</w:t>
      </w:r>
      <w:r w:rsidR="009B6600" w:rsidRPr="00E378F2">
        <w:rPr>
          <w:rFonts w:ascii="Calibri" w:hAnsi="Calibri"/>
          <w:color w:val="000000"/>
          <w:szCs w:val="22"/>
          <w:lang w:val="fr-FR"/>
        </w:rPr>
        <w:t>e</w:t>
      </w:r>
      <w:r w:rsidR="0053312B" w:rsidRPr="00E378F2">
        <w:rPr>
          <w:rFonts w:ascii="Calibri" w:hAnsi="Calibri"/>
          <w:color w:val="000000"/>
          <w:szCs w:val="22"/>
          <w:lang w:val="fr-FR"/>
        </w:rPr>
        <w:t xml:space="preserve"> en commençant par l'aîné</w:t>
      </w:r>
      <w:r w:rsidR="00877AB2" w:rsidRPr="00E378F2">
        <w:rPr>
          <w:rFonts w:ascii="Calibri" w:hAnsi="Calibri"/>
          <w:color w:val="000000"/>
          <w:szCs w:val="22"/>
          <w:lang w:val="fr-FR"/>
        </w:rPr>
        <w:t>(e)</w:t>
      </w:r>
      <w:r w:rsidR="0053312B" w:rsidRPr="00E378F2">
        <w:rPr>
          <w:rFonts w:ascii="Calibri" w:hAnsi="Calibri"/>
          <w:color w:val="000000"/>
          <w:szCs w:val="22"/>
          <w:lang w:val="fr-FR"/>
        </w:rPr>
        <w:t xml:space="preserve"> ou le </w:t>
      </w:r>
      <w:r w:rsidR="00D62C73" w:rsidRPr="00E378F2">
        <w:rPr>
          <w:rFonts w:ascii="Calibri" w:hAnsi="Calibri"/>
          <w:color w:val="000000"/>
          <w:szCs w:val="22"/>
          <w:lang w:val="fr-FR"/>
        </w:rPr>
        <w:t>premier-né. N’</w:t>
      </w:r>
      <w:r w:rsidRPr="00E378F2">
        <w:rPr>
          <w:rFonts w:ascii="Calibri" w:hAnsi="Calibri"/>
          <w:color w:val="000000"/>
          <w:szCs w:val="22"/>
          <w:lang w:val="fr-FR"/>
        </w:rPr>
        <w:t>i</w:t>
      </w:r>
      <w:r w:rsidR="00D62C73" w:rsidRPr="00E378F2">
        <w:rPr>
          <w:rFonts w:ascii="Calibri" w:hAnsi="Calibri"/>
          <w:color w:val="000000"/>
          <w:szCs w:val="22"/>
          <w:lang w:val="fr-FR"/>
        </w:rPr>
        <w:t>nclu</w:t>
      </w:r>
      <w:r w:rsidR="0053312B" w:rsidRPr="00E378F2">
        <w:rPr>
          <w:rFonts w:ascii="Calibri" w:hAnsi="Calibri"/>
          <w:color w:val="000000"/>
          <w:szCs w:val="22"/>
          <w:lang w:val="fr-FR"/>
        </w:rPr>
        <w:t>e</w:t>
      </w:r>
      <w:r w:rsidR="00D62C73" w:rsidRPr="00E378F2">
        <w:rPr>
          <w:rFonts w:ascii="Calibri" w:hAnsi="Calibri"/>
          <w:color w:val="000000"/>
          <w:szCs w:val="22"/>
          <w:lang w:val="fr-FR"/>
        </w:rPr>
        <w:t>z</w:t>
      </w:r>
      <w:r w:rsidR="0053312B" w:rsidRPr="00E378F2">
        <w:rPr>
          <w:rFonts w:ascii="Calibri" w:hAnsi="Calibri"/>
          <w:color w:val="000000"/>
          <w:szCs w:val="22"/>
          <w:lang w:val="fr-FR"/>
        </w:rPr>
        <w:t xml:space="preserve"> </w:t>
      </w:r>
      <w:r w:rsidR="00D62C73" w:rsidRPr="00E378F2">
        <w:rPr>
          <w:rFonts w:ascii="Calibri" w:hAnsi="Calibri"/>
          <w:color w:val="000000"/>
          <w:szCs w:val="22"/>
          <w:lang w:val="fr-FR"/>
        </w:rPr>
        <w:t>pas l'enquêtée</w:t>
      </w:r>
      <w:r w:rsidR="0053312B" w:rsidRPr="00E378F2">
        <w:rPr>
          <w:rFonts w:ascii="Calibri" w:hAnsi="Calibri"/>
          <w:color w:val="000000"/>
          <w:szCs w:val="22"/>
          <w:lang w:val="fr-FR"/>
        </w:rPr>
        <w:t xml:space="preserve"> dans une colonne. Lorsque la liste est complète, vous pose</w:t>
      </w:r>
      <w:r w:rsidR="00282EFD" w:rsidRPr="00E378F2">
        <w:rPr>
          <w:rFonts w:ascii="Calibri" w:hAnsi="Calibri"/>
          <w:color w:val="000000"/>
          <w:szCs w:val="22"/>
          <w:lang w:val="fr-FR"/>
        </w:rPr>
        <w:t>re</w:t>
      </w:r>
      <w:r w:rsidR="0053312B" w:rsidRPr="00E378F2">
        <w:rPr>
          <w:rFonts w:ascii="Calibri" w:hAnsi="Calibri"/>
          <w:color w:val="000000"/>
          <w:szCs w:val="22"/>
          <w:lang w:val="fr-FR"/>
        </w:rPr>
        <w:t>z les questions de cette section pour un</w:t>
      </w:r>
      <w:r w:rsidR="00A96029" w:rsidRPr="00E378F2">
        <w:rPr>
          <w:rFonts w:ascii="Calibri" w:hAnsi="Calibri"/>
          <w:color w:val="000000"/>
          <w:szCs w:val="22"/>
          <w:lang w:val="fr-FR"/>
        </w:rPr>
        <w:t>(e)</w:t>
      </w:r>
      <w:r w:rsidR="0053312B" w:rsidRPr="00E378F2">
        <w:rPr>
          <w:rFonts w:ascii="Calibri" w:hAnsi="Calibri"/>
          <w:color w:val="000000"/>
          <w:szCs w:val="22"/>
          <w:lang w:val="fr-FR"/>
        </w:rPr>
        <w:t xml:space="preserve"> </w:t>
      </w:r>
      <w:r w:rsidR="00A96029" w:rsidRPr="00E378F2">
        <w:rPr>
          <w:rFonts w:ascii="Calibri" w:hAnsi="Calibri"/>
          <w:color w:val="000000"/>
          <w:szCs w:val="22"/>
          <w:lang w:val="fr-FR"/>
        </w:rPr>
        <w:t xml:space="preserve">seul(e) </w:t>
      </w:r>
      <w:r w:rsidR="0053312B" w:rsidRPr="00E378F2">
        <w:rPr>
          <w:rFonts w:ascii="Calibri" w:hAnsi="Calibri"/>
          <w:color w:val="000000"/>
          <w:szCs w:val="22"/>
          <w:lang w:val="fr-FR"/>
        </w:rPr>
        <w:t>frère</w:t>
      </w:r>
      <w:r w:rsidR="00A96029" w:rsidRPr="00E378F2">
        <w:rPr>
          <w:rFonts w:ascii="Calibri" w:hAnsi="Calibri"/>
          <w:color w:val="000000"/>
          <w:szCs w:val="22"/>
          <w:lang w:val="fr-FR"/>
        </w:rPr>
        <w:t>/</w:t>
      </w:r>
      <w:r w:rsidR="00DE5F42" w:rsidRPr="00E378F2">
        <w:rPr>
          <w:rFonts w:ascii="Calibri" w:hAnsi="Calibri"/>
          <w:color w:val="000000"/>
          <w:szCs w:val="22"/>
          <w:lang w:val="fr-FR"/>
        </w:rPr>
        <w:t>sœur</w:t>
      </w:r>
      <w:r w:rsidR="0053312B" w:rsidRPr="00E378F2">
        <w:rPr>
          <w:rFonts w:ascii="Calibri" w:hAnsi="Calibri"/>
          <w:color w:val="000000"/>
          <w:szCs w:val="22"/>
          <w:lang w:val="fr-FR"/>
        </w:rPr>
        <w:t xml:space="preserve"> avant de poser d</w:t>
      </w:r>
      <w:r w:rsidR="00A96029" w:rsidRPr="00E378F2">
        <w:rPr>
          <w:rFonts w:ascii="Calibri" w:hAnsi="Calibri"/>
          <w:color w:val="000000"/>
          <w:szCs w:val="22"/>
          <w:lang w:val="fr-FR"/>
        </w:rPr>
        <w:t>es questions sur le frère ou la</w:t>
      </w:r>
      <w:r w:rsidR="0053312B" w:rsidRPr="00E378F2">
        <w:rPr>
          <w:rFonts w:ascii="Calibri" w:hAnsi="Calibri"/>
          <w:color w:val="000000"/>
          <w:szCs w:val="22"/>
          <w:lang w:val="fr-FR"/>
        </w:rPr>
        <w:t xml:space="preserve"> sœur da</w:t>
      </w:r>
      <w:r w:rsidR="00716C22" w:rsidRPr="00E378F2">
        <w:rPr>
          <w:rFonts w:ascii="Calibri" w:hAnsi="Calibri"/>
          <w:color w:val="000000"/>
          <w:szCs w:val="22"/>
          <w:lang w:val="fr-FR"/>
        </w:rPr>
        <w:t>ns la colonne suivante. Référ</w:t>
      </w:r>
      <w:r w:rsidR="0053312B" w:rsidRPr="00E378F2">
        <w:rPr>
          <w:rFonts w:ascii="Calibri" w:hAnsi="Calibri"/>
          <w:color w:val="000000"/>
          <w:szCs w:val="22"/>
          <w:lang w:val="fr-FR"/>
        </w:rPr>
        <w:t>e</w:t>
      </w:r>
      <w:r w:rsidR="00716C22" w:rsidRPr="00E378F2">
        <w:rPr>
          <w:rFonts w:ascii="Calibri" w:hAnsi="Calibri"/>
          <w:color w:val="000000"/>
          <w:szCs w:val="22"/>
          <w:lang w:val="fr-FR"/>
        </w:rPr>
        <w:t>z-vous au</w:t>
      </w:r>
      <w:r w:rsidR="0053312B" w:rsidRPr="00E378F2">
        <w:rPr>
          <w:rFonts w:ascii="Calibri" w:hAnsi="Calibri"/>
          <w:color w:val="000000"/>
          <w:szCs w:val="22"/>
          <w:lang w:val="fr-FR"/>
        </w:rPr>
        <w:t xml:space="preserve"> frère ou </w:t>
      </w:r>
      <w:r w:rsidR="00716C22" w:rsidRPr="00E378F2">
        <w:rPr>
          <w:rFonts w:ascii="Calibri" w:hAnsi="Calibri"/>
          <w:color w:val="000000"/>
          <w:szCs w:val="22"/>
          <w:lang w:val="fr-FR"/>
        </w:rPr>
        <w:t xml:space="preserve">à la sœur en mentionnant </w:t>
      </w:r>
      <w:r w:rsidR="0053312B" w:rsidRPr="00E378F2">
        <w:rPr>
          <w:rFonts w:ascii="Calibri" w:hAnsi="Calibri"/>
          <w:color w:val="000000"/>
          <w:szCs w:val="22"/>
          <w:lang w:val="fr-FR"/>
        </w:rPr>
        <w:t>son nom.</w:t>
      </w:r>
    </w:p>
    <w:p w:rsidR="00A34D74" w:rsidRPr="00E378F2" w:rsidRDefault="00A34D74" w:rsidP="0035555A">
      <w:pPr>
        <w:spacing w:line="288" w:lineRule="auto"/>
        <w:jc w:val="both"/>
        <w:rPr>
          <w:rFonts w:ascii="Calibri" w:hAnsi="Calibri"/>
          <w:color w:val="000000"/>
          <w:szCs w:val="22"/>
          <w:lang w:val="fr-FR"/>
        </w:rPr>
      </w:pPr>
    </w:p>
    <w:p w:rsidR="008E011E" w:rsidRPr="00E378F2" w:rsidRDefault="008E011E" w:rsidP="00291614">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Si la  répondante a plus de 8 frères et sœurs nés de la même mère, cocher la case suivant MM14 à la colonne [S8]. Prendre un nouveau questionnaire individuel femmes, remplir toutes les informations sur la page de couverture (WM1 à WM6), et écrire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sur le dessus. Ensuite, sur ce second questionnaire individuel femmes changer le numéro de colonne [S1] en [S9] et, si nécessaire, modifier le numéro de la colonne [S2] en [S10] et ainsi de suite. Ensuite, écrivez l'information sur les frères et sœurs supplémentaires. Retour au premier Questionnaire femme pour terminer l'entrevue. Ecrire aussi </w:t>
      </w:r>
      <w:r w:rsidR="007B372E" w:rsidRPr="00E378F2">
        <w:rPr>
          <w:rFonts w:ascii="Calibri" w:hAnsi="Calibri" w:cs="Arial"/>
          <w:color w:val="000000"/>
          <w:szCs w:val="22"/>
          <w:lang w:val="fr-FR"/>
        </w:rPr>
        <w:t xml:space="preserve"> ‘ </w:t>
      </w:r>
      <w:r w:rsidRPr="00E378F2">
        <w:rPr>
          <w:rFonts w:ascii="Calibri" w:hAnsi="Calibri" w:cs="Arial"/>
          <w:color w:val="000000"/>
          <w:szCs w:val="22"/>
          <w:lang w:val="fr-FR"/>
        </w:rPr>
        <w:t xml:space="preserve">voir </w:t>
      </w:r>
      <w:r w:rsidR="00FE0395" w:rsidRPr="00E378F2">
        <w:rPr>
          <w:rFonts w:ascii="Calibri" w:hAnsi="Calibri" w:cs="Arial"/>
          <w:color w:val="000000"/>
          <w:szCs w:val="22"/>
          <w:lang w:val="fr-FR"/>
        </w:rPr>
        <w:t>SUITE</w:t>
      </w:r>
      <w:r w:rsidR="007B372E" w:rsidRPr="00E378F2">
        <w:rPr>
          <w:rFonts w:ascii="Calibri" w:hAnsi="Calibri" w:cs="Arial"/>
          <w:color w:val="000000"/>
          <w:szCs w:val="22"/>
          <w:lang w:val="fr-FR"/>
        </w:rPr>
        <w:t>’</w:t>
      </w:r>
      <w:r w:rsidRPr="00E378F2">
        <w:rPr>
          <w:rFonts w:ascii="Calibri" w:hAnsi="Calibri" w:cs="Arial"/>
          <w:color w:val="000000"/>
          <w:szCs w:val="22"/>
          <w:lang w:val="fr-FR"/>
        </w:rPr>
        <w:t xml:space="preserve"> en haut de la page de couverture du questionnaire principal. Une fois que vous remplissez le questionnaire individuel femmes, garder le questionnaire de </w:t>
      </w:r>
      <w:r w:rsidR="00FE0395" w:rsidRPr="00E378F2">
        <w:rPr>
          <w:rFonts w:ascii="Calibri" w:hAnsi="Calibri" w:cs="Arial"/>
          <w:color w:val="000000"/>
          <w:szCs w:val="22"/>
          <w:lang w:val="fr-FR"/>
        </w:rPr>
        <w:t>suite</w:t>
      </w:r>
      <w:r w:rsidRPr="00E378F2">
        <w:rPr>
          <w:rFonts w:ascii="Calibri" w:hAnsi="Calibri" w:cs="Arial"/>
          <w:color w:val="000000"/>
          <w:szCs w:val="22"/>
          <w:lang w:val="fr-FR"/>
        </w:rPr>
        <w:t xml:space="preserve"> dans le premier afin qu'ils restent ensemble.</w:t>
      </w:r>
    </w:p>
    <w:p w:rsidR="008E011E" w:rsidRPr="00E378F2" w:rsidRDefault="008E011E" w:rsidP="0035555A">
      <w:pPr>
        <w:spacing w:line="288" w:lineRule="auto"/>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MM5. </w:t>
      </w:r>
      <w:r w:rsidR="00AA1EC0" w:rsidRPr="00E378F2">
        <w:rPr>
          <w:rFonts w:ascii="Calibri" w:hAnsi="Calibri"/>
          <w:b/>
          <w:color w:val="000000"/>
          <w:sz w:val="20"/>
          <w:lang w:val="fr-FR"/>
        </w:rPr>
        <w:t>EST-CE QUE (</w:t>
      </w:r>
      <w:r w:rsidR="00AA1EC0" w:rsidRPr="00E378F2">
        <w:rPr>
          <w:rFonts w:ascii="Calibri" w:hAnsi="Calibri"/>
          <w:b/>
          <w:i/>
          <w:color w:val="000000"/>
          <w:sz w:val="20"/>
          <w:lang w:val="fr-FR"/>
        </w:rPr>
        <w:t>NOM</w:t>
      </w:r>
      <w:r w:rsidR="00AA1EC0" w:rsidRPr="00E378F2">
        <w:rPr>
          <w:rFonts w:ascii="Calibri" w:hAnsi="Calibri"/>
          <w:b/>
          <w:color w:val="000000"/>
          <w:sz w:val="20"/>
          <w:lang w:val="fr-FR"/>
        </w:rPr>
        <w:t>) EST UN HOMME OU UNE FEMME ?</w:t>
      </w:r>
    </w:p>
    <w:p w:rsidR="00A34D74" w:rsidRPr="00E378F2" w:rsidRDefault="00DE5F4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w:t>
      </w:r>
      <w:r w:rsidR="00556FFB" w:rsidRPr="00E378F2">
        <w:rPr>
          <w:rFonts w:ascii="Calibri" w:hAnsi="Calibri"/>
          <w:color w:val="000000"/>
          <w:szCs w:val="22"/>
          <w:lang w:val="fr-FR"/>
        </w:rPr>
        <w:t xml:space="preserve"> ‘1’ p</w:t>
      </w:r>
      <w:r w:rsidR="00A34D74" w:rsidRPr="00E378F2">
        <w:rPr>
          <w:rFonts w:ascii="Calibri" w:hAnsi="Calibri"/>
          <w:color w:val="000000"/>
          <w:szCs w:val="22"/>
          <w:lang w:val="fr-FR"/>
        </w:rPr>
        <w:t>o</w:t>
      </w:r>
      <w:r w:rsidR="00556FFB" w:rsidRPr="00E378F2">
        <w:rPr>
          <w:rFonts w:ascii="Calibri" w:hAnsi="Calibri"/>
          <w:color w:val="000000"/>
          <w:szCs w:val="22"/>
          <w:lang w:val="fr-FR"/>
        </w:rPr>
        <w:t>ur ‘Homme’ et ‘2’ p</w:t>
      </w:r>
      <w:r w:rsidR="00A34D74" w:rsidRPr="00E378F2">
        <w:rPr>
          <w:rFonts w:ascii="Calibri" w:hAnsi="Calibri"/>
          <w:color w:val="000000"/>
          <w:szCs w:val="22"/>
          <w:lang w:val="fr-FR"/>
        </w:rPr>
        <w:t>o</w:t>
      </w:r>
      <w:r w:rsidR="00556FFB" w:rsidRPr="00E378F2">
        <w:rPr>
          <w:rFonts w:ascii="Calibri" w:hAnsi="Calibri"/>
          <w:color w:val="000000"/>
          <w:szCs w:val="22"/>
          <w:lang w:val="fr-FR"/>
        </w:rPr>
        <w:t>ur ‘Femm</w:t>
      </w:r>
      <w:r w:rsidR="00A34D74" w:rsidRPr="00E378F2">
        <w:rPr>
          <w:rFonts w:ascii="Calibri" w:hAnsi="Calibri"/>
          <w:color w:val="000000"/>
          <w:szCs w:val="22"/>
          <w:lang w:val="fr-FR"/>
        </w:rPr>
        <w:t>e’.</w:t>
      </w:r>
    </w:p>
    <w:p w:rsidR="00A34D74" w:rsidRPr="00E378F2" w:rsidRDefault="00A34D74" w:rsidP="0035555A">
      <w:pPr>
        <w:keepNext/>
        <w:spacing w:line="288" w:lineRule="auto"/>
        <w:jc w:val="both"/>
        <w:rPr>
          <w:rFonts w:ascii="Calibri" w:hAnsi="Calibri"/>
          <w:b/>
          <w:color w:val="000000"/>
          <w:szCs w:val="22"/>
          <w:lang w:val="fr-FR"/>
        </w:rPr>
      </w:pPr>
    </w:p>
    <w:p w:rsidR="00513A41"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MM6.</w:t>
      </w:r>
      <w:r w:rsidR="00841126" w:rsidRPr="00E378F2">
        <w:rPr>
          <w:rFonts w:ascii="Calibri" w:hAnsi="Calibri"/>
          <w:b/>
          <w:color w:val="000000"/>
          <w:sz w:val="20"/>
          <w:lang w:val="fr-FR"/>
        </w:rPr>
        <w:t>EST-CE QUE (</w:t>
      </w:r>
      <w:r w:rsidR="00841126" w:rsidRPr="00E378F2">
        <w:rPr>
          <w:rFonts w:ascii="Calibri" w:hAnsi="Calibri"/>
          <w:b/>
          <w:i/>
          <w:color w:val="000000"/>
          <w:sz w:val="20"/>
          <w:lang w:val="fr-FR"/>
        </w:rPr>
        <w:t>NOM</w:t>
      </w:r>
      <w:r w:rsidR="00841126" w:rsidRPr="00E378F2">
        <w:rPr>
          <w:rFonts w:ascii="Calibri" w:hAnsi="Calibri"/>
          <w:b/>
          <w:color w:val="000000"/>
          <w:sz w:val="20"/>
          <w:lang w:val="fr-FR"/>
        </w:rPr>
        <w:t>) EST TOUJOURS VIVANT(E)</w:t>
      </w:r>
      <w:r w:rsidR="0079565D" w:rsidRPr="00E378F2">
        <w:rPr>
          <w:rFonts w:ascii="Calibri" w:hAnsi="Calibri"/>
          <w:b/>
          <w:color w:val="000000"/>
          <w:sz w:val="20"/>
          <w:lang w:val="fr-FR"/>
        </w:rPr>
        <w:t xml:space="preserve"> </w:t>
      </w:r>
      <w:r w:rsidR="00841126" w:rsidRPr="00E378F2">
        <w:rPr>
          <w:rFonts w:ascii="Calibri" w:hAnsi="Calibri"/>
          <w:b/>
          <w:color w:val="000000"/>
          <w:sz w:val="20"/>
          <w:lang w:val="fr-FR"/>
        </w:rPr>
        <w:t>?</w:t>
      </w:r>
    </w:p>
    <w:p w:rsidR="00BF4BC1" w:rsidRPr="00E378F2" w:rsidRDefault="00BF4BC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un frère ou une sœur </w:t>
      </w:r>
      <w:r w:rsidR="00513A41" w:rsidRPr="00E378F2">
        <w:rPr>
          <w:rFonts w:ascii="Calibri" w:hAnsi="Calibri"/>
          <w:color w:val="000000"/>
          <w:szCs w:val="22"/>
          <w:lang w:val="fr-FR"/>
        </w:rPr>
        <w:t>sont morts (MM6 est 'Non') allez</w:t>
      </w:r>
      <w:r w:rsidRPr="00E378F2">
        <w:rPr>
          <w:rFonts w:ascii="Calibri" w:hAnsi="Calibri"/>
          <w:color w:val="000000"/>
          <w:szCs w:val="22"/>
          <w:lang w:val="fr-FR"/>
        </w:rPr>
        <w:t xml:space="preserve"> à MM8. Si le répondant ne sait pas si le frère</w:t>
      </w:r>
      <w:r w:rsidR="00513A41" w:rsidRPr="00E378F2">
        <w:rPr>
          <w:rFonts w:ascii="Calibri" w:hAnsi="Calibri"/>
          <w:color w:val="000000"/>
          <w:szCs w:val="22"/>
          <w:lang w:val="fr-FR"/>
        </w:rPr>
        <w:t xml:space="preserve"> ou la sœur est toujours en vie</w:t>
      </w:r>
      <w:r w:rsidRPr="00E378F2">
        <w:rPr>
          <w:rFonts w:ascii="Calibri" w:hAnsi="Calibri"/>
          <w:color w:val="000000"/>
          <w:szCs w:val="22"/>
          <w:lang w:val="fr-FR"/>
        </w:rPr>
        <w:t xml:space="preserve">, </w:t>
      </w:r>
      <w:r w:rsidR="00513A41" w:rsidRPr="00E378F2">
        <w:rPr>
          <w:rFonts w:ascii="Calibri" w:hAnsi="Calibri"/>
          <w:color w:val="000000"/>
          <w:szCs w:val="22"/>
          <w:lang w:val="fr-FR"/>
        </w:rPr>
        <w:t>en</w:t>
      </w:r>
      <w:r w:rsidRPr="00E378F2">
        <w:rPr>
          <w:rFonts w:ascii="Calibri" w:hAnsi="Calibri"/>
          <w:color w:val="000000"/>
          <w:szCs w:val="22"/>
          <w:lang w:val="fr-FR"/>
        </w:rPr>
        <w:t>cercle</w:t>
      </w:r>
      <w:r w:rsidR="00513A41" w:rsidRPr="00E378F2">
        <w:rPr>
          <w:rFonts w:ascii="Calibri" w:hAnsi="Calibri"/>
          <w:color w:val="000000"/>
          <w:szCs w:val="22"/>
          <w:lang w:val="fr-FR"/>
        </w:rPr>
        <w:t>z</w:t>
      </w:r>
      <w:r w:rsidRPr="00E378F2">
        <w:rPr>
          <w:rFonts w:ascii="Calibri" w:hAnsi="Calibri"/>
          <w:color w:val="000000"/>
          <w:szCs w:val="22"/>
          <w:lang w:val="fr-FR"/>
        </w:rPr>
        <w:t xml:space="preserve"> 8 </w:t>
      </w:r>
      <w:r w:rsidR="00513A41" w:rsidRPr="00E378F2">
        <w:rPr>
          <w:rFonts w:ascii="Calibri" w:hAnsi="Calibri"/>
          <w:color w:val="000000"/>
          <w:szCs w:val="22"/>
          <w:lang w:val="fr-FR"/>
        </w:rPr>
        <w:t>et allez</w:t>
      </w:r>
      <w:r w:rsidRPr="00E378F2">
        <w:rPr>
          <w:rFonts w:ascii="Calibri" w:hAnsi="Calibri"/>
          <w:color w:val="000000"/>
          <w:szCs w:val="22"/>
          <w:lang w:val="fr-FR"/>
        </w:rPr>
        <w:t xml:space="preserve"> à la colonne suivante (si il y</w:t>
      </w:r>
      <w:r w:rsidR="00C902E4" w:rsidRPr="00E378F2">
        <w:rPr>
          <w:rFonts w:ascii="Calibri" w:hAnsi="Calibri"/>
          <w:color w:val="000000"/>
          <w:szCs w:val="22"/>
          <w:lang w:val="fr-FR"/>
        </w:rPr>
        <w:t xml:space="preserve"> </w:t>
      </w:r>
      <w:r w:rsidRPr="00E378F2">
        <w:rPr>
          <w:rFonts w:ascii="Calibri" w:hAnsi="Calibri"/>
          <w:color w:val="000000"/>
          <w:szCs w:val="22"/>
          <w:lang w:val="fr-FR"/>
        </w:rPr>
        <w:t>a d'autres frères et sœurs).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MM7. </w:t>
      </w:r>
      <w:r w:rsidR="009A0631" w:rsidRPr="00E378F2">
        <w:rPr>
          <w:color w:val="000000"/>
          <w:lang w:val="fr-FR"/>
        </w:rPr>
        <w:t xml:space="preserve"> </w:t>
      </w:r>
      <w:r w:rsidR="009A0631" w:rsidRPr="0046174A">
        <w:rPr>
          <w:rFonts w:ascii="Calibri" w:hAnsi="Calibri"/>
          <w:b/>
          <w:color w:val="000000"/>
          <w:sz w:val="20"/>
          <w:lang w:val="fr-FR"/>
        </w:rPr>
        <w:t>QUEL AGE A (</w:t>
      </w:r>
      <w:r w:rsidR="009A0631" w:rsidRPr="0046174A">
        <w:rPr>
          <w:rFonts w:ascii="Calibri" w:hAnsi="Calibri"/>
          <w:b/>
          <w:i/>
          <w:color w:val="000000"/>
          <w:sz w:val="20"/>
          <w:lang w:val="fr-FR"/>
        </w:rPr>
        <w:t>NOM</w:t>
      </w:r>
      <w:r w:rsidR="009A0631" w:rsidRPr="0046174A">
        <w:rPr>
          <w:rFonts w:ascii="Calibri" w:hAnsi="Calibri"/>
          <w:b/>
          <w:color w:val="000000"/>
          <w:sz w:val="20"/>
          <w:lang w:val="fr-FR"/>
        </w:rPr>
        <w:t>)?</w:t>
      </w:r>
    </w:p>
    <w:p w:rsidR="00BF4BC1" w:rsidRPr="00E378F2" w:rsidRDefault="00BF4BC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w:t>
      </w:r>
      <w:r w:rsidR="00C902E4" w:rsidRPr="00E378F2">
        <w:rPr>
          <w:rFonts w:ascii="Calibri" w:hAnsi="Calibri"/>
          <w:color w:val="000000"/>
          <w:szCs w:val="22"/>
          <w:lang w:val="fr-FR"/>
        </w:rPr>
        <w:t>i un frère ou une</w:t>
      </w:r>
      <w:r w:rsidR="0046583C" w:rsidRPr="00E378F2">
        <w:rPr>
          <w:rFonts w:ascii="Calibri" w:hAnsi="Calibri"/>
          <w:color w:val="000000"/>
          <w:szCs w:val="22"/>
          <w:lang w:val="fr-FR"/>
        </w:rPr>
        <w:t xml:space="preserve"> sœur est en vi</w:t>
      </w:r>
      <w:r w:rsidRPr="00E378F2">
        <w:rPr>
          <w:rFonts w:ascii="Calibri" w:hAnsi="Calibri"/>
          <w:color w:val="000000"/>
          <w:szCs w:val="22"/>
          <w:lang w:val="fr-FR"/>
        </w:rPr>
        <w:t>e, vous de</w:t>
      </w:r>
      <w:r w:rsidR="0046583C" w:rsidRPr="00E378F2">
        <w:rPr>
          <w:rFonts w:ascii="Calibri" w:hAnsi="Calibri"/>
          <w:color w:val="000000"/>
          <w:szCs w:val="22"/>
          <w:lang w:val="fr-FR"/>
        </w:rPr>
        <w:t>vez enregistrer leur âge à</w:t>
      </w:r>
      <w:r w:rsidRPr="00E378F2">
        <w:rPr>
          <w:rFonts w:ascii="Calibri" w:hAnsi="Calibri"/>
          <w:color w:val="000000"/>
          <w:szCs w:val="22"/>
          <w:lang w:val="fr-FR"/>
        </w:rPr>
        <w:t xml:space="preserve"> </w:t>
      </w:r>
      <w:r w:rsidR="0046583C" w:rsidRPr="00E378F2">
        <w:rPr>
          <w:rFonts w:ascii="Calibri" w:hAnsi="Calibri"/>
          <w:color w:val="000000"/>
          <w:szCs w:val="22"/>
          <w:lang w:val="fr-FR"/>
        </w:rPr>
        <w:t>leur dernier anniversaire. Si la</w:t>
      </w:r>
      <w:r w:rsidRPr="00E378F2">
        <w:rPr>
          <w:rFonts w:ascii="Calibri" w:hAnsi="Calibri"/>
          <w:color w:val="000000"/>
          <w:szCs w:val="22"/>
          <w:lang w:val="fr-FR"/>
        </w:rPr>
        <w:t xml:space="preserve"> répondant</w:t>
      </w:r>
      <w:r w:rsidR="0046583C" w:rsidRPr="00E378F2">
        <w:rPr>
          <w:rFonts w:ascii="Calibri" w:hAnsi="Calibri"/>
          <w:color w:val="000000"/>
          <w:szCs w:val="22"/>
          <w:lang w:val="fr-FR"/>
        </w:rPr>
        <w:t>e</w:t>
      </w:r>
      <w:r w:rsidR="00FD7582" w:rsidRPr="00E378F2">
        <w:rPr>
          <w:rFonts w:ascii="Calibri" w:hAnsi="Calibri"/>
          <w:color w:val="000000"/>
          <w:szCs w:val="22"/>
          <w:lang w:val="fr-FR"/>
        </w:rPr>
        <w:t xml:space="preserve"> ne sait pas, persistez</w:t>
      </w:r>
      <w:r w:rsidRPr="00E378F2">
        <w:rPr>
          <w:rFonts w:ascii="Calibri" w:hAnsi="Calibri"/>
          <w:color w:val="000000"/>
          <w:szCs w:val="22"/>
          <w:lang w:val="fr-FR"/>
        </w:rPr>
        <w:t xml:space="preserve"> en demandant </w:t>
      </w:r>
      <w:r w:rsidR="00FD7582" w:rsidRPr="00E378F2">
        <w:rPr>
          <w:rFonts w:ascii="Calibri" w:hAnsi="Calibri"/>
          <w:color w:val="000000"/>
          <w:szCs w:val="22"/>
          <w:lang w:val="fr-FR"/>
        </w:rPr>
        <w:t>de combien d'années</w:t>
      </w:r>
      <w:r w:rsidR="00041E16" w:rsidRPr="00E378F2">
        <w:rPr>
          <w:rFonts w:ascii="Calibri" w:hAnsi="Calibri"/>
          <w:color w:val="000000"/>
          <w:szCs w:val="22"/>
          <w:lang w:val="fr-FR"/>
        </w:rPr>
        <w:t xml:space="preserve"> le</w:t>
      </w:r>
      <w:r w:rsidRPr="00E378F2">
        <w:rPr>
          <w:rFonts w:ascii="Calibri" w:hAnsi="Calibri"/>
          <w:color w:val="000000"/>
          <w:szCs w:val="22"/>
          <w:lang w:val="fr-FR"/>
        </w:rPr>
        <w:t xml:space="preserve"> frère ou la s</w:t>
      </w:r>
      <w:r w:rsidR="00041E16" w:rsidRPr="00E378F2">
        <w:rPr>
          <w:rFonts w:ascii="Calibri" w:hAnsi="Calibri"/>
          <w:color w:val="000000"/>
          <w:szCs w:val="22"/>
          <w:lang w:val="fr-FR"/>
        </w:rPr>
        <w:t>œur est plus jeune ou plus âgé</w:t>
      </w:r>
      <w:r w:rsidR="00C902E4" w:rsidRPr="00E378F2">
        <w:rPr>
          <w:rFonts w:ascii="Calibri" w:hAnsi="Calibri"/>
          <w:color w:val="000000"/>
          <w:szCs w:val="22"/>
          <w:lang w:val="fr-FR"/>
        </w:rPr>
        <w:t>(e)</w:t>
      </w:r>
      <w:r w:rsidR="00041E16" w:rsidRPr="00E378F2">
        <w:rPr>
          <w:rFonts w:ascii="Calibri" w:hAnsi="Calibri"/>
          <w:color w:val="000000"/>
          <w:szCs w:val="22"/>
          <w:lang w:val="fr-FR"/>
        </w:rPr>
        <w:t xml:space="preserve"> que la répondante</w:t>
      </w:r>
      <w:r w:rsidRPr="00E378F2">
        <w:rPr>
          <w:rFonts w:ascii="Calibri" w:hAnsi="Calibri"/>
          <w:color w:val="000000"/>
          <w:szCs w:val="22"/>
          <w:lang w:val="fr-FR"/>
        </w:rPr>
        <w:t>.</w:t>
      </w:r>
    </w:p>
    <w:p w:rsidR="00BF4BC1" w:rsidRPr="00E378F2" w:rsidRDefault="00BF4BC1" w:rsidP="0035555A">
      <w:pPr>
        <w:spacing w:line="288" w:lineRule="auto"/>
        <w:ind w:left="720"/>
        <w:jc w:val="both"/>
        <w:rPr>
          <w:rFonts w:ascii="Calibri" w:hAnsi="Calibri"/>
          <w:color w:val="000000"/>
          <w:szCs w:val="22"/>
          <w:lang w:val="fr-FR"/>
        </w:rPr>
      </w:pPr>
    </w:p>
    <w:p w:rsidR="00BF4BC1" w:rsidRPr="00E378F2" w:rsidRDefault="008E011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Les âges des frères et des sœurs qui sont toujours vivants sont utilisés pour le calcul du taux de mortalité maternelle. Après enregistrement de la réponse, allez à la colonne suivante (s’il y a d’autres </w:t>
      </w:r>
      <w:r w:rsidR="00DE5F42" w:rsidRPr="00E378F2">
        <w:rPr>
          <w:rFonts w:ascii="Calibri" w:hAnsi="Calibri"/>
          <w:color w:val="000000"/>
          <w:szCs w:val="22"/>
          <w:lang w:val="fr-FR"/>
        </w:rPr>
        <w:t>frères</w:t>
      </w:r>
      <w:r w:rsidRPr="00E378F2">
        <w:rPr>
          <w:rFonts w:ascii="Calibri" w:hAnsi="Calibri"/>
          <w:color w:val="000000"/>
          <w:szCs w:val="22"/>
          <w:lang w:val="fr-FR"/>
        </w:rPr>
        <w:t xml:space="preserve"> ou sœurs).  </w:t>
      </w:r>
    </w:p>
    <w:p w:rsidR="008E011E" w:rsidRPr="00E378F2" w:rsidRDefault="008E011E" w:rsidP="0035555A">
      <w:pPr>
        <w:spacing w:line="288" w:lineRule="auto"/>
        <w:ind w:left="720"/>
        <w:jc w:val="both"/>
        <w:rPr>
          <w:rFonts w:ascii="Calibri" w:hAnsi="Calibri"/>
          <w:color w:val="000000"/>
          <w:szCs w:val="22"/>
          <w:lang w:val="fr-FR"/>
        </w:rPr>
      </w:pPr>
    </w:p>
    <w:p w:rsidR="00BF4BC1" w:rsidRPr="00E378F2" w:rsidRDefault="00AC486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Les q</w:t>
      </w:r>
      <w:r w:rsidR="00BF4BC1" w:rsidRPr="00E378F2">
        <w:rPr>
          <w:rFonts w:ascii="Calibri" w:hAnsi="Calibri"/>
          <w:color w:val="000000"/>
          <w:szCs w:val="22"/>
          <w:lang w:val="fr-FR"/>
        </w:rPr>
        <w:t xml:space="preserve">uestions MM8 à MM13 </w:t>
      </w:r>
      <w:r w:rsidR="00441AF4" w:rsidRPr="00E378F2">
        <w:rPr>
          <w:rFonts w:ascii="Calibri" w:hAnsi="Calibri"/>
          <w:color w:val="000000"/>
          <w:szCs w:val="22"/>
          <w:lang w:val="fr-FR"/>
        </w:rPr>
        <w:t xml:space="preserve">ne se </w:t>
      </w:r>
      <w:r w:rsidR="00CB1F37" w:rsidRPr="00E378F2">
        <w:rPr>
          <w:rFonts w:ascii="Calibri" w:hAnsi="Calibri"/>
          <w:color w:val="000000"/>
          <w:szCs w:val="22"/>
          <w:lang w:val="fr-FR"/>
        </w:rPr>
        <w:t>renseigne</w:t>
      </w:r>
      <w:r w:rsidR="00441AF4" w:rsidRPr="00E378F2">
        <w:rPr>
          <w:rFonts w:ascii="Calibri" w:hAnsi="Calibri"/>
          <w:color w:val="000000"/>
          <w:szCs w:val="22"/>
          <w:lang w:val="fr-FR"/>
        </w:rPr>
        <w:t>ron</w:t>
      </w:r>
      <w:r w:rsidR="00CB1F37" w:rsidRPr="00E378F2">
        <w:rPr>
          <w:rFonts w:ascii="Calibri" w:hAnsi="Calibri"/>
          <w:color w:val="000000"/>
          <w:szCs w:val="22"/>
          <w:lang w:val="fr-FR"/>
        </w:rPr>
        <w:t>t</w:t>
      </w:r>
      <w:r w:rsidR="00BF4BC1" w:rsidRPr="00E378F2">
        <w:rPr>
          <w:rFonts w:ascii="Calibri" w:hAnsi="Calibri"/>
          <w:color w:val="000000"/>
          <w:szCs w:val="22"/>
          <w:lang w:val="fr-FR"/>
        </w:rPr>
        <w:t xml:space="preserve"> </w:t>
      </w:r>
      <w:r w:rsidR="00441AF4" w:rsidRPr="00E378F2">
        <w:rPr>
          <w:rFonts w:ascii="Calibri" w:hAnsi="Calibri"/>
          <w:color w:val="000000"/>
          <w:szCs w:val="22"/>
          <w:lang w:val="fr-FR"/>
        </w:rPr>
        <w:t>que</w:t>
      </w:r>
      <w:r w:rsidR="00CB1F37" w:rsidRPr="00E378F2">
        <w:rPr>
          <w:rFonts w:ascii="Calibri" w:hAnsi="Calibri"/>
          <w:color w:val="000000"/>
          <w:szCs w:val="22"/>
          <w:lang w:val="fr-FR"/>
        </w:rPr>
        <w:t xml:space="preserve"> sur </w:t>
      </w:r>
      <w:r w:rsidR="00BF4BC1" w:rsidRPr="00E378F2">
        <w:rPr>
          <w:rFonts w:ascii="Calibri" w:hAnsi="Calibri" w:cs="Calibri"/>
          <w:color w:val="000000"/>
          <w:szCs w:val="22"/>
          <w:lang w:val="fr-FR"/>
        </w:rPr>
        <w:t>l</w:t>
      </w:r>
      <w:r w:rsidR="00CB1F37" w:rsidRPr="00E378F2">
        <w:rPr>
          <w:rFonts w:ascii="Calibri" w:hAnsi="Calibri" w:cs="Calibri"/>
          <w:color w:val="000000"/>
          <w:szCs w:val="22"/>
          <w:lang w:val="fr-FR"/>
        </w:rPr>
        <w:t>es frères et sœurs qui sont</w:t>
      </w:r>
      <w:r w:rsidR="00815AD9" w:rsidRPr="00E378F2">
        <w:rPr>
          <w:rFonts w:ascii="Calibri" w:hAnsi="Calibri" w:cs="Calibri"/>
          <w:color w:val="000000"/>
          <w:szCs w:val="22"/>
          <w:lang w:val="fr-FR"/>
        </w:rPr>
        <w:t xml:space="preserve"> </w:t>
      </w:r>
      <w:r w:rsidR="00CB1F37" w:rsidRPr="00E378F2">
        <w:rPr>
          <w:rFonts w:ascii="Calibri" w:hAnsi="Calibri" w:cs="Calibri"/>
          <w:color w:val="000000"/>
          <w:szCs w:val="22"/>
          <w:lang w:val="fr-FR"/>
        </w:rPr>
        <w:t>décédé</w:t>
      </w:r>
      <w:r w:rsidR="00BF4BC1" w:rsidRPr="00E378F2">
        <w:rPr>
          <w:rFonts w:ascii="Calibri" w:hAnsi="Calibri" w:cs="Calibri"/>
          <w:color w:val="000000"/>
          <w:szCs w:val="22"/>
          <w:lang w:val="fr-FR"/>
        </w:rPr>
        <w:t>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MM8. </w:t>
      </w:r>
      <w:r w:rsidR="00671E65" w:rsidRPr="00E378F2">
        <w:rPr>
          <w:rFonts w:ascii="Calibri" w:hAnsi="Calibri"/>
          <w:b/>
          <w:color w:val="000000"/>
          <w:sz w:val="20"/>
          <w:lang w:val="fr-FR"/>
        </w:rPr>
        <w:t>IL Y A COMBIEN D’ANNEES QUE (</w:t>
      </w:r>
      <w:r w:rsidR="00671E65" w:rsidRPr="00E378F2">
        <w:rPr>
          <w:rFonts w:ascii="Calibri" w:hAnsi="Calibri"/>
          <w:b/>
          <w:i/>
          <w:color w:val="000000"/>
          <w:sz w:val="20"/>
          <w:lang w:val="fr-FR"/>
        </w:rPr>
        <w:t>NOM</w:t>
      </w:r>
      <w:r w:rsidR="00671E65" w:rsidRPr="00E378F2">
        <w:rPr>
          <w:rFonts w:ascii="Calibri" w:hAnsi="Calibri"/>
          <w:b/>
          <w:color w:val="000000"/>
          <w:sz w:val="20"/>
          <w:lang w:val="fr-FR"/>
        </w:rPr>
        <w:t>) EST DECEDE(E)</w:t>
      </w:r>
      <w:r w:rsidR="0079565D" w:rsidRPr="00E378F2">
        <w:rPr>
          <w:rFonts w:ascii="Calibri" w:hAnsi="Calibri"/>
          <w:b/>
          <w:color w:val="000000"/>
          <w:sz w:val="20"/>
          <w:lang w:val="fr-FR"/>
        </w:rPr>
        <w:t xml:space="preserve"> </w:t>
      </w:r>
      <w:r w:rsidR="00671E65" w:rsidRPr="00E378F2">
        <w:rPr>
          <w:rFonts w:ascii="Calibri" w:hAnsi="Calibri"/>
          <w:b/>
          <w:color w:val="000000"/>
          <w:sz w:val="20"/>
          <w:lang w:val="fr-FR"/>
        </w:rPr>
        <w:t>?</w:t>
      </w:r>
    </w:p>
    <w:p w:rsidR="00A34D74" w:rsidRPr="00E378F2" w:rsidRDefault="00DD3A1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Cette question et d'autres qui suivent ne concernent que l</w:t>
      </w:r>
      <w:r w:rsidR="000007ED" w:rsidRPr="00E378F2">
        <w:rPr>
          <w:rFonts w:ascii="Calibri" w:hAnsi="Calibri"/>
          <w:color w:val="000000"/>
          <w:szCs w:val="22"/>
          <w:lang w:val="fr-FR"/>
        </w:rPr>
        <w:t>es frères et sœurs qui sont décédé</w:t>
      </w:r>
      <w:r w:rsidRPr="00E378F2">
        <w:rPr>
          <w:rFonts w:ascii="Calibri" w:hAnsi="Calibri"/>
          <w:color w:val="000000"/>
          <w:szCs w:val="22"/>
          <w:lang w:val="fr-FR"/>
        </w:rPr>
        <w:t xml:space="preserve">s. Demandez </w:t>
      </w:r>
      <w:r w:rsidR="00815AD9" w:rsidRPr="00E378F2">
        <w:rPr>
          <w:rFonts w:ascii="Calibri" w:hAnsi="Calibri"/>
          <w:color w:val="000000"/>
          <w:szCs w:val="22"/>
          <w:lang w:val="fr-FR"/>
        </w:rPr>
        <w:t>il y a</w:t>
      </w:r>
      <w:r w:rsidR="000007ED" w:rsidRPr="00E378F2">
        <w:rPr>
          <w:rFonts w:ascii="Calibri" w:hAnsi="Calibri"/>
          <w:color w:val="000000"/>
          <w:szCs w:val="22"/>
          <w:lang w:val="fr-FR"/>
        </w:rPr>
        <w:t xml:space="preserve"> combien</w:t>
      </w:r>
      <w:r w:rsidRPr="00E378F2">
        <w:rPr>
          <w:rFonts w:ascii="Calibri" w:hAnsi="Calibri"/>
          <w:color w:val="000000"/>
          <w:szCs w:val="22"/>
          <w:lang w:val="fr-FR"/>
        </w:rPr>
        <w:t xml:space="preserve"> </w:t>
      </w:r>
      <w:r w:rsidR="000007ED" w:rsidRPr="00E378F2">
        <w:rPr>
          <w:rFonts w:ascii="Calibri" w:hAnsi="Calibri"/>
          <w:color w:val="000000"/>
          <w:szCs w:val="22"/>
          <w:lang w:val="fr-FR"/>
        </w:rPr>
        <w:t>d’</w:t>
      </w:r>
      <w:r w:rsidR="00815AD9" w:rsidRPr="00E378F2">
        <w:rPr>
          <w:rFonts w:ascii="Calibri" w:hAnsi="Calibri"/>
          <w:color w:val="000000"/>
          <w:szCs w:val="22"/>
          <w:lang w:val="fr-FR"/>
        </w:rPr>
        <w:t>années que</w:t>
      </w:r>
      <w:r w:rsidRPr="00E378F2">
        <w:rPr>
          <w:rFonts w:ascii="Calibri" w:hAnsi="Calibri"/>
          <w:color w:val="000000"/>
          <w:szCs w:val="22"/>
          <w:lang w:val="fr-FR"/>
        </w:rPr>
        <w:t xml:space="preserve"> le frère /</w:t>
      </w:r>
      <w:r w:rsidR="000007ED" w:rsidRPr="00E378F2">
        <w:rPr>
          <w:rFonts w:ascii="Calibri" w:hAnsi="Calibri"/>
          <w:color w:val="000000"/>
          <w:szCs w:val="22"/>
          <w:lang w:val="fr-FR"/>
        </w:rPr>
        <w:t>la</w:t>
      </w:r>
      <w:r w:rsidR="0040049F" w:rsidRPr="00E378F2">
        <w:rPr>
          <w:rFonts w:ascii="Calibri" w:hAnsi="Calibri"/>
          <w:color w:val="000000"/>
          <w:szCs w:val="22"/>
          <w:lang w:val="fr-FR"/>
        </w:rPr>
        <w:t xml:space="preserve"> sœur est décédé(e). Si la</w:t>
      </w:r>
      <w:r w:rsidRPr="00E378F2">
        <w:rPr>
          <w:rFonts w:ascii="Calibri" w:hAnsi="Calibri"/>
          <w:color w:val="000000"/>
          <w:szCs w:val="22"/>
          <w:lang w:val="fr-FR"/>
        </w:rPr>
        <w:t xml:space="preserve"> répondant</w:t>
      </w:r>
      <w:r w:rsidR="0040049F" w:rsidRPr="00E378F2">
        <w:rPr>
          <w:rFonts w:ascii="Calibri" w:hAnsi="Calibri"/>
          <w:color w:val="000000"/>
          <w:szCs w:val="22"/>
          <w:lang w:val="fr-FR"/>
        </w:rPr>
        <w:t>e ne sai</w:t>
      </w:r>
      <w:r w:rsidRPr="00E378F2">
        <w:rPr>
          <w:rFonts w:ascii="Calibri" w:hAnsi="Calibri"/>
          <w:color w:val="000000"/>
          <w:szCs w:val="22"/>
          <w:lang w:val="fr-FR"/>
        </w:rPr>
        <w:t xml:space="preserve">t pas, </w:t>
      </w:r>
      <w:r w:rsidR="0040049F" w:rsidRPr="00E378F2">
        <w:rPr>
          <w:rFonts w:ascii="Calibri" w:hAnsi="Calibri"/>
          <w:color w:val="000000"/>
          <w:szCs w:val="22"/>
          <w:lang w:val="fr-FR"/>
        </w:rPr>
        <w:t>demandez-lui l'année du décès</w:t>
      </w:r>
      <w:r w:rsidR="00FA7F4D" w:rsidRPr="00E378F2">
        <w:rPr>
          <w:rFonts w:ascii="Calibri" w:hAnsi="Calibri"/>
          <w:color w:val="000000"/>
          <w:szCs w:val="22"/>
          <w:lang w:val="fr-FR"/>
        </w:rPr>
        <w:t xml:space="preserve"> et</w:t>
      </w:r>
      <w:r w:rsidR="009B10E0" w:rsidRPr="00E378F2">
        <w:rPr>
          <w:rFonts w:ascii="Calibri" w:hAnsi="Calibri"/>
          <w:color w:val="000000"/>
          <w:szCs w:val="22"/>
          <w:lang w:val="fr-FR"/>
        </w:rPr>
        <w:t xml:space="preserve"> calculez</w:t>
      </w:r>
      <w:r w:rsidRPr="00E378F2">
        <w:rPr>
          <w:rFonts w:ascii="Calibri" w:hAnsi="Calibri"/>
          <w:color w:val="000000"/>
          <w:szCs w:val="22"/>
          <w:lang w:val="fr-FR"/>
        </w:rPr>
        <w:t xml:space="preserve"> pour déterminer le nombre d'années. Vous </w:t>
      </w:r>
      <w:r w:rsidRPr="00E378F2">
        <w:rPr>
          <w:rFonts w:ascii="Calibri" w:hAnsi="Calibri"/>
          <w:color w:val="000000"/>
          <w:szCs w:val="22"/>
          <w:u w:val="single"/>
          <w:lang w:val="fr-FR"/>
        </w:rPr>
        <w:t>devez</w:t>
      </w:r>
      <w:r w:rsidRPr="00E378F2">
        <w:rPr>
          <w:rFonts w:ascii="Calibri" w:hAnsi="Calibri"/>
          <w:color w:val="000000"/>
          <w:szCs w:val="22"/>
          <w:lang w:val="fr-FR"/>
        </w:rPr>
        <w:t xml:space="preserve"> au moins avoir une estimatio</w:t>
      </w:r>
      <w:r w:rsidR="009B10E0" w:rsidRPr="00E378F2">
        <w:rPr>
          <w:rFonts w:ascii="Calibri" w:hAnsi="Calibri"/>
          <w:color w:val="000000"/>
          <w:szCs w:val="22"/>
          <w:lang w:val="fr-FR"/>
        </w:rPr>
        <w:t>n.</w:t>
      </w:r>
    </w:p>
    <w:p w:rsidR="0079565D" w:rsidRPr="00E378F2" w:rsidRDefault="0079565D" w:rsidP="0035555A">
      <w:pPr>
        <w:spacing w:line="288" w:lineRule="auto"/>
        <w:ind w:left="720"/>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color w:val="000000"/>
          <w:szCs w:val="22"/>
          <w:lang w:val="fr-FR"/>
        </w:rPr>
      </w:pPr>
      <w:r w:rsidRPr="00E378F2">
        <w:rPr>
          <w:rFonts w:ascii="Calibri" w:hAnsi="Calibri"/>
          <w:b/>
          <w:color w:val="000000"/>
          <w:szCs w:val="22"/>
          <w:lang w:val="fr-FR"/>
        </w:rPr>
        <w:t>MM9.</w:t>
      </w:r>
      <w:r w:rsidR="00671E65" w:rsidRPr="00E378F2">
        <w:rPr>
          <w:color w:val="000000"/>
          <w:lang w:val="fr-FR"/>
        </w:rPr>
        <w:t xml:space="preserve"> </w:t>
      </w:r>
      <w:r w:rsidR="00BA74B5" w:rsidRPr="00E378F2">
        <w:rPr>
          <w:rFonts w:ascii="Calibri" w:hAnsi="Calibri"/>
          <w:b/>
          <w:color w:val="000000"/>
          <w:sz w:val="20"/>
          <w:lang w:val="fr-FR"/>
        </w:rPr>
        <w:t>QUEL AGE AVAIT (</w:t>
      </w:r>
      <w:r w:rsidR="00BA74B5" w:rsidRPr="00E378F2">
        <w:rPr>
          <w:rFonts w:ascii="Calibri" w:hAnsi="Calibri"/>
          <w:b/>
          <w:i/>
          <w:color w:val="000000"/>
          <w:sz w:val="20"/>
          <w:lang w:val="fr-FR"/>
        </w:rPr>
        <w:t>NOM)</w:t>
      </w:r>
      <w:r w:rsidR="00BA74B5" w:rsidRPr="00E378F2">
        <w:rPr>
          <w:rFonts w:ascii="Calibri" w:hAnsi="Calibri"/>
          <w:b/>
          <w:color w:val="000000"/>
          <w:sz w:val="20"/>
          <w:lang w:val="fr-FR"/>
        </w:rPr>
        <w:t xml:space="preserve"> QUAND IL/ELLE EST DECEDE(E) ?</w:t>
      </w:r>
    </w:p>
    <w:p w:rsidR="00DD3A19" w:rsidRPr="00E378F2" w:rsidRDefault="000864D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L’âge au moment du décès</w:t>
      </w:r>
      <w:r w:rsidR="00DD3A19" w:rsidRPr="00E378F2">
        <w:rPr>
          <w:rFonts w:ascii="Calibri" w:hAnsi="Calibri"/>
          <w:color w:val="000000"/>
          <w:szCs w:val="22"/>
          <w:lang w:val="fr-FR"/>
        </w:rPr>
        <w:t xml:space="preserve"> est une i</w:t>
      </w:r>
      <w:r w:rsidRPr="00E378F2">
        <w:rPr>
          <w:rFonts w:ascii="Calibri" w:hAnsi="Calibri"/>
          <w:color w:val="000000"/>
          <w:szCs w:val="22"/>
          <w:lang w:val="fr-FR"/>
        </w:rPr>
        <w:t>nformation très importante. Fait</w:t>
      </w:r>
      <w:r w:rsidR="00DD3A19" w:rsidRPr="00E378F2">
        <w:rPr>
          <w:rFonts w:ascii="Calibri" w:hAnsi="Calibri"/>
          <w:color w:val="000000"/>
          <w:szCs w:val="22"/>
          <w:lang w:val="fr-FR"/>
        </w:rPr>
        <w:t>e</w:t>
      </w:r>
      <w:r w:rsidRPr="00E378F2">
        <w:rPr>
          <w:rFonts w:ascii="Calibri" w:hAnsi="Calibri"/>
          <w:color w:val="000000"/>
          <w:szCs w:val="22"/>
          <w:lang w:val="fr-FR"/>
        </w:rPr>
        <w:t>s de votre mieux</w:t>
      </w:r>
      <w:r w:rsidR="00DD3A19" w:rsidRPr="00E378F2">
        <w:rPr>
          <w:rFonts w:ascii="Calibri" w:hAnsi="Calibri"/>
          <w:color w:val="000000"/>
          <w:szCs w:val="22"/>
          <w:lang w:val="fr-FR"/>
        </w:rPr>
        <w:t xml:space="preserve"> pour obtenir la réponse. Cette information est plus important</w:t>
      </w:r>
      <w:r w:rsidR="001A4655" w:rsidRPr="00E378F2">
        <w:rPr>
          <w:rFonts w:ascii="Calibri" w:hAnsi="Calibri"/>
          <w:color w:val="000000"/>
          <w:szCs w:val="22"/>
          <w:lang w:val="fr-FR"/>
        </w:rPr>
        <w:t>e</w:t>
      </w:r>
      <w:r w:rsidR="00DD3A19" w:rsidRPr="00E378F2">
        <w:rPr>
          <w:rFonts w:ascii="Calibri" w:hAnsi="Calibri"/>
          <w:color w:val="000000"/>
          <w:szCs w:val="22"/>
          <w:lang w:val="fr-FR"/>
        </w:rPr>
        <w:t xml:space="preserve"> pour les sœurs que pour les frères, parce que l'âge déterminera quel</w:t>
      </w:r>
      <w:r w:rsidR="001A4655" w:rsidRPr="00E378F2">
        <w:rPr>
          <w:rFonts w:ascii="Calibri" w:hAnsi="Calibri"/>
          <w:color w:val="000000"/>
          <w:szCs w:val="22"/>
          <w:lang w:val="fr-FR"/>
        </w:rPr>
        <w:t>le</w:t>
      </w:r>
      <w:r w:rsidR="00DD3A19" w:rsidRPr="00E378F2">
        <w:rPr>
          <w:rFonts w:ascii="Calibri" w:hAnsi="Calibri"/>
          <w:color w:val="000000"/>
          <w:szCs w:val="22"/>
          <w:lang w:val="fr-FR"/>
        </w:rPr>
        <w:t xml:space="preserve"> instruction</w:t>
      </w:r>
      <w:r w:rsidR="001A4655" w:rsidRPr="00E378F2">
        <w:rPr>
          <w:rFonts w:ascii="Calibri" w:hAnsi="Calibri"/>
          <w:color w:val="000000"/>
          <w:szCs w:val="22"/>
          <w:lang w:val="fr-FR"/>
        </w:rPr>
        <w:t xml:space="preserve"> de passage</w:t>
      </w:r>
      <w:r w:rsidR="00DD3A19" w:rsidRPr="00E378F2">
        <w:rPr>
          <w:rFonts w:ascii="Calibri" w:hAnsi="Calibri"/>
          <w:color w:val="000000"/>
          <w:szCs w:val="22"/>
          <w:lang w:val="fr-FR"/>
        </w:rPr>
        <w:t xml:space="preserve"> vous suiv</w:t>
      </w:r>
      <w:r w:rsidR="004F03D4" w:rsidRPr="00E378F2">
        <w:rPr>
          <w:rFonts w:ascii="Calibri" w:hAnsi="Calibri"/>
          <w:color w:val="000000"/>
          <w:szCs w:val="22"/>
          <w:lang w:val="fr-FR"/>
        </w:rPr>
        <w:t>rez;</w:t>
      </w:r>
      <w:r w:rsidR="00DD3A19" w:rsidRPr="00E378F2">
        <w:rPr>
          <w:rFonts w:ascii="Calibri" w:hAnsi="Calibri"/>
          <w:color w:val="000000"/>
          <w:szCs w:val="22"/>
          <w:lang w:val="fr-FR"/>
        </w:rPr>
        <w:t xml:space="preserve"> </w:t>
      </w:r>
      <w:r w:rsidR="004F03D4" w:rsidRPr="00E378F2">
        <w:rPr>
          <w:rFonts w:ascii="Calibri" w:hAnsi="Calibri"/>
          <w:color w:val="000000"/>
          <w:szCs w:val="22"/>
          <w:lang w:val="fr-FR"/>
        </w:rPr>
        <w:t xml:space="preserve">à savoir </w:t>
      </w:r>
      <w:r w:rsidR="00DD3A19" w:rsidRPr="00E378F2">
        <w:rPr>
          <w:rFonts w:ascii="Calibri" w:hAnsi="Calibri"/>
          <w:color w:val="000000"/>
          <w:szCs w:val="22"/>
          <w:lang w:val="fr-FR"/>
        </w:rPr>
        <w:t>s</w:t>
      </w:r>
      <w:r w:rsidR="004F03D4" w:rsidRPr="00E378F2">
        <w:rPr>
          <w:rFonts w:ascii="Calibri" w:hAnsi="Calibri"/>
          <w:color w:val="000000"/>
          <w:szCs w:val="22"/>
          <w:lang w:val="fr-FR"/>
        </w:rPr>
        <w:t>’</w:t>
      </w:r>
      <w:r w:rsidR="00DD3A19" w:rsidRPr="00E378F2">
        <w:rPr>
          <w:rFonts w:ascii="Calibri" w:hAnsi="Calibri"/>
          <w:color w:val="000000"/>
          <w:szCs w:val="22"/>
          <w:lang w:val="fr-FR"/>
        </w:rPr>
        <w:t>i</w:t>
      </w:r>
      <w:r w:rsidR="004F03D4" w:rsidRPr="00E378F2">
        <w:rPr>
          <w:rFonts w:ascii="Calibri" w:hAnsi="Calibri"/>
          <w:color w:val="000000"/>
          <w:szCs w:val="22"/>
          <w:lang w:val="fr-FR"/>
        </w:rPr>
        <w:t>l</w:t>
      </w:r>
      <w:r w:rsidR="00B00441" w:rsidRPr="00E378F2">
        <w:rPr>
          <w:rFonts w:ascii="Calibri" w:hAnsi="Calibri"/>
          <w:color w:val="000000"/>
          <w:szCs w:val="22"/>
          <w:lang w:val="fr-FR"/>
        </w:rPr>
        <w:t xml:space="preserve"> faut</w:t>
      </w:r>
      <w:r w:rsidR="00DD3A19" w:rsidRPr="00E378F2">
        <w:rPr>
          <w:rFonts w:ascii="Calibri" w:hAnsi="Calibri"/>
          <w:color w:val="000000"/>
          <w:szCs w:val="22"/>
          <w:lang w:val="fr-FR"/>
        </w:rPr>
        <w:t xml:space="preserve"> poser des questions </w:t>
      </w:r>
      <w:r w:rsidR="00B00441" w:rsidRPr="00E378F2">
        <w:rPr>
          <w:rFonts w:ascii="Calibri" w:hAnsi="Calibri"/>
          <w:color w:val="000000"/>
          <w:szCs w:val="22"/>
          <w:lang w:val="fr-FR"/>
        </w:rPr>
        <w:t xml:space="preserve">de </w:t>
      </w:r>
      <w:r w:rsidR="00DD3A19" w:rsidRPr="00E378F2">
        <w:rPr>
          <w:rFonts w:ascii="Calibri" w:hAnsi="Calibri"/>
          <w:color w:val="000000"/>
          <w:szCs w:val="22"/>
          <w:lang w:val="fr-FR"/>
        </w:rPr>
        <w:t>MM10 à MM13, ou s'il faut aller à la colonne suivante.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 xml:space="preserve">MM9A. </w:t>
      </w:r>
      <w:r w:rsidR="001C62EA" w:rsidRPr="00E378F2">
        <w:rPr>
          <w:rFonts w:ascii="Calibri" w:hAnsi="Calibri"/>
          <w:b/>
          <w:i/>
          <w:color w:val="000000"/>
          <w:szCs w:val="22"/>
          <w:lang w:val="fr-FR"/>
        </w:rPr>
        <w:t>Vérifier MM5 et</w:t>
      </w:r>
      <w:r w:rsidRPr="00E378F2">
        <w:rPr>
          <w:rFonts w:ascii="Calibri" w:hAnsi="Calibri"/>
          <w:b/>
          <w:i/>
          <w:color w:val="000000"/>
          <w:szCs w:val="22"/>
          <w:lang w:val="fr-FR"/>
        </w:rPr>
        <w:t xml:space="preserve"> MM9</w:t>
      </w:r>
    </w:p>
    <w:p w:rsidR="00DD3A19" w:rsidRPr="00E378F2" w:rsidRDefault="007B372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c’est un frère (</w:t>
      </w:r>
      <w:r w:rsidR="00B00441" w:rsidRPr="00E378F2">
        <w:rPr>
          <w:rFonts w:ascii="Calibri" w:hAnsi="Calibri"/>
          <w:color w:val="000000"/>
          <w:szCs w:val="22"/>
          <w:lang w:val="fr-FR"/>
        </w:rPr>
        <w:t>sexe masculin</w:t>
      </w:r>
      <w:r w:rsidRPr="00E378F2">
        <w:rPr>
          <w:rFonts w:ascii="Calibri" w:hAnsi="Calibri"/>
          <w:color w:val="000000"/>
          <w:szCs w:val="22"/>
          <w:lang w:val="fr-FR"/>
        </w:rPr>
        <w:t xml:space="preserve">) </w:t>
      </w:r>
      <w:r w:rsidR="00166076" w:rsidRPr="00E378F2">
        <w:rPr>
          <w:rFonts w:ascii="Calibri" w:hAnsi="Calibri"/>
          <w:color w:val="000000"/>
          <w:szCs w:val="22"/>
          <w:lang w:val="fr-FR"/>
        </w:rPr>
        <w:t xml:space="preserve">ou s’il / elle </w:t>
      </w:r>
      <w:r w:rsidR="00DE5F42" w:rsidRPr="00E378F2">
        <w:rPr>
          <w:rFonts w:ascii="Calibri" w:hAnsi="Calibri"/>
          <w:color w:val="000000"/>
          <w:szCs w:val="22"/>
          <w:lang w:val="fr-FR"/>
        </w:rPr>
        <w:t>est décédé</w:t>
      </w:r>
      <w:r w:rsidR="00166076" w:rsidRPr="00E378F2">
        <w:rPr>
          <w:rFonts w:ascii="Calibri" w:hAnsi="Calibri"/>
          <w:color w:val="000000"/>
          <w:szCs w:val="22"/>
          <w:lang w:val="fr-FR"/>
        </w:rPr>
        <w:t>(e)</w:t>
      </w:r>
      <w:r w:rsidR="00DD3A19" w:rsidRPr="00E378F2">
        <w:rPr>
          <w:rFonts w:ascii="Calibri" w:hAnsi="Calibri"/>
          <w:color w:val="000000"/>
          <w:szCs w:val="22"/>
          <w:lang w:val="fr-FR"/>
        </w:rPr>
        <w:t xml:space="preserve"> avant </w:t>
      </w:r>
      <w:r w:rsidR="00166076" w:rsidRPr="00E378F2">
        <w:rPr>
          <w:rFonts w:ascii="Calibri" w:hAnsi="Calibri"/>
          <w:color w:val="000000"/>
          <w:szCs w:val="22"/>
          <w:lang w:val="fr-FR"/>
        </w:rPr>
        <w:t xml:space="preserve">l’âge de </w:t>
      </w:r>
      <w:r w:rsidR="00DD3A19" w:rsidRPr="00E378F2">
        <w:rPr>
          <w:rFonts w:ascii="Calibri" w:hAnsi="Calibri"/>
          <w:color w:val="000000"/>
          <w:szCs w:val="22"/>
          <w:lang w:val="fr-FR"/>
        </w:rPr>
        <w:t>12 ans</w:t>
      </w:r>
      <w:r w:rsidR="00166076" w:rsidRPr="00E378F2">
        <w:rPr>
          <w:rFonts w:ascii="Calibri" w:hAnsi="Calibri"/>
          <w:color w:val="000000"/>
          <w:szCs w:val="22"/>
          <w:lang w:val="fr-FR"/>
        </w:rPr>
        <w:t>,</w:t>
      </w:r>
      <w:r w:rsidR="00753C84" w:rsidRPr="00E378F2">
        <w:rPr>
          <w:rFonts w:ascii="Calibri" w:hAnsi="Calibri"/>
          <w:color w:val="000000"/>
          <w:szCs w:val="22"/>
          <w:lang w:val="fr-FR"/>
        </w:rPr>
        <w:t xml:space="preserve"> cochez la case ‘Oui’</w:t>
      </w:r>
      <w:r w:rsidR="0086267A">
        <w:rPr>
          <w:rFonts w:ascii="Calibri" w:hAnsi="Calibri"/>
          <w:color w:val="000000"/>
          <w:szCs w:val="22"/>
          <w:lang w:val="fr-FR"/>
        </w:rPr>
        <w:t xml:space="preserve"> et passez à </w:t>
      </w:r>
      <w:r w:rsidR="004F3EFA" w:rsidRPr="00E378F2">
        <w:rPr>
          <w:rFonts w:ascii="Calibri" w:hAnsi="Calibri"/>
          <w:color w:val="000000"/>
          <w:szCs w:val="22"/>
          <w:lang w:val="fr-FR"/>
        </w:rPr>
        <w:t>MM13. Si ‘N</w:t>
      </w:r>
      <w:r w:rsidR="00DD3A19" w:rsidRPr="00E378F2">
        <w:rPr>
          <w:rFonts w:ascii="Calibri" w:hAnsi="Calibri"/>
          <w:color w:val="000000"/>
          <w:szCs w:val="22"/>
          <w:lang w:val="fr-FR"/>
        </w:rPr>
        <w:t>on</w:t>
      </w:r>
      <w:r w:rsidR="004F3EFA" w:rsidRPr="00E378F2">
        <w:rPr>
          <w:rFonts w:ascii="Calibri" w:hAnsi="Calibri"/>
          <w:color w:val="000000"/>
          <w:szCs w:val="22"/>
          <w:lang w:val="fr-FR"/>
        </w:rPr>
        <w:t>’</w:t>
      </w:r>
      <w:r w:rsidR="0079565D" w:rsidRPr="00E378F2">
        <w:rPr>
          <w:rFonts w:ascii="Calibri" w:hAnsi="Calibri"/>
          <w:color w:val="000000"/>
          <w:szCs w:val="22"/>
          <w:lang w:val="fr-FR"/>
        </w:rPr>
        <w:t xml:space="preserve">, passez à </w:t>
      </w:r>
      <w:r w:rsidR="00DD3A19" w:rsidRPr="00E378F2">
        <w:rPr>
          <w:rFonts w:ascii="Calibri" w:hAnsi="Calibri"/>
          <w:color w:val="000000"/>
          <w:szCs w:val="22"/>
          <w:lang w:val="fr-FR"/>
        </w:rPr>
        <w:t>MM10.</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keepNext/>
        <w:spacing w:line="288" w:lineRule="auto"/>
        <w:jc w:val="both"/>
        <w:rPr>
          <w:rFonts w:ascii="Calibri" w:hAnsi="Calibri"/>
          <w:b/>
          <w:color w:val="000000"/>
          <w:szCs w:val="22"/>
          <w:lang w:val="fr-FR"/>
        </w:rPr>
      </w:pPr>
      <w:r w:rsidRPr="0046174A">
        <w:rPr>
          <w:rFonts w:ascii="Calibri" w:hAnsi="Calibri"/>
          <w:b/>
          <w:color w:val="000000"/>
          <w:szCs w:val="22"/>
          <w:lang w:val="fr-FR"/>
        </w:rPr>
        <w:t>MM10.</w:t>
      </w:r>
      <w:r w:rsidR="001C62EA" w:rsidRPr="0046174A">
        <w:rPr>
          <w:color w:val="000000"/>
          <w:lang w:val="fr-FR"/>
        </w:rPr>
        <w:t xml:space="preserve"> </w:t>
      </w:r>
      <w:r w:rsidR="004F3EFA" w:rsidRPr="00E378F2">
        <w:rPr>
          <w:rFonts w:ascii="Calibri" w:hAnsi="Calibri"/>
          <w:b/>
          <w:color w:val="000000"/>
          <w:sz w:val="20"/>
          <w:lang w:val="fr-FR"/>
        </w:rPr>
        <w:t>EST-CE QUE</w:t>
      </w:r>
      <w:r w:rsidR="001C62EA" w:rsidRPr="00E378F2">
        <w:rPr>
          <w:rFonts w:ascii="Calibri" w:hAnsi="Calibri"/>
          <w:b/>
          <w:color w:val="000000"/>
          <w:sz w:val="20"/>
          <w:lang w:val="fr-FR"/>
        </w:rPr>
        <w:t xml:space="preserve"> (</w:t>
      </w:r>
      <w:r w:rsidR="004F3EFA" w:rsidRPr="00E378F2">
        <w:rPr>
          <w:rFonts w:ascii="Calibri" w:hAnsi="Calibri"/>
          <w:b/>
          <w:i/>
          <w:color w:val="000000"/>
          <w:sz w:val="20"/>
          <w:lang w:val="fr-FR"/>
        </w:rPr>
        <w:t>NOM</w:t>
      </w:r>
      <w:r w:rsidR="001C62EA" w:rsidRPr="00E378F2">
        <w:rPr>
          <w:rFonts w:ascii="Calibri" w:hAnsi="Calibri"/>
          <w:b/>
          <w:color w:val="000000"/>
          <w:sz w:val="20"/>
          <w:lang w:val="fr-FR"/>
        </w:rPr>
        <w:t>) ETAIT ENCEINTE QUAND ELLE EST DECEDEE ?</w:t>
      </w:r>
    </w:p>
    <w:p w:rsidR="00A34D74" w:rsidRPr="00E378F2" w:rsidRDefault="00A34D74" w:rsidP="0035555A">
      <w:pPr>
        <w:keepNext/>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MM11. </w:t>
      </w:r>
      <w:r w:rsidR="00C8391A" w:rsidRPr="00E378F2">
        <w:rPr>
          <w:rFonts w:ascii="Calibri" w:hAnsi="Calibri"/>
          <w:b/>
          <w:color w:val="000000"/>
          <w:sz w:val="20"/>
          <w:lang w:val="fr-FR"/>
        </w:rPr>
        <w:t>EST-CE QUE (</w:t>
      </w:r>
      <w:r w:rsidR="00C8391A" w:rsidRPr="00E378F2">
        <w:rPr>
          <w:rFonts w:ascii="Calibri" w:hAnsi="Calibri"/>
          <w:b/>
          <w:i/>
          <w:color w:val="000000"/>
          <w:sz w:val="20"/>
          <w:lang w:val="fr-FR"/>
        </w:rPr>
        <w:t>NOM</w:t>
      </w:r>
      <w:r w:rsidR="00C8391A" w:rsidRPr="00E378F2">
        <w:rPr>
          <w:rFonts w:ascii="Calibri" w:hAnsi="Calibri"/>
          <w:b/>
          <w:color w:val="000000"/>
          <w:sz w:val="20"/>
          <w:lang w:val="fr-FR"/>
        </w:rPr>
        <w:t>) EST DECEDEE DURANT UN ACCOUCHEMENT ?</w:t>
      </w:r>
    </w:p>
    <w:p w:rsidR="00AA243A" w:rsidRPr="00E378F2" w:rsidRDefault="00A34D74" w:rsidP="0079565D">
      <w:pPr>
        <w:keepNext/>
        <w:spacing w:line="288" w:lineRule="auto"/>
        <w:jc w:val="both"/>
        <w:rPr>
          <w:rFonts w:ascii="Calibri" w:hAnsi="Calibri"/>
          <w:color w:val="000000"/>
          <w:szCs w:val="22"/>
          <w:lang w:val="fr-FR"/>
        </w:rPr>
      </w:pPr>
      <w:r w:rsidRPr="00E378F2">
        <w:rPr>
          <w:rFonts w:ascii="Calibri" w:hAnsi="Calibri"/>
          <w:b/>
          <w:color w:val="000000"/>
          <w:szCs w:val="22"/>
          <w:lang w:val="fr-FR"/>
        </w:rPr>
        <w:t>MM12.</w:t>
      </w:r>
      <w:r w:rsidR="001A578D" w:rsidRPr="00E378F2">
        <w:rPr>
          <w:color w:val="000000"/>
          <w:lang w:val="fr-FR"/>
        </w:rPr>
        <w:t xml:space="preserve"> </w:t>
      </w:r>
      <w:r w:rsidR="001A578D" w:rsidRPr="00E378F2">
        <w:rPr>
          <w:rFonts w:ascii="Calibri" w:hAnsi="Calibri"/>
          <w:b/>
          <w:color w:val="000000"/>
          <w:sz w:val="20"/>
          <w:lang w:val="fr-FR"/>
        </w:rPr>
        <w:t>EST-CE QUE (</w:t>
      </w:r>
      <w:r w:rsidR="001A578D" w:rsidRPr="00E378F2">
        <w:rPr>
          <w:rFonts w:ascii="Calibri" w:hAnsi="Calibri"/>
          <w:b/>
          <w:i/>
          <w:color w:val="000000"/>
          <w:sz w:val="20"/>
          <w:lang w:val="fr-FR"/>
        </w:rPr>
        <w:t>NOM</w:t>
      </w:r>
      <w:r w:rsidR="001A578D" w:rsidRPr="00E378F2">
        <w:rPr>
          <w:rFonts w:ascii="Calibri" w:hAnsi="Calibri"/>
          <w:b/>
          <w:color w:val="000000"/>
          <w:sz w:val="20"/>
          <w:lang w:val="fr-FR"/>
        </w:rPr>
        <w:t>) EST DECEDEE DANS LES 2 MOIS QUI ONT SUIVI LA FIN DE LA GROSSESSE OU L’ACCOUCHEMENT ?</w:t>
      </w:r>
    </w:p>
    <w:p w:rsidR="001E56D7" w:rsidRPr="00E378F2" w:rsidRDefault="001E56D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Ces questions </w:t>
      </w:r>
      <w:r w:rsidR="00F260B0" w:rsidRPr="00E378F2">
        <w:rPr>
          <w:rFonts w:ascii="Calibri" w:hAnsi="Calibri"/>
          <w:color w:val="000000"/>
          <w:szCs w:val="22"/>
          <w:lang w:val="fr-FR"/>
        </w:rPr>
        <w:t>ne sont posées que pour les sœurs qui sont décédés à l'âge de 12 ans ou</w:t>
      </w:r>
      <w:r w:rsidRPr="00E378F2">
        <w:rPr>
          <w:rFonts w:ascii="Calibri" w:hAnsi="Calibri"/>
          <w:color w:val="000000"/>
          <w:szCs w:val="22"/>
          <w:lang w:val="fr-FR"/>
        </w:rPr>
        <w:t xml:space="preserve"> plus. L'objectif de ces questions est de détecter les cas de mortalité maternelle. La mortalité maternelle peut se produire pendant la grossesse, pendant l'accouchement, ou pendant la fin d'une grossesse (</w:t>
      </w:r>
      <w:r w:rsidR="00D4325A" w:rsidRPr="00E378F2">
        <w:rPr>
          <w:rFonts w:ascii="Calibri" w:hAnsi="Calibri"/>
          <w:color w:val="000000"/>
          <w:szCs w:val="22"/>
          <w:lang w:val="fr-FR"/>
        </w:rPr>
        <w:t>l’</w:t>
      </w:r>
      <w:r w:rsidRPr="00E378F2">
        <w:rPr>
          <w:rFonts w:ascii="Calibri" w:hAnsi="Calibri"/>
          <w:color w:val="000000"/>
          <w:szCs w:val="22"/>
          <w:lang w:val="fr-FR"/>
        </w:rPr>
        <w:t>avortement ou encore la naissance) ou encore pendant les deux mois qui suivent la fin d'une grossesse.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6549CC">
      <w:pPr>
        <w:keepNext/>
        <w:spacing w:line="288" w:lineRule="auto"/>
        <w:jc w:val="both"/>
        <w:rPr>
          <w:rFonts w:ascii="Calibri" w:hAnsi="Calibri"/>
          <w:color w:val="000000"/>
          <w:szCs w:val="22"/>
          <w:lang w:val="fr-FR"/>
        </w:rPr>
      </w:pPr>
      <w:r w:rsidRPr="00E378F2">
        <w:rPr>
          <w:rFonts w:ascii="Calibri" w:hAnsi="Calibri"/>
          <w:b/>
          <w:color w:val="000000"/>
          <w:szCs w:val="22"/>
          <w:lang w:val="fr-FR"/>
        </w:rPr>
        <w:t>MM13.</w:t>
      </w:r>
      <w:r w:rsidR="00E95C18" w:rsidRPr="00E378F2">
        <w:rPr>
          <w:rFonts w:ascii="Calibri" w:hAnsi="Calibri"/>
          <w:b/>
          <w:color w:val="000000"/>
          <w:sz w:val="20"/>
          <w:lang w:val="fr-FR"/>
        </w:rPr>
        <w:t>A COMBIEN D’ENFANTS VIVANTS (</w:t>
      </w:r>
      <w:r w:rsidR="00E95C18" w:rsidRPr="00E378F2">
        <w:rPr>
          <w:rFonts w:ascii="Calibri" w:hAnsi="Calibri"/>
          <w:b/>
          <w:i/>
          <w:color w:val="000000"/>
          <w:sz w:val="20"/>
          <w:lang w:val="fr-FR"/>
        </w:rPr>
        <w:t>NOM</w:t>
      </w:r>
      <w:r w:rsidR="00E95C18" w:rsidRPr="00E378F2">
        <w:rPr>
          <w:rFonts w:ascii="Calibri" w:hAnsi="Calibri"/>
          <w:b/>
          <w:color w:val="000000"/>
          <w:sz w:val="20"/>
          <w:lang w:val="fr-FR"/>
        </w:rPr>
        <w:t>) A-T-ELLE DONNE NAISSANCE DANS TOUTE SA VIE ?</w:t>
      </w:r>
    </w:p>
    <w:p w:rsidR="00404EBF" w:rsidRPr="00E378F2" w:rsidRDefault="00BD1A7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Demandez le</w:t>
      </w:r>
      <w:r w:rsidR="00404EBF" w:rsidRPr="00E378F2">
        <w:rPr>
          <w:rFonts w:ascii="Calibri" w:hAnsi="Calibri"/>
          <w:color w:val="000000"/>
          <w:szCs w:val="22"/>
          <w:lang w:val="fr-FR"/>
        </w:rPr>
        <w:t xml:space="preserve"> nombre total de naissances la </w:t>
      </w:r>
      <w:r w:rsidR="00DE5F42" w:rsidRPr="00E378F2">
        <w:rPr>
          <w:rFonts w:ascii="Calibri" w:hAnsi="Calibri"/>
          <w:color w:val="000000"/>
          <w:szCs w:val="22"/>
          <w:lang w:val="fr-FR"/>
        </w:rPr>
        <w:t>sœur</w:t>
      </w:r>
      <w:r w:rsidR="00404EBF" w:rsidRPr="00E378F2">
        <w:rPr>
          <w:rFonts w:ascii="Calibri" w:hAnsi="Calibri"/>
          <w:color w:val="000000"/>
          <w:szCs w:val="22"/>
          <w:lang w:val="fr-FR"/>
        </w:rPr>
        <w:t xml:space="preserve"> a </w:t>
      </w:r>
      <w:r w:rsidRPr="00E378F2">
        <w:rPr>
          <w:rFonts w:ascii="Calibri" w:hAnsi="Calibri"/>
          <w:color w:val="000000"/>
          <w:szCs w:val="22"/>
          <w:lang w:val="fr-FR"/>
        </w:rPr>
        <w:t>eu dans sa vie. In</w:t>
      </w:r>
      <w:r w:rsidR="006975BB">
        <w:rPr>
          <w:rFonts w:ascii="Calibri" w:hAnsi="Calibri"/>
          <w:color w:val="000000"/>
          <w:szCs w:val="22"/>
          <w:lang w:val="fr-FR"/>
        </w:rPr>
        <w:t>b</w:t>
      </w:r>
      <w:r w:rsidRPr="00E378F2">
        <w:rPr>
          <w:rFonts w:ascii="Calibri" w:hAnsi="Calibri"/>
          <w:color w:val="000000"/>
          <w:szCs w:val="22"/>
          <w:lang w:val="fr-FR"/>
        </w:rPr>
        <w:t>clu</w:t>
      </w:r>
      <w:r w:rsidR="00404EBF" w:rsidRPr="00E378F2">
        <w:rPr>
          <w:rFonts w:ascii="Calibri" w:hAnsi="Calibri"/>
          <w:color w:val="000000"/>
          <w:szCs w:val="22"/>
          <w:lang w:val="fr-FR"/>
        </w:rPr>
        <w:t>e</w:t>
      </w:r>
      <w:r w:rsidRPr="00E378F2">
        <w:rPr>
          <w:rFonts w:ascii="Calibri" w:hAnsi="Calibri"/>
          <w:color w:val="000000"/>
          <w:szCs w:val="22"/>
          <w:lang w:val="fr-FR"/>
        </w:rPr>
        <w:t>z</w:t>
      </w:r>
      <w:r w:rsidR="00404EBF" w:rsidRPr="00E378F2">
        <w:rPr>
          <w:rFonts w:ascii="Calibri" w:hAnsi="Calibri"/>
          <w:color w:val="000000"/>
          <w:szCs w:val="22"/>
          <w:lang w:val="fr-FR"/>
        </w:rPr>
        <w:t xml:space="preserve"> tous les en</w:t>
      </w:r>
      <w:r w:rsidRPr="00E378F2">
        <w:rPr>
          <w:rFonts w:ascii="Calibri" w:hAnsi="Calibri"/>
          <w:color w:val="000000"/>
          <w:szCs w:val="22"/>
          <w:lang w:val="fr-FR"/>
        </w:rPr>
        <w:t>fants nés vivants. Ensuite, continu</w:t>
      </w:r>
      <w:r w:rsidR="006627B9" w:rsidRPr="00E378F2">
        <w:rPr>
          <w:rFonts w:ascii="Calibri" w:hAnsi="Calibri"/>
          <w:color w:val="000000"/>
          <w:szCs w:val="22"/>
          <w:lang w:val="fr-FR"/>
        </w:rPr>
        <w:t>ez à poser des questions relatives</w:t>
      </w:r>
      <w:r w:rsidR="00404EBF" w:rsidRPr="00E378F2">
        <w:rPr>
          <w:rFonts w:ascii="Calibri" w:hAnsi="Calibri"/>
          <w:color w:val="000000"/>
          <w:szCs w:val="22"/>
          <w:lang w:val="fr-FR"/>
        </w:rPr>
        <w:t xml:space="preserve"> la fratrie dans la colonne suivante</w:t>
      </w:r>
    </w:p>
    <w:p w:rsidR="00A34D74" w:rsidRPr="00E378F2" w:rsidRDefault="00A34D74" w:rsidP="0035555A">
      <w:pPr>
        <w:spacing w:line="288" w:lineRule="auto"/>
        <w:jc w:val="both"/>
        <w:rPr>
          <w:rFonts w:ascii="Calibri" w:hAnsi="Calibri" w:cs="Arial"/>
          <w:color w:val="000000"/>
          <w:szCs w:val="22"/>
          <w:lang w:val="fr-FR"/>
        </w:rPr>
      </w:pPr>
    </w:p>
    <w:p w:rsidR="00A34D74" w:rsidRPr="00E378F2" w:rsidRDefault="00A34D74" w:rsidP="006549CC">
      <w:pPr>
        <w:keepNext/>
        <w:spacing w:line="288" w:lineRule="auto"/>
        <w:jc w:val="both"/>
        <w:rPr>
          <w:rFonts w:ascii="Calibri" w:hAnsi="Calibri"/>
          <w:color w:val="000000"/>
          <w:szCs w:val="22"/>
          <w:lang w:val="fr-FR"/>
        </w:rPr>
      </w:pPr>
      <w:r w:rsidRPr="00E378F2">
        <w:rPr>
          <w:rFonts w:ascii="Calibri" w:hAnsi="Calibri"/>
          <w:b/>
          <w:color w:val="000000"/>
          <w:szCs w:val="22"/>
          <w:lang w:val="fr-FR"/>
        </w:rPr>
        <w:t>MM14.</w:t>
      </w:r>
      <w:r w:rsidR="00134547" w:rsidRPr="00E378F2">
        <w:rPr>
          <w:rFonts w:ascii="Calibri" w:hAnsi="Calibri"/>
          <w:b/>
          <w:i/>
          <w:color w:val="000000"/>
          <w:szCs w:val="22"/>
          <w:lang w:val="fr-FR"/>
        </w:rPr>
        <w:t>Si plus de frères /sœurs, allez au module suivant</w:t>
      </w:r>
    </w:p>
    <w:p w:rsidR="00404EBF" w:rsidRPr="00E378F2" w:rsidRDefault="002E6DD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Retournez</w:t>
      </w:r>
      <w:r w:rsidR="00404EBF" w:rsidRPr="00E378F2">
        <w:rPr>
          <w:rFonts w:ascii="Calibri" w:hAnsi="Calibri"/>
          <w:color w:val="000000"/>
          <w:szCs w:val="22"/>
          <w:lang w:val="fr-FR"/>
        </w:rPr>
        <w:t xml:space="preserve"> </w:t>
      </w:r>
      <w:r w:rsidRPr="00E378F2">
        <w:rPr>
          <w:rFonts w:ascii="Calibri" w:hAnsi="Calibri"/>
          <w:color w:val="000000"/>
          <w:szCs w:val="22"/>
          <w:lang w:val="fr-FR"/>
        </w:rPr>
        <w:t xml:space="preserve">à </w:t>
      </w:r>
      <w:r w:rsidR="00404EBF" w:rsidRPr="00E378F2">
        <w:rPr>
          <w:rFonts w:ascii="Calibri" w:hAnsi="Calibri"/>
          <w:color w:val="000000"/>
          <w:szCs w:val="22"/>
          <w:lang w:val="fr-FR"/>
        </w:rPr>
        <w:t xml:space="preserve">MM4 pour </w:t>
      </w:r>
      <w:r w:rsidRPr="00E378F2">
        <w:rPr>
          <w:rFonts w:ascii="Calibri" w:hAnsi="Calibri"/>
          <w:color w:val="000000"/>
          <w:szCs w:val="22"/>
          <w:lang w:val="fr-FR"/>
        </w:rPr>
        <w:t>l’enfant suivant. S’i</w:t>
      </w:r>
      <w:r w:rsidR="00404EBF" w:rsidRPr="00E378F2">
        <w:rPr>
          <w:rFonts w:ascii="Calibri" w:hAnsi="Calibri"/>
          <w:color w:val="000000"/>
          <w:szCs w:val="22"/>
          <w:lang w:val="fr-FR"/>
        </w:rPr>
        <w:t>l n'y a plus de frères et sœurs, allez au module suivant</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9377F8" w:rsidP="0035555A">
      <w:pPr>
        <w:spacing w:line="288" w:lineRule="auto"/>
        <w:jc w:val="both"/>
        <w:rPr>
          <w:rFonts w:ascii="Calibri" w:hAnsi="Calibri"/>
          <w:b/>
          <w:color w:val="000000"/>
          <w:szCs w:val="22"/>
          <w:u w:val="single"/>
          <w:lang w:val="fr-FR"/>
        </w:rPr>
      </w:pPr>
      <w:r w:rsidRPr="00E378F2">
        <w:rPr>
          <w:rFonts w:ascii="Calibri" w:hAnsi="Calibri"/>
          <w:b/>
          <w:color w:val="000000"/>
          <w:szCs w:val="22"/>
          <w:u w:val="single"/>
          <w:lang w:val="fr-FR"/>
        </w:rPr>
        <w:t>Notes relatives au</w:t>
      </w:r>
      <w:r w:rsidR="00A34D74" w:rsidRPr="00E378F2">
        <w:rPr>
          <w:rFonts w:ascii="Calibri" w:hAnsi="Calibri"/>
          <w:b/>
          <w:color w:val="000000"/>
          <w:szCs w:val="22"/>
          <w:u w:val="single"/>
          <w:lang w:val="fr-FR"/>
        </w:rPr>
        <w:t xml:space="preserve"> </w:t>
      </w:r>
      <w:r w:rsidRPr="00E378F2">
        <w:rPr>
          <w:rFonts w:ascii="Calibri" w:hAnsi="Calibri"/>
          <w:b/>
          <w:color w:val="000000"/>
          <w:szCs w:val="22"/>
          <w:u w:val="single"/>
          <w:lang w:val="fr-FR"/>
        </w:rPr>
        <w:t xml:space="preserve">Module </w:t>
      </w:r>
      <w:r w:rsidR="00A411C1" w:rsidRPr="00E378F2">
        <w:rPr>
          <w:rFonts w:ascii="Calibri" w:hAnsi="Calibri"/>
          <w:b/>
          <w:color w:val="000000"/>
          <w:szCs w:val="22"/>
          <w:u w:val="single"/>
          <w:lang w:val="fr-FR"/>
        </w:rPr>
        <w:t>Mortalité maternelle</w:t>
      </w:r>
      <w:r w:rsidR="00A34D74" w:rsidRPr="00E378F2">
        <w:rPr>
          <w:rFonts w:ascii="Calibri" w:hAnsi="Calibri"/>
          <w:b/>
          <w:color w:val="000000"/>
          <w:szCs w:val="22"/>
          <w:u w:val="single"/>
          <w:lang w:val="fr-FR"/>
        </w:rPr>
        <w:t>:</w:t>
      </w:r>
    </w:p>
    <w:p w:rsidR="00A34D74" w:rsidRPr="00E378F2" w:rsidRDefault="00A34D74" w:rsidP="0035555A">
      <w:pPr>
        <w:spacing w:line="288" w:lineRule="auto"/>
        <w:jc w:val="both"/>
        <w:rPr>
          <w:rFonts w:ascii="Calibri" w:hAnsi="Calibri"/>
          <w:color w:val="000000"/>
          <w:szCs w:val="22"/>
          <w:lang w:val="fr-FR"/>
        </w:rPr>
      </w:pPr>
    </w:p>
    <w:p w:rsidR="003C3BB6" w:rsidRPr="00E378F2" w:rsidRDefault="003C3BB6" w:rsidP="0035555A">
      <w:pPr>
        <w:numPr>
          <w:ilvl w:val="0"/>
          <w:numId w:val="10"/>
        </w:numPr>
        <w:spacing w:line="288" w:lineRule="auto"/>
        <w:jc w:val="both"/>
        <w:rPr>
          <w:rFonts w:ascii="Calibri" w:hAnsi="Calibri"/>
          <w:color w:val="000000"/>
          <w:szCs w:val="22"/>
          <w:lang w:val="fr-FR"/>
        </w:rPr>
      </w:pPr>
      <w:r w:rsidRPr="00E378F2">
        <w:rPr>
          <w:rFonts w:ascii="Calibri" w:hAnsi="Calibri"/>
          <w:color w:val="000000"/>
          <w:szCs w:val="22"/>
          <w:lang w:val="fr-FR"/>
        </w:rPr>
        <w:t>Le nombre de colonnes remplies doit ê</w:t>
      </w:r>
      <w:r w:rsidR="00E11655" w:rsidRPr="00E378F2">
        <w:rPr>
          <w:rFonts w:ascii="Calibri" w:hAnsi="Calibri"/>
          <w:color w:val="000000"/>
          <w:szCs w:val="22"/>
          <w:lang w:val="fr-FR"/>
        </w:rPr>
        <w:t>tre égal au nombre enregistré dans</w:t>
      </w:r>
      <w:r w:rsidRPr="00E378F2">
        <w:rPr>
          <w:rFonts w:ascii="Calibri" w:hAnsi="Calibri"/>
          <w:color w:val="000000"/>
          <w:szCs w:val="22"/>
          <w:lang w:val="fr-FR"/>
        </w:rPr>
        <w:t xml:space="preserve"> MM1 moins 1 (c'est</w:t>
      </w:r>
      <w:r w:rsidR="00E11655" w:rsidRPr="00E378F2">
        <w:rPr>
          <w:rFonts w:ascii="Calibri" w:hAnsi="Calibri"/>
          <w:color w:val="000000"/>
          <w:szCs w:val="22"/>
          <w:lang w:val="fr-FR"/>
        </w:rPr>
        <w:t>-</w:t>
      </w:r>
      <w:r w:rsidR="00E84BA3" w:rsidRPr="00E378F2">
        <w:rPr>
          <w:rFonts w:ascii="Calibri" w:hAnsi="Calibri"/>
          <w:color w:val="000000"/>
          <w:szCs w:val="22"/>
          <w:lang w:val="fr-FR"/>
        </w:rPr>
        <w:t>à-dire</w:t>
      </w:r>
      <w:r w:rsidRPr="00E378F2">
        <w:rPr>
          <w:rFonts w:ascii="Calibri" w:hAnsi="Calibri"/>
          <w:color w:val="000000"/>
          <w:szCs w:val="22"/>
          <w:lang w:val="fr-FR"/>
        </w:rPr>
        <w:t xml:space="preserve"> le nombre total de frères et</w:t>
      </w:r>
      <w:r w:rsidR="00E84BA3" w:rsidRPr="00E378F2">
        <w:rPr>
          <w:rFonts w:ascii="Calibri" w:hAnsi="Calibri"/>
          <w:color w:val="000000"/>
          <w:szCs w:val="22"/>
          <w:lang w:val="fr-FR"/>
        </w:rPr>
        <w:t xml:space="preserve"> sœurs nés de la mère de l'enquêt</w:t>
      </w:r>
      <w:r w:rsidRPr="00E378F2">
        <w:rPr>
          <w:rFonts w:ascii="Calibri" w:hAnsi="Calibri"/>
          <w:color w:val="000000"/>
          <w:szCs w:val="22"/>
          <w:lang w:val="fr-FR"/>
        </w:rPr>
        <w:t>é</w:t>
      </w:r>
      <w:r w:rsidR="00E84BA3" w:rsidRPr="00E378F2">
        <w:rPr>
          <w:rFonts w:ascii="Calibri" w:hAnsi="Calibri"/>
          <w:color w:val="000000"/>
          <w:szCs w:val="22"/>
          <w:lang w:val="fr-FR"/>
        </w:rPr>
        <w:t>e, moins l'enquêt</w:t>
      </w:r>
      <w:r w:rsidRPr="00E378F2">
        <w:rPr>
          <w:rFonts w:ascii="Calibri" w:hAnsi="Calibri"/>
          <w:color w:val="000000"/>
          <w:szCs w:val="22"/>
          <w:lang w:val="fr-FR"/>
        </w:rPr>
        <w:t>ée elle-même).</w:t>
      </w:r>
    </w:p>
    <w:p w:rsidR="00A34D74" w:rsidRPr="00E378F2" w:rsidRDefault="00CE72D4" w:rsidP="0035555A">
      <w:pPr>
        <w:numPr>
          <w:ilvl w:val="0"/>
          <w:numId w:val="10"/>
        </w:numPr>
        <w:spacing w:line="288" w:lineRule="auto"/>
        <w:jc w:val="both"/>
        <w:rPr>
          <w:rFonts w:ascii="Calibri" w:hAnsi="Calibri"/>
          <w:color w:val="000000"/>
          <w:szCs w:val="22"/>
          <w:lang w:val="fr-FR"/>
        </w:rPr>
      </w:pPr>
      <w:r w:rsidRPr="00E378F2">
        <w:rPr>
          <w:rFonts w:ascii="Calibri" w:hAnsi="Calibri"/>
          <w:color w:val="000000"/>
          <w:szCs w:val="22"/>
          <w:lang w:val="fr-FR"/>
        </w:rPr>
        <w:t>Indiquez</w:t>
      </w:r>
      <w:r w:rsidR="008E1799" w:rsidRPr="00E378F2">
        <w:rPr>
          <w:rFonts w:ascii="Calibri" w:hAnsi="Calibri"/>
          <w:color w:val="000000"/>
          <w:szCs w:val="22"/>
          <w:lang w:val="fr-FR"/>
        </w:rPr>
        <w:t xml:space="preserve"> la position de l'enquêt</w:t>
      </w:r>
      <w:r w:rsidR="003C3BB6" w:rsidRPr="00E378F2">
        <w:rPr>
          <w:rFonts w:ascii="Calibri" w:hAnsi="Calibri"/>
          <w:color w:val="000000"/>
          <w:szCs w:val="22"/>
          <w:lang w:val="fr-FR"/>
        </w:rPr>
        <w:t>é</w:t>
      </w:r>
      <w:r w:rsidR="008E1799" w:rsidRPr="00E378F2">
        <w:rPr>
          <w:rFonts w:ascii="Calibri" w:hAnsi="Calibri"/>
          <w:color w:val="000000"/>
          <w:szCs w:val="22"/>
          <w:lang w:val="fr-FR"/>
        </w:rPr>
        <w:t>e au</w:t>
      </w:r>
      <w:r w:rsidR="00315E4A" w:rsidRPr="00E378F2">
        <w:rPr>
          <w:rFonts w:ascii="Calibri" w:hAnsi="Calibri"/>
          <w:color w:val="000000"/>
          <w:szCs w:val="22"/>
          <w:lang w:val="fr-FR"/>
        </w:rPr>
        <w:t xml:space="preserve"> tableau en marqu</w:t>
      </w:r>
      <w:r w:rsidR="003C3BB6" w:rsidRPr="00E378F2">
        <w:rPr>
          <w:rFonts w:ascii="Calibri" w:hAnsi="Calibri"/>
          <w:color w:val="000000"/>
          <w:szCs w:val="22"/>
          <w:lang w:val="fr-FR"/>
        </w:rPr>
        <w:t xml:space="preserve">ant </w:t>
      </w:r>
      <w:r w:rsidR="00315E4A" w:rsidRPr="00E378F2">
        <w:rPr>
          <w:rFonts w:ascii="Calibri" w:hAnsi="Calibri"/>
          <w:color w:val="000000"/>
          <w:szCs w:val="22"/>
          <w:lang w:val="fr-FR"/>
        </w:rPr>
        <w:t>d’</w:t>
      </w:r>
      <w:r w:rsidR="003C3BB6" w:rsidRPr="00E378F2">
        <w:rPr>
          <w:rFonts w:ascii="Calibri" w:hAnsi="Calibri"/>
          <w:color w:val="000000"/>
          <w:szCs w:val="22"/>
          <w:lang w:val="fr-FR"/>
        </w:rPr>
        <w:t xml:space="preserve">une croix au bon endroit. Le nombre de colonnes précédant cette position doit </w:t>
      </w:r>
      <w:r w:rsidR="00315E4A" w:rsidRPr="00E378F2">
        <w:rPr>
          <w:rFonts w:ascii="Calibri" w:hAnsi="Calibri"/>
          <w:color w:val="000000"/>
          <w:szCs w:val="22"/>
          <w:lang w:val="fr-FR"/>
        </w:rPr>
        <w:t>être égal au nombre enregistré da</w:t>
      </w:r>
      <w:r w:rsidR="003C3BB6" w:rsidRPr="00E378F2">
        <w:rPr>
          <w:rFonts w:ascii="Calibri" w:hAnsi="Calibri"/>
          <w:color w:val="000000"/>
          <w:szCs w:val="22"/>
          <w:lang w:val="fr-FR"/>
        </w:rPr>
        <w:t>n</w:t>
      </w:r>
      <w:r w:rsidR="00315E4A" w:rsidRPr="00E378F2">
        <w:rPr>
          <w:rFonts w:ascii="Calibri" w:hAnsi="Calibri"/>
          <w:color w:val="000000"/>
          <w:szCs w:val="22"/>
          <w:lang w:val="fr-FR"/>
        </w:rPr>
        <w:t>s</w:t>
      </w:r>
      <w:r w:rsidR="003C3BB6" w:rsidRPr="00E378F2">
        <w:rPr>
          <w:rFonts w:ascii="Calibri" w:hAnsi="Calibri"/>
          <w:color w:val="000000"/>
          <w:szCs w:val="22"/>
          <w:lang w:val="fr-FR"/>
        </w:rPr>
        <w:t xml:space="preserve"> MM3.</w:t>
      </w:r>
    </w:p>
    <w:p w:rsidR="003C3BB6" w:rsidRPr="00E378F2" w:rsidRDefault="003C3BB6" w:rsidP="0035555A">
      <w:pPr>
        <w:numPr>
          <w:ilvl w:val="0"/>
          <w:numId w:val="10"/>
        </w:numPr>
        <w:spacing w:line="288" w:lineRule="auto"/>
        <w:jc w:val="both"/>
        <w:rPr>
          <w:rFonts w:ascii="Calibri" w:hAnsi="Calibri"/>
          <w:color w:val="000000"/>
          <w:szCs w:val="22"/>
          <w:lang w:val="fr-FR"/>
        </w:rPr>
      </w:pPr>
      <w:r w:rsidRPr="00E378F2">
        <w:rPr>
          <w:rFonts w:ascii="Calibri" w:hAnsi="Calibri"/>
          <w:color w:val="000000"/>
          <w:szCs w:val="22"/>
          <w:lang w:val="fr-FR"/>
        </w:rPr>
        <w:t>Si vous ajoutez MM8 (</w:t>
      </w:r>
      <w:r w:rsidR="00CE72D4" w:rsidRPr="00E378F2">
        <w:rPr>
          <w:rFonts w:ascii="Calibri" w:hAnsi="Calibri"/>
          <w:color w:val="000000"/>
          <w:szCs w:val="22"/>
          <w:lang w:val="fr-FR"/>
        </w:rPr>
        <w:t xml:space="preserve">le </w:t>
      </w:r>
      <w:r w:rsidRPr="00E378F2">
        <w:rPr>
          <w:rFonts w:ascii="Calibri" w:hAnsi="Calibri"/>
          <w:color w:val="000000"/>
          <w:szCs w:val="22"/>
          <w:lang w:val="fr-FR"/>
        </w:rPr>
        <w:t xml:space="preserve">nombre </w:t>
      </w:r>
      <w:r w:rsidR="00BD626D" w:rsidRPr="00E378F2">
        <w:rPr>
          <w:rFonts w:ascii="Calibri" w:hAnsi="Calibri"/>
          <w:color w:val="000000"/>
          <w:szCs w:val="22"/>
          <w:lang w:val="fr-FR"/>
        </w:rPr>
        <w:t>d'années écoulées depuis le décès) et MM9 (</w:t>
      </w:r>
      <w:r w:rsidRPr="00E378F2">
        <w:rPr>
          <w:rFonts w:ascii="Calibri" w:hAnsi="Calibri"/>
          <w:color w:val="000000"/>
          <w:szCs w:val="22"/>
          <w:lang w:val="fr-FR"/>
        </w:rPr>
        <w:t>l'âge</w:t>
      </w:r>
      <w:r w:rsidR="00BD626D" w:rsidRPr="00E378F2">
        <w:rPr>
          <w:rFonts w:ascii="Calibri" w:hAnsi="Calibri"/>
          <w:color w:val="000000"/>
          <w:szCs w:val="22"/>
          <w:lang w:val="fr-FR"/>
        </w:rPr>
        <w:t xml:space="preserve"> au décès</w:t>
      </w:r>
      <w:r w:rsidRPr="00E378F2">
        <w:rPr>
          <w:rFonts w:ascii="Calibri" w:hAnsi="Calibri"/>
          <w:color w:val="000000"/>
          <w:szCs w:val="22"/>
          <w:lang w:val="fr-FR"/>
        </w:rPr>
        <w:t>), ce</w:t>
      </w:r>
      <w:r w:rsidR="00CE076D" w:rsidRPr="00E378F2">
        <w:rPr>
          <w:rFonts w:ascii="Calibri" w:hAnsi="Calibri"/>
          <w:color w:val="000000"/>
          <w:szCs w:val="22"/>
          <w:lang w:val="fr-FR"/>
        </w:rPr>
        <w:t>la vous donne l'âge que</w:t>
      </w:r>
      <w:r w:rsidRPr="00E378F2">
        <w:rPr>
          <w:rFonts w:ascii="Calibri" w:hAnsi="Calibri"/>
          <w:color w:val="000000"/>
          <w:szCs w:val="22"/>
          <w:lang w:val="fr-FR"/>
        </w:rPr>
        <w:t xml:space="preserve"> </w:t>
      </w:r>
      <w:r w:rsidR="00CE076D" w:rsidRPr="00E378F2">
        <w:rPr>
          <w:rFonts w:ascii="Calibri" w:hAnsi="Calibri"/>
          <w:color w:val="000000"/>
          <w:szCs w:val="22"/>
          <w:lang w:val="fr-FR"/>
        </w:rPr>
        <w:t>le frère ou la</w:t>
      </w:r>
      <w:r w:rsidRPr="00E378F2">
        <w:rPr>
          <w:rFonts w:ascii="Calibri" w:hAnsi="Calibri"/>
          <w:color w:val="000000"/>
          <w:szCs w:val="22"/>
          <w:lang w:val="fr-FR"/>
        </w:rPr>
        <w:t xml:space="preserve"> sœur </w:t>
      </w:r>
      <w:r w:rsidR="00CE076D" w:rsidRPr="00E378F2">
        <w:rPr>
          <w:rFonts w:ascii="Calibri" w:hAnsi="Calibri"/>
          <w:color w:val="000000"/>
          <w:szCs w:val="22"/>
          <w:lang w:val="fr-FR"/>
        </w:rPr>
        <w:t>aurait</w:t>
      </w:r>
      <w:r w:rsidRPr="00E378F2">
        <w:rPr>
          <w:rFonts w:ascii="Calibri" w:hAnsi="Calibri"/>
          <w:color w:val="000000"/>
          <w:szCs w:val="22"/>
          <w:lang w:val="fr-FR"/>
        </w:rPr>
        <w:t xml:space="preserve"> aujourd'hui s</w:t>
      </w:r>
      <w:r w:rsidR="0074449D" w:rsidRPr="00E378F2">
        <w:rPr>
          <w:rFonts w:ascii="Calibri" w:hAnsi="Calibri"/>
          <w:color w:val="000000"/>
          <w:szCs w:val="22"/>
          <w:lang w:val="fr-FR"/>
        </w:rPr>
        <w:t>’i</w:t>
      </w:r>
      <w:r w:rsidRPr="00E378F2">
        <w:rPr>
          <w:rFonts w:ascii="Calibri" w:hAnsi="Calibri"/>
          <w:color w:val="000000"/>
          <w:szCs w:val="22"/>
          <w:lang w:val="fr-FR"/>
        </w:rPr>
        <w:t>l / elle était en</w:t>
      </w:r>
      <w:r w:rsidR="0074449D" w:rsidRPr="00E378F2">
        <w:rPr>
          <w:rFonts w:ascii="Calibri" w:hAnsi="Calibri"/>
          <w:color w:val="000000"/>
          <w:szCs w:val="22"/>
          <w:lang w:val="fr-FR"/>
        </w:rPr>
        <w:t>core en vie. Ce calcul peut se faire</w:t>
      </w:r>
      <w:r w:rsidRPr="00E378F2">
        <w:rPr>
          <w:rFonts w:ascii="Calibri" w:hAnsi="Calibri"/>
          <w:color w:val="000000"/>
          <w:szCs w:val="22"/>
          <w:lang w:val="fr-FR"/>
        </w:rPr>
        <w:t xml:space="preserve"> pour vérifier que les frères et </w:t>
      </w:r>
      <w:r w:rsidR="009F0D7E" w:rsidRPr="00E378F2">
        <w:rPr>
          <w:rFonts w:ascii="Calibri" w:hAnsi="Calibri"/>
          <w:color w:val="000000"/>
          <w:szCs w:val="22"/>
          <w:lang w:val="fr-FR"/>
        </w:rPr>
        <w:t xml:space="preserve">les </w:t>
      </w:r>
      <w:r w:rsidRPr="00E378F2">
        <w:rPr>
          <w:rFonts w:ascii="Calibri" w:hAnsi="Calibri"/>
          <w:color w:val="000000"/>
          <w:szCs w:val="22"/>
          <w:lang w:val="fr-FR"/>
        </w:rPr>
        <w:t>sœurs ont été enregistrés dans le bon ordre.</w:t>
      </w:r>
    </w:p>
    <w:p w:rsidR="00A34D74" w:rsidRPr="00E378F2" w:rsidRDefault="003B38D8" w:rsidP="0035555A">
      <w:pPr>
        <w:numPr>
          <w:ilvl w:val="0"/>
          <w:numId w:val="10"/>
        </w:numPr>
        <w:spacing w:line="288" w:lineRule="auto"/>
        <w:jc w:val="both"/>
        <w:rPr>
          <w:rFonts w:ascii="Calibri" w:hAnsi="Calibri"/>
          <w:color w:val="000000"/>
          <w:szCs w:val="22"/>
          <w:lang w:val="fr-FR"/>
        </w:rPr>
      </w:pPr>
      <w:r w:rsidRPr="00E378F2">
        <w:rPr>
          <w:rFonts w:ascii="Calibri" w:hAnsi="Calibri"/>
          <w:color w:val="000000"/>
          <w:szCs w:val="22"/>
          <w:lang w:val="fr-FR"/>
        </w:rPr>
        <w:t>Si dans MM9, ‘Âge au décès’</w:t>
      </w:r>
      <w:r w:rsidR="003C3BB6" w:rsidRPr="00E378F2">
        <w:rPr>
          <w:rFonts w:ascii="Calibri" w:hAnsi="Calibri"/>
          <w:color w:val="000000"/>
          <w:szCs w:val="22"/>
          <w:lang w:val="fr-FR"/>
        </w:rPr>
        <w:t>, l'enquêtée vous di</w:t>
      </w:r>
      <w:r w:rsidRPr="00E378F2">
        <w:rPr>
          <w:rFonts w:ascii="Calibri" w:hAnsi="Calibri"/>
          <w:color w:val="000000"/>
          <w:szCs w:val="22"/>
          <w:lang w:val="fr-FR"/>
        </w:rPr>
        <w:t>t qu'elle ne sait pas, persistez</w:t>
      </w:r>
      <w:r w:rsidR="003C3BB6" w:rsidRPr="00E378F2">
        <w:rPr>
          <w:rFonts w:ascii="Calibri" w:hAnsi="Calibri"/>
          <w:color w:val="000000"/>
          <w:szCs w:val="22"/>
          <w:lang w:val="fr-FR"/>
        </w:rPr>
        <w:t xml:space="preserve"> pour obtenir une estimation. Il est préférable d'obtenir un âge approximatif </w:t>
      </w:r>
      <w:r w:rsidR="007E4D21" w:rsidRPr="00E378F2">
        <w:rPr>
          <w:rFonts w:ascii="Calibri" w:hAnsi="Calibri"/>
          <w:color w:val="000000"/>
          <w:szCs w:val="22"/>
          <w:lang w:val="fr-FR"/>
        </w:rPr>
        <w:t>plutôt que de ne pas en avoir du tout</w:t>
      </w:r>
      <w:r w:rsidR="00A31E01" w:rsidRPr="00E378F2">
        <w:rPr>
          <w:rFonts w:ascii="Calibri" w:hAnsi="Calibri"/>
          <w:color w:val="000000"/>
          <w:szCs w:val="22"/>
          <w:lang w:val="fr-FR"/>
        </w:rPr>
        <w:t>. Toutefois, si le frère ou la sœur est décédé(e)</w:t>
      </w:r>
      <w:r w:rsidR="003C3BB6" w:rsidRPr="00E378F2">
        <w:rPr>
          <w:rFonts w:ascii="Calibri" w:hAnsi="Calibri"/>
          <w:color w:val="000000"/>
          <w:szCs w:val="22"/>
          <w:lang w:val="fr-FR"/>
        </w:rPr>
        <w:t xml:space="preserve"> quand il / elle était en</w:t>
      </w:r>
      <w:r w:rsidR="00A31E01" w:rsidRPr="00E378F2">
        <w:rPr>
          <w:rFonts w:ascii="Calibri" w:hAnsi="Calibri"/>
          <w:color w:val="000000"/>
          <w:szCs w:val="22"/>
          <w:lang w:val="fr-FR"/>
        </w:rPr>
        <w:t>core très jeune enregistrez '00</w:t>
      </w:r>
      <w:r w:rsidR="003C3BB6" w:rsidRPr="00E378F2">
        <w:rPr>
          <w:rFonts w:ascii="Calibri" w:hAnsi="Calibri"/>
          <w:color w:val="000000"/>
          <w:szCs w:val="22"/>
          <w:lang w:val="fr-FR"/>
        </w:rPr>
        <w:t>'</w:t>
      </w:r>
      <w:r w:rsidR="006549CC" w:rsidRPr="00E378F2">
        <w:rPr>
          <w:rFonts w:ascii="Calibri" w:hAnsi="Calibri"/>
          <w:color w:val="000000"/>
          <w:szCs w:val="22"/>
          <w:lang w:val="fr-FR"/>
        </w:rPr>
        <w:t xml:space="preserve"> </w:t>
      </w:r>
      <w:r w:rsidR="003C3BB6" w:rsidRPr="00E378F2">
        <w:rPr>
          <w:rFonts w:ascii="Calibri" w:hAnsi="Calibri"/>
          <w:color w:val="000000"/>
          <w:szCs w:val="22"/>
          <w:lang w:val="fr-FR"/>
        </w:rPr>
        <w:t>pour l'âge.</w:t>
      </w:r>
    </w:p>
    <w:p w:rsidR="005B01A6" w:rsidRPr="00E378F2" w:rsidRDefault="005B01A6" w:rsidP="0035555A">
      <w:pPr>
        <w:numPr>
          <w:ilvl w:val="0"/>
          <w:numId w:val="10"/>
        </w:numPr>
        <w:spacing w:line="288" w:lineRule="auto"/>
        <w:jc w:val="both"/>
        <w:rPr>
          <w:rFonts w:ascii="Calibri" w:hAnsi="Calibri"/>
          <w:color w:val="000000"/>
          <w:szCs w:val="22"/>
          <w:lang w:val="fr-FR"/>
        </w:rPr>
      </w:pPr>
      <w:r w:rsidRPr="00E378F2">
        <w:rPr>
          <w:rFonts w:ascii="Calibri" w:hAnsi="Calibri"/>
          <w:color w:val="000000"/>
          <w:szCs w:val="22"/>
          <w:lang w:val="fr-FR"/>
        </w:rPr>
        <w:t xml:space="preserve">Comparer l'âge des frères / </w:t>
      </w:r>
      <w:r w:rsidR="00DE5F42" w:rsidRPr="00E378F2">
        <w:rPr>
          <w:rFonts w:ascii="Calibri" w:hAnsi="Calibri"/>
          <w:color w:val="000000"/>
          <w:szCs w:val="22"/>
          <w:lang w:val="fr-FR"/>
        </w:rPr>
        <w:t>sœurs</w:t>
      </w:r>
      <w:r w:rsidRPr="00E378F2">
        <w:rPr>
          <w:rFonts w:ascii="Calibri" w:hAnsi="Calibri"/>
          <w:color w:val="000000"/>
          <w:szCs w:val="22"/>
          <w:lang w:val="fr-FR"/>
        </w:rPr>
        <w:t>. Supposons qu'une femme a</w:t>
      </w:r>
      <w:r w:rsidR="00F40F95" w:rsidRPr="00E378F2">
        <w:rPr>
          <w:rFonts w:ascii="Calibri" w:hAnsi="Calibri"/>
          <w:color w:val="000000"/>
          <w:szCs w:val="22"/>
          <w:lang w:val="fr-FR"/>
        </w:rPr>
        <w:t>it</w:t>
      </w:r>
      <w:r w:rsidRPr="00E378F2">
        <w:rPr>
          <w:rFonts w:ascii="Calibri" w:hAnsi="Calibri"/>
          <w:color w:val="000000"/>
          <w:szCs w:val="22"/>
          <w:lang w:val="fr-FR"/>
        </w:rPr>
        <w:t xml:space="preserve"> un premier enfant à l'âge de 15 ans et le dernier à l'âge de 47 ans, </w:t>
      </w:r>
      <w:r w:rsidR="00F40F95" w:rsidRPr="00E378F2">
        <w:rPr>
          <w:rFonts w:ascii="Calibri" w:hAnsi="Calibri"/>
          <w:color w:val="000000"/>
          <w:szCs w:val="22"/>
          <w:lang w:val="fr-FR"/>
        </w:rPr>
        <w:t xml:space="preserve">ce </w:t>
      </w:r>
      <w:r w:rsidRPr="00E378F2">
        <w:rPr>
          <w:rFonts w:ascii="Calibri" w:hAnsi="Calibri"/>
          <w:color w:val="000000"/>
          <w:szCs w:val="22"/>
          <w:lang w:val="fr-FR"/>
        </w:rPr>
        <w:t xml:space="preserve">qui est un cas extrême, l'écart entre l'âge </w:t>
      </w:r>
      <w:r w:rsidR="00A6490B" w:rsidRPr="00E378F2">
        <w:rPr>
          <w:rFonts w:ascii="Calibri" w:hAnsi="Calibri"/>
          <w:color w:val="000000"/>
          <w:szCs w:val="22"/>
          <w:lang w:val="fr-FR"/>
        </w:rPr>
        <w:t>du/</w:t>
      </w:r>
      <w:r w:rsidRPr="00E378F2">
        <w:rPr>
          <w:rFonts w:ascii="Calibri" w:hAnsi="Calibri"/>
          <w:color w:val="000000"/>
          <w:szCs w:val="22"/>
          <w:lang w:val="fr-FR"/>
        </w:rPr>
        <w:t>de la plus jeune frère ou sœur et le</w:t>
      </w:r>
      <w:r w:rsidR="00A6490B" w:rsidRPr="00E378F2">
        <w:rPr>
          <w:rFonts w:ascii="Calibri" w:hAnsi="Calibri"/>
          <w:color w:val="000000"/>
          <w:szCs w:val="22"/>
          <w:lang w:val="fr-FR"/>
        </w:rPr>
        <w:t>/la</w:t>
      </w:r>
      <w:r w:rsidRPr="00E378F2">
        <w:rPr>
          <w:rFonts w:ascii="Calibri" w:hAnsi="Calibri"/>
          <w:color w:val="000000"/>
          <w:szCs w:val="22"/>
          <w:lang w:val="fr-FR"/>
        </w:rPr>
        <w:t xml:space="preserve"> frère / sœur</w:t>
      </w:r>
      <w:r w:rsidR="00A6490B" w:rsidRPr="00E378F2">
        <w:rPr>
          <w:rFonts w:ascii="Calibri" w:hAnsi="Calibri"/>
          <w:color w:val="000000"/>
          <w:szCs w:val="22"/>
          <w:lang w:val="fr-FR"/>
        </w:rPr>
        <w:t xml:space="preserve"> aîné(e)</w:t>
      </w:r>
      <w:r w:rsidRPr="00E378F2">
        <w:rPr>
          <w:rFonts w:ascii="Calibri" w:hAnsi="Calibri"/>
          <w:color w:val="000000"/>
          <w:szCs w:val="22"/>
          <w:lang w:val="fr-FR"/>
        </w:rPr>
        <w:t xml:space="preserve"> ne peut pas dépasser 47-15 = 32 ans.</w:t>
      </w:r>
    </w:p>
    <w:p w:rsidR="005B01A6" w:rsidRPr="00E378F2" w:rsidRDefault="00336907" w:rsidP="0035555A">
      <w:pPr>
        <w:numPr>
          <w:ilvl w:val="0"/>
          <w:numId w:val="10"/>
        </w:numPr>
        <w:spacing w:line="288" w:lineRule="auto"/>
        <w:jc w:val="both"/>
        <w:rPr>
          <w:rFonts w:ascii="Calibri" w:hAnsi="Calibri"/>
          <w:color w:val="000000"/>
          <w:szCs w:val="22"/>
          <w:lang w:val="fr-FR"/>
        </w:rPr>
      </w:pPr>
      <w:r w:rsidRPr="00E378F2">
        <w:rPr>
          <w:rFonts w:ascii="Calibri" w:hAnsi="Calibri"/>
          <w:color w:val="000000"/>
          <w:szCs w:val="22"/>
          <w:lang w:val="fr-FR"/>
        </w:rPr>
        <w:t>Faites un contrôle croisé</w:t>
      </w:r>
      <w:r w:rsidR="005B01A6" w:rsidRPr="00E378F2">
        <w:rPr>
          <w:rFonts w:ascii="Calibri" w:hAnsi="Calibri"/>
          <w:color w:val="000000"/>
          <w:szCs w:val="22"/>
          <w:lang w:val="fr-FR"/>
        </w:rPr>
        <w:t xml:space="preserve"> pour voir si l'intervalle entre les frères / sœurs n'est pas</w:t>
      </w:r>
      <w:r w:rsidRPr="00E378F2">
        <w:rPr>
          <w:rFonts w:ascii="Calibri" w:hAnsi="Calibri"/>
          <w:color w:val="000000"/>
          <w:szCs w:val="22"/>
          <w:lang w:val="fr-FR"/>
        </w:rPr>
        <w:t xml:space="preserve"> très long (5 ans et plus). S’i</w:t>
      </w:r>
      <w:r w:rsidR="005B01A6" w:rsidRPr="00E378F2">
        <w:rPr>
          <w:rFonts w:ascii="Calibri" w:hAnsi="Calibri"/>
          <w:color w:val="000000"/>
          <w:szCs w:val="22"/>
          <w:lang w:val="fr-FR"/>
        </w:rPr>
        <w:t>l y</w:t>
      </w:r>
      <w:r w:rsidRPr="00E378F2">
        <w:rPr>
          <w:rFonts w:ascii="Calibri" w:hAnsi="Calibri"/>
          <w:color w:val="000000"/>
          <w:szCs w:val="22"/>
          <w:lang w:val="fr-FR"/>
        </w:rPr>
        <w:t xml:space="preserve"> </w:t>
      </w:r>
      <w:r w:rsidR="005B01A6" w:rsidRPr="00E378F2">
        <w:rPr>
          <w:rFonts w:ascii="Calibri" w:hAnsi="Calibri"/>
          <w:color w:val="000000"/>
          <w:szCs w:val="22"/>
          <w:lang w:val="fr-FR"/>
        </w:rPr>
        <w:t>a un long intervalle entre les naiss</w:t>
      </w:r>
      <w:r w:rsidR="00FB2348" w:rsidRPr="00E378F2">
        <w:rPr>
          <w:rFonts w:ascii="Calibri" w:hAnsi="Calibri"/>
          <w:color w:val="000000"/>
          <w:szCs w:val="22"/>
          <w:lang w:val="fr-FR"/>
        </w:rPr>
        <w:t>ances, assurez-vous que la répondante</w:t>
      </w:r>
      <w:r w:rsidR="005B01A6" w:rsidRPr="00E378F2">
        <w:rPr>
          <w:rFonts w:ascii="Calibri" w:hAnsi="Calibri"/>
          <w:color w:val="000000"/>
          <w:szCs w:val="22"/>
          <w:lang w:val="fr-FR"/>
        </w:rPr>
        <w:t xml:space="preserve"> n'a pas oublié de mentionner un frère ou une sœur.</w:t>
      </w:r>
    </w:p>
    <w:p w:rsidR="00A34D74" w:rsidRDefault="00A34D74" w:rsidP="0035555A">
      <w:pPr>
        <w:spacing w:line="288" w:lineRule="auto"/>
        <w:jc w:val="both"/>
        <w:rPr>
          <w:rFonts w:ascii="Calibri" w:hAnsi="Calibri"/>
          <w:color w:val="000000"/>
          <w:szCs w:val="22"/>
          <w:lang w:val="fr-FR"/>
        </w:rPr>
      </w:pPr>
    </w:p>
    <w:p w:rsidR="00346CE0" w:rsidRDefault="00346CE0"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B26EA2" w:rsidRPr="00E378F2">
        <w:rPr>
          <w:rFonts w:ascii="Calibri" w:hAnsi="Calibri"/>
          <w:b/>
          <w:smallCaps/>
          <w:color w:val="000000"/>
          <w:sz w:val="28"/>
          <w:szCs w:val="28"/>
          <w:lang w:val="fr-FR"/>
        </w:rPr>
        <w:t xml:space="preserve"> CONSOMMATION DE TABAC ET D’ALCOOL</w:t>
      </w:r>
    </w:p>
    <w:p w:rsidR="00A34D74" w:rsidRPr="00E378F2" w:rsidRDefault="00A34D74" w:rsidP="0035555A">
      <w:pPr>
        <w:spacing w:line="288" w:lineRule="auto"/>
        <w:jc w:val="both"/>
        <w:rPr>
          <w:rFonts w:ascii="Calibri" w:hAnsi="Calibri"/>
          <w:color w:val="000000"/>
          <w:szCs w:val="22"/>
          <w:lang w:val="fr-FR"/>
        </w:rPr>
      </w:pPr>
    </w:p>
    <w:p w:rsidR="003D1521" w:rsidRPr="00E378F2" w:rsidRDefault="003D1521" w:rsidP="0035555A">
      <w:pPr>
        <w:spacing w:line="288" w:lineRule="auto"/>
        <w:jc w:val="both"/>
        <w:rPr>
          <w:rFonts w:ascii="Calibri" w:hAnsi="Calibri"/>
          <w:color w:val="000000"/>
          <w:szCs w:val="22"/>
          <w:lang w:val="fr-FR"/>
        </w:rPr>
      </w:pPr>
      <w:r w:rsidRPr="00E378F2">
        <w:rPr>
          <w:rFonts w:ascii="Calibri" w:hAnsi="Calibri"/>
          <w:color w:val="000000"/>
          <w:szCs w:val="22"/>
          <w:lang w:val="fr-FR"/>
        </w:rPr>
        <w:t>Le but de ce module est de recueillir</w:t>
      </w:r>
      <w:r w:rsidR="00BA7F0D" w:rsidRPr="00E378F2">
        <w:rPr>
          <w:rFonts w:ascii="Calibri" w:hAnsi="Calibri"/>
          <w:color w:val="000000"/>
          <w:szCs w:val="22"/>
          <w:lang w:val="fr-FR"/>
        </w:rPr>
        <w:t xml:space="preserve"> des informations sur la consommation de tabac et d’</w:t>
      </w:r>
      <w:r w:rsidRPr="00E378F2">
        <w:rPr>
          <w:rFonts w:ascii="Calibri" w:hAnsi="Calibri"/>
          <w:color w:val="000000"/>
          <w:szCs w:val="22"/>
          <w:lang w:val="fr-FR"/>
        </w:rPr>
        <w:t>alcool. Le module comprend 5 questions sur le tabagisme (TA1-T</w:t>
      </w:r>
      <w:r w:rsidR="00BA7F0D" w:rsidRPr="00E378F2">
        <w:rPr>
          <w:rFonts w:ascii="Calibri" w:hAnsi="Calibri"/>
          <w:color w:val="000000"/>
          <w:szCs w:val="22"/>
          <w:lang w:val="fr-FR"/>
        </w:rPr>
        <w:t>A5), 4 questions sur la consommation</w:t>
      </w:r>
      <w:r w:rsidR="00D36A33" w:rsidRPr="00E378F2">
        <w:rPr>
          <w:rFonts w:ascii="Calibri" w:hAnsi="Calibri"/>
          <w:color w:val="000000"/>
          <w:szCs w:val="22"/>
          <w:lang w:val="fr-FR"/>
        </w:rPr>
        <w:t xml:space="preserve"> des produits de</w:t>
      </w:r>
      <w:r w:rsidR="002B4D19" w:rsidRPr="00E378F2">
        <w:rPr>
          <w:rFonts w:ascii="Calibri" w:hAnsi="Calibri"/>
          <w:color w:val="000000"/>
          <w:szCs w:val="22"/>
          <w:lang w:val="fr-FR"/>
        </w:rPr>
        <w:t xml:space="preserve"> tabac </w:t>
      </w:r>
      <w:r w:rsidR="00136AC1" w:rsidRPr="00E378F2">
        <w:rPr>
          <w:rFonts w:ascii="Calibri" w:hAnsi="Calibri"/>
          <w:color w:val="000000"/>
          <w:szCs w:val="22"/>
          <w:lang w:val="fr-FR"/>
        </w:rPr>
        <w:t xml:space="preserve">à </w:t>
      </w:r>
      <w:r w:rsidR="002B4D19" w:rsidRPr="00E378F2">
        <w:rPr>
          <w:rFonts w:ascii="Calibri" w:hAnsi="Calibri"/>
          <w:color w:val="000000"/>
          <w:szCs w:val="22"/>
          <w:lang w:val="fr-FR"/>
        </w:rPr>
        <w:t>fum</w:t>
      </w:r>
      <w:r w:rsidR="00136AC1" w:rsidRPr="00E378F2">
        <w:rPr>
          <w:rFonts w:ascii="Calibri" w:hAnsi="Calibri"/>
          <w:color w:val="000000"/>
          <w:szCs w:val="22"/>
          <w:lang w:val="fr-FR"/>
        </w:rPr>
        <w:t>er</w:t>
      </w:r>
      <w:r w:rsidRPr="00E378F2">
        <w:rPr>
          <w:rFonts w:ascii="Calibri" w:hAnsi="Calibri"/>
          <w:color w:val="000000"/>
          <w:szCs w:val="22"/>
          <w:lang w:val="fr-FR"/>
        </w:rPr>
        <w:t xml:space="preserve"> (TA6-TA9</w:t>
      </w:r>
      <w:r w:rsidR="006C4C8D" w:rsidRPr="00E378F2">
        <w:rPr>
          <w:rFonts w:ascii="Calibri" w:hAnsi="Calibri"/>
          <w:color w:val="000000"/>
          <w:szCs w:val="22"/>
          <w:lang w:val="fr-FR"/>
        </w:rPr>
        <w:t>), 4 questions sur la consommation</w:t>
      </w:r>
      <w:r w:rsidR="00D36A33" w:rsidRPr="00E378F2">
        <w:rPr>
          <w:rFonts w:ascii="Calibri" w:hAnsi="Calibri"/>
          <w:color w:val="000000"/>
          <w:szCs w:val="22"/>
          <w:lang w:val="fr-FR"/>
        </w:rPr>
        <w:t xml:space="preserve"> des produits de</w:t>
      </w:r>
      <w:r w:rsidRPr="00E378F2">
        <w:rPr>
          <w:rFonts w:ascii="Calibri" w:hAnsi="Calibri"/>
          <w:color w:val="000000"/>
          <w:szCs w:val="22"/>
          <w:lang w:val="fr-FR"/>
        </w:rPr>
        <w:t xml:space="preserve"> tabac </w:t>
      </w:r>
      <w:r w:rsidR="00136AC1" w:rsidRPr="00E378F2">
        <w:rPr>
          <w:rFonts w:ascii="Calibri" w:hAnsi="Calibri"/>
          <w:color w:val="000000"/>
          <w:szCs w:val="22"/>
          <w:lang w:val="fr-FR"/>
        </w:rPr>
        <w:t>qui ne se fum</w:t>
      </w:r>
      <w:r w:rsidR="006F2F36" w:rsidRPr="00E378F2">
        <w:rPr>
          <w:rFonts w:ascii="Calibri" w:hAnsi="Calibri"/>
          <w:color w:val="000000"/>
          <w:szCs w:val="22"/>
          <w:lang w:val="fr-FR"/>
        </w:rPr>
        <w:t>e</w:t>
      </w:r>
      <w:r w:rsidR="00136AC1" w:rsidRPr="00E378F2">
        <w:rPr>
          <w:rFonts w:ascii="Calibri" w:hAnsi="Calibri"/>
          <w:color w:val="000000"/>
          <w:szCs w:val="22"/>
          <w:lang w:val="fr-FR"/>
        </w:rPr>
        <w:t>nt pas</w:t>
      </w:r>
      <w:r w:rsidR="006F2F36" w:rsidRPr="00E378F2">
        <w:rPr>
          <w:rFonts w:ascii="Calibri" w:hAnsi="Calibri"/>
          <w:color w:val="000000"/>
          <w:szCs w:val="22"/>
          <w:lang w:val="fr-FR"/>
        </w:rPr>
        <w:t xml:space="preserve"> (TA10-TA13), et 4</w:t>
      </w:r>
      <w:r w:rsidRPr="00E378F2">
        <w:rPr>
          <w:rFonts w:ascii="Calibri" w:hAnsi="Calibri"/>
          <w:color w:val="000000"/>
          <w:szCs w:val="22"/>
          <w:lang w:val="fr-FR"/>
        </w:rPr>
        <w:t xml:space="preserve"> questions sur la consommation d'alcool. Le module est ad</w:t>
      </w:r>
      <w:r w:rsidR="00F112CF" w:rsidRPr="00E378F2">
        <w:rPr>
          <w:rFonts w:ascii="Calibri" w:hAnsi="Calibri"/>
          <w:color w:val="000000"/>
          <w:szCs w:val="22"/>
          <w:lang w:val="fr-FR"/>
        </w:rPr>
        <w:t>ministré à toutes les femmes de</w:t>
      </w:r>
      <w:r w:rsidR="006F2F36" w:rsidRPr="00E378F2">
        <w:rPr>
          <w:rFonts w:ascii="Calibri" w:hAnsi="Calibri"/>
          <w:color w:val="000000"/>
          <w:szCs w:val="22"/>
          <w:lang w:val="fr-FR"/>
        </w:rPr>
        <w:t xml:space="preserve"> 15</w:t>
      </w:r>
      <w:r w:rsidR="00F112CF" w:rsidRPr="00E378F2">
        <w:rPr>
          <w:rFonts w:ascii="Calibri" w:hAnsi="Calibri"/>
          <w:color w:val="000000"/>
          <w:szCs w:val="22"/>
          <w:lang w:val="fr-FR"/>
        </w:rPr>
        <w:t xml:space="preserve"> à</w:t>
      </w:r>
      <w:r w:rsidR="006F2F36" w:rsidRPr="00E378F2">
        <w:rPr>
          <w:rFonts w:ascii="Calibri" w:hAnsi="Calibri"/>
          <w:color w:val="000000"/>
          <w:szCs w:val="22"/>
          <w:lang w:val="fr-FR"/>
        </w:rPr>
        <w:t xml:space="preserve"> </w:t>
      </w:r>
      <w:r w:rsidRPr="00E378F2">
        <w:rPr>
          <w:rFonts w:ascii="Calibri" w:hAnsi="Calibri"/>
          <w:color w:val="000000"/>
          <w:szCs w:val="22"/>
          <w:lang w:val="fr-FR"/>
        </w:rPr>
        <w:t>49 ans.</w:t>
      </w:r>
    </w:p>
    <w:p w:rsidR="00A34D74" w:rsidRPr="0046174A" w:rsidRDefault="00A34D74" w:rsidP="0035555A">
      <w:pPr>
        <w:spacing w:line="288" w:lineRule="auto"/>
        <w:jc w:val="both"/>
        <w:rPr>
          <w:rFonts w:ascii="Calibri" w:hAnsi="Calibri"/>
          <w:color w:val="000000"/>
          <w:szCs w:val="22"/>
          <w:lang w:val="fr-FR"/>
        </w:rPr>
      </w:pPr>
    </w:p>
    <w:p w:rsidR="003D1521" w:rsidRPr="00E378F2" w:rsidRDefault="003D1521" w:rsidP="00C8798C">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Les questions </w:t>
      </w:r>
      <w:r w:rsidR="00A229F2" w:rsidRPr="00E378F2">
        <w:rPr>
          <w:rFonts w:ascii="Calibri" w:hAnsi="Calibri"/>
          <w:color w:val="000000"/>
          <w:szCs w:val="22"/>
          <w:lang w:val="fr-FR"/>
        </w:rPr>
        <w:t xml:space="preserve">suivantes </w:t>
      </w:r>
      <w:r w:rsidRPr="00E378F2">
        <w:rPr>
          <w:rFonts w:ascii="Calibri" w:hAnsi="Calibri"/>
          <w:color w:val="000000"/>
          <w:szCs w:val="22"/>
          <w:lang w:val="fr-FR"/>
        </w:rPr>
        <w:t>vous aideront à comprendre</w:t>
      </w:r>
      <w:r w:rsidR="00C8798C" w:rsidRPr="00E378F2">
        <w:rPr>
          <w:rFonts w:ascii="Calibri" w:hAnsi="Calibri"/>
          <w:color w:val="000000"/>
          <w:szCs w:val="22"/>
          <w:lang w:val="fr-FR"/>
        </w:rPr>
        <w:t xml:space="preserve"> si l’enquêtée a </w:t>
      </w:r>
      <w:r w:rsidRPr="00E378F2">
        <w:rPr>
          <w:rFonts w:ascii="Calibri" w:hAnsi="Calibri"/>
          <w:color w:val="000000"/>
          <w:szCs w:val="22"/>
          <w:lang w:val="fr-FR"/>
        </w:rPr>
        <w:t>:</w:t>
      </w:r>
    </w:p>
    <w:p w:rsidR="003D1521" w:rsidRPr="00E378F2" w:rsidRDefault="008F0BB4" w:rsidP="0035555A">
      <w:pPr>
        <w:numPr>
          <w:ilvl w:val="0"/>
          <w:numId w:val="9"/>
        </w:numPr>
        <w:spacing w:line="288" w:lineRule="auto"/>
        <w:jc w:val="both"/>
        <w:rPr>
          <w:rFonts w:ascii="Calibri" w:hAnsi="Calibri"/>
          <w:color w:val="000000"/>
          <w:szCs w:val="22"/>
          <w:lang w:val="fr-FR"/>
        </w:rPr>
      </w:pPr>
      <w:r w:rsidRPr="00E378F2">
        <w:rPr>
          <w:rFonts w:ascii="Calibri" w:hAnsi="Calibri"/>
          <w:color w:val="000000"/>
          <w:szCs w:val="22"/>
          <w:lang w:val="fr-FR"/>
        </w:rPr>
        <w:t xml:space="preserve">déjà </w:t>
      </w:r>
      <w:r w:rsidR="009F1122" w:rsidRPr="00E378F2">
        <w:rPr>
          <w:rFonts w:ascii="Calibri" w:hAnsi="Calibri"/>
          <w:color w:val="000000"/>
          <w:szCs w:val="22"/>
          <w:lang w:val="fr-FR"/>
        </w:rPr>
        <w:t>consommé et consomme</w:t>
      </w:r>
      <w:r w:rsidR="003D1521" w:rsidRPr="00E378F2">
        <w:rPr>
          <w:rFonts w:ascii="Calibri" w:hAnsi="Calibri"/>
          <w:color w:val="000000"/>
          <w:szCs w:val="22"/>
          <w:lang w:val="fr-FR"/>
        </w:rPr>
        <w:t xml:space="preserve"> actuelle</w:t>
      </w:r>
      <w:r w:rsidR="00910747" w:rsidRPr="00E378F2">
        <w:rPr>
          <w:rFonts w:ascii="Calibri" w:hAnsi="Calibri"/>
          <w:color w:val="000000"/>
          <w:szCs w:val="22"/>
          <w:lang w:val="fr-FR"/>
        </w:rPr>
        <w:t>ment de la</w:t>
      </w:r>
      <w:r w:rsidR="006E7D1F" w:rsidRPr="00E378F2">
        <w:rPr>
          <w:rFonts w:ascii="Calibri" w:hAnsi="Calibri"/>
          <w:color w:val="000000"/>
          <w:szCs w:val="22"/>
          <w:lang w:val="fr-FR"/>
        </w:rPr>
        <w:t xml:space="preserve"> cigare</w:t>
      </w:r>
      <w:r w:rsidR="00910747" w:rsidRPr="00E378F2">
        <w:rPr>
          <w:rFonts w:ascii="Calibri" w:hAnsi="Calibri"/>
          <w:color w:val="000000"/>
          <w:szCs w:val="22"/>
          <w:lang w:val="fr-FR"/>
        </w:rPr>
        <w:t>tt</w:t>
      </w:r>
      <w:r w:rsidR="009F1122" w:rsidRPr="00E378F2">
        <w:rPr>
          <w:rFonts w:ascii="Calibri" w:hAnsi="Calibri"/>
          <w:color w:val="000000"/>
          <w:szCs w:val="22"/>
          <w:lang w:val="fr-FR"/>
        </w:rPr>
        <w:t>e et</w:t>
      </w:r>
      <w:r w:rsidR="003D1521" w:rsidRPr="00E378F2">
        <w:rPr>
          <w:rFonts w:ascii="Calibri" w:hAnsi="Calibri"/>
          <w:color w:val="000000"/>
          <w:szCs w:val="22"/>
          <w:lang w:val="fr-FR"/>
        </w:rPr>
        <w:t xml:space="preserve"> l'âge auquel </w:t>
      </w:r>
      <w:r w:rsidR="00C8798C" w:rsidRPr="00E378F2">
        <w:rPr>
          <w:rFonts w:ascii="Calibri" w:hAnsi="Calibri"/>
          <w:color w:val="000000"/>
          <w:szCs w:val="22"/>
          <w:lang w:val="fr-FR"/>
        </w:rPr>
        <w:t>el</w:t>
      </w:r>
      <w:r w:rsidR="003D1521" w:rsidRPr="00E378F2">
        <w:rPr>
          <w:rFonts w:ascii="Calibri" w:hAnsi="Calibri"/>
          <w:color w:val="000000"/>
          <w:szCs w:val="22"/>
          <w:lang w:val="fr-FR"/>
        </w:rPr>
        <w:t>le</w:t>
      </w:r>
      <w:r w:rsidR="006E7D1F" w:rsidRPr="00E378F2">
        <w:rPr>
          <w:rFonts w:ascii="Calibri" w:hAnsi="Calibri"/>
          <w:color w:val="000000"/>
          <w:szCs w:val="22"/>
          <w:lang w:val="fr-FR"/>
        </w:rPr>
        <w:t xml:space="preserve"> a commencé à fumer de la cigarette</w:t>
      </w:r>
    </w:p>
    <w:p w:rsidR="003D1521" w:rsidRPr="00E378F2" w:rsidRDefault="00C94CF0" w:rsidP="0035555A">
      <w:pPr>
        <w:numPr>
          <w:ilvl w:val="0"/>
          <w:numId w:val="9"/>
        </w:numPr>
        <w:spacing w:line="288" w:lineRule="auto"/>
        <w:jc w:val="both"/>
        <w:rPr>
          <w:rFonts w:ascii="Calibri" w:hAnsi="Calibri"/>
          <w:color w:val="000000"/>
          <w:szCs w:val="22"/>
          <w:lang w:val="fr-FR"/>
        </w:rPr>
      </w:pPr>
      <w:r w:rsidRPr="00E378F2">
        <w:rPr>
          <w:rFonts w:ascii="Calibri" w:hAnsi="Calibri"/>
          <w:color w:val="000000"/>
          <w:szCs w:val="22"/>
          <w:lang w:val="fr-FR"/>
        </w:rPr>
        <w:t>déjà consommé et consomme actuellement des produits de tabac</w:t>
      </w:r>
      <w:r w:rsidR="00FC2F27" w:rsidRPr="00E378F2">
        <w:rPr>
          <w:rFonts w:ascii="Calibri" w:hAnsi="Calibri"/>
          <w:color w:val="000000"/>
          <w:szCs w:val="22"/>
          <w:lang w:val="fr-FR"/>
        </w:rPr>
        <w:t xml:space="preserve"> à fumer et qui ne se fument pas</w:t>
      </w:r>
    </w:p>
    <w:p w:rsidR="003D1521" w:rsidRPr="00E378F2" w:rsidRDefault="00123B82" w:rsidP="0035555A">
      <w:pPr>
        <w:numPr>
          <w:ilvl w:val="0"/>
          <w:numId w:val="9"/>
        </w:numPr>
        <w:spacing w:line="288" w:lineRule="auto"/>
        <w:jc w:val="both"/>
        <w:rPr>
          <w:rFonts w:ascii="Calibri" w:hAnsi="Calibri"/>
          <w:color w:val="000000"/>
          <w:szCs w:val="22"/>
          <w:lang w:val="fr-FR"/>
        </w:rPr>
      </w:pPr>
      <w:r w:rsidRPr="00E378F2">
        <w:rPr>
          <w:rFonts w:ascii="Calibri" w:hAnsi="Calibri"/>
          <w:color w:val="000000"/>
          <w:szCs w:val="22"/>
          <w:lang w:val="fr-FR"/>
        </w:rPr>
        <w:t>l'intensité de la consommation</w:t>
      </w:r>
      <w:r w:rsidR="003D1521" w:rsidRPr="00E378F2">
        <w:rPr>
          <w:rFonts w:ascii="Calibri" w:hAnsi="Calibri"/>
          <w:color w:val="000000"/>
          <w:szCs w:val="22"/>
          <w:lang w:val="fr-FR"/>
        </w:rPr>
        <w:t xml:space="preserve"> de cigarettes</w:t>
      </w:r>
      <w:r w:rsidR="00101EF1" w:rsidRPr="00E378F2">
        <w:rPr>
          <w:rFonts w:ascii="Calibri" w:hAnsi="Calibri"/>
          <w:color w:val="000000"/>
          <w:szCs w:val="22"/>
          <w:lang w:val="fr-FR"/>
        </w:rPr>
        <w:t>, et de produits de</w:t>
      </w:r>
      <w:r w:rsidR="003D1521" w:rsidRPr="00E378F2">
        <w:rPr>
          <w:rFonts w:ascii="Calibri" w:hAnsi="Calibri"/>
          <w:color w:val="000000"/>
          <w:szCs w:val="22"/>
          <w:lang w:val="fr-FR"/>
        </w:rPr>
        <w:t xml:space="preserve"> tabac </w:t>
      </w:r>
      <w:r w:rsidR="00101EF1" w:rsidRPr="00E378F2">
        <w:rPr>
          <w:rFonts w:ascii="Calibri" w:hAnsi="Calibri"/>
          <w:color w:val="000000"/>
          <w:szCs w:val="22"/>
          <w:lang w:val="fr-FR"/>
        </w:rPr>
        <w:t>à fumer ou qui ne se fum</w:t>
      </w:r>
      <w:r w:rsidR="003D1521" w:rsidRPr="00E378F2">
        <w:rPr>
          <w:rFonts w:ascii="Calibri" w:hAnsi="Calibri"/>
          <w:color w:val="000000"/>
          <w:szCs w:val="22"/>
          <w:lang w:val="fr-FR"/>
        </w:rPr>
        <w:t>e</w:t>
      </w:r>
      <w:r w:rsidR="00101EF1" w:rsidRPr="00E378F2">
        <w:rPr>
          <w:rFonts w:ascii="Calibri" w:hAnsi="Calibri"/>
          <w:color w:val="000000"/>
          <w:szCs w:val="22"/>
          <w:lang w:val="fr-FR"/>
        </w:rPr>
        <w:t>nt</w:t>
      </w:r>
      <w:r w:rsidR="00C8798C" w:rsidRPr="00E378F2">
        <w:rPr>
          <w:rFonts w:ascii="Calibri" w:hAnsi="Calibri"/>
          <w:color w:val="000000"/>
          <w:szCs w:val="22"/>
          <w:lang w:val="fr-FR"/>
        </w:rPr>
        <w:t xml:space="preserve"> </w:t>
      </w:r>
      <w:r w:rsidR="00101EF1" w:rsidRPr="00E378F2">
        <w:rPr>
          <w:rFonts w:ascii="Calibri" w:hAnsi="Calibri"/>
          <w:color w:val="000000"/>
          <w:szCs w:val="22"/>
          <w:lang w:val="fr-FR"/>
        </w:rPr>
        <w:t>pas</w:t>
      </w:r>
    </w:p>
    <w:p w:rsidR="003D1521" w:rsidRPr="00E378F2" w:rsidRDefault="0033094D" w:rsidP="0035555A">
      <w:pPr>
        <w:numPr>
          <w:ilvl w:val="0"/>
          <w:numId w:val="9"/>
        </w:numPr>
        <w:spacing w:line="288" w:lineRule="auto"/>
        <w:jc w:val="both"/>
        <w:rPr>
          <w:rFonts w:ascii="Calibri" w:hAnsi="Calibri"/>
          <w:color w:val="000000"/>
          <w:szCs w:val="22"/>
          <w:lang w:val="fr-FR"/>
        </w:rPr>
      </w:pPr>
      <w:r w:rsidRPr="00E378F2">
        <w:rPr>
          <w:rFonts w:ascii="Calibri" w:hAnsi="Calibri"/>
          <w:color w:val="000000"/>
          <w:szCs w:val="22"/>
          <w:lang w:val="fr-FR"/>
        </w:rPr>
        <w:t xml:space="preserve">déjà consommé et consomme actuellement </w:t>
      </w:r>
      <w:r w:rsidR="00A229F2" w:rsidRPr="00E378F2">
        <w:rPr>
          <w:rFonts w:ascii="Calibri" w:hAnsi="Calibri"/>
          <w:color w:val="000000"/>
          <w:szCs w:val="22"/>
          <w:lang w:val="fr-FR"/>
        </w:rPr>
        <w:t>de l</w:t>
      </w:r>
      <w:r w:rsidR="003D1521" w:rsidRPr="00E378F2">
        <w:rPr>
          <w:rFonts w:ascii="Calibri" w:hAnsi="Calibri"/>
          <w:color w:val="000000"/>
          <w:szCs w:val="22"/>
          <w:lang w:val="fr-FR"/>
        </w:rPr>
        <w:t>'alcool, et l'intensité d</w:t>
      </w:r>
      <w:r w:rsidR="00A229F2" w:rsidRPr="00E378F2">
        <w:rPr>
          <w:rFonts w:ascii="Calibri" w:hAnsi="Calibri"/>
          <w:color w:val="000000"/>
          <w:szCs w:val="22"/>
          <w:lang w:val="fr-FR"/>
        </w:rPr>
        <w:t>e la consommation</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C8798C">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TA</w:t>
      </w:r>
      <w:r w:rsidR="00C251F3" w:rsidRPr="00E378F2">
        <w:rPr>
          <w:rFonts w:ascii="Calibri" w:hAnsi="Calibri"/>
          <w:b/>
          <w:smallCaps/>
          <w:color w:val="000000"/>
          <w:szCs w:val="22"/>
          <w:lang w:val="fr-FR"/>
        </w:rPr>
        <w:t xml:space="preserve">1. </w:t>
      </w:r>
      <w:r w:rsidR="00560E52" w:rsidRPr="00E378F2">
        <w:rPr>
          <w:color w:val="000000"/>
          <w:lang w:val="fr-FR"/>
        </w:rPr>
        <w:t xml:space="preserve"> </w:t>
      </w:r>
      <w:r w:rsidR="00560E52" w:rsidRPr="00E378F2">
        <w:rPr>
          <w:rFonts w:ascii="Calibri" w:hAnsi="Calibri"/>
          <w:b/>
          <w:color w:val="000000"/>
          <w:sz w:val="20"/>
          <w:lang w:val="fr-FR"/>
        </w:rPr>
        <w:t>AVE</w:t>
      </w:r>
      <w:r w:rsidR="00AD68DA" w:rsidRPr="00E378F2">
        <w:rPr>
          <w:rFonts w:ascii="Calibri" w:hAnsi="Calibri"/>
          <w:b/>
          <w:color w:val="000000"/>
          <w:sz w:val="20"/>
          <w:lang w:val="fr-FR"/>
        </w:rPr>
        <w:t>Z-VOUS DEJA ESSAYE DE FUMER UNE</w:t>
      </w:r>
      <w:r w:rsidR="00560E52" w:rsidRPr="00E378F2">
        <w:rPr>
          <w:rFonts w:ascii="Calibri" w:hAnsi="Calibri"/>
          <w:b/>
          <w:color w:val="000000"/>
          <w:sz w:val="20"/>
          <w:lang w:val="fr-FR"/>
        </w:rPr>
        <w:t xml:space="preserve"> CIGARETTE, MEME UNE OU DEUX BOUFFEES</w:t>
      </w:r>
      <w:r w:rsidR="00C8798C" w:rsidRPr="00E378F2">
        <w:rPr>
          <w:rFonts w:ascii="Calibri" w:hAnsi="Calibri"/>
          <w:b/>
          <w:color w:val="000000"/>
          <w:sz w:val="20"/>
          <w:lang w:val="fr-FR"/>
        </w:rPr>
        <w:t xml:space="preserve"> </w:t>
      </w:r>
      <w:r w:rsidR="00560E52" w:rsidRPr="00E378F2">
        <w:rPr>
          <w:rFonts w:ascii="Calibri" w:hAnsi="Calibri"/>
          <w:b/>
          <w:color w:val="000000"/>
          <w:sz w:val="20"/>
          <w:lang w:val="fr-FR"/>
        </w:rPr>
        <w:t>?</w:t>
      </w:r>
    </w:p>
    <w:p w:rsidR="00515C09" w:rsidRPr="00E378F2" w:rsidRDefault="004475F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'1'si' Oui</w:t>
      </w:r>
      <w:r w:rsidR="00F94B1A" w:rsidRPr="00E378F2">
        <w:rPr>
          <w:rFonts w:ascii="Calibri" w:hAnsi="Calibri"/>
          <w:color w:val="000000"/>
          <w:szCs w:val="22"/>
          <w:lang w:val="fr-FR"/>
        </w:rPr>
        <w:t>', et p</w:t>
      </w:r>
      <w:r w:rsidR="00741AF7" w:rsidRPr="00E378F2">
        <w:rPr>
          <w:rFonts w:ascii="Calibri" w:hAnsi="Calibri"/>
          <w:color w:val="000000"/>
          <w:szCs w:val="22"/>
          <w:lang w:val="fr-FR"/>
        </w:rPr>
        <w:t>a</w:t>
      </w:r>
      <w:r w:rsidR="00F94B1A" w:rsidRPr="00E378F2">
        <w:rPr>
          <w:rFonts w:ascii="Calibri" w:hAnsi="Calibri"/>
          <w:color w:val="000000"/>
          <w:szCs w:val="22"/>
          <w:lang w:val="fr-FR"/>
        </w:rPr>
        <w:t>ssez</w:t>
      </w:r>
      <w:r w:rsidRPr="00E378F2">
        <w:rPr>
          <w:rFonts w:ascii="Calibri" w:hAnsi="Calibri"/>
          <w:color w:val="000000"/>
          <w:szCs w:val="22"/>
          <w:lang w:val="fr-FR"/>
        </w:rPr>
        <w:t xml:space="preserve"> à la</w:t>
      </w:r>
      <w:r w:rsidR="00515C09" w:rsidRPr="00E378F2">
        <w:rPr>
          <w:rFonts w:ascii="Calibri" w:hAnsi="Calibri"/>
          <w:color w:val="000000"/>
          <w:szCs w:val="22"/>
          <w:lang w:val="fr-FR"/>
        </w:rPr>
        <w:t xml:space="preserve"> question</w:t>
      </w:r>
      <w:r w:rsidRPr="00E378F2">
        <w:rPr>
          <w:rFonts w:ascii="Calibri" w:hAnsi="Calibri"/>
          <w:color w:val="000000"/>
          <w:szCs w:val="22"/>
          <w:lang w:val="fr-FR"/>
        </w:rPr>
        <w:t xml:space="preserve"> suivante. Si ‘Non’</w:t>
      </w:r>
      <w:r w:rsidR="00F94B1A" w:rsidRPr="00E378F2">
        <w:rPr>
          <w:rFonts w:ascii="Calibri" w:hAnsi="Calibri"/>
          <w:color w:val="000000"/>
          <w:szCs w:val="22"/>
          <w:lang w:val="fr-FR"/>
        </w:rPr>
        <w:t>, encerclez '2'et passez à TA6. Notez qu’</w:t>
      </w:r>
      <w:r w:rsidR="00515C09" w:rsidRPr="00E378F2">
        <w:rPr>
          <w:rFonts w:ascii="Calibri" w:hAnsi="Calibri"/>
          <w:color w:val="000000"/>
          <w:szCs w:val="22"/>
          <w:lang w:val="fr-FR"/>
        </w:rPr>
        <w:t>une ou deux bouffées à tout moment dans le passé seront suffisant</w:t>
      </w:r>
      <w:r w:rsidR="00741AF7" w:rsidRPr="00E378F2">
        <w:rPr>
          <w:rFonts w:ascii="Calibri" w:hAnsi="Calibri"/>
          <w:color w:val="000000"/>
          <w:szCs w:val="22"/>
          <w:lang w:val="fr-FR"/>
        </w:rPr>
        <w:t>e</w:t>
      </w:r>
      <w:r w:rsidR="00515C09" w:rsidRPr="00E378F2">
        <w:rPr>
          <w:rFonts w:ascii="Calibri" w:hAnsi="Calibri"/>
          <w:color w:val="000000"/>
          <w:szCs w:val="22"/>
          <w:lang w:val="fr-FR"/>
        </w:rPr>
        <w:t xml:space="preserve">s pour une réponse "Oui" à cette question. Notez </w:t>
      </w:r>
      <w:r w:rsidR="003C19C0" w:rsidRPr="00E378F2">
        <w:rPr>
          <w:rFonts w:ascii="Calibri" w:hAnsi="Calibri"/>
          <w:color w:val="000000"/>
          <w:szCs w:val="22"/>
          <w:lang w:val="fr-FR"/>
        </w:rPr>
        <w:t>également que cette question ne porte que</w:t>
      </w:r>
      <w:r w:rsidR="00515C09" w:rsidRPr="00E378F2">
        <w:rPr>
          <w:rFonts w:ascii="Calibri" w:hAnsi="Calibri"/>
          <w:color w:val="000000"/>
          <w:szCs w:val="22"/>
          <w:lang w:val="fr-FR"/>
        </w:rPr>
        <w:t xml:space="preserve"> sur </w:t>
      </w:r>
      <w:r w:rsidR="00515C09" w:rsidRPr="00E378F2">
        <w:rPr>
          <w:rFonts w:ascii="Calibri" w:hAnsi="Calibri" w:cs="Calibri"/>
          <w:color w:val="000000"/>
          <w:szCs w:val="22"/>
          <w:lang w:val="fr-FR"/>
        </w:rPr>
        <w:t>les cigarettes, et ne com</w:t>
      </w:r>
      <w:r w:rsidR="00BF24EF" w:rsidRPr="00E378F2">
        <w:rPr>
          <w:rFonts w:ascii="Calibri" w:hAnsi="Calibri" w:cs="Calibri"/>
          <w:color w:val="000000"/>
          <w:szCs w:val="22"/>
          <w:lang w:val="fr-FR"/>
        </w:rPr>
        <w:t>prend pas les autres produits de</w:t>
      </w:r>
      <w:r w:rsidR="00515C09" w:rsidRPr="00E378F2">
        <w:rPr>
          <w:rFonts w:ascii="Calibri" w:hAnsi="Calibri" w:cs="Calibri"/>
          <w:color w:val="000000"/>
          <w:szCs w:val="22"/>
          <w:lang w:val="fr-FR"/>
        </w:rPr>
        <w:t xml:space="preserve"> tabac </w:t>
      </w:r>
      <w:r w:rsidR="00BF24EF" w:rsidRPr="00E378F2">
        <w:rPr>
          <w:rFonts w:ascii="Calibri" w:hAnsi="Calibri" w:cs="Calibri"/>
          <w:color w:val="000000"/>
          <w:szCs w:val="22"/>
          <w:lang w:val="fr-FR"/>
        </w:rPr>
        <w:t>à fumer ou qui ne se fum</w:t>
      </w:r>
      <w:r w:rsidR="00515C09" w:rsidRPr="00E378F2">
        <w:rPr>
          <w:rFonts w:ascii="Calibri" w:hAnsi="Calibri" w:cs="Calibri"/>
          <w:color w:val="000000"/>
          <w:szCs w:val="22"/>
          <w:lang w:val="fr-FR"/>
        </w:rPr>
        <w:t>e</w:t>
      </w:r>
      <w:r w:rsidR="00BF24EF" w:rsidRPr="00E378F2">
        <w:rPr>
          <w:rFonts w:ascii="Calibri" w:hAnsi="Calibri" w:cs="Calibri"/>
          <w:color w:val="000000"/>
          <w:szCs w:val="22"/>
          <w:lang w:val="fr-FR"/>
        </w:rPr>
        <w:t>nt pas. Si la répondante</w:t>
      </w:r>
      <w:r w:rsidR="005F742F" w:rsidRPr="00E378F2">
        <w:rPr>
          <w:rFonts w:ascii="Calibri" w:hAnsi="Calibri" w:cs="Calibri"/>
          <w:color w:val="000000"/>
          <w:szCs w:val="22"/>
          <w:lang w:val="fr-FR"/>
        </w:rPr>
        <w:t xml:space="preserve"> n'a consommé</w:t>
      </w:r>
      <w:r w:rsidR="00515C09" w:rsidRPr="00E378F2">
        <w:rPr>
          <w:rFonts w:ascii="Calibri" w:hAnsi="Calibri" w:cs="Calibri"/>
          <w:color w:val="000000"/>
          <w:szCs w:val="22"/>
          <w:lang w:val="fr-FR"/>
        </w:rPr>
        <w:t xml:space="preserve"> que des</w:t>
      </w:r>
      <w:r w:rsidR="005F742F" w:rsidRPr="00E378F2">
        <w:rPr>
          <w:rFonts w:ascii="Calibri" w:hAnsi="Calibri" w:cs="Calibri"/>
          <w:color w:val="000000"/>
          <w:szCs w:val="22"/>
          <w:lang w:val="fr-FR"/>
        </w:rPr>
        <w:t xml:space="preserve"> produits de</w:t>
      </w:r>
      <w:r w:rsidR="0092493C" w:rsidRPr="00E378F2">
        <w:rPr>
          <w:rFonts w:ascii="Calibri" w:hAnsi="Calibri" w:cs="Calibri"/>
          <w:color w:val="000000"/>
          <w:szCs w:val="22"/>
          <w:lang w:val="fr-FR"/>
        </w:rPr>
        <w:t xml:space="preserve"> tabac autres que l</w:t>
      </w:r>
      <w:r w:rsidR="00515C09" w:rsidRPr="00E378F2">
        <w:rPr>
          <w:rFonts w:ascii="Calibri" w:hAnsi="Calibri" w:cs="Calibri"/>
          <w:color w:val="000000"/>
          <w:szCs w:val="22"/>
          <w:lang w:val="fr-FR"/>
        </w:rPr>
        <w:t>es cigarettes, encerclez</w:t>
      </w:r>
      <w:r w:rsidR="00515C09" w:rsidRPr="00E378F2">
        <w:rPr>
          <w:rFonts w:ascii="Calibri" w:hAnsi="Calibri"/>
          <w:color w:val="000000"/>
          <w:szCs w:val="22"/>
          <w:lang w:val="fr-FR"/>
        </w:rPr>
        <w:t xml:space="preserve"> '2</w:t>
      </w:r>
      <w:r w:rsidR="005F742F" w:rsidRPr="00E378F2">
        <w:rPr>
          <w:rFonts w:ascii="Calibri" w:hAnsi="Calibri"/>
          <w:color w:val="000000"/>
          <w:szCs w:val="22"/>
          <w:lang w:val="fr-FR"/>
        </w:rPr>
        <w:t>’</w:t>
      </w:r>
      <w:r w:rsidR="00515C09"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37147B" w:rsidRPr="00E378F2" w:rsidRDefault="0037147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Cette </w:t>
      </w:r>
      <w:r w:rsidR="00741AF7" w:rsidRPr="00E378F2">
        <w:rPr>
          <w:rFonts w:ascii="Calibri" w:hAnsi="Calibri"/>
          <w:color w:val="000000"/>
          <w:szCs w:val="22"/>
          <w:lang w:val="fr-FR"/>
        </w:rPr>
        <w:t>question est posée par rapport</w:t>
      </w:r>
      <w:r w:rsidRPr="00E378F2">
        <w:rPr>
          <w:rFonts w:ascii="Calibri" w:hAnsi="Calibri"/>
          <w:color w:val="000000"/>
          <w:szCs w:val="22"/>
          <w:lang w:val="fr-FR"/>
        </w:rPr>
        <w:t xml:space="preserve"> à une ou deux bouffée</w:t>
      </w:r>
      <w:r w:rsidR="00114CC5" w:rsidRPr="00E378F2">
        <w:rPr>
          <w:rFonts w:ascii="Calibri" w:hAnsi="Calibri"/>
          <w:color w:val="000000"/>
          <w:szCs w:val="22"/>
          <w:lang w:val="fr-FR"/>
        </w:rPr>
        <w:t>s comme une question introductive</w:t>
      </w:r>
      <w:r w:rsidR="00C10DE1" w:rsidRPr="00E378F2">
        <w:rPr>
          <w:rFonts w:ascii="Calibri" w:hAnsi="Calibri"/>
          <w:color w:val="000000"/>
          <w:szCs w:val="22"/>
          <w:lang w:val="fr-FR"/>
        </w:rPr>
        <w:t xml:space="preserve"> pour veiller</w:t>
      </w:r>
      <w:r w:rsidRPr="00E378F2">
        <w:rPr>
          <w:rFonts w:ascii="Calibri" w:hAnsi="Calibri"/>
          <w:color w:val="000000"/>
          <w:szCs w:val="22"/>
          <w:lang w:val="fr-FR"/>
        </w:rPr>
        <w:t xml:space="preserve"> </w:t>
      </w:r>
      <w:r w:rsidR="00C10DE1" w:rsidRPr="00E378F2">
        <w:rPr>
          <w:rFonts w:ascii="Calibri" w:hAnsi="Calibri"/>
          <w:color w:val="000000"/>
          <w:szCs w:val="22"/>
          <w:lang w:val="fr-FR"/>
        </w:rPr>
        <w:t xml:space="preserve">à </w:t>
      </w:r>
      <w:r w:rsidR="00493B9A" w:rsidRPr="00E378F2">
        <w:rPr>
          <w:rFonts w:ascii="Calibri" w:hAnsi="Calibri"/>
          <w:color w:val="000000"/>
          <w:szCs w:val="22"/>
          <w:lang w:val="fr-FR"/>
        </w:rPr>
        <w:t>ne pas omettre les anciens consomm</w:t>
      </w:r>
      <w:r w:rsidRPr="00E378F2">
        <w:rPr>
          <w:rFonts w:ascii="Calibri" w:hAnsi="Calibri"/>
          <w:color w:val="000000"/>
          <w:szCs w:val="22"/>
          <w:lang w:val="fr-FR"/>
        </w:rPr>
        <w:t>ateurs</w:t>
      </w:r>
      <w:r w:rsidR="00493B9A"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C8798C">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TA2.</w:t>
      </w:r>
      <w:r w:rsidR="00C251F3" w:rsidRPr="00E378F2">
        <w:rPr>
          <w:color w:val="000000"/>
          <w:lang w:val="fr-FR"/>
        </w:rPr>
        <w:t xml:space="preserve"> </w:t>
      </w:r>
      <w:r w:rsidR="00C251F3" w:rsidRPr="00E378F2">
        <w:rPr>
          <w:rFonts w:ascii="Calibri" w:hAnsi="Calibri"/>
          <w:b/>
          <w:color w:val="000000"/>
          <w:sz w:val="20"/>
          <w:lang w:val="fr-FR"/>
        </w:rPr>
        <w:t>QUEL AGE AVIEZ-VOUS LORSQUE VOUS AVEZ FUME UNE CIGARETTE ENTIERE POUR LA PREMIERE FOIS</w:t>
      </w:r>
      <w:r w:rsidR="00C8798C" w:rsidRPr="00E378F2">
        <w:rPr>
          <w:rFonts w:ascii="Calibri" w:hAnsi="Calibri"/>
          <w:b/>
          <w:color w:val="000000"/>
          <w:sz w:val="20"/>
          <w:lang w:val="fr-FR"/>
        </w:rPr>
        <w:t xml:space="preserve"> </w:t>
      </w:r>
      <w:r w:rsidR="00C251F3" w:rsidRPr="00E378F2">
        <w:rPr>
          <w:rFonts w:ascii="Calibri" w:hAnsi="Calibri"/>
          <w:b/>
          <w:color w:val="000000"/>
          <w:sz w:val="20"/>
          <w:lang w:val="fr-FR"/>
        </w:rPr>
        <w:t>?</w:t>
      </w:r>
    </w:p>
    <w:p w:rsidR="0037147B" w:rsidRPr="00E378F2" w:rsidRDefault="00703CF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Ecrire l'âge auquel la</w:t>
      </w:r>
      <w:r w:rsidR="0037147B" w:rsidRPr="00E378F2">
        <w:rPr>
          <w:rFonts w:ascii="Calibri" w:hAnsi="Calibri"/>
          <w:color w:val="000000"/>
          <w:szCs w:val="22"/>
          <w:lang w:val="fr-FR"/>
        </w:rPr>
        <w:t xml:space="preserve"> répondant</w:t>
      </w:r>
      <w:r w:rsidRPr="00E378F2">
        <w:rPr>
          <w:rFonts w:ascii="Calibri" w:hAnsi="Calibri"/>
          <w:color w:val="000000"/>
          <w:szCs w:val="22"/>
          <w:lang w:val="fr-FR"/>
        </w:rPr>
        <w:t>e</w:t>
      </w:r>
      <w:r w:rsidR="0037147B" w:rsidRPr="00E378F2">
        <w:rPr>
          <w:rFonts w:ascii="Calibri" w:hAnsi="Calibri"/>
          <w:color w:val="000000"/>
          <w:szCs w:val="22"/>
          <w:lang w:val="fr-FR"/>
        </w:rPr>
        <w:t xml:space="preserve"> a fumé une cigarette entière</w:t>
      </w:r>
      <w:r w:rsidRPr="00E378F2">
        <w:rPr>
          <w:rFonts w:ascii="Calibri" w:hAnsi="Calibri"/>
          <w:color w:val="000000"/>
          <w:szCs w:val="22"/>
          <w:lang w:val="fr-FR"/>
        </w:rPr>
        <w:t xml:space="preserve"> pour la première fois</w:t>
      </w:r>
      <w:r w:rsidR="00C134DC" w:rsidRPr="00E378F2">
        <w:rPr>
          <w:rFonts w:ascii="Calibri" w:hAnsi="Calibri"/>
          <w:color w:val="000000"/>
          <w:szCs w:val="22"/>
          <w:lang w:val="fr-FR"/>
        </w:rPr>
        <w:t>. Si la</w:t>
      </w:r>
      <w:r w:rsidR="0037147B" w:rsidRPr="00E378F2">
        <w:rPr>
          <w:rFonts w:ascii="Calibri" w:hAnsi="Calibri"/>
          <w:color w:val="000000"/>
          <w:szCs w:val="22"/>
          <w:lang w:val="fr-FR"/>
        </w:rPr>
        <w:t xml:space="preserve"> répondant</w:t>
      </w:r>
      <w:r w:rsidR="00C134DC" w:rsidRPr="00E378F2">
        <w:rPr>
          <w:rFonts w:ascii="Calibri" w:hAnsi="Calibri"/>
          <w:color w:val="000000"/>
          <w:szCs w:val="22"/>
          <w:lang w:val="fr-FR"/>
        </w:rPr>
        <w:t>e</w:t>
      </w:r>
      <w:r w:rsidR="0037147B" w:rsidRPr="00E378F2">
        <w:rPr>
          <w:rFonts w:ascii="Calibri" w:hAnsi="Calibri"/>
          <w:color w:val="000000"/>
          <w:szCs w:val="22"/>
          <w:lang w:val="fr-FR"/>
        </w:rPr>
        <w:t xml:space="preserve"> dit qu'elle n'a jamais fumé une cigarette</w:t>
      </w:r>
      <w:r w:rsidR="00C134DC" w:rsidRPr="00E378F2">
        <w:rPr>
          <w:rFonts w:ascii="Calibri" w:hAnsi="Calibri"/>
          <w:color w:val="000000"/>
          <w:szCs w:val="22"/>
          <w:lang w:val="fr-FR"/>
        </w:rPr>
        <w:t xml:space="preserve"> entière</w:t>
      </w:r>
      <w:r w:rsidR="0037147B" w:rsidRPr="00E378F2">
        <w:rPr>
          <w:rFonts w:ascii="Calibri" w:hAnsi="Calibri"/>
          <w:color w:val="000000"/>
          <w:szCs w:val="22"/>
          <w:lang w:val="fr-FR"/>
        </w:rPr>
        <w:t xml:space="preserve"> de sa vie, alors </w:t>
      </w:r>
      <w:r w:rsidR="00C134DC" w:rsidRPr="00E378F2">
        <w:rPr>
          <w:rFonts w:ascii="Calibri" w:hAnsi="Calibri"/>
          <w:color w:val="000000"/>
          <w:szCs w:val="22"/>
          <w:lang w:val="fr-FR"/>
        </w:rPr>
        <w:t>en</w:t>
      </w:r>
      <w:r w:rsidR="0037147B" w:rsidRPr="00E378F2">
        <w:rPr>
          <w:rFonts w:ascii="Calibri" w:hAnsi="Calibri"/>
          <w:color w:val="000000"/>
          <w:szCs w:val="22"/>
          <w:lang w:val="fr-FR"/>
        </w:rPr>
        <w:t>cercle</w:t>
      </w:r>
      <w:r w:rsidR="00C134DC" w:rsidRPr="00E378F2">
        <w:rPr>
          <w:rFonts w:ascii="Calibri" w:hAnsi="Calibri"/>
          <w:color w:val="000000"/>
          <w:szCs w:val="22"/>
          <w:lang w:val="fr-FR"/>
        </w:rPr>
        <w:t>z</w:t>
      </w:r>
      <w:r w:rsidR="0037147B" w:rsidRPr="00E378F2">
        <w:rPr>
          <w:rFonts w:ascii="Calibri" w:hAnsi="Calibri"/>
          <w:color w:val="000000"/>
          <w:szCs w:val="22"/>
          <w:lang w:val="fr-FR"/>
        </w:rPr>
        <w:t xml:space="preserve"> '00 'et passez à TA6.</w:t>
      </w:r>
    </w:p>
    <w:p w:rsidR="0037147B" w:rsidRPr="00E378F2" w:rsidRDefault="0037147B" w:rsidP="0035555A">
      <w:pPr>
        <w:spacing w:line="288" w:lineRule="auto"/>
        <w:ind w:left="720"/>
        <w:jc w:val="both"/>
        <w:rPr>
          <w:rFonts w:ascii="Calibri" w:hAnsi="Calibri"/>
          <w:color w:val="000000"/>
          <w:szCs w:val="22"/>
          <w:lang w:val="fr-FR"/>
        </w:rPr>
      </w:pPr>
    </w:p>
    <w:p w:rsidR="0037147B" w:rsidRPr="00E378F2" w:rsidRDefault="0037147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Notez que </w:t>
      </w:r>
      <w:r w:rsidR="000D6A68" w:rsidRPr="00E378F2">
        <w:rPr>
          <w:rFonts w:ascii="Calibri" w:hAnsi="Calibri"/>
          <w:color w:val="000000"/>
          <w:szCs w:val="22"/>
          <w:lang w:val="fr-FR"/>
        </w:rPr>
        <w:t>dans cette question il ne s’agit</w:t>
      </w:r>
      <w:r w:rsidRPr="00E378F2">
        <w:rPr>
          <w:rFonts w:ascii="Calibri" w:hAnsi="Calibri"/>
          <w:color w:val="000000"/>
          <w:szCs w:val="22"/>
          <w:lang w:val="fr-FR"/>
        </w:rPr>
        <w:t xml:space="preserve"> plus de fumer une ou deux bouffées d'une </w:t>
      </w:r>
      <w:r w:rsidR="005C132A" w:rsidRPr="00E378F2">
        <w:rPr>
          <w:rFonts w:ascii="Calibri" w:hAnsi="Calibri"/>
          <w:color w:val="000000"/>
          <w:szCs w:val="22"/>
          <w:lang w:val="fr-FR"/>
        </w:rPr>
        <w:t>cigarette, mais</w:t>
      </w:r>
      <w:r w:rsidR="005918CD" w:rsidRPr="00E378F2">
        <w:rPr>
          <w:rFonts w:ascii="Calibri" w:hAnsi="Calibri"/>
          <w:color w:val="000000"/>
          <w:szCs w:val="22"/>
          <w:lang w:val="fr-FR"/>
        </w:rPr>
        <w:t xml:space="preserve"> plutôt</w:t>
      </w:r>
      <w:r w:rsidRPr="00E378F2">
        <w:rPr>
          <w:rFonts w:ascii="Calibri" w:hAnsi="Calibri"/>
          <w:color w:val="000000"/>
          <w:szCs w:val="22"/>
          <w:lang w:val="fr-FR"/>
        </w:rPr>
        <w:t xml:space="preserve"> de fumer une cigarette entière.</w:t>
      </w:r>
    </w:p>
    <w:p w:rsidR="0037147B" w:rsidRPr="00E378F2" w:rsidRDefault="0037147B" w:rsidP="0035555A">
      <w:pPr>
        <w:spacing w:line="288" w:lineRule="auto"/>
        <w:ind w:left="720"/>
        <w:jc w:val="both"/>
        <w:rPr>
          <w:rFonts w:ascii="Calibri" w:hAnsi="Calibri"/>
          <w:color w:val="000000"/>
          <w:szCs w:val="22"/>
          <w:lang w:val="fr-FR"/>
        </w:rPr>
      </w:pPr>
    </w:p>
    <w:p w:rsidR="0037147B" w:rsidRPr="00E378F2" w:rsidRDefault="0037147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Il est possible que quelqu'un qui a essayé de fumer une cigarette avec une ou deux bouffées</w:t>
      </w:r>
      <w:r w:rsidR="00AB2E88" w:rsidRPr="00E378F2">
        <w:rPr>
          <w:rFonts w:ascii="Calibri" w:hAnsi="Calibri"/>
          <w:color w:val="000000"/>
          <w:szCs w:val="22"/>
          <w:lang w:val="fr-FR"/>
        </w:rPr>
        <w:t xml:space="preserve"> (TA1 = '1 ') réponde</w:t>
      </w:r>
      <w:r w:rsidR="008E65A3" w:rsidRPr="00E378F2">
        <w:rPr>
          <w:rFonts w:ascii="Calibri" w:hAnsi="Calibri"/>
          <w:color w:val="000000"/>
          <w:szCs w:val="22"/>
          <w:lang w:val="fr-FR"/>
        </w:rPr>
        <w:t xml:space="preserve"> par un ’jamais fumé une cigarette’</w:t>
      </w:r>
      <w:r w:rsidRPr="00E378F2">
        <w:rPr>
          <w:rFonts w:ascii="Calibri" w:hAnsi="Calibri"/>
          <w:color w:val="000000"/>
          <w:szCs w:val="22"/>
          <w:lang w:val="fr-FR"/>
        </w:rPr>
        <w:t xml:space="preserve"> à cette question.</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2158AC">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TA3.</w:t>
      </w:r>
      <w:r w:rsidR="006B3BEC" w:rsidRPr="00E378F2">
        <w:rPr>
          <w:rFonts w:ascii="Calibri" w:hAnsi="Calibri"/>
          <w:b/>
          <w:smallCaps/>
          <w:color w:val="000000"/>
          <w:szCs w:val="22"/>
          <w:lang w:val="fr-FR"/>
        </w:rPr>
        <w:t xml:space="preserve"> </w:t>
      </w:r>
      <w:r w:rsidR="006B3BEC" w:rsidRPr="00E378F2">
        <w:rPr>
          <w:rFonts w:ascii="Calibri" w:hAnsi="Calibri"/>
          <w:b/>
          <w:color w:val="000000"/>
          <w:sz w:val="20"/>
          <w:lang w:val="fr-FR"/>
        </w:rPr>
        <w:t>FUMEZ-VOUS DES CIGARETTES ACTUELLEMENT</w:t>
      </w:r>
      <w:r w:rsidR="002158AC" w:rsidRPr="00E378F2">
        <w:rPr>
          <w:rFonts w:ascii="Calibri" w:hAnsi="Calibri"/>
          <w:b/>
          <w:color w:val="000000"/>
          <w:sz w:val="20"/>
          <w:lang w:val="fr-FR"/>
        </w:rPr>
        <w:t xml:space="preserve"> </w:t>
      </w:r>
      <w:r w:rsidR="006B3BEC" w:rsidRPr="00E378F2">
        <w:rPr>
          <w:rFonts w:ascii="Calibri" w:hAnsi="Calibri"/>
          <w:b/>
          <w:color w:val="000000"/>
          <w:sz w:val="20"/>
          <w:lang w:val="fr-FR"/>
        </w:rPr>
        <w:t>?</w:t>
      </w:r>
    </w:p>
    <w:p w:rsidR="00A8667D" w:rsidRPr="00E378F2" w:rsidRDefault="00A8667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Ici, vous demande</w:t>
      </w:r>
      <w:r w:rsidR="00223C47" w:rsidRPr="00E378F2">
        <w:rPr>
          <w:rFonts w:ascii="Calibri" w:hAnsi="Calibri"/>
          <w:color w:val="000000"/>
          <w:szCs w:val="22"/>
          <w:lang w:val="fr-FR"/>
        </w:rPr>
        <w:t>re</w:t>
      </w:r>
      <w:r w:rsidRPr="00E378F2">
        <w:rPr>
          <w:rFonts w:ascii="Calibri" w:hAnsi="Calibri"/>
          <w:color w:val="000000"/>
          <w:szCs w:val="22"/>
          <w:lang w:val="fr-FR"/>
        </w:rPr>
        <w:t>z à l'</w:t>
      </w:r>
      <w:r w:rsidR="00223C47" w:rsidRPr="00E378F2">
        <w:rPr>
          <w:rFonts w:ascii="Calibri" w:hAnsi="Calibri"/>
          <w:color w:val="000000"/>
          <w:szCs w:val="22"/>
          <w:lang w:val="fr-FR"/>
        </w:rPr>
        <w:t>enquêtée si elle fume actuellement</w:t>
      </w:r>
      <w:r w:rsidR="002A5DDA" w:rsidRPr="00E378F2">
        <w:rPr>
          <w:rFonts w:ascii="Calibri" w:hAnsi="Calibri"/>
          <w:color w:val="000000"/>
          <w:szCs w:val="22"/>
          <w:lang w:val="fr-FR"/>
        </w:rPr>
        <w:t xml:space="preserve"> des</w:t>
      </w:r>
      <w:r w:rsidRPr="00E378F2">
        <w:rPr>
          <w:rFonts w:ascii="Calibri" w:hAnsi="Calibri"/>
          <w:color w:val="000000"/>
          <w:szCs w:val="22"/>
          <w:lang w:val="fr-FR"/>
        </w:rPr>
        <w:t xml:space="preserve"> cigarette</w:t>
      </w:r>
      <w:r w:rsidR="002A5DDA" w:rsidRPr="00E378F2">
        <w:rPr>
          <w:rFonts w:ascii="Calibri" w:hAnsi="Calibri"/>
          <w:color w:val="000000"/>
          <w:szCs w:val="22"/>
          <w:lang w:val="fr-FR"/>
        </w:rPr>
        <w:t>s. Le but est de c</w:t>
      </w:r>
      <w:r w:rsidRPr="00E378F2">
        <w:rPr>
          <w:rFonts w:ascii="Calibri" w:hAnsi="Calibri"/>
          <w:color w:val="000000"/>
          <w:szCs w:val="22"/>
          <w:lang w:val="fr-FR"/>
        </w:rPr>
        <w:t>er</w:t>
      </w:r>
      <w:r w:rsidR="002A5DDA" w:rsidRPr="00E378F2">
        <w:rPr>
          <w:rFonts w:ascii="Calibri" w:hAnsi="Calibri"/>
          <w:color w:val="000000"/>
          <w:szCs w:val="22"/>
          <w:lang w:val="fr-FR"/>
        </w:rPr>
        <w:t>ner</w:t>
      </w:r>
      <w:r w:rsidR="008F624F" w:rsidRPr="00E378F2">
        <w:rPr>
          <w:rFonts w:ascii="Calibri" w:hAnsi="Calibri"/>
          <w:color w:val="000000"/>
          <w:szCs w:val="22"/>
          <w:lang w:val="fr-FR"/>
        </w:rPr>
        <w:t xml:space="preserve"> ceux qui fument chaque jour</w:t>
      </w:r>
      <w:r w:rsidR="00AB2E88" w:rsidRPr="00E378F2">
        <w:rPr>
          <w:rFonts w:ascii="Calibri" w:hAnsi="Calibri"/>
          <w:color w:val="000000"/>
          <w:szCs w:val="22"/>
          <w:lang w:val="fr-FR"/>
        </w:rPr>
        <w:t>,</w:t>
      </w:r>
      <w:r w:rsidRPr="00E378F2">
        <w:rPr>
          <w:rFonts w:ascii="Calibri" w:hAnsi="Calibri"/>
          <w:color w:val="000000"/>
          <w:szCs w:val="22"/>
          <w:lang w:val="fr-FR"/>
        </w:rPr>
        <w:t xml:space="preserve"> ce</w:t>
      </w:r>
      <w:r w:rsidR="00AB2E88" w:rsidRPr="00E378F2">
        <w:rPr>
          <w:rFonts w:ascii="Calibri" w:hAnsi="Calibri"/>
          <w:color w:val="000000"/>
          <w:szCs w:val="22"/>
          <w:lang w:val="fr-FR"/>
        </w:rPr>
        <w:t>ux qui fument occasionnellement</w:t>
      </w:r>
      <w:r w:rsidR="0088165F" w:rsidRPr="00E378F2">
        <w:rPr>
          <w:rFonts w:ascii="Calibri" w:hAnsi="Calibri"/>
          <w:color w:val="000000"/>
          <w:szCs w:val="22"/>
          <w:lang w:val="fr-FR"/>
        </w:rPr>
        <w:t xml:space="preserve"> et ceux qui fument rarement. Que la</w:t>
      </w:r>
      <w:r w:rsidRPr="00E378F2">
        <w:rPr>
          <w:rFonts w:ascii="Calibri" w:hAnsi="Calibri"/>
          <w:color w:val="000000"/>
          <w:szCs w:val="22"/>
          <w:lang w:val="fr-FR"/>
        </w:rPr>
        <w:t xml:space="preserve"> répondant</w:t>
      </w:r>
      <w:r w:rsidR="0088165F" w:rsidRPr="00E378F2">
        <w:rPr>
          <w:rFonts w:ascii="Calibri" w:hAnsi="Calibri"/>
          <w:color w:val="000000"/>
          <w:szCs w:val="22"/>
          <w:lang w:val="fr-FR"/>
        </w:rPr>
        <w:t>e</w:t>
      </w:r>
      <w:r w:rsidRPr="00E378F2">
        <w:rPr>
          <w:rFonts w:ascii="Calibri" w:hAnsi="Calibri"/>
          <w:color w:val="000000"/>
          <w:szCs w:val="22"/>
          <w:lang w:val="fr-FR"/>
        </w:rPr>
        <w:t xml:space="preserve"> se considère comme</w:t>
      </w:r>
      <w:r w:rsidR="0088165F" w:rsidRPr="00E378F2">
        <w:rPr>
          <w:rFonts w:ascii="Calibri" w:hAnsi="Calibri"/>
          <w:color w:val="000000"/>
          <w:szCs w:val="22"/>
          <w:lang w:val="fr-FR"/>
        </w:rPr>
        <w:t xml:space="preserve"> fumant</w:t>
      </w:r>
      <w:r w:rsidRPr="00E378F2">
        <w:rPr>
          <w:rFonts w:ascii="Calibri" w:hAnsi="Calibri"/>
          <w:color w:val="000000"/>
          <w:szCs w:val="22"/>
          <w:lang w:val="fr-FR"/>
        </w:rPr>
        <w:t xml:space="preserve"> </w:t>
      </w:r>
      <w:r w:rsidR="0088165F" w:rsidRPr="00E378F2">
        <w:rPr>
          <w:rFonts w:ascii="Calibri" w:hAnsi="Calibri"/>
          <w:color w:val="000000"/>
          <w:szCs w:val="22"/>
          <w:lang w:val="fr-FR"/>
        </w:rPr>
        <w:t xml:space="preserve">actuellement </w:t>
      </w:r>
      <w:r w:rsidRPr="00E378F2">
        <w:rPr>
          <w:rFonts w:ascii="Calibri" w:hAnsi="Calibri"/>
          <w:color w:val="000000"/>
          <w:szCs w:val="22"/>
          <w:lang w:val="fr-FR"/>
        </w:rPr>
        <w:t>ou non déterminera la r</w:t>
      </w:r>
      <w:r w:rsidR="001C4714" w:rsidRPr="00E378F2">
        <w:rPr>
          <w:rFonts w:ascii="Calibri" w:hAnsi="Calibri"/>
          <w:color w:val="000000"/>
          <w:szCs w:val="22"/>
          <w:lang w:val="fr-FR"/>
        </w:rPr>
        <w:t>éponse à cette question. N’indiquez</w:t>
      </w:r>
      <w:r w:rsidRPr="00E378F2">
        <w:rPr>
          <w:rFonts w:ascii="Calibri" w:hAnsi="Calibri"/>
          <w:color w:val="000000"/>
          <w:szCs w:val="22"/>
          <w:lang w:val="fr-FR"/>
        </w:rPr>
        <w:t xml:space="preserve"> </w:t>
      </w:r>
      <w:r w:rsidR="001C4714" w:rsidRPr="00E378F2">
        <w:rPr>
          <w:rFonts w:ascii="Calibri" w:hAnsi="Calibri"/>
          <w:color w:val="000000"/>
          <w:szCs w:val="22"/>
          <w:lang w:val="fr-FR"/>
        </w:rPr>
        <w:t>pas à la répondante que</w:t>
      </w:r>
      <w:r w:rsidRPr="00E378F2">
        <w:rPr>
          <w:rFonts w:ascii="Calibri" w:hAnsi="Calibri"/>
          <w:color w:val="000000"/>
          <w:szCs w:val="22"/>
          <w:lang w:val="fr-FR"/>
        </w:rPr>
        <w:t xml:space="preserve"> vous </w:t>
      </w:r>
      <w:r w:rsidR="001C4714" w:rsidRPr="00E378F2">
        <w:rPr>
          <w:rFonts w:ascii="Calibri" w:hAnsi="Calibri"/>
          <w:color w:val="000000"/>
          <w:szCs w:val="22"/>
          <w:lang w:val="fr-FR"/>
        </w:rPr>
        <w:t xml:space="preserve">lui </w:t>
      </w:r>
      <w:r w:rsidRPr="00E378F2">
        <w:rPr>
          <w:rFonts w:ascii="Calibri" w:hAnsi="Calibri"/>
          <w:color w:val="000000"/>
          <w:szCs w:val="22"/>
          <w:lang w:val="fr-FR"/>
        </w:rPr>
        <w:t xml:space="preserve">posez la question pour </w:t>
      </w:r>
      <w:r w:rsidR="009E56D8" w:rsidRPr="00E378F2">
        <w:rPr>
          <w:rFonts w:ascii="Calibri" w:hAnsi="Calibri"/>
          <w:color w:val="000000"/>
          <w:szCs w:val="22"/>
          <w:lang w:val="fr-FR"/>
        </w:rPr>
        <w:t>sa</w:t>
      </w:r>
      <w:r w:rsidRPr="00E378F2">
        <w:rPr>
          <w:rFonts w:ascii="Calibri" w:hAnsi="Calibri"/>
          <w:color w:val="000000"/>
          <w:szCs w:val="22"/>
          <w:lang w:val="fr-FR"/>
        </w:rPr>
        <w:t xml:space="preserve">voir si elle fume régulièrement ou occasionnellement, </w:t>
      </w:r>
      <w:r w:rsidR="009E56D8" w:rsidRPr="00E378F2">
        <w:rPr>
          <w:rFonts w:ascii="Calibri" w:hAnsi="Calibri"/>
          <w:color w:val="000000"/>
          <w:szCs w:val="22"/>
          <w:lang w:val="fr-FR"/>
        </w:rPr>
        <w:t xml:space="preserve">vu </w:t>
      </w:r>
      <w:r w:rsidRPr="00E378F2">
        <w:rPr>
          <w:rFonts w:ascii="Calibri" w:hAnsi="Calibri"/>
          <w:color w:val="000000"/>
          <w:szCs w:val="22"/>
          <w:lang w:val="fr-FR"/>
        </w:rPr>
        <w:t>que ce</w:t>
      </w:r>
      <w:r w:rsidR="009E56D8" w:rsidRPr="00E378F2">
        <w:rPr>
          <w:rFonts w:ascii="Calibri" w:hAnsi="Calibri"/>
          <w:color w:val="000000"/>
          <w:szCs w:val="22"/>
          <w:lang w:val="fr-FR"/>
        </w:rPr>
        <w:t xml:space="preserve"> type d'information est recueilli</w:t>
      </w:r>
      <w:r w:rsidR="00390DC2" w:rsidRPr="00E378F2">
        <w:rPr>
          <w:rFonts w:ascii="Calibri" w:hAnsi="Calibri"/>
          <w:color w:val="000000"/>
          <w:szCs w:val="22"/>
          <w:lang w:val="fr-FR"/>
        </w:rPr>
        <w:t xml:space="preserve"> dans les deux</w:t>
      </w:r>
      <w:r w:rsidRPr="00E378F2">
        <w:rPr>
          <w:rFonts w:ascii="Calibri" w:hAnsi="Calibri"/>
          <w:color w:val="000000"/>
          <w:szCs w:val="22"/>
          <w:lang w:val="fr-FR"/>
        </w:rPr>
        <w:t xml:space="preserve"> questions</w:t>
      </w:r>
      <w:r w:rsidR="00390DC2" w:rsidRPr="00E378F2">
        <w:rPr>
          <w:rFonts w:ascii="Calibri" w:hAnsi="Calibri"/>
          <w:color w:val="000000"/>
          <w:szCs w:val="22"/>
          <w:lang w:val="fr-FR"/>
        </w:rPr>
        <w:t xml:space="preserve"> suivantes</w:t>
      </w:r>
      <w:r w:rsidRPr="00E378F2">
        <w:rPr>
          <w:rFonts w:ascii="Calibri" w:hAnsi="Calibri"/>
          <w:color w:val="000000"/>
          <w:szCs w:val="22"/>
          <w:lang w:val="fr-FR"/>
        </w:rPr>
        <w:t>.</w:t>
      </w:r>
    </w:p>
    <w:p w:rsidR="00A8667D" w:rsidRPr="00E378F2" w:rsidRDefault="00A8667D" w:rsidP="0035555A">
      <w:pPr>
        <w:spacing w:line="288" w:lineRule="auto"/>
        <w:ind w:left="720"/>
        <w:jc w:val="both"/>
        <w:rPr>
          <w:rFonts w:ascii="Calibri" w:hAnsi="Calibri"/>
          <w:color w:val="000000"/>
          <w:szCs w:val="22"/>
          <w:lang w:val="fr-FR"/>
        </w:rPr>
      </w:pPr>
    </w:p>
    <w:p w:rsidR="00A8667D" w:rsidRPr="00E378F2" w:rsidRDefault="002158A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'1'si' Oui'</w:t>
      </w:r>
      <w:r w:rsidR="00390DC2" w:rsidRPr="00E378F2">
        <w:rPr>
          <w:rFonts w:ascii="Calibri" w:hAnsi="Calibri"/>
          <w:color w:val="000000"/>
          <w:szCs w:val="22"/>
          <w:lang w:val="fr-FR"/>
        </w:rPr>
        <w:t xml:space="preserve"> et passez</w:t>
      </w:r>
      <w:r w:rsidR="00077346" w:rsidRPr="00E378F2">
        <w:rPr>
          <w:rFonts w:ascii="Calibri" w:hAnsi="Calibri"/>
          <w:color w:val="000000"/>
          <w:szCs w:val="22"/>
          <w:lang w:val="fr-FR"/>
        </w:rPr>
        <w:t xml:space="preserve"> à la</w:t>
      </w:r>
      <w:r w:rsidR="00A8667D" w:rsidRPr="00E378F2">
        <w:rPr>
          <w:rFonts w:ascii="Calibri" w:hAnsi="Calibri"/>
          <w:color w:val="000000"/>
          <w:szCs w:val="22"/>
          <w:lang w:val="fr-FR"/>
        </w:rPr>
        <w:t xml:space="preserve"> question</w:t>
      </w:r>
      <w:r w:rsidR="00077346" w:rsidRPr="00E378F2">
        <w:rPr>
          <w:rFonts w:ascii="Calibri" w:hAnsi="Calibri"/>
          <w:color w:val="000000"/>
          <w:szCs w:val="22"/>
          <w:lang w:val="fr-FR"/>
        </w:rPr>
        <w:t xml:space="preserve"> suivante. Si ‘Non’, encerclez '2</w:t>
      </w:r>
      <w:r w:rsidR="00A8667D" w:rsidRPr="00E378F2">
        <w:rPr>
          <w:rFonts w:ascii="Calibri" w:hAnsi="Calibri"/>
          <w:color w:val="000000"/>
          <w:szCs w:val="22"/>
          <w:lang w:val="fr-FR"/>
        </w:rPr>
        <w:t>'</w:t>
      </w:r>
      <w:r w:rsidRPr="00E378F2">
        <w:rPr>
          <w:rFonts w:ascii="Calibri" w:hAnsi="Calibri"/>
          <w:color w:val="000000"/>
          <w:szCs w:val="22"/>
          <w:lang w:val="fr-FR"/>
        </w:rPr>
        <w:t xml:space="preserve"> </w:t>
      </w:r>
      <w:r w:rsidR="00A8667D" w:rsidRPr="00E378F2">
        <w:rPr>
          <w:rFonts w:ascii="Calibri" w:hAnsi="Calibri"/>
          <w:color w:val="000000"/>
          <w:szCs w:val="22"/>
          <w:lang w:val="fr-FR"/>
        </w:rPr>
        <w:t>et passez à TA6.</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2158AC">
      <w:pPr>
        <w:pStyle w:val="1Intvwqst"/>
        <w:jc w:val="both"/>
        <w:rPr>
          <w:rFonts w:ascii="Calibri" w:hAnsi="Calibri"/>
          <w:color w:val="000000"/>
          <w:szCs w:val="22"/>
          <w:lang w:val="fr-FR"/>
        </w:rPr>
      </w:pPr>
      <w:r w:rsidRPr="00E378F2">
        <w:rPr>
          <w:rFonts w:ascii="Calibri" w:hAnsi="Calibri"/>
          <w:b/>
          <w:smallCaps w:val="0"/>
          <w:color w:val="000000"/>
          <w:szCs w:val="22"/>
          <w:lang w:val="fr-FR"/>
        </w:rPr>
        <w:t xml:space="preserve">TA4. </w:t>
      </w:r>
      <w:r w:rsidR="0031680B" w:rsidRPr="00E378F2">
        <w:rPr>
          <w:color w:val="000000"/>
          <w:lang w:val="fr-FR"/>
        </w:rPr>
        <w:t xml:space="preserve"> </w:t>
      </w:r>
      <w:r w:rsidR="0031680B" w:rsidRPr="00E378F2">
        <w:rPr>
          <w:rFonts w:ascii="Calibri" w:hAnsi="Calibri"/>
          <w:b/>
          <w:color w:val="000000"/>
          <w:sz w:val="22"/>
          <w:szCs w:val="22"/>
          <w:lang w:val="fr-FR"/>
        </w:rPr>
        <w:t>Au cours des dernières 24</w:t>
      </w:r>
      <w:r w:rsidR="001E5E88" w:rsidRPr="00E378F2">
        <w:rPr>
          <w:rFonts w:ascii="Calibri" w:hAnsi="Calibri"/>
          <w:b/>
          <w:color w:val="000000"/>
          <w:sz w:val="22"/>
          <w:szCs w:val="22"/>
          <w:lang w:val="fr-FR"/>
        </w:rPr>
        <w:t xml:space="preserve"> </w:t>
      </w:r>
      <w:r w:rsidR="0031680B" w:rsidRPr="00E378F2">
        <w:rPr>
          <w:rFonts w:ascii="Calibri" w:hAnsi="Calibri"/>
          <w:b/>
          <w:color w:val="000000"/>
          <w:sz w:val="22"/>
          <w:szCs w:val="22"/>
          <w:lang w:val="fr-FR"/>
        </w:rPr>
        <w:t>h, combien de cigarettes avez-vous fumé</w:t>
      </w:r>
      <w:r w:rsidR="002158AC" w:rsidRPr="00E378F2">
        <w:rPr>
          <w:rFonts w:ascii="Calibri" w:hAnsi="Calibri"/>
          <w:b/>
          <w:color w:val="000000"/>
          <w:sz w:val="22"/>
          <w:szCs w:val="22"/>
          <w:lang w:val="fr-FR"/>
        </w:rPr>
        <w:t xml:space="preserve"> </w:t>
      </w:r>
      <w:r w:rsidR="0031680B" w:rsidRPr="00E378F2">
        <w:rPr>
          <w:rFonts w:ascii="Calibri" w:hAnsi="Calibri"/>
          <w:b/>
          <w:color w:val="000000"/>
          <w:sz w:val="22"/>
          <w:szCs w:val="22"/>
          <w:lang w:val="fr-FR"/>
        </w:rPr>
        <w:t>?</w:t>
      </w:r>
    </w:p>
    <w:p w:rsidR="00A8667D" w:rsidRPr="00E378F2" w:rsidRDefault="0007734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A8667D" w:rsidRPr="00E378F2">
        <w:rPr>
          <w:rFonts w:ascii="Calibri" w:hAnsi="Calibri"/>
          <w:color w:val="000000"/>
          <w:szCs w:val="22"/>
          <w:lang w:val="fr-FR"/>
        </w:rPr>
        <w:t>t</w:t>
      </w:r>
      <w:r w:rsidRPr="00E378F2">
        <w:rPr>
          <w:rFonts w:ascii="Calibri" w:hAnsi="Calibri"/>
          <w:color w:val="000000"/>
          <w:szCs w:val="22"/>
          <w:lang w:val="fr-FR"/>
        </w:rPr>
        <w:t>r</w:t>
      </w:r>
      <w:r w:rsidR="00A8667D" w:rsidRPr="00E378F2">
        <w:rPr>
          <w:rFonts w:ascii="Calibri" w:hAnsi="Calibri"/>
          <w:color w:val="000000"/>
          <w:szCs w:val="22"/>
          <w:lang w:val="fr-FR"/>
        </w:rPr>
        <w:t>ez le nombre total de cig</w:t>
      </w:r>
      <w:r w:rsidRPr="00E378F2">
        <w:rPr>
          <w:rFonts w:ascii="Calibri" w:hAnsi="Calibri"/>
          <w:color w:val="000000"/>
          <w:szCs w:val="22"/>
          <w:lang w:val="fr-FR"/>
        </w:rPr>
        <w:t>arettes fumées par l'e</w:t>
      </w:r>
      <w:r w:rsidR="00A8667D" w:rsidRPr="00E378F2">
        <w:rPr>
          <w:rFonts w:ascii="Calibri" w:hAnsi="Calibri"/>
          <w:color w:val="000000"/>
          <w:szCs w:val="22"/>
          <w:lang w:val="fr-FR"/>
        </w:rPr>
        <w:t>n</w:t>
      </w:r>
      <w:r w:rsidRPr="00E378F2">
        <w:rPr>
          <w:rFonts w:ascii="Calibri" w:hAnsi="Calibri"/>
          <w:color w:val="000000"/>
          <w:szCs w:val="22"/>
          <w:lang w:val="fr-FR"/>
        </w:rPr>
        <w:t>quêt</w:t>
      </w:r>
      <w:r w:rsidR="00A8667D" w:rsidRPr="00E378F2">
        <w:rPr>
          <w:rFonts w:ascii="Calibri" w:hAnsi="Calibri"/>
          <w:color w:val="000000"/>
          <w:szCs w:val="22"/>
          <w:lang w:val="fr-FR"/>
        </w:rPr>
        <w:t>é</w:t>
      </w:r>
      <w:r w:rsidRPr="00E378F2">
        <w:rPr>
          <w:rFonts w:ascii="Calibri" w:hAnsi="Calibri"/>
          <w:color w:val="000000"/>
          <w:szCs w:val="22"/>
          <w:lang w:val="fr-FR"/>
        </w:rPr>
        <w:t>e</w:t>
      </w:r>
      <w:r w:rsidR="00A8667D" w:rsidRPr="00E378F2">
        <w:rPr>
          <w:rFonts w:ascii="Calibri" w:hAnsi="Calibri"/>
          <w:color w:val="000000"/>
          <w:szCs w:val="22"/>
          <w:lang w:val="fr-FR"/>
        </w:rPr>
        <w:t xml:space="preserve"> au cours des dernières 24 heures</w:t>
      </w:r>
      <w:r w:rsidR="00855C7B" w:rsidRPr="00E378F2">
        <w:rPr>
          <w:rFonts w:ascii="Calibri" w:hAnsi="Calibri"/>
          <w:color w:val="000000"/>
          <w:szCs w:val="22"/>
          <w:lang w:val="fr-FR"/>
        </w:rPr>
        <w:t>. Ici, le cas échéant, expliquez à l’enquêtée</w:t>
      </w:r>
      <w:r w:rsidR="00847CD9" w:rsidRPr="00E378F2">
        <w:rPr>
          <w:rFonts w:ascii="Calibri" w:hAnsi="Calibri"/>
          <w:color w:val="000000"/>
          <w:szCs w:val="22"/>
          <w:lang w:val="fr-FR"/>
        </w:rPr>
        <w:t xml:space="preserve"> que nous cherchons</w:t>
      </w:r>
      <w:r w:rsidR="00A8667D" w:rsidRPr="00E378F2">
        <w:rPr>
          <w:rFonts w:ascii="Calibri" w:hAnsi="Calibri"/>
          <w:color w:val="000000"/>
          <w:szCs w:val="22"/>
          <w:lang w:val="fr-FR"/>
        </w:rPr>
        <w:t xml:space="preserve"> à connaître la consommation d'au moins une cigarette entière.</w:t>
      </w:r>
    </w:p>
    <w:p w:rsidR="00A8667D" w:rsidRPr="00E378F2" w:rsidRDefault="00A8667D" w:rsidP="0035555A">
      <w:pPr>
        <w:spacing w:line="288" w:lineRule="auto"/>
        <w:ind w:left="720"/>
        <w:jc w:val="both"/>
        <w:rPr>
          <w:rFonts w:ascii="Calibri" w:hAnsi="Calibri"/>
          <w:color w:val="000000"/>
          <w:szCs w:val="22"/>
          <w:lang w:val="fr-FR"/>
        </w:rPr>
      </w:pPr>
    </w:p>
    <w:p w:rsidR="00A8667D" w:rsidRPr="00E378F2" w:rsidRDefault="008E011E" w:rsidP="0035555A">
      <w:pPr>
        <w:spacing w:line="288" w:lineRule="auto"/>
        <w:ind w:left="720"/>
        <w:jc w:val="both"/>
        <w:rPr>
          <w:rFonts w:ascii="Calibri" w:hAnsi="Calibri"/>
          <w:color w:val="000000"/>
          <w:szCs w:val="22"/>
          <w:lang w:val="fr-FR"/>
        </w:rPr>
      </w:pPr>
      <w:r w:rsidRPr="00E378F2">
        <w:rPr>
          <w:rStyle w:val="hps"/>
          <w:rFonts w:ascii="Calibri" w:hAnsi="Calibri" w:cs="Arial"/>
          <w:color w:val="000000"/>
          <w:szCs w:val="22"/>
          <w:lang w:val="fr-FR"/>
        </w:rPr>
        <w:t>Si une plage est</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donnée,</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enregistrer</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le nombre minimal</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de cigarettes fumées</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Par exemple, après</w:t>
      </w:r>
      <w:r w:rsidRPr="00E378F2">
        <w:rPr>
          <w:rFonts w:ascii="Calibri" w:hAnsi="Calibri" w:cs="Arial"/>
          <w:color w:val="000000"/>
          <w:szCs w:val="22"/>
          <w:lang w:val="fr-FR"/>
        </w:rPr>
        <w:t xml:space="preserve"> vérification</w:t>
      </w:r>
      <w:r w:rsidRPr="00E378F2">
        <w:rPr>
          <w:rStyle w:val="hps"/>
          <w:rFonts w:ascii="Calibri" w:hAnsi="Calibri" w:cs="Arial"/>
          <w:color w:val="000000"/>
          <w:szCs w:val="22"/>
          <w:lang w:val="fr-FR"/>
        </w:rPr>
        <w:t>,</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si</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une femme dit</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encore</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qu'elle</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fumait</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10-15</w:t>
      </w:r>
      <w:r w:rsidRPr="00E378F2">
        <w:rPr>
          <w:rFonts w:ascii="Calibri" w:hAnsi="Calibri" w:cs="Arial"/>
          <w:color w:val="000000"/>
          <w:szCs w:val="22"/>
          <w:lang w:val="fr-FR"/>
        </w:rPr>
        <w:t xml:space="preserve"> </w:t>
      </w:r>
      <w:r w:rsidRPr="00E378F2">
        <w:rPr>
          <w:rStyle w:val="hps"/>
          <w:rFonts w:ascii="Calibri" w:hAnsi="Calibri" w:cs="Arial"/>
          <w:color w:val="000000"/>
          <w:szCs w:val="22"/>
          <w:lang w:val="fr-FR"/>
        </w:rPr>
        <w:t>cigarettes</w:t>
      </w:r>
      <w:r w:rsidRPr="00E378F2">
        <w:rPr>
          <w:rFonts w:ascii="Calibri" w:hAnsi="Calibri" w:cs="Arial"/>
          <w:color w:val="000000"/>
          <w:szCs w:val="22"/>
          <w:lang w:val="fr-FR"/>
        </w:rPr>
        <w:t xml:space="preserve">, record </w:t>
      </w:r>
      <w:r w:rsidRPr="00E378F2">
        <w:rPr>
          <w:rStyle w:val="hps"/>
          <w:rFonts w:ascii="Calibri" w:hAnsi="Calibri" w:cs="Arial"/>
          <w:color w:val="000000"/>
          <w:szCs w:val="22"/>
          <w:lang w:val="fr-FR"/>
        </w:rPr>
        <w:t xml:space="preserve">'10'. </w:t>
      </w:r>
      <w:r w:rsidR="003F168F" w:rsidRPr="00E378F2">
        <w:rPr>
          <w:rFonts w:ascii="Calibri" w:hAnsi="Calibri"/>
          <w:color w:val="000000"/>
          <w:szCs w:val="22"/>
          <w:lang w:val="fr-FR"/>
        </w:rPr>
        <w:t>Si l’enquêtée</w:t>
      </w:r>
      <w:r w:rsidR="00A8667D" w:rsidRPr="00E378F2">
        <w:rPr>
          <w:rFonts w:ascii="Calibri" w:hAnsi="Calibri"/>
          <w:color w:val="000000"/>
          <w:szCs w:val="22"/>
          <w:lang w:val="fr-FR"/>
        </w:rPr>
        <w:t xml:space="preserve"> n'a pas fumé des cigarettes au cours des der</w:t>
      </w:r>
      <w:r w:rsidR="00CB683B" w:rsidRPr="00E378F2">
        <w:rPr>
          <w:rFonts w:ascii="Calibri" w:hAnsi="Calibri"/>
          <w:color w:val="000000"/>
          <w:szCs w:val="22"/>
          <w:lang w:val="fr-FR"/>
        </w:rPr>
        <w:t>nières 24 heures, écriv</w:t>
      </w:r>
      <w:r w:rsidR="00A8667D" w:rsidRPr="00E378F2">
        <w:rPr>
          <w:rFonts w:ascii="Calibri" w:hAnsi="Calibri"/>
          <w:color w:val="000000"/>
          <w:szCs w:val="22"/>
          <w:lang w:val="fr-FR"/>
        </w:rPr>
        <w:t>e</w:t>
      </w:r>
      <w:r w:rsidR="00CB683B" w:rsidRPr="00E378F2">
        <w:rPr>
          <w:rFonts w:ascii="Calibri" w:hAnsi="Calibri"/>
          <w:color w:val="000000"/>
          <w:szCs w:val="22"/>
          <w:lang w:val="fr-FR"/>
        </w:rPr>
        <w:t>z ‘00’</w:t>
      </w:r>
      <w:r w:rsidR="00A8667D"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6E7F58" w:rsidP="002158AC">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TA5.</w:t>
      </w:r>
      <w:r w:rsidR="00A34D74" w:rsidRPr="00E378F2">
        <w:rPr>
          <w:rFonts w:ascii="Calibri" w:hAnsi="Calibri"/>
          <w:b/>
          <w:smallCaps/>
          <w:color w:val="000000"/>
          <w:szCs w:val="22"/>
          <w:lang w:val="fr-FR"/>
        </w:rPr>
        <w:t xml:space="preserve"> </w:t>
      </w:r>
      <w:r w:rsidR="0031680B" w:rsidRPr="00E378F2">
        <w:rPr>
          <w:rFonts w:ascii="Calibri" w:hAnsi="Calibri"/>
          <w:b/>
          <w:color w:val="000000"/>
          <w:sz w:val="20"/>
          <w:lang w:val="fr-FR"/>
        </w:rPr>
        <w:t>AU COURS DU MOIS DERNIER, COMBIEN DE JOURS AVEZ-VOUS FUME DES CIGARETTES</w:t>
      </w:r>
      <w:r w:rsidR="002158AC" w:rsidRPr="00E378F2">
        <w:rPr>
          <w:rFonts w:ascii="Calibri" w:hAnsi="Calibri"/>
          <w:b/>
          <w:color w:val="000000"/>
          <w:sz w:val="20"/>
          <w:lang w:val="fr-FR"/>
        </w:rPr>
        <w:t xml:space="preserve"> </w:t>
      </w:r>
      <w:r w:rsidR="0031680B" w:rsidRPr="00E378F2">
        <w:rPr>
          <w:rFonts w:ascii="Calibri" w:hAnsi="Calibri"/>
          <w:b/>
          <w:color w:val="000000"/>
          <w:sz w:val="20"/>
          <w:lang w:val="fr-FR"/>
        </w:rPr>
        <w:t>?</w:t>
      </w:r>
    </w:p>
    <w:p w:rsidR="00A34D74" w:rsidRPr="00E378F2" w:rsidRDefault="00CB683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w:t>
      </w:r>
      <w:r w:rsidR="004342AD" w:rsidRPr="00E378F2">
        <w:rPr>
          <w:rFonts w:ascii="Calibri" w:hAnsi="Calibri"/>
          <w:color w:val="000000"/>
          <w:szCs w:val="22"/>
          <w:lang w:val="fr-FR"/>
        </w:rPr>
        <w:t>ez le nombre to</w:t>
      </w:r>
      <w:r w:rsidR="00601873" w:rsidRPr="00E378F2">
        <w:rPr>
          <w:rFonts w:ascii="Calibri" w:hAnsi="Calibri"/>
          <w:color w:val="000000"/>
          <w:szCs w:val="22"/>
          <w:lang w:val="fr-FR"/>
        </w:rPr>
        <w:t>tal de jours où</w:t>
      </w:r>
      <w:r w:rsidRPr="00E378F2">
        <w:rPr>
          <w:rFonts w:ascii="Calibri" w:hAnsi="Calibri"/>
          <w:color w:val="000000"/>
          <w:szCs w:val="22"/>
          <w:lang w:val="fr-FR"/>
        </w:rPr>
        <w:t xml:space="preserve"> la</w:t>
      </w:r>
      <w:r w:rsidR="004342AD" w:rsidRPr="00E378F2">
        <w:rPr>
          <w:rFonts w:ascii="Calibri" w:hAnsi="Calibri"/>
          <w:color w:val="000000"/>
          <w:szCs w:val="22"/>
          <w:lang w:val="fr-FR"/>
        </w:rPr>
        <w:t xml:space="preserve"> répondant</w:t>
      </w:r>
      <w:r w:rsidRPr="00E378F2">
        <w:rPr>
          <w:rFonts w:ascii="Calibri" w:hAnsi="Calibri"/>
          <w:color w:val="000000"/>
          <w:szCs w:val="22"/>
          <w:lang w:val="fr-FR"/>
        </w:rPr>
        <w:t>e</w:t>
      </w:r>
      <w:r w:rsidR="004342AD" w:rsidRPr="00E378F2">
        <w:rPr>
          <w:rFonts w:ascii="Calibri" w:hAnsi="Calibri"/>
          <w:color w:val="000000"/>
          <w:szCs w:val="22"/>
          <w:lang w:val="fr-FR"/>
        </w:rPr>
        <w:t xml:space="preserve"> </w:t>
      </w:r>
      <w:r w:rsidR="00710321" w:rsidRPr="00E378F2">
        <w:rPr>
          <w:rFonts w:ascii="Calibri" w:hAnsi="Calibri"/>
          <w:color w:val="000000"/>
          <w:szCs w:val="22"/>
          <w:lang w:val="fr-FR"/>
        </w:rPr>
        <w:t>a fumé</w:t>
      </w:r>
      <w:r w:rsidR="004342AD" w:rsidRPr="00E378F2">
        <w:rPr>
          <w:rFonts w:ascii="Calibri" w:hAnsi="Calibri"/>
          <w:color w:val="000000"/>
          <w:szCs w:val="22"/>
          <w:lang w:val="fr-FR"/>
        </w:rPr>
        <w:t xml:space="preserve"> des cigarettes pendant le dernier mois. Encore une fois, </w:t>
      </w:r>
      <w:r w:rsidR="00710321" w:rsidRPr="00E378F2">
        <w:rPr>
          <w:rFonts w:ascii="Calibri" w:hAnsi="Calibri"/>
          <w:color w:val="000000"/>
          <w:szCs w:val="22"/>
          <w:lang w:val="fr-FR"/>
        </w:rPr>
        <w:t>fumer des</w:t>
      </w:r>
      <w:r w:rsidR="004342AD" w:rsidRPr="00E378F2">
        <w:rPr>
          <w:rFonts w:ascii="Calibri" w:hAnsi="Calibri"/>
          <w:color w:val="000000"/>
          <w:szCs w:val="22"/>
          <w:lang w:val="fr-FR"/>
        </w:rPr>
        <w:t xml:space="preserve"> cigarette</w:t>
      </w:r>
      <w:r w:rsidR="00710321" w:rsidRPr="00E378F2">
        <w:rPr>
          <w:rFonts w:ascii="Calibri" w:hAnsi="Calibri"/>
          <w:color w:val="000000"/>
          <w:szCs w:val="22"/>
          <w:lang w:val="fr-FR"/>
        </w:rPr>
        <w:t>s</w:t>
      </w:r>
      <w:r w:rsidR="004342AD" w:rsidRPr="00E378F2">
        <w:rPr>
          <w:rFonts w:ascii="Calibri" w:hAnsi="Calibri"/>
          <w:color w:val="000000"/>
          <w:szCs w:val="22"/>
          <w:lang w:val="fr-FR"/>
        </w:rPr>
        <w:t xml:space="preserve"> se réfère à fumer une cigarette entière, plutôt que quelques bouffées. Si la réponse donn</w:t>
      </w:r>
      <w:r w:rsidR="00D472A5" w:rsidRPr="00E378F2">
        <w:rPr>
          <w:rFonts w:ascii="Calibri" w:hAnsi="Calibri"/>
          <w:color w:val="000000"/>
          <w:szCs w:val="22"/>
          <w:lang w:val="fr-FR"/>
        </w:rPr>
        <w:t>ée est inférieure à 10 jours, enregistrez</w:t>
      </w:r>
      <w:r w:rsidR="004342AD" w:rsidRPr="00E378F2">
        <w:rPr>
          <w:rFonts w:ascii="Calibri" w:hAnsi="Calibri"/>
          <w:color w:val="000000"/>
          <w:szCs w:val="22"/>
          <w:lang w:val="fr-FR"/>
        </w:rPr>
        <w:t xml:space="preserve"> le nombre de </w:t>
      </w:r>
      <w:r w:rsidR="00110FDF" w:rsidRPr="00E378F2">
        <w:rPr>
          <w:rFonts w:ascii="Calibri" w:hAnsi="Calibri"/>
          <w:color w:val="000000"/>
          <w:szCs w:val="22"/>
          <w:lang w:val="fr-FR"/>
        </w:rPr>
        <w:t>jours dans l'espace prévu. Si la</w:t>
      </w:r>
      <w:r w:rsidR="004342AD" w:rsidRPr="00E378F2">
        <w:rPr>
          <w:rFonts w:ascii="Calibri" w:hAnsi="Calibri"/>
          <w:color w:val="000000"/>
          <w:szCs w:val="22"/>
          <w:lang w:val="fr-FR"/>
        </w:rPr>
        <w:t xml:space="preserve"> répondant</w:t>
      </w:r>
      <w:r w:rsidR="00110FDF" w:rsidRPr="00E378F2">
        <w:rPr>
          <w:rFonts w:ascii="Calibri" w:hAnsi="Calibri"/>
          <w:color w:val="000000"/>
          <w:szCs w:val="22"/>
          <w:lang w:val="fr-FR"/>
        </w:rPr>
        <w:t>e</w:t>
      </w:r>
      <w:r w:rsidR="005E0B8E" w:rsidRPr="00E378F2">
        <w:rPr>
          <w:rFonts w:ascii="Calibri" w:hAnsi="Calibri"/>
          <w:color w:val="000000"/>
          <w:szCs w:val="22"/>
          <w:lang w:val="fr-FR"/>
        </w:rPr>
        <w:t xml:space="preserve"> dit qu'elle fumait ‘tous les jours’ ou ‘presque chaque jour’</w:t>
      </w:r>
      <w:r w:rsidR="004342AD" w:rsidRPr="00E378F2">
        <w:rPr>
          <w:rFonts w:ascii="Calibri" w:hAnsi="Calibri"/>
          <w:color w:val="000000"/>
          <w:szCs w:val="22"/>
          <w:lang w:val="fr-FR"/>
        </w:rPr>
        <w:t>, encerclez "30". Si la réponse est '10 jours ou plus, mais moins d'un mois</w:t>
      </w:r>
      <w:r w:rsidR="00AD371D" w:rsidRPr="00E378F2">
        <w:rPr>
          <w:rFonts w:ascii="Calibri" w:hAnsi="Calibri"/>
          <w:color w:val="000000"/>
          <w:szCs w:val="22"/>
          <w:lang w:val="fr-FR"/>
        </w:rPr>
        <w:t>’,</w:t>
      </w:r>
      <w:r w:rsidR="004342AD" w:rsidRPr="00E378F2">
        <w:rPr>
          <w:rFonts w:ascii="Calibri" w:hAnsi="Calibri"/>
          <w:color w:val="000000"/>
          <w:szCs w:val="22"/>
          <w:lang w:val="fr-FR"/>
        </w:rPr>
        <w:t xml:space="preserve"> </w:t>
      </w:r>
      <w:r w:rsidR="00AD371D" w:rsidRPr="00E378F2">
        <w:rPr>
          <w:rFonts w:ascii="Calibri" w:hAnsi="Calibri"/>
          <w:color w:val="000000"/>
          <w:szCs w:val="22"/>
          <w:lang w:val="fr-FR"/>
        </w:rPr>
        <w:t>en</w:t>
      </w:r>
      <w:r w:rsidR="004342AD" w:rsidRPr="00E378F2">
        <w:rPr>
          <w:rFonts w:ascii="Calibri" w:hAnsi="Calibri"/>
          <w:color w:val="000000"/>
          <w:szCs w:val="22"/>
          <w:lang w:val="fr-FR"/>
        </w:rPr>
        <w:t>cercle</w:t>
      </w:r>
      <w:r w:rsidR="00AD371D" w:rsidRPr="00E378F2">
        <w:rPr>
          <w:rFonts w:ascii="Calibri" w:hAnsi="Calibri"/>
          <w:color w:val="000000"/>
          <w:szCs w:val="22"/>
          <w:lang w:val="fr-FR"/>
        </w:rPr>
        <w:t>z "</w:t>
      </w:r>
      <w:r w:rsidR="004342AD" w:rsidRPr="00E378F2">
        <w:rPr>
          <w:rFonts w:ascii="Calibri" w:hAnsi="Calibri"/>
          <w:color w:val="000000"/>
          <w:szCs w:val="22"/>
          <w:lang w:val="fr-FR"/>
        </w:rPr>
        <w:t>1</w:t>
      </w:r>
      <w:r w:rsidR="00AD371D" w:rsidRPr="00E378F2">
        <w:rPr>
          <w:rFonts w:ascii="Calibri" w:hAnsi="Calibri"/>
          <w:color w:val="000000"/>
          <w:szCs w:val="22"/>
          <w:lang w:val="fr-FR"/>
        </w:rPr>
        <w:t>0</w:t>
      </w:r>
      <w:r w:rsidR="004342AD" w:rsidRPr="00E378F2">
        <w:rPr>
          <w:rFonts w:ascii="Calibri" w:hAnsi="Calibri"/>
          <w:color w:val="000000"/>
          <w:szCs w:val="22"/>
          <w:lang w:val="fr-FR"/>
        </w:rPr>
        <w:t>".</w:t>
      </w:r>
    </w:p>
    <w:p w:rsidR="00601873" w:rsidRPr="00E378F2" w:rsidRDefault="00601873" w:rsidP="0035555A">
      <w:pPr>
        <w:spacing w:line="288" w:lineRule="auto"/>
        <w:ind w:left="720"/>
        <w:jc w:val="both"/>
        <w:rPr>
          <w:rFonts w:ascii="Calibri" w:hAnsi="Calibri"/>
          <w:color w:val="000000"/>
          <w:szCs w:val="22"/>
          <w:lang w:val="fr-FR"/>
        </w:rPr>
      </w:pPr>
    </w:p>
    <w:p w:rsidR="00981A83" w:rsidRPr="00E378F2" w:rsidRDefault="006E74AE" w:rsidP="002158AC">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TA6.</w:t>
      </w:r>
      <w:r w:rsidR="006E7F58" w:rsidRPr="00E378F2">
        <w:rPr>
          <w:color w:val="000000"/>
          <w:lang w:val="fr-FR"/>
        </w:rPr>
        <w:t xml:space="preserve"> </w:t>
      </w:r>
      <w:r w:rsidR="006E7F58" w:rsidRPr="00E378F2">
        <w:rPr>
          <w:rFonts w:ascii="Calibri" w:hAnsi="Calibri"/>
          <w:b/>
          <w:color w:val="000000"/>
          <w:sz w:val="20"/>
          <w:lang w:val="fr-FR"/>
        </w:rPr>
        <w:t>AVEZ-VOUS DEJA ESSAYE DE FUMER DES PRODUITS DE TABAC AUTRES QUE LES CIGARETTES, COMME LES CIGARES, LA CHICHA, LES  CIGARILLOS OU LA PIPE</w:t>
      </w:r>
      <w:r w:rsidR="002158AC" w:rsidRPr="00E378F2">
        <w:rPr>
          <w:rFonts w:ascii="Calibri" w:hAnsi="Calibri"/>
          <w:b/>
          <w:color w:val="000000"/>
          <w:sz w:val="20"/>
          <w:lang w:val="fr-FR"/>
        </w:rPr>
        <w:t xml:space="preserve"> </w:t>
      </w:r>
      <w:r w:rsidR="006E7F58" w:rsidRPr="00E378F2">
        <w:rPr>
          <w:rFonts w:ascii="Calibri" w:hAnsi="Calibri"/>
          <w:b/>
          <w:color w:val="000000"/>
          <w:sz w:val="20"/>
          <w:lang w:val="fr-FR"/>
        </w:rPr>
        <w:t>?</w:t>
      </w:r>
    </w:p>
    <w:p w:rsidR="004342AD" w:rsidRPr="00E378F2" w:rsidRDefault="00024A5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 'si' Oui' et passez à la</w:t>
      </w:r>
      <w:r w:rsidR="004342AD" w:rsidRPr="00E378F2">
        <w:rPr>
          <w:rFonts w:ascii="Calibri" w:hAnsi="Calibri"/>
          <w:color w:val="000000"/>
          <w:szCs w:val="22"/>
          <w:lang w:val="fr-FR"/>
        </w:rPr>
        <w:t xml:space="preserve"> question</w:t>
      </w:r>
      <w:r w:rsidRPr="00E378F2">
        <w:rPr>
          <w:rFonts w:ascii="Calibri" w:hAnsi="Calibri"/>
          <w:color w:val="000000"/>
          <w:szCs w:val="22"/>
          <w:lang w:val="fr-FR"/>
        </w:rPr>
        <w:t xml:space="preserve"> suivante. Si ‘Non’, encerclez '2</w:t>
      </w:r>
      <w:r w:rsidR="004342AD" w:rsidRPr="00E378F2">
        <w:rPr>
          <w:rFonts w:ascii="Calibri" w:hAnsi="Calibri"/>
          <w:color w:val="000000"/>
          <w:szCs w:val="22"/>
          <w:lang w:val="fr-FR"/>
        </w:rPr>
        <w:t>'</w:t>
      </w:r>
      <w:r w:rsidR="002158AC" w:rsidRPr="00E378F2">
        <w:rPr>
          <w:rFonts w:ascii="Calibri" w:hAnsi="Calibri"/>
          <w:color w:val="000000"/>
          <w:szCs w:val="22"/>
          <w:lang w:val="fr-FR"/>
        </w:rPr>
        <w:t xml:space="preserve"> </w:t>
      </w:r>
      <w:r w:rsidR="004342AD" w:rsidRPr="00E378F2">
        <w:rPr>
          <w:rFonts w:ascii="Calibri" w:hAnsi="Calibri"/>
          <w:color w:val="000000"/>
          <w:szCs w:val="22"/>
          <w:lang w:val="fr-FR"/>
        </w:rPr>
        <w:t>et passez à TA10. Notez que les questions se réfèren</w:t>
      </w:r>
      <w:r w:rsidR="00DC3544" w:rsidRPr="00E378F2">
        <w:rPr>
          <w:rFonts w:ascii="Calibri" w:hAnsi="Calibri"/>
          <w:color w:val="000000"/>
          <w:szCs w:val="22"/>
          <w:lang w:val="fr-FR"/>
        </w:rPr>
        <w:t>t à</w:t>
      </w:r>
      <w:r w:rsidR="004E4759" w:rsidRPr="00E378F2">
        <w:rPr>
          <w:rFonts w:ascii="Calibri" w:hAnsi="Calibri"/>
          <w:color w:val="000000"/>
          <w:szCs w:val="22"/>
          <w:lang w:val="fr-FR"/>
        </w:rPr>
        <w:t xml:space="preserve"> </w:t>
      </w:r>
      <w:r w:rsidR="00DC3544" w:rsidRPr="00E378F2">
        <w:rPr>
          <w:rFonts w:ascii="Calibri" w:hAnsi="Calibri"/>
          <w:color w:val="000000"/>
          <w:szCs w:val="22"/>
          <w:lang w:val="fr-FR"/>
        </w:rPr>
        <w:t>‘avoir essayé</w:t>
      </w:r>
      <w:r w:rsidR="002158AC" w:rsidRPr="00E378F2">
        <w:rPr>
          <w:rFonts w:ascii="Calibri" w:hAnsi="Calibri"/>
          <w:color w:val="000000"/>
          <w:szCs w:val="22"/>
          <w:lang w:val="fr-FR"/>
        </w:rPr>
        <w:t>’</w:t>
      </w:r>
      <w:r w:rsidR="006E1BF6" w:rsidRPr="00E378F2">
        <w:rPr>
          <w:rFonts w:ascii="Calibri" w:hAnsi="Calibri"/>
          <w:color w:val="000000"/>
          <w:szCs w:val="22"/>
          <w:lang w:val="fr-FR"/>
        </w:rPr>
        <w:t xml:space="preserve"> des produits de</w:t>
      </w:r>
      <w:r w:rsidR="004342AD" w:rsidRPr="00E378F2">
        <w:rPr>
          <w:rFonts w:ascii="Calibri" w:hAnsi="Calibri"/>
          <w:color w:val="000000"/>
          <w:szCs w:val="22"/>
          <w:lang w:val="fr-FR"/>
        </w:rPr>
        <w:t xml:space="preserve"> tabac </w:t>
      </w:r>
      <w:r w:rsidR="005C698C" w:rsidRPr="00E378F2">
        <w:rPr>
          <w:rFonts w:ascii="Calibri" w:hAnsi="Calibri"/>
          <w:color w:val="000000"/>
          <w:szCs w:val="22"/>
          <w:lang w:val="fr-FR"/>
        </w:rPr>
        <w:t>à fumer</w:t>
      </w:r>
      <w:r w:rsidR="004342AD" w:rsidRPr="00E378F2">
        <w:rPr>
          <w:rFonts w:ascii="Calibri" w:hAnsi="Calibri"/>
          <w:color w:val="000000"/>
          <w:szCs w:val="22"/>
          <w:lang w:val="fr-FR"/>
        </w:rPr>
        <w:t xml:space="preserve"> mentionnés, sans aucune référe</w:t>
      </w:r>
      <w:r w:rsidR="005C698C" w:rsidRPr="00E378F2">
        <w:rPr>
          <w:rFonts w:ascii="Calibri" w:hAnsi="Calibri"/>
          <w:color w:val="000000"/>
          <w:szCs w:val="22"/>
          <w:lang w:val="fr-FR"/>
        </w:rPr>
        <w:t xml:space="preserve">nce à la fréquence de consommation ou </w:t>
      </w:r>
      <w:r w:rsidR="002158AC" w:rsidRPr="00E378F2">
        <w:rPr>
          <w:rFonts w:ascii="Calibri" w:hAnsi="Calibri"/>
          <w:color w:val="000000"/>
          <w:szCs w:val="22"/>
          <w:lang w:val="fr-FR"/>
        </w:rPr>
        <w:t xml:space="preserve">ni à </w:t>
      </w:r>
      <w:r w:rsidR="005C698C" w:rsidRPr="00E378F2">
        <w:rPr>
          <w:rFonts w:ascii="Calibri" w:hAnsi="Calibri"/>
          <w:color w:val="000000"/>
          <w:szCs w:val="22"/>
          <w:lang w:val="fr-FR"/>
        </w:rPr>
        <w:t>quand</w:t>
      </w:r>
      <w:r w:rsidR="00DE0398" w:rsidRPr="00E378F2">
        <w:rPr>
          <w:rFonts w:ascii="Calibri" w:hAnsi="Calibri"/>
          <w:color w:val="000000"/>
          <w:szCs w:val="22"/>
          <w:lang w:val="fr-FR"/>
        </w:rPr>
        <w:t xml:space="preserve"> le produit a été consomm</w:t>
      </w:r>
      <w:r w:rsidR="004342AD" w:rsidRPr="00E378F2">
        <w:rPr>
          <w:rFonts w:ascii="Calibri" w:hAnsi="Calibri"/>
          <w:color w:val="000000"/>
          <w:szCs w:val="22"/>
          <w:lang w:val="fr-FR"/>
        </w:rPr>
        <w:t>é. Cette information est recueillie dans les questions</w:t>
      </w:r>
      <w:r w:rsidR="00DE0398" w:rsidRPr="00E378F2">
        <w:rPr>
          <w:rFonts w:ascii="Calibri" w:hAnsi="Calibri"/>
          <w:color w:val="000000"/>
          <w:szCs w:val="22"/>
          <w:lang w:val="fr-FR"/>
        </w:rPr>
        <w:t xml:space="preserve"> suivantes</w:t>
      </w:r>
      <w:r w:rsidR="004342AD"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016B91" w:rsidP="002158AC">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TA7.</w:t>
      </w:r>
      <w:r w:rsidR="006E74AE" w:rsidRPr="00E378F2">
        <w:rPr>
          <w:color w:val="000000"/>
          <w:lang w:val="fr-FR"/>
        </w:rPr>
        <w:t xml:space="preserve"> </w:t>
      </w:r>
      <w:r w:rsidR="006E74AE" w:rsidRPr="00E378F2">
        <w:rPr>
          <w:rFonts w:ascii="Calibri" w:hAnsi="Calibri"/>
          <w:b/>
          <w:color w:val="000000"/>
          <w:sz w:val="20"/>
          <w:lang w:val="fr-FR"/>
        </w:rPr>
        <w:t>AU COURS DU DERNIER MOIS, AVEZ-VOUS  CONSOMME UN DE CES PRODUITS DE TABAC A FUMER ?</w:t>
      </w:r>
    </w:p>
    <w:p w:rsidR="004342AD" w:rsidRPr="00E378F2" w:rsidRDefault="00196A4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Similaire à TA6, ce</w:t>
      </w:r>
      <w:r w:rsidR="0066494F" w:rsidRPr="00E378F2">
        <w:rPr>
          <w:rFonts w:ascii="Calibri" w:hAnsi="Calibri"/>
          <w:color w:val="000000"/>
          <w:szCs w:val="22"/>
          <w:lang w:val="fr-FR"/>
        </w:rPr>
        <w:t>t</w:t>
      </w:r>
      <w:r w:rsidRPr="00E378F2">
        <w:rPr>
          <w:rFonts w:ascii="Calibri" w:hAnsi="Calibri"/>
          <w:color w:val="000000"/>
          <w:szCs w:val="22"/>
          <w:lang w:val="fr-FR"/>
        </w:rPr>
        <w:t xml:space="preserve">te question ainsi que TA8 et TA9, ne doit pas inclure la consommation de cigarettes car cela a déjà été demandé et répondu. </w:t>
      </w:r>
      <w:r w:rsidR="00981A83" w:rsidRPr="00E378F2">
        <w:rPr>
          <w:rFonts w:ascii="Calibri" w:hAnsi="Calibri"/>
          <w:color w:val="000000"/>
          <w:szCs w:val="22"/>
          <w:lang w:val="fr-FR"/>
        </w:rPr>
        <w:t>Encerclez '1</w:t>
      </w:r>
      <w:r w:rsidR="004342AD" w:rsidRPr="00E378F2">
        <w:rPr>
          <w:rFonts w:ascii="Calibri" w:hAnsi="Calibri"/>
          <w:color w:val="000000"/>
          <w:szCs w:val="22"/>
          <w:lang w:val="fr-FR"/>
        </w:rPr>
        <w:t>'</w:t>
      </w:r>
      <w:r w:rsidR="002158AC" w:rsidRPr="00E378F2">
        <w:rPr>
          <w:rFonts w:ascii="Calibri" w:hAnsi="Calibri"/>
          <w:color w:val="000000"/>
          <w:szCs w:val="22"/>
          <w:lang w:val="fr-FR"/>
        </w:rPr>
        <w:t xml:space="preserve"> </w:t>
      </w:r>
      <w:r w:rsidR="004342AD" w:rsidRPr="00E378F2">
        <w:rPr>
          <w:rFonts w:ascii="Calibri" w:hAnsi="Calibri"/>
          <w:color w:val="000000"/>
          <w:szCs w:val="22"/>
          <w:lang w:val="fr-FR"/>
        </w:rPr>
        <w:t>si</w:t>
      </w:r>
      <w:r w:rsidR="00981A83" w:rsidRPr="00E378F2">
        <w:rPr>
          <w:rFonts w:ascii="Calibri" w:hAnsi="Calibri"/>
          <w:color w:val="000000"/>
          <w:szCs w:val="22"/>
          <w:lang w:val="fr-FR"/>
        </w:rPr>
        <w:t xml:space="preserve"> 'Oui' et allez à la</w:t>
      </w:r>
      <w:r w:rsidR="004342AD" w:rsidRPr="00E378F2">
        <w:rPr>
          <w:rFonts w:ascii="Calibri" w:hAnsi="Calibri"/>
          <w:color w:val="000000"/>
          <w:szCs w:val="22"/>
          <w:lang w:val="fr-FR"/>
        </w:rPr>
        <w:t xml:space="preserve"> question</w:t>
      </w:r>
      <w:r w:rsidR="00981A83" w:rsidRPr="00E378F2">
        <w:rPr>
          <w:rFonts w:ascii="Calibri" w:hAnsi="Calibri"/>
          <w:color w:val="000000"/>
          <w:szCs w:val="22"/>
          <w:lang w:val="fr-FR"/>
        </w:rPr>
        <w:t xml:space="preserve"> suivante. Si ‘Non’, encerclez '2</w:t>
      </w:r>
      <w:r w:rsidR="00C27E7D" w:rsidRPr="00E378F2">
        <w:rPr>
          <w:rFonts w:ascii="Calibri" w:hAnsi="Calibri"/>
          <w:color w:val="000000"/>
          <w:szCs w:val="22"/>
          <w:lang w:val="fr-FR"/>
        </w:rPr>
        <w:t>'</w:t>
      </w:r>
      <w:r w:rsidR="002158AC" w:rsidRPr="00E378F2">
        <w:rPr>
          <w:rFonts w:ascii="Calibri" w:hAnsi="Calibri"/>
          <w:color w:val="000000"/>
          <w:szCs w:val="22"/>
          <w:lang w:val="fr-FR"/>
        </w:rPr>
        <w:t xml:space="preserve"> </w:t>
      </w:r>
      <w:r w:rsidR="00C27E7D" w:rsidRPr="00E378F2">
        <w:rPr>
          <w:rFonts w:ascii="Calibri" w:hAnsi="Calibri"/>
          <w:color w:val="000000"/>
          <w:szCs w:val="22"/>
          <w:lang w:val="fr-FR"/>
        </w:rPr>
        <w:t>et passez à TA10. ‘</w:t>
      </w:r>
      <w:r w:rsidR="008E011E" w:rsidRPr="00E378F2">
        <w:rPr>
          <w:rFonts w:ascii="Calibri" w:hAnsi="Calibri"/>
          <w:color w:val="000000"/>
          <w:szCs w:val="22"/>
          <w:lang w:val="fr-FR"/>
        </w:rPr>
        <w:t>Consommation</w:t>
      </w:r>
      <w:r w:rsidR="00F80134" w:rsidRPr="00E378F2">
        <w:rPr>
          <w:rFonts w:ascii="Calibri" w:hAnsi="Calibri"/>
          <w:color w:val="000000"/>
          <w:szCs w:val="22"/>
          <w:lang w:val="fr-FR"/>
        </w:rPr>
        <w:t>’ sera fo</w:t>
      </w:r>
      <w:r w:rsidR="002158AC" w:rsidRPr="00E378F2">
        <w:rPr>
          <w:rFonts w:ascii="Calibri" w:hAnsi="Calibri"/>
          <w:color w:val="000000"/>
          <w:szCs w:val="22"/>
          <w:lang w:val="fr-FR"/>
        </w:rPr>
        <w:t>n</w:t>
      </w:r>
      <w:r w:rsidR="00F80134" w:rsidRPr="00E378F2">
        <w:rPr>
          <w:rFonts w:ascii="Calibri" w:hAnsi="Calibri"/>
          <w:color w:val="000000"/>
          <w:szCs w:val="22"/>
          <w:lang w:val="fr-FR"/>
        </w:rPr>
        <w:t>ction de la perception de la</w:t>
      </w:r>
      <w:r w:rsidR="004342AD" w:rsidRPr="00E378F2">
        <w:rPr>
          <w:rFonts w:ascii="Calibri" w:hAnsi="Calibri"/>
          <w:color w:val="000000"/>
          <w:szCs w:val="22"/>
          <w:lang w:val="fr-FR"/>
        </w:rPr>
        <w:t xml:space="preserve"> répondant</w:t>
      </w:r>
      <w:r w:rsidR="00F80134" w:rsidRPr="00E378F2">
        <w:rPr>
          <w:rFonts w:ascii="Calibri" w:hAnsi="Calibri"/>
          <w:color w:val="000000"/>
          <w:szCs w:val="22"/>
          <w:lang w:val="fr-FR"/>
        </w:rPr>
        <w:t>e</w:t>
      </w:r>
      <w:r w:rsidR="004342AD"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016B91" w:rsidP="002158AC">
      <w:pPr>
        <w:pStyle w:val="1Intvwqst"/>
        <w:jc w:val="both"/>
        <w:rPr>
          <w:rFonts w:ascii="Calibri" w:hAnsi="Calibri"/>
          <w:b/>
          <w:smallCaps w:val="0"/>
          <w:color w:val="000000"/>
          <w:szCs w:val="22"/>
          <w:lang w:val="fr-FR"/>
        </w:rPr>
      </w:pPr>
      <w:r w:rsidRPr="00E378F2">
        <w:rPr>
          <w:rFonts w:ascii="Calibri" w:hAnsi="Calibri"/>
          <w:b/>
          <w:smallCaps w:val="0"/>
          <w:color w:val="000000"/>
          <w:szCs w:val="22"/>
          <w:lang w:val="fr-FR"/>
        </w:rPr>
        <w:t>TA8.</w:t>
      </w:r>
      <w:r w:rsidR="00A34D74" w:rsidRPr="00E378F2">
        <w:rPr>
          <w:rFonts w:ascii="Calibri" w:hAnsi="Calibri"/>
          <w:b/>
          <w:smallCaps w:val="0"/>
          <w:color w:val="000000"/>
          <w:szCs w:val="22"/>
          <w:lang w:val="fr-FR"/>
        </w:rPr>
        <w:t xml:space="preserve"> </w:t>
      </w:r>
      <w:r w:rsidRPr="00E378F2">
        <w:rPr>
          <w:b/>
          <w:color w:val="000000"/>
          <w:lang w:val="fr-FR"/>
        </w:rPr>
        <w:t>Quel type de produits de tabac à fumer  avez-vous consomme au cours du dernier mois?</w:t>
      </w:r>
    </w:p>
    <w:p w:rsidR="007848CA" w:rsidRPr="00E378F2" w:rsidRDefault="003A6E3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les codes relatifs aux produits de</w:t>
      </w:r>
      <w:r w:rsidR="007848CA" w:rsidRPr="00E378F2">
        <w:rPr>
          <w:rFonts w:ascii="Calibri" w:hAnsi="Calibri"/>
          <w:color w:val="000000"/>
          <w:szCs w:val="22"/>
          <w:lang w:val="fr-FR"/>
        </w:rPr>
        <w:t xml:space="preserve"> tabac </w:t>
      </w:r>
      <w:r w:rsidR="004E4759" w:rsidRPr="00E378F2">
        <w:rPr>
          <w:rFonts w:ascii="Calibri" w:hAnsi="Calibri"/>
          <w:color w:val="000000"/>
          <w:szCs w:val="22"/>
          <w:lang w:val="fr-FR"/>
        </w:rPr>
        <w:t>fum</w:t>
      </w:r>
      <w:r w:rsidR="00B260F0" w:rsidRPr="00E378F2">
        <w:rPr>
          <w:rFonts w:ascii="Calibri" w:hAnsi="Calibri"/>
          <w:color w:val="000000"/>
          <w:szCs w:val="22"/>
          <w:lang w:val="fr-FR"/>
        </w:rPr>
        <w:t>és</w:t>
      </w:r>
      <w:r w:rsidRPr="00E378F2">
        <w:rPr>
          <w:rFonts w:ascii="Calibri" w:hAnsi="Calibri"/>
          <w:color w:val="000000"/>
          <w:szCs w:val="22"/>
          <w:lang w:val="fr-FR"/>
        </w:rPr>
        <w:t xml:space="preserve"> par l'enquêtée lors du</w:t>
      </w:r>
      <w:r w:rsidR="002C6B98" w:rsidRPr="00E378F2">
        <w:rPr>
          <w:rFonts w:ascii="Calibri" w:hAnsi="Calibri"/>
          <w:color w:val="000000"/>
          <w:szCs w:val="22"/>
          <w:lang w:val="fr-FR"/>
        </w:rPr>
        <w:t xml:space="preserve"> dernier mois. Donner à l'enquêtée l'occasion de vous citer tous les types de produits de</w:t>
      </w:r>
      <w:r w:rsidR="007848CA" w:rsidRPr="00E378F2">
        <w:rPr>
          <w:rFonts w:ascii="Calibri" w:hAnsi="Calibri"/>
          <w:color w:val="000000"/>
          <w:szCs w:val="22"/>
          <w:lang w:val="fr-FR"/>
        </w:rPr>
        <w:t xml:space="preserve"> tabac f</w:t>
      </w:r>
      <w:r w:rsidR="00EF7690" w:rsidRPr="00E378F2">
        <w:rPr>
          <w:rFonts w:ascii="Calibri" w:hAnsi="Calibri"/>
          <w:color w:val="000000"/>
          <w:szCs w:val="22"/>
          <w:lang w:val="fr-FR"/>
        </w:rPr>
        <w:t>umés</w:t>
      </w:r>
      <w:r w:rsidR="002C6B98" w:rsidRPr="00E378F2">
        <w:rPr>
          <w:rFonts w:ascii="Calibri" w:hAnsi="Calibri"/>
          <w:color w:val="000000"/>
          <w:szCs w:val="22"/>
          <w:lang w:val="fr-FR"/>
        </w:rPr>
        <w:t xml:space="preserve"> </w:t>
      </w:r>
      <w:r w:rsidR="00EF7690" w:rsidRPr="00E378F2">
        <w:rPr>
          <w:rFonts w:ascii="Calibri" w:hAnsi="Calibri"/>
          <w:color w:val="000000"/>
          <w:szCs w:val="22"/>
          <w:lang w:val="fr-FR"/>
        </w:rPr>
        <w:t>qu’</w:t>
      </w:r>
      <w:r w:rsidR="002C6B98" w:rsidRPr="00E378F2">
        <w:rPr>
          <w:rFonts w:ascii="Calibri" w:hAnsi="Calibri"/>
          <w:color w:val="000000"/>
          <w:szCs w:val="22"/>
          <w:lang w:val="fr-FR"/>
        </w:rPr>
        <w:t>elle a pu utiliser ou fumer</w:t>
      </w:r>
      <w:r w:rsidR="00391928" w:rsidRPr="00E378F2">
        <w:rPr>
          <w:rFonts w:ascii="Calibri" w:hAnsi="Calibri"/>
          <w:color w:val="000000"/>
          <w:szCs w:val="22"/>
          <w:lang w:val="fr-FR"/>
        </w:rPr>
        <w:t>. Ne vous empress</w:t>
      </w:r>
      <w:r w:rsidR="007848CA" w:rsidRPr="00E378F2">
        <w:rPr>
          <w:rFonts w:ascii="Calibri" w:hAnsi="Calibri"/>
          <w:color w:val="000000"/>
          <w:szCs w:val="22"/>
          <w:lang w:val="fr-FR"/>
        </w:rPr>
        <w:t>ez pas</w:t>
      </w:r>
      <w:r w:rsidR="00B260F0" w:rsidRPr="00E378F2">
        <w:rPr>
          <w:rFonts w:ascii="Calibri" w:hAnsi="Calibri"/>
          <w:color w:val="000000"/>
          <w:szCs w:val="22"/>
          <w:lang w:val="fr-FR"/>
        </w:rPr>
        <w:t xml:space="preserve"> </w:t>
      </w:r>
      <w:r w:rsidR="00391928" w:rsidRPr="00E378F2">
        <w:rPr>
          <w:rFonts w:ascii="Calibri" w:hAnsi="Calibri"/>
          <w:color w:val="000000"/>
          <w:szCs w:val="22"/>
          <w:lang w:val="fr-FR"/>
        </w:rPr>
        <w:t xml:space="preserve">de passer </w:t>
      </w:r>
      <w:r w:rsidR="007848CA" w:rsidRPr="00E378F2">
        <w:rPr>
          <w:rFonts w:ascii="Calibri" w:hAnsi="Calibri"/>
          <w:color w:val="000000"/>
          <w:szCs w:val="22"/>
          <w:lang w:val="fr-FR"/>
        </w:rPr>
        <w:t xml:space="preserve"> à la question suivante. Faites u</w:t>
      </w:r>
      <w:r w:rsidR="00391928" w:rsidRPr="00E378F2">
        <w:rPr>
          <w:rFonts w:ascii="Calibri" w:hAnsi="Calibri"/>
          <w:color w:val="000000"/>
          <w:szCs w:val="22"/>
          <w:lang w:val="fr-FR"/>
        </w:rPr>
        <w:t>ne pause et laissez la</w:t>
      </w:r>
      <w:r w:rsidR="007848CA" w:rsidRPr="00E378F2">
        <w:rPr>
          <w:rFonts w:ascii="Calibri" w:hAnsi="Calibri"/>
          <w:color w:val="000000"/>
          <w:szCs w:val="22"/>
          <w:lang w:val="fr-FR"/>
        </w:rPr>
        <w:t xml:space="preserve"> répondant</w:t>
      </w:r>
      <w:r w:rsidR="00391928" w:rsidRPr="00E378F2">
        <w:rPr>
          <w:rFonts w:ascii="Calibri" w:hAnsi="Calibri"/>
          <w:color w:val="000000"/>
          <w:szCs w:val="22"/>
          <w:lang w:val="fr-FR"/>
        </w:rPr>
        <w:t>e</w:t>
      </w:r>
      <w:r w:rsidR="007848CA" w:rsidRPr="00E378F2">
        <w:rPr>
          <w:rFonts w:ascii="Calibri" w:hAnsi="Calibri"/>
          <w:color w:val="000000"/>
          <w:szCs w:val="22"/>
          <w:lang w:val="fr-FR"/>
        </w:rPr>
        <w:t xml:space="preserve"> mentionne</w:t>
      </w:r>
      <w:r w:rsidR="00391928" w:rsidRPr="00E378F2">
        <w:rPr>
          <w:rFonts w:ascii="Calibri" w:hAnsi="Calibri"/>
          <w:color w:val="000000"/>
          <w:szCs w:val="22"/>
          <w:lang w:val="fr-FR"/>
        </w:rPr>
        <w:t>r</w:t>
      </w:r>
      <w:r w:rsidR="007848CA" w:rsidRPr="00E378F2">
        <w:rPr>
          <w:rFonts w:ascii="Calibri" w:hAnsi="Calibri"/>
          <w:color w:val="000000"/>
          <w:szCs w:val="22"/>
          <w:lang w:val="fr-FR"/>
        </w:rPr>
        <w:t xml:space="preserve"> tous les produits qu'elle a pu utiliser.</w:t>
      </w:r>
    </w:p>
    <w:p w:rsidR="00A34D74" w:rsidRPr="00E378F2" w:rsidRDefault="00A34D74" w:rsidP="0035555A">
      <w:pPr>
        <w:keepNext/>
        <w:spacing w:line="288" w:lineRule="auto"/>
        <w:jc w:val="both"/>
        <w:rPr>
          <w:rFonts w:ascii="Calibri" w:hAnsi="Calibri"/>
          <w:b/>
          <w:smallCaps/>
          <w:color w:val="000000"/>
          <w:szCs w:val="22"/>
          <w:lang w:val="fr-FR"/>
        </w:rPr>
      </w:pPr>
    </w:p>
    <w:p w:rsidR="00E14296" w:rsidRPr="00E378F2" w:rsidRDefault="00A34D74" w:rsidP="002158AC">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TA9. </w:t>
      </w:r>
      <w:r w:rsidR="00E14296" w:rsidRPr="00E378F2">
        <w:rPr>
          <w:rFonts w:ascii="Calibri" w:hAnsi="Calibri"/>
          <w:b/>
          <w:color w:val="000000"/>
          <w:sz w:val="20"/>
          <w:lang w:val="fr-FR"/>
        </w:rPr>
        <w:t>AU COURS DU DERNIER MOIS, DURANT COMBIEN DE JOURS AVEZ-VOUS UTILISE  DES PRODUITS DE TABAC A FUMER ?</w:t>
      </w:r>
    </w:p>
    <w:p w:rsidR="007848CA" w:rsidRPr="00E378F2" w:rsidRDefault="00A227E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7848CA" w:rsidRPr="00E378F2">
        <w:rPr>
          <w:rFonts w:ascii="Calibri" w:hAnsi="Calibri"/>
          <w:color w:val="000000"/>
          <w:szCs w:val="22"/>
          <w:lang w:val="fr-FR"/>
        </w:rPr>
        <w:t>t</w:t>
      </w:r>
      <w:r w:rsidRPr="00E378F2">
        <w:rPr>
          <w:rFonts w:ascii="Calibri" w:hAnsi="Calibri"/>
          <w:color w:val="000000"/>
          <w:szCs w:val="22"/>
          <w:lang w:val="fr-FR"/>
        </w:rPr>
        <w:t>rez le nombre total de jours où la</w:t>
      </w:r>
      <w:r w:rsidR="007848CA" w:rsidRPr="00E378F2">
        <w:rPr>
          <w:rFonts w:ascii="Calibri" w:hAnsi="Calibri"/>
          <w:color w:val="000000"/>
          <w:szCs w:val="22"/>
          <w:lang w:val="fr-FR"/>
        </w:rPr>
        <w:t xml:space="preserve"> répondant</w:t>
      </w:r>
      <w:r w:rsidRPr="00E378F2">
        <w:rPr>
          <w:rFonts w:ascii="Calibri" w:hAnsi="Calibri"/>
          <w:color w:val="000000"/>
          <w:szCs w:val="22"/>
          <w:lang w:val="fr-FR"/>
        </w:rPr>
        <w:t>e</w:t>
      </w:r>
      <w:r w:rsidR="007848CA" w:rsidRPr="00E378F2">
        <w:rPr>
          <w:rFonts w:ascii="Calibri" w:hAnsi="Calibri"/>
          <w:color w:val="000000"/>
          <w:szCs w:val="22"/>
          <w:lang w:val="fr-FR"/>
        </w:rPr>
        <w:t xml:space="preserve"> </w:t>
      </w:r>
      <w:r w:rsidR="00893C00" w:rsidRPr="00E378F2">
        <w:rPr>
          <w:rFonts w:ascii="Calibri" w:hAnsi="Calibri"/>
          <w:color w:val="000000"/>
          <w:szCs w:val="22"/>
          <w:lang w:val="fr-FR"/>
        </w:rPr>
        <w:t>a fumé</w:t>
      </w:r>
      <w:r w:rsidR="007848CA" w:rsidRPr="00E378F2">
        <w:rPr>
          <w:rFonts w:ascii="Calibri" w:hAnsi="Calibri"/>
          <w:color w:val="000000"/>
          <w:szCs w:val="22"/>
          <w:lang w:val="fr-FR"/>
        </w:rPr>
        <w:t xml:space="preserve"> </w:t>
      </w:r>
      <w:r w:rsidR="00893C00" w:rsidRPr="00E378F2">
        <w:rPr>
          <w:rFonts w:ascii="Calibri" w:hAnsi="Calibri"/>
          <w:color w:val="000000"/>
          <w:szCs w:val="22"/>
          <w:lang w:val="fr-FR"/>
        </w:rPr>
        <w:t>des produits de</w:t>
      </w:r>
      <w:r w:rsidR="0089290D" w:rsidRPr="00E378F2">
        <w:rPr>
          <w:rFonts w:ascii="Calibri" w:hAnsi="Calibri"/>
          <w:color w:val="000000"/>
          <w:szCs w:val="22"/>
          <w:lang w:val="fr-FR"/>
        </w:rPr>
        <w:t xml:space="preserve"> tabac au cours du</w:t>
      </w:r>
      <w:r w:rsidR="007848CA" w:rsidRPr="00E378F2">
        <w:rPr>
          <w:rFonts w:ascii="Calibri" w:hAnsi="Calibri"/>
          <w:color w:val="000000"/>
          <w:szCs w:val="22"/>
          <w:lang w:val="fr-FR"/>
        </w:rPr>
        <w:t xml:space="preserve"> dernier mois. Si la réponse se réfère à une pério</w:t>
      </w:r>
      <w:r w:rsidR="0089290D" w:rsidRPr="00E378F2">
        <w:rPr>
          <w:rFonts w:ascii="Calibri" w:hAnsi="Calibri"/>
          <w:color w:val="000000"/>
          <w:szCs w:val="22"/>
          <w:lang w:val="fr-FR"/>
        </w:rPr>
        <w:t>de inférieure à 10 jours, enregistrez le nombre de jours. Si la</w:t>
      </w:r>
      <w:r w:rsidR="007848CA" w:rsidRPr="00E378F2">
        <w:rPr>
          <w:rFonts w:ascii="Calibri" w:hAnsi="Calibri"/>
          <w:color w:val="000000"/>
          <w:szCs w:val="22"/>
          <w:lang w:val="fr-FR"/>
        </w:rPr>
        <w:t xml:space="preserve"> répondant</w:t>
      </w:r>
      <w:r w:rsidR="0089290D" w:rsidRPr="00E378F2">
        <w:rPr>
          <w:rFonts w:ascii="Calibri" w:hAnsi="Calibri"/>
          <w:color w:val="000000"/>
          <w:szCs w:val="22"/>
          <w:lang w:val="fr-FR"/>
        </w:rPr>
        <w:t>e</w:t>
      </w:r>
      <w:r w:rsidR="00031D5E" w:rsidRPr="00E378F2">
        <w:rPr>
          <w:rFonts w:ascii="Calibri" w:hAnsi="Calibri"/>
          <w:color w:val="000000"/>
          <w:szCs w:val="22"/>
          <w:lang w:val="fr-FR"/>
        </w:rPr>
        <w:t xml:space="preserve"> dit qu'elle utilise des produits de tabac fumés "</w:t>
      </w:r>
      <w:r w:rsidR="00EC66AF" w:rsidRPr="00E378F2">
        <w:rPr>
          <w:rFonts w:ascii="Calibri" w:hAnsi="Calibri"/>
          <w:color w:val="000000"/>
          <w:szCs w:val="22"/>
          <w:lang w:val="fr-FR"/>
        </w:rPr>
        <w:t>tous les jours" ou ‘’presque chaque jour’’</w:t>
      </w:r>
      <w:r w:rsidR="007848CA" w:rsidRPr="00E378F2">
        <w:rPr>
          <w:rFonts w:ascii="Calibri" w:hAnsi="Calibri"/>
          <w:color w:val="000000"/>
          <w:szCs w:val="22"/>
          <w:lang w:val="fr-FR"/>
        </w:rPr>
        <w:t>, encerclez "30". Si la réponse est '10 jours ou plus, mais moins d'un mois</w:t>
      </w:r>
      <w:r w:rsidR="00EC66AF" w:rsidRPr="00E378F2">
        <w:rPr>
          <w:rFonts w:ascii="Calibri" w:hAnsi="Calibri"/>
          <w:color w:val="000000"/>
          <w:szCs w:val="22"/>
          <w:lang w:val="fr-FR"/>
        </w:rPr>
        <w:t>’</w:t>
      </w:r>
      <w:r w:rsidR="007848CA" w:rsidRPr="00E378F2">
        <w:rPr>
          <w:rFonts w:ascii="Calibri" w:hAnsi="Calibri"/>
          <w:color w:val="000000"/>
          <w:szCs w:val="22"/>
          <w:lang w:val="fr-FR"/>
        </w:rPr>
        <w:t xml:space="preserve">, </w:t>
      </w:r>
      <w:r w:rsidR="00F17541" w:rsidRPr="00E378F2">
        <w:rPr>
          <w:rFonts w:ascii="Calibri" w:hAnsi="Calibri"/>
          <w:color w:val="000000"/>
          <w:szCs w:val="22"/>
          <w:lang w:val="fr-FR"/>
        </w:rPr>
        <w:t>en</w:t>
      </w:r>
      <w:r w:rsidR="007848CA" w:rsidRPr="00E378F2">
        <w:rPr>
          <w:rFonts w:ascii="Calibri" w:hAnsi="Calibri"/>
          <w:color w:val="000000"/>
          <w:szCs w:val="22"/>
          <w:lang w:val="fr-FR"/>
        </w:rPr>
        <w:t>cercle</w:t>
      </w:r>
      <w:r w:rsidR="00F17541" w:rsidRPr="00E378F2">
        <w:rPr>
          <w:rFonts w:ascii="Calibri" w:hAnsi="Calibri"/>
          <w:color w:val="000000"/>
          <w:szCs w:val="22"/>
          <w:lang w:val="fr-FR"/>
        </w:rPr>
        <w:t>z " 10</w:t>
      </w:r>
      <w:r w:rsidR="007848CA"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94054B" w:rsidP="002158AC">
      <w:pPr>
        <w:keepNext/>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TA10. </w:t>
      </w:r>
      <w:r w:rsidRPr="00E378F2">
        <w:rPr>
          <w:rFonts w:ascii="Calibri" w:hAnsi="Calibri"/>
          <w:b/>
          <w:color w:val="000000"/>
          <w:sz w:val="20"/>
          <w:lang w:val="fr-FR"/>
        </w:rPr>
        <w:t>AVEZ-VOUS DEJA ESSAYE DES PRODUITS DE TABAC QUI NE SE FUMENT PAS COMME LE TABAC A CHIQUER, A PRISER OU DIP</w:t>
      </w:r>
      <w:r w:rsidR="002158AC" w:rsidRPr="00E378F2">
        <w:rPr>
          <w:rFonts w:ascii="Calibri" w:hAnsi="Calibri"/>
          <w:b/>
          <w:color w:val="000000"/>
          <w:sz w:val="20"/>
          <w:lang w:val="fr-FR"/>
        </w:rPr>
        <w:t xml:space="preserve"> </w:t>
      </w:r>
      <w:r w:rsidRPr="00E378F2">
        <w:rPr>
          <w:rFonts w:ascii="Calibri" w:hAnsi="Calibri"/>
          <w:b/>
          <w:color w:val="000000"/>
          <w:sz w:val="20"/>
          <w:lang w:val="fr-FR"/>
        </w:rPr>
        <w:t>?</w:t>
      </w:r>
    </w:p>
    <w:p w:rsidR="007848CA" w:rsidRPr="00E378F2" w:rsidRDefault="007848C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Cette fois,</w:t>
      </w:r>
      <w:r w:rsidR="00D47F78" w:rsidRPr="00E378F2">
        <w:rPr>
          <w:rFonts w:ascii="Calibri" w:hAnsi="Calibri"/>
          <w:color w:val="000000"/>
          <w:szCs w:val="22"/>
          <w:lang w:val="fr-FR"/>
        </w:rPr>
        <w:t xml:space="preserve"> nous cherchons à savoir si  des produits de tabac qui ne se fum</w:t>
      </w:r>
      <w:r w:rsidRPr="00E378F2">
        <w:rPr>
          <w:rFonts w:ascii="Calibri" w:hAnsi="Calibri"/>
          <w:color w:val="000000"/>
          <w:szCs w:val="22"/>
          <w:lang w:val="fr-FR"/>
        </w:rPr>
        <w:t>e</w:t>
      </w:r>
      <w:r w:rsidR="00D47F78" w:rsidRPr="00E378F2">
        <w:rPr>
          <w:rFonts w:ascii="Calibri" w:hAnsi="Calibri"/>
          <w:color w:val="000000"/>
          <w:szCs w:val="22"/>
          <w:lang w:val="fr-FR"/>
        </w:rPr>
        <w:t>nt pas</w:t>
      </w:r>
      <w:r w:rsidR="006A04C1" w:rsidRPr="00E378F2">
        <w:rPr>
          <w:rFonts w:ascii="Calibri" w:hAnsi="Calibri"/>
          <w:color w:val="000000"/>
          <w:szCs w:val="22"/>
          <w:lang w:val="fr-FR"/>
        </w:rPr>
        <w:t xml:space="preserve"> </w:t>
      </w:r>
      <w:r w:rsidR="00075AB2" w:rsidRPr="00E378F2">
        <w:rPr>
          <w:rFonts w:ascii="Calibri" w:hAnsi="Calibri"/>
          <w:color w:val="000000"/>
          <w:szCs w:val="22"/>
          <w:lang w:val="fr-FR"/>
        </w:rPr>
        <w:t>ont déjà été essayés. Encerclez '1'</w:t>
      </w:r>
      <w:r w:rsidR="002158AC" w:rsidRPr="00E378F2">
        <w:rPr>
          <w:rFonts w:ascii="Calibri" w:hAnsi="Calibri"/>
          <w:color w:val="000000"/>
          <w:szCs w:val="22"/>
          <w:lang w:val="fr-FR"/>
        </w:rPr>
        <w:t xml:space="preserve"> </w:t>
      </w:r>
      <w:r w:rsidR="00075AB2" w:rsidRPr="00E378F2">
        <w:rPr>
          <w:rFonts w:ascii="Calibri" w:hAnsi="Calibri"/>
          <w:color w:val="000000"/>
          <w:szCs w:val="22"/>
          <w:lang w:val="fr-FR"/>
        </w:rPr>
        <w:t>si</w:t>
      </w:r>
      <w:r w:rsidR="002158AC" w:rsidRPr="00E378F2">
        <w:rPr>
          <w:rFonts w:ascii="Calibri" w:hAnsi="Calibri"/>
          <w:color w:val="000000"/>
          <w:szCs w:val="22"/>
          <w:lang w:val="fr-FR"/>
        </w:rPr>
        <w:t xml:space="preserve"> </w:t>
      </w:r>
      <w:r w:rsidR="00075AB2" w:rsidRPr="00E378F2">
        <w:rPr>
          <w:rFonts w:ascii="Calibri" w:hAnsi="Calibri"/>
          <w:color w:val="000000"/>
          <w:szCs w:val="22"/>
          <w:lang w:val="fr-FR"/>
        </w:rPr>
        <w:t>'Oui', et passez à la</w:t>
      </w:r>
      <w:r w:rsidRPr="00E378F2">
        <w:rPr>
          <w:rFonts w:ascii="Calibri" w:hAnsi="Calibri"/>
          <w:color w:val="000000"/>
          <w:szCs w:val="22"/>
          <w:lang w:val="fr-FR"/>
        </w:rPr>
        <w:t xml:space="preserve"> question</w:t>
      </w:r>
      <w:r w:rsidR="00075AB2" w:rsidRPr="00E378F2">
        <w:rPr>
          <w:rFonts w:ascii="Calibri" w:hAnsi="Calibri"/>
          <w:color w:val="000000"/>
          <w:szCs w:val="22"/>
          <w:lang w:val="fr-FR"/>
        </w:rPr>
        <w:t xml:space="preserve"> suivante. Si ‘Non’</w:t>
      </w:r>
      <w:r w:rsidR="00B06926" w:rsidRPr="00E378F2">
        <w:rPr>
          <w:rFonts w:ascii="Calibri" w:hAnsi="Calibri"/>
          <w:color w:val="000000"/>
          <w:szCs w:val="22"/>
          <w:lang w:val="fr-FR"/>
        </w:rPr>
        <w:t>, encerclez '2</w:t>
      </w:r>
      <w:r w:rsidRPr="00E378F2">
        <w:rPr>
          <w:rFonts w:ascii="Calibri" w:hAnsi="Calibri"/>
          <w:color w:val="000000"/>
          <w:szCs w:val="22"/>
          <w:lang w:val="fr-FR"/>
        </w:rPr>
        <w:t>'</w:t>
      </w:r>
      <w:r w:rsidR="009457C3" w:rsidRPr="00E378F2">
        <w:rPr>
          <w:rFonts w:ascii="Calibri" w:hAnsi="Calibri"/>
          <w:color w:val="000000"/>
          <w:szCs w:val="22"/>
          <w:lang w:val="fr-FR"/>
        </w:rPr>
        <w:t xml:space="preserve"> </w:t>
      </w:r>
      <w:r w:rsidRPr="00E378F2">
        <w:rPr>
          <w:rFonts w:ascii="Calibri" w:hAnsi="Calibri"/>
          <w:color w:val="000000"/>
          <w:szCs w:val="22"/>
          <w:lang w:val="fr-FR"/>
        </w:rPr>
        <w:t>et passez à TA14.</w:t>
      </w:r>
    </w:p>
    <w:p w:rsidR="007848CA" w:rsidRPr="00E378F2" w:rsidRDefault="007848CA" w:rsidP="0035555A">
      <w:pPr>
        <w:spacing w:line="288" w:lineRule="auto"/>
        <w:ind w:left="720"/>
        <w:jc w:val="both"/>
        <w:rPr>
          <w:rFonts w:ascii="Calibri" w:hAnsi="Calibri"/>
          <w:color w:val="000000"/>
          <w:szCs w:val="22"/>
          <w:lang w:val="fr-FR"/>
        </w:rPr>
      </w:pPr>
    </w:p>
    <w:p w:rsidR="007848CA" w:rsidRPr="00E378F2" w:rsidRDefault="00F02C8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que la question se réfère</w:t>
      </w:r>
      <w:r w:rsidR="007848CA" w:rsidRPr="00E378F2">
        <w:rPr>
          <w:rFonts w:ascii="Calibri" w:hAnsi="Calibri"/>
          <w:color w:val="000000"/>
          <w:szCs w:val="22"/>
          <w:lang w:val="fr-FR"/>
        </w:rPr>
        <w:t xml:space="preserve"> à "avoir ess</w:t>
      </w:r>
      <w:r w:rsidR="006A36B9" w:rsidRPr="00E378F2">
        <w:rPr>
          <w:rFonts w:ascii="Calibri" w:hAnsi="Calibri"/>
          <w:color w:val="000000"/>
          <w:szCs w:val="22"/>
          <w:lang w:val="fr-FR"/>
        </w:rPr>
        <w:t>ayé" l'un des produits de tabac qui ne se fum</w:t>
      </w:r>
      <w:r w:rsidR="007848CA" w:rsidRPr="00E378F2">
        <w:rPr>
          <w:rFonts w:ascii="Calibri" w:hAnsi="Calibri"/>
          <w:color w:val="000000"/>
          <w:szCs w:val="22"/>
          <w:lang w:val="fr-FR"/>
        </w:rPr>
        <w:t>e</w:t>
      </w:r>
      <w:r w:rsidR="009457C3" w:rsidRPr="00E378F2">
        <w:rPr>
          <w:rFonts w:ascii="Calibri" w:hAnsi="Calibri"/>
          <w:color w:val="000000"/>
          <w:szCs w:val="22"/>
          <w:lang w:val="fr-FR"/>
        </w:rPr>
        <w:t>nt</w:t>
      </w:r>
      <w:r w:rsidR="007848CA" w:rsidRPr="00E378F2">
        <w:rPr>
          <w:rFonts w:ascii="Calibri" w:hAnsi="Calibri"/>
          <w:color w:val="000000"/>
          <w:szCs w:val="22"/>
          <w:lang w:val="fr-FR"/>
        </w:rPr>
        <w:t xml:space="preserve"> </w:t>
      </w:r>
      <w:r w:rsidR="006A36B9" w:rsidRPr="00E378F2">
        <w:rPr>
          <w:rFonts w:ascii="Calibri" w:hAnsi="Calibri"/>
          <w:color w:val="000000"/>
          <w:szCs w:val="22"/>
          <w:lang w:val="fr-FR"/>
        </w:rPr>
        <w:t>pas mentionné</w:t>
      </w:r>
      <w:r w:rsidR="007848CA" w:rsidRPr="00E378F2">
        <w:rPr>
          <w:rFonts w:ascii="Calibri" w:hAnsi="Calibri"/>
          <w:color w:val="000000"/>
          <w:szCs w:val="22"/>
          <w:lang w:val="fr-FR"/>
        </w:rPr>
        <w:t>, sans aucune référence à la fr</w:t>
      </w:r>
      <w:r w:rsidR="006A36B9" w:rsidRPr="00E378F2">
        <w:rPr>
          <w:rFonts w:ascii="Calibri" w:hAnsi="Calibri"/>
          <w:color w:val="000000"/>
          <w:szCs w:val="22"/>
          <w:lang w:val="fr-FR"/>
        </w:rPr>
        <w:t xml:space="preserve">équence d'utilisation ou </w:t>
      </w:r>
      <w:r w:rsidR="002158AC" w:rsidRPr="00E378F2">
        <w:rPr>
          <w:rFonts w:ascii="Calibri" w:hAnsi="Calibri"/>
          <w:color w:val="000000"/>
          <w:szCs w:val="22"/>
          <w:lang w:val="fr-FR"/>
        </w:rPr>
        <w:t xml:space="preserve">ni à </w:t>
      </w:r>
      <w:r w:rsidR="006A36B9" w:rsidRPr="00E378F2">
        <w:rPr>
          <w:rFonts w:ascii="Calibri" w:hAnsi="Calibri"/>
          <w:color w:val="000000"/>
          <w:szCs w:val="22"/>
          <w:lang w:val="fr-FR"/>
        </w:rPr>
        <w:t>quand</w:t>
      </w:r>
      <w:r w:rsidR="007848CA" w:rsidRPr="00E378F2">
        <w:rPr>
          <w:rFonts w:ascii="Calibri" w:hAnsi="Calibri"/>
          <w:color w:val="000000"/>
          <w:szCs w:val="22"/>
          <w:lang w:val="fr-FR"/>
        </w:rPr>
        <w:t xml:space="preserve"> le produit a été utilisé. Cette information est recueillie dans les prochaines questions.</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2158AC">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TA11. </w:t>
      </w:r>
      <w:r w:rsidR="00575E76" w:rsidRPr="0046174A">
        <w:rPr>
          <w:rFonts w:ascii="Calibri" w:hAnsi="Calibri"/>
          <w:b/>
          <w:smallCaps/>
          <w:color w:val="000000"/>
          <w:szCs w:val="22"/>
          <w:lang w:val="fr-FR"/>
        </w:rPr>
        <w:t xml:space="preserve"> </w:t>
      </w:r>
      <w:r w:rsidR="00575E76" w:rsidRPr="00E378F2">
        <w:rPr>
          <w:rFonts w:ascii="Calibri" w:hAnsi="Calibri"/>
          <w:b/>
          <w:color w:val="000000"/>
          <w:szCs w:val="22"/>
          <w:lang w:val="fr-FR"/>
        </w:rPr>
        <w:t>AU COURS DU DERNIER MOIS, AVEZ-VOUS UTILISE DES PRODUITS DE TABAC QUI NE SE FUMENT PAS</w:t>
      </w:r>
      <w:r w:rsidR="002158AC" w:rsidRPr="00E378F2">
        <w:rPr>
          <w:rFonts w:ascii="Calibri" w:hAnsi="Calibri"/>
          <w:b/>
          <w:color w:val="000000"/>
          <w:szCs w:val="22"/>
          <w:lang w:val="fr-FR"/>
        </w:rPr>
        <w:t> ?</w:t>
      </w:r>
    </w:p>
    <w:p w:rsidR="00FB643D" w:rsidRPr="00E378F2" w:rsidRDefault="006A04C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w:t>
      </w:r>
      <w:r w:rsidR="00FB643D" w:rsidRPr="00E378F2">
        <w:rPr>
          <w:rFonts w:ascii="Calibri" w:hAnsi="Calibri"/>
          <w:color w:val="000000"/>
          <w:szCs w:val="22"/>
          <w:lang w:val="fr-FR"/>
        </w:rPr>
        <w:t>'</w:t>
      </w:r>
      <w:r w:rsidR="002158AC" w:rsidRPr="00E378F2">
        <w:rPr>
          <w:rFonts w:ascii="Calibri" w:hAnsi="Calibri"/>
          <w:color w:val="000000"/>
          <w:szCs w:val="22"/>
          <w:lang w:val="fr-FR"/>
        </w:rPr>
        <w:t xml:space="preserve"> </w:t>
      </w:r>
      <w:r w:rsidR="00FB643D" w:rsidRPr="00E378F2">
        <w:rPr>
          <w:rFonts w:ascii="Calibri" w:hAnsi="Calibri"/>
          <w:color w:val="000000"/>
          <w:szCs w:val="22"/>
          <w:lang w:val="fr-FR"/>
        </w:rPr>
        <w:t>si</w:t>
      </w:r>
      <w:r w:rsidR="002158AC" w:rsidRPr="00E378F2">
        <w:rPr>
          <w:rFonts w:ascii="Calibri" w:hAnsi="Calibri"/>
          <w:color w:val="000000"/>
          <w:szCs w:val="22"/>
          <w:lang w:val="fr-FR"/>
        </w:rPr>
        <w:t xml:space="preserve"> 'Oui'</w:t>
      </w:r>
      <w:r w:rsidRPr="00E378F2">
        <w:rPr>
          <w:rFonts w:ascii="Calibri" w:hAnsi="Calibri"/>
          <w:color w:val="000000"/>
          <w:szCs w:val="22"/>
          <w:lang w:val="fr-FR"/>
        </w:rPr>
        <w:t xml:space="preserve"> et allez à la prochaine question. Si ‘Non’</w:t>
      </w:r>
      <w:r w:rsidR="00FB643D" w:rsidRPr="00E378F2">
        <w:rPr>
          <w:rFonts w:ascii="Calibri" w:hAnsi="Calibri"/>
          <w:color w:val="000000"/>
          <w:szCs w:val="22"/>
          <w:lang w:val="fr-FR"/>
        </w:rPr>
        <w:t>, e</w:t>
      </w:r>
      <w:r w:rsidR="007A524E" w:rsidRPr="00E378F2">
        <w:rPr>
          <w:rFonts w:ascii="Calibri" w:hAnsi="Calibri"/>
          <w:color w:val="000000"/>
          <w:szCs w:val="22"/>
          <w:lang w:val="fr-FR"/>
        </w:rPr>
        <w:t>ncerclez '2'</w:t>
      </w:r>
      <w:r w:rsidR="002158AC" w:rsidRPr="00E378F2">
        <w:rPr>
          <w:rFonts w:ascii="Calibri" w:hAnsi="Calibri"/>
          <w:color w:val="000000"/>
          <w:szCs w:val="22"/>
          <w:lang w:val="fr-FR"/>
        </w:rPr>
        <w:t xml:space="preserve"> </w:t>
      </w:r>
      <w:r w:rsidR="007A524E" w:rsidRPr="00E378F2">
        <w:rPr>
          <w:rFonts w:ascii="Calibri" w:hAnsi="Calibri"/>
          <w:color w:val="000000"/>
          <w:szCs w:val="22"/>
          <w:lang w:val="fr-FR"/>
        </w:rPr>
        <w:t>et passez à TA14. ‘Utilisation’</w:t>
      </w:r>
      <w:r w:rsidR="00FB643D" w:rsidRPr="00E378F2">
        <w:rPr>
          <w:rFonts w:ascii="Calibri" w:hAnsi="Calibri"/>
          <w:color w:val="000000"/>
          <w:szCs w:val="22"/>
          <w:lang w:val="fr-FR"/>
        </w:rPr>
        <w:t xml:space="preserve"> es</w:t>
      </w:r>
      <w:r w:rsidR="00505068" w:rsidRPr="00E378F2">
        <w:rPr>
          <w:rFonts w:ascii="Calibri" w:hAnsi="Calibri"/>
          <w:color w:val="000000"/>
          <w:szCs w:val="22"/>
          <w:lang w:val="fr-FR"/>
        </w:rPr>
        <w:t>t fonction</w:t>
      </w:r>
      <w:r w:rsidR="007A524E" w:rsidRPr="00E378F2">
        <w:rPr>
          <w:rFonts w:ascii="Calibri" w:hAnsi="Calibri"/>
          <w:color w:val="000000"/>
          <w:szCs w:val="22"/>
          <w:lang w:val="fr-FR"/>
        </w:rPr>
        <w:t xml:space="preserve"> de la perception de la</w:t>
      </w:r>
      <w:r w:rsidR="00FB643D" w:rsidRPr="00E378F2">
        <w:rPr>
          <w:rFonts w:ascii="Calibri" w:hAnsi="Calibri"/>
          <w:color w:val="000000"/>
          <w:szCs w:val="22"/>
          <w:lang w:val="fr-FR"/>
        </w:rPr>
        <w:t xml:space="preserve"> répondant</w:t>
      </w:r>
      <w:r w:rsidR="007A524E" w:rsidRPr="00E378F2">
        <w:rPr>
          <w:rFonts w:ascii="Calibri" w:hAnsi="Calibri"/>
          <w:color w:val="000000"/>
          <w:szCs w:val="22"/>
          <w:lang w:val="fr-FR"/>
        </w:rPr>
        <w:t>e</w:t>
      </w:r>
      <w:r w:rsidR="00FB643D" w:rsidRPr="00E378F2">
        <w:rPr>
          <w:rFonts w:ascii="Calibri" w:hAnsi="Calibri"/>
          <w:color w:val="000000"/>
          <w:szCs w:val="22"/>
          <w:lang w:val="fr-FR"/>
        </w:rPr>
        <w: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2158AC">
      <w:pPr>
        <w:pStyle w:val="1Intvwqst"/>
        <w:jc w:val="both"/>
        <w:rPr>
          <w:rFonts w:ascii="Calibri" w:hAnsi="Calibri"/>
          <w:b/>
          <w:smallCaps w:val="0"/>
          <w:color w:val="000000"/>
          <w:sz w:val="22"/>
          <w:szCs w:val="22"/>
          <w:lang w:val="fr-FR"/>
        </w:rPr>
      </w:pPr>
      <w:r w:rsidRPr="00E378F2">
        <w:rPr>
          <w:rFonts w:ascii="Calibri" w:hAnsi="Calibri"/>
          <w:b/>
          <w:smallCaps w:val="0"/>
          <w:color w:val="000000"/>
          <w:sz w:val="22"/>
          <w:szCs w:val="22"/>
          <w:lang w:val="fr-FR"/>
        </w:rPr>
        <w:t>TA12.</w:t>
      </w:r>
      <w:r w:rsidR="00575E76" w:rsidRPr="00E378F2">
        <w:rPr>
          <w:rFonts w:ascii="Calibri" w:hAnsi="Calibri"/>
          <w:b/>
          <w:color w:val="000000"/>
          <w:sz w:val="22"/>
          <w:szCs w:val="22"/>
          <w:lang w:val="fr-FR"/>
        </w:rPr>
        <w:t xml:space="preserve"> Quel type de produits de tabac qui ne se fument pas avez-vous utilisé au cours du dernier mois</w:t>
      </w:r>
      <w:r w:rsidR="002158AC" w:rsidRPr="00E378F2">
        <w:rPr>
          <w:rFonts w:ascii="Calibri" w:hAnsi="Calibri"/>
          <w:b/>
          <w:color w:val="000000"/>
          <w:sz w:val="22"/>
          <w:szCs w:val="22"/>
          <w:lang w:val="fr-FR"/>
        </w:rPr>
        <w:t xml:space="preserve"> </w:t>
      </w:r>
      <w:r w:rsidR="00575E76" w:rsidRPr="00E378F2">
        <w:rPr>
          <w:rFonts w:ascii="Calibri" w:hAnsi="Calibri"/>
          <w:b/>
          <w:color w:val="000000"/>
          <w:sz w:val="22"/>
          <w:szCs w:val="22"/>
          <w:lang w:val="fr-FR"/>
        </w:rPr>
        <w:t>?</w:t>
      </w:r>
    </w:p>
    <w:p w:rsidR="00FB643D" w:rsidRPr="00E378F2" w:rsidRDefault="00F935D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les codes relatifs</w:t>
      </w:r>
      <w:r w:rsidR="0090386C" w:rsidRPr="00E378F2">
        <w:rPr>
          <w:rFonts w:ascii="Calibri" w:hAnsi="Calibri"/>
          <w:color w:val="000000"/>
          <w:szCs w:val="22"/>
          <w:lang w:val="fr-FR"/>
        </w:rPr>
        <w:t xml:space="preserve"> aux produits du tabac qui ne se fum</w:t>
      </w:r>
      <w:r w:rsidR="00FB643D" w:rsidRPr="00E378F2">
        <w:rPr>
          <w:rFonts w:ascii="Calibri" w:hAnsi="Calibri"/>
          <w:color w:val="000000"/>
          <w:szCs w:val="22"/>
          <w:lang w:val="fr-FR"/>
        </w:rPr>
        <w:t>e</w:t>
      </w:r>
      <w:r w:rsidR="0090386C" w:rsidRPr="00E378F2">
        <w:rPr>
          <w:rFonts w:ascii="Calibri" w:hAnsi="Calibri"/>
          <w:color w:val="000000"/>
          <w:szCs w:val="22"/>
          <w:lang w:val="fr-FR"/>
        </w:rPr>
        <w:t>nt pas utilisés par la</w:t>
      </w:r>
      <w:r w:rsidR="00FB643D" w:rsidRPr="00E378F2">
        <w:rPr>
          <w:rFonts w:ascii="Calibri" w:hAnsi="Calibri"/>
          <w:color w:val="000000"/>
          <w:szCs w:val="22"/>
          <w:lang w:val="fr-FR"/>
        </w:rPr>
        <w:t xml:space="preserve"> répondant</w:t>
      </w:r>
      <w:r w:rsidR="0090386C" w:rsidRPr="00E378F2">
        <w:rPr>
          <w:rFonts w:ascii="Calibri" w:hAnsi="Calibri"/>
          <w:color w:val="000000"/>
          <w:szCs w:val="22"/>
          <w:lang w:val="fr-FR"/>
        </w:rPr>
        <w:t xml:space="preserve">e </w:t>
      </w:r>
      <w:r w:rsidR="00505068" w:rsidRPr="00E378F2">
        <w:rPr>
          <w:rFonts w:ascii="Calibri" w:hAnsi="Calibri"/>
          <w:color w:val="000000"/>
          <w:szCs w:val="22"/>
          <w:lang w:val="fr-FR"/>
        </w:rPr>
        <w:t>au cours du dernier mois. Donnez</w:t>
      </w:r>
      <w:r w:rsidR="0090386C" w:rsidRPr="00E378F2">
        <w:rPr>
          <w:rFonts w:ascii="Calibri" w:hAnsi="Calibri"/>
          <w:color w:val="000000"/>
          <w:szCs w:val="22"/>
          <w:lang w:val="fr-FR"/>
        </w:rPr>
        <w:t xml:space="preserve"> à la répondante l'occasion de vous citer tous les types de produits de</w:t>
      </w:r>
      <w:r w:rsidR="006E4129" w:rsidRPr="00E378F2">
        <w:rPr>
          <w:rFonts w:ascii="Calibri" w:hAnsi="Calibri"/>
          <w:color w:val="000000"/>
          <w:szCs w:val="22"/>
          <w:lang w:val="fr-FR"/>
        </w:rPr>
        <w:t xml:space="preserve"> tabac qui ne se fum</w:t>
      </w:r>
      <w:r w:rsidR="00FB643D" w:rsidRPr="00E378F2">
        <w:rPr>
          <w:rFonts w:ascii="Calibri" w:hAnsi="Calibri"/>
          <w:color w:val="000000"/>
          <w:szCs w:val="22"/>
          <w:lang w:val="fr-FR"/>
        </w:rPr>
        <w:t>e</w:t>
      </w:r>
      <w:r w:rsidR="006E4129" w:rsidRPr="00E378F2">
        <w:rPr>
          <w:rFonts w:ascii="Calibri" w:hAnsi="Calibri"/>
          <w:color w:val="000000"/>
          <w:szCs w:val="22"/>
          <w:lang w:val="fr-FR"/>
        </w:rPr>
        <w:t>nt pas</w:t>
      </w:r>
      <w:r w:rsidR="00FB643D" w:rsidRPr="00E378F2">
        <w:rPr>
          <w:rFonts w:ascii="Calibri" w:hAnsi="Calibri"/>
          <w:color w:val="000000"/>
          <w:szCs w:val="22"/>
          <w:lang w:val="fr-FR"/>
        </w:rPr>
        <w:t xml:space="preserve"> </w:t>
      </w:r>
      <w:r w:rsidR="00505068" w:rsidRPr="00E378F2">
        <w:rPr>
          <w:rFonts w:ascii="Calibri" w:hAnsi="Calibri"/>
          <w:color w:val="000000"/>
          <w:szCs w:val="22"/>
          <w:lang w:val="fr-FR"/>
        </w:rPr>
        <w:t xml:space="preserve">et </w:t>
      </w:r>
      <w:r w:rsidR="006E4129" w:rsidRPr="00E378F2">
        <w:rPr>
          <w:rFonts w:ascii="Calibri" w:hAnsi="Calibri"/>
          <w:color w:val="000000"/>
          <w:szCs w:val="22"/>
          <w:lang w:val="fr-FR"/>
        </w:rPr>
        <w:t>qu’</w:t>
      </w:r>
      <w:r w:rsidR="00FB643D" w:rsidRPr="00E378F2">
        <w:rPr>
          <w:rFonts w:ascii="Calibri" w:hAnsi="Calibri"/>
          <w:color w:val="000000"/>
          <w:szCs w:val="22"/>
          <w:lang w:val="fr-FR"/>
        </w:rPr>
        <w:t>elle</w:t>
      </w:r>
      <w:r w:rsidR="00237B56" w:rsidRPr="00E378F2">
        <w:rPr>
          <w:rFonts w:ascii="Calibri" w:hAnsi="Calibri"/>
          <w:color w:val="000000"/>
          <w:szCs w:val="22"/>
          <w:lang w:val="fr-FR"/>
        </w:rPr>
        <w:t xml:space="preserve"> a pu utiliser. Ne vous empress</w:t>
      </w:r>
      <w:r w:rsidR="00FB643D" w:rsidRPr="00E378F2">
        <w:rPr>
          <w:rFonts w:ascii="Calibri" w:hAnsi="Calibri"/>
          <w:color w:val="000000"/>
          <w:szCs w:val="22"/>
          <w:lang w:val="fr-FR"/>
        </w:rPr>
        <w:t xml:space="preserve">ez pas </w:t>
      </w:r>
      <w:r w:rsidR="00237B56" w:rsidRPr="00E378F2">
        <w:rPr>
          <w:rFonts w:ascii="Calibri" w:hAnsi="Calibri"/>
          <w:color w:val="000000"/>
          <w:szCs w:val="22"/>
          <w:lang w:val="fr-FR"/>
        </w:rPr>
        <w:t xml:space="preserve">pour passer </w:t>
      </w:r>
      <w:r w:rsidR="00FB643D" w:rsidRPr="00E378F2">
        <w:rPr>
          <w:rFonts w:ascii="Calibri" w:hAnsi="Calibri"/>
          <w:color w:val="000000"/>
          <w:szCs w:val="22"/>
          <w:lang w:val="fr-FR"/>
        </w:rPr>
        <w:t>à la question suiva</w:t>
      </w:r>
      <w:r w:rsidR="007B5166" w:rsidRPr="00E378F2">
        <w:rPr>
          <w:rFonts w:ascii="Calibri" w:hAnsi="Calibri"/>
          <w:color w:val="000000"/>
          <w:szCs w:val="22"/>
          <w:lang w:val="fr-FR"/>
        </w:rPr>
        <w:t>nte. Faites une pause et laissez la</w:t>
      </w:r>
      <w:r w:rsidR="00FB643D" w:rsidRPr="00E378F2">
        <w:rPr>
          <w:rFonts w:ascii="Calibri" w:hAnsi="Calibri"/>
          <w:color w:val="000000"/>
          <w:szCs w:val="22"/>
          <w:lang w:val="fr-FR"/>
        </w:rPr>
        <w:t xml:space="preserve"> répondant</w:t>
      </w:r>
      <w:r w:rsidR="007B5166" w:rsidRPr="00E378F2">
        <w:rPr>
          <w:rFonts w:ascii="Calibri" w:hAnsi="Calibri"/>
          <w:color w:val="000000"/>
          <w:szCs w:val="22"/>
          <w:lang w:val="fr-FR"/>
        </w:rPr>
        <w:t>e</w:t>
      </w:r>
      <w:r w:rsidR="00FB643D" w:rsidRPr="00E378F2">
        <w:rPr>
          <w:rFonts w:ascii="Calibri" w:hAnsi="Calibri"/>
          <w:color w:val="000000"/>
          <w:szCs w:val="22"/>
          <w:lang w:val="fr-FR"/>
        </w:rPr>
        <w:t xml:space="preserve"> mentionne</w:t>
      </w:r>
      <w:r w:rsidR="007B5166" w:rsidRPr="00E378F2">
        <w:rPr>
          <w:rFonts w:ascii="Calibri" w:hAnsi="Calibri"/>
          <w:color w:val="000000"/>
          <w:szCs w:val="22"/>
          <w:lang w:val="fr-FR"/>
        </w:rPr>
        <w:t>r</w:t>
      </w:r>
      <w:r w:rsidR="00FB643D" w:rsidRPr="00E378F2">
        <w:rPr>
          <w:rFonts w:ascii="Calibri" w:hAnsi="Calibri"/>
          <w:color w:val="000000"/>
          <w:szCs w:val="22"/>
          <w:lang w:val="fr-FR"/>
        </w:rPr>
        <w:t xml:space="preserve"> tous les produits qu'elle a pu utiliser.</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2158AC">
      <w:pPr>
        <w:pStyle w:val="1Intvwqst"/>
        <w:jc w:val="both"/>
        <w:rPr>
          <w:rFonts w:ascii="Calibri" w:hAnsi="Calibri"/>
          <w:b/>
          <w:smallCaps w:val="0"/>
          <w:color w:val="000000"/>
          <w:szCs w:val="22"/>
          <w:lang w:val="fr-FR"/>
        </w:rPr>
      </w:pPr>
      <w:r w:rsidRPr="00E378F2">
        <w:rPr>
          <w:rFonts w:ascii="Calibri" w:hAnsi="Calibri"/>
          <w:b/>
          <w:smallCaps w:val="0"/>
          <w:color w:val="000000"/>
          <w:szCs w:val="22"/>
          <w:lang w:val="fr-FR"/>
        </w:rPr>
        <w:t>TA13.</w:t>
      </w:r>
      <w:r w:rsidR="0066494F" w:rsidRPr="00E378F2">
        <w:rPr>
          <w:rFonts w:ascii="Calibri" w:hAnsi="Calibri"/>
          <w:b/>
          <w:smallCaps w:val="0"/>
          <w:color w:val="000000"/>
          <w:szCs w:val="22"/>
          <w:lang w:val="fr-FR"/>
        </w:rPr>
        <w:t xml:space="preserve"> </w:t>
      </w:r>
      <w:r w:rsidR="00594A9D" w:rsidRPr="00E378F2">
        <w:rPr>
          <w:rFonts w:ascii="Calibri" w:hAnsi="Calibri"/>
          <w:b/>
          <w:color w:val="000000"/>
          <w:sz w:val="22"/>
          <w:szCs w:val="22"/>
          <w:lang w:val="fr-FR"/>
        </w:rPr>
        <w:t>Au cours du mois dernier, combien de jours avez-vous utilisé des produits de tabac qui ne se fumen</w:t>
      </w:r>
      <w:r w:rsidR="00984958" w:rsidRPr="00E378F2">
        <w:rPr>
          <w:rFonts w:ascii="Calibri" w:hAnsi="Calibri"/>
          <w:b/>
          <w:color w:val="000000"/>
          <w:sz w:val="22"/>
          <w:szCs w:val="22"/>
          <w:lang w:val="fr-FR"/>
        </w:rPr>
        <w:t xml:space="preserve">t pas </w:t>
      </w:r>
      <w:r w:rsidR="00594A9D" w:rsidRPr="00E378F2">
        <w:rPr>
          <w:rFonts w:ascii="Calibri" w:hAnsi="Calibri"/>
          <w:b/>
          <w:color w:val="000000"/>
          <w:sz w:val="22"/>
          <w:szCs w:val="22"/>
          <w:lang w:val="fr-FR"/>
        </w:rPr>
        <w:t>?</w:t>
      </w:r>
    </w:p>
    <w:p w:rsidR="00CC55C9" w:rsidRPr="00E378F2" w:rsidRDefault="003830E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DA003C" w:rsidRPr="00E378F2">
        <w:rPr>
          <w:rFonts w:ascii="Calibri" w:hAnsi="Calibri"/>
          <w:color w:val="000000"/>
          <w:szCs w:val="22"/>
          <w:lang w:val="fr-FR"/>
        </w:rPr>
        <w:t>t</w:t>
      </w:r>
      <w:r w:rsidRPr="00E378F2">
        <w:rPr>
          <w:rFonts w:ascii="Calibri" w:hAnsi="Calibri"/>
          <w:color w:val="000000"/>
          <w:szCs w:val="22"/>
          <w:lang w:val="fr-FR"/>
        </w:rPr>
        <w:t>rez le nombre total de jours où la répondante</w:t>
      </w:r>
      <w:r w:rsidR="00903835" w:rsidRPr="00E378F2">
        <w:rPr>
          <w:rFonts w:ascii="Calibri" w:hAnsi="Calibri"/>
          <w:color w:val="000000"/>
          <w:szCs w:val="22"/>
          <w:lang w:val="fr-FR"/>
        </w:rPr>
        <w:t xml:space="preserve"> a utilisé des produits de</w:t>
      </w:r>
      <w:r w:rsidR="00DA003C" w:rsidRPr="00E378F2">
        <w:rPr>
          <w:rFonts w:ascii="Calibri" w:hAnsi="Calibri"/>
          <w:color w:val="000000"/>
          <w:szCs w:val="22"/>
          <w:lang w:val="fr-FR"/>
        </w:rPr>
        <w:t xml:space="preserve"> tabac </w:t>
      </w:r>
      <w:r w:rsidR="00903835" w:rsidRPr="00E378F2">
        <w:rPr>
          <w:rFonts w:ascii="Calibri" w:hAnsi="Calibri"/>
          <w:color w:val="000000"/>
          <w:szCs w:val="22"/>
          <w:lang w:val="fr-FR"/>
        </w:rPr>
        <w:t>qui ne se fum</w:t>
      </w:r>
      <w:r w:rsidR="00DA003C" w:rsidRPr="00E378F2">
        <w:rPr>
          <w:rFonts w:ascii="Calibri" w:hAnsi="Calibri"/>
          <w:color w:val="000000"/>
          <w:szCs w:val="22"/>
          <w:lang w:val="fr-FR"/>
        </w:rPr>
        <w:t>e</w:t>
      </w:r>
      <w:r w:rsidR="00903835" w:rsidRPr="00E378F2">
        <w:rPr>
          <w:rFonts w:ascii="Calibri" w:hAnsi="Calibri"/>
          <w:color w:val="000000"/>
          <w:szCs w:val="22"/>
          <w:lang w:val="fr-FR"/>
        </w:rPr>
        <w:t>nt pas au cours du</w:t>
      </w:r>
      <w:r w:rsidR="00DA003C" w:rsidRPr="00E378F2">
        <w:rPr>
          <w:rFonts w:ascii="Calibri" w:hAnsi="Calibri"/>
          <w:color w:val="000000"/>
          <w:szCs w:val="22"/>
          <w:lang w:val="fr-FR"/>
        </w:rPr>
        <w:t xml:space="preserve"> dernier mois. Si la réponse se réfère à une p</w:t>
      </w:r>
      <w:r w:rsidR="003224D4" w:rsidRPr="00E378F2">
        <w:rPr>
          <w:rFonts w:ascii="Calibri" w:hAnsi="Calibri"/>
          <w:color w:val="000000"/>
          <w:szCs w:val="22"/>
          <w:lang w:val="fr-FR"/>
        </w:rPr>
        <w:t>ériode inférieure à 10 jours, enregistrez le nombre de jours. Si la</w:t>
      </w:r>
      <w:r w:rsidR="00DA003C" w:rsidRPr="00E378F2">
        <w:rPr>
          <w:rFonts w:ascii="Calibri" w:hAnsi="Calibri"/>
          <w:color w:val="000000"/>
          <w:szCs w:val="22"/>
          <w:lang w:val="fr-FR"/>
        </w:rPr>
        <w:t xml:space="preserve"> répondant</w:t>
      </w:r>
      <w:r w:rsidR="003224D4" w:rsidRPr="00E378F2">
        <w:rPr>
          <w:rFonts w:ascii="Calibri" w:hAnsi="Calibri"/>
          <w:color w:val="000000"/>
          <w:szCs w:val="22"/>
          <w:lang w:val="fr-FR"/>
        </w:rPr>
        <w:t>e</w:t>
      </w:r>
      <w:r w:rsidR="00DA003C" w:rsidRPr="00E378F2">
        <w:rPr>
          <w:rFonts w:ascii="Calibri" w:hAnsi="Calibri"/>
          <w:color w:val="000000"/>
          <w:szCs w:val="22"/>
          <w:lang w:val="fr-FR"/>
        </w:rPr>
        <w:t xml:space="preserve"> dit qu'ell</w:t>
      </w:r>
      <w:r w:rsidR="004C6E37" w:rsidRPr="00E378F2">
        <w:rPr>
          <w:rFonts w:ascii="Calibri" w:hAnsi="Calibri"/>
          <w:color w:val="000000"/>
          <w:szCs w:val="22"/>
          <w:lang w:val="fr-FR"/>
        </w:rPr>
        <w:t>e a utilisé des produits de</w:t>
      </w:r>
      <w:r w:rsidR="00DA003C" w:rsidRPr="00E378F2">
        <w:rPr>
          <w:rFonts w:ascii="Calibri" w:hAnsi="Calibri"/>
          <w:color w:val="000000"/>
          <w:szCs w:val="22"/>
          <w:lang w:val="fr-FR"/>
        </w:rPr>
        <w:t xml:space="preserve"> tabac </w:t>
      </w:r>
      <w:r w:rsidR="004C6E37" w:rsidRPr="00E378F2">
        <w:rPr>
          <w:rFonts w:ascii="Calibri" w:hAnsi="Calibri"/>
          <w:color w:val="000000"/>
          <w:szCs w:val="22"/>
          <w:lang w:val="fr-FR"/>
        </w:rPr>
        <w:t xml:space="preserve">qui ne </w:t>
      </w:r>
      <w:r w:rsidR="00984958" w:rsidRPr="00E378F2">
        <w:rPr>
          <w:rFonts w:ascii="Calibri" w:hAnsi="Calibri"/>
          <w:color w:val="000000"/>
          <w:szCs w:val="22"/>
          <w:lang w:val="fr-FR"/>
        </w:rPr>
        <w:t xml:space="preserve">se </w:t>
      </w:r>
      <w:r w:rsidR="004C6E37" w:rsidRPr="00E378F2">
        <w:rPr>
          <w:rFonts w:ascii="Calibri" w:hAnsi="Calibri"/>
          <w:color w:val="000000"/>
          <w:szCs w:val="22"/>
          <w:lang w:val="fr-FR"/>
        </w:rPr>
        <w:t>fument pas</w:t>
      </w:r>
      <w:r w:rsidR="00DA003C" w:rsidRPr="00E378F2">
        <w:rPr>
          <w:rFonts w:ascii="Calibri" w:hAnsi="Calibri"/>
          <w:color w:val="000000"/>
          <w:szCs w:val="22"/>
          <w:lang w:val="fr-FR"/>
        </w:rPr>
        <w:t xml:space="preserve"> </w:t>
      </w:r>
      <w:r w:rsidR="004C6E37" w:rsidRPr="00E378F2">
        <w:rPr>
          <w:rFonts w:ascii="Calibri" w:hAnsi="Calibri"/>
          <w:color w:val="000000"/>
          <w:szCs w:val="22"/>
          <w:lang w:val="fr-FR"/>
        </w:rPr>
        <w:t>‘</w:t>
      </w:r>
      <w:r w:rsidR="00A975AA" w:rsidRPr="00E378F2">
        <w:rPr>
          <w:rFonts w:ascii="Calibri" w:hAnsi="Calibri"/>
          <w:color w:val="000000"/>
          <w:szCs w:val="22"/>
          <w:lang w:val="fr-FR"/>
        </w:rPr>
        <w:t>tous les jours’ ou ‘presque chaque jour’</w:t>
      </w:r>
      <w:r w:rsidR="00DA003C" w:rsidRPr="00E378F2">
        <w:rPr>
          <w:rFonts w:ascii="Calibri" w:hAnsi="Calibri"/>
          <w:color w:val="000000"/>
          <w:szCs w:val="22"/>
          <w:lang w:val="fr-FR"/>
        </w:rPr>
        <w:t>, encerclez "30". Si la réponse est '10 jours</w:t>
      </w:r>
      <w:r w:rsidR="00A975AA" w:rsidRPr="00E378F2">
        <w:rPr>
          <w:rFonts w:ascii="Calibri" w:hAnsi="Calibri"/>
          <w:color w:val="000000"/>
          <w:szCs w:val="22"/>
          <w:lang w:val="fr-FR"/>
        </w:rPr>
        <w:t xml:space="preserve"> </w:t>
      </w:r>
      <w:r w:rsidR="003D4CA3" w:rsidRPr="00E378F2">
        <w:rPr>
          <w:rFonts w:ascii="Calibri" w:hAnsi="Calibri"/>
          <w:color w:val="000000"/>
          <w:szCs w:val="22"/>
          <w:lang w:val="fr-FR"/>
        </w:rPr>
        <w:t>ou plus mais moins d’un mois, encerclez ‘’10’’.</w:t>
      </w:r>
    </w:p>
    <w:p w:rsidR="00CC55C9" w:rsidRPr="00E378F2" w:rsidRDefault="00CC55C9" w:rsidP="0035555A">
      <w:pPr>
        <w:spacing w:line="288" w:lineRule="auto"/>
        <w:ind w:left="720"/>
        <w:jc w:val="both"/>
        <w:rPr>
          <w:rFonts w:ascii="Calibri" w:hAnsi="Calibri"/>
          <w:color w:val="000000"/>
          <w:szCs w:val="22"/>
          <w:lang w:val="fr-FR"/>
        </w:rPr>
      </w:pPr>
    </w:p>
    <w:p w:rsidR="002158AC" w:rsidRPr="00E378F2" w:rsidRDefault="00F072EC" w:rsidP="002158AC">
      <w:pPr>
        <w:spacing w:line="288" w:lineRule="auto"/>
        <w:ind w:left="720"/>
        <w:jc w:val="both"/>
        <w:rPr>
          <w:rFonts w:ascii="Calibri" w:hAnsi="Calibri"/>
          <w:color w:val="000000"/>
          <w:szCs w:val="22"/>
          <w:lang w:val="fr-FR"/>
        </w:rPr>
      </w:pPr>
      <w:r w:rsidRPr="00E378F2">
        <w:rPr>
          <w:rFonts w:ascii="Calibri" w:hAnsi="Calibri"/>
          <w:color w:val="000000"/>
          <w:szCs w:val="22"/>
          <w:lang w:val="fr-FR"/>
        </w:rPr>
        <w:t>Les quatre dern</w:t>
      </w:r>
      <w:r w:rsidR="003D3228" w:rsidRPr="00E378F2">
        <w:rPr>
          <w:rFonts w:ascii="Calibri" w:hAnsi="Calibri"/>
          <w:color w:val="000000"/>
          <w:szCs w:val="22"/>
          <w:lang w:val="fr-FR"/>
        </w:rPr>
        <w:t>ières questions du module portent sur la consommation</w:t>
      </w:r>
      <w:r w:rsidRPr="00E378F2">
        <w:rPr>
          <w:rFonts w:ascii="Calibri" w:hAnsi="Calibri"/>
          <w:color w:val="000000"/>
          <w:szCs w:val="22"/>
          <w:lang w:val="fr-FR"/>
        </w:rPr>
        <w:t xml:space="preserve"> d'alcool.</w:t>
      </w:r>
    </w:p>
    <w:p w:rsidR="002158AC" w:rsidRPr="00E378F2" w:rsidRDefault="002158AC" w:rsidP="002158AC">
      <w:pPr>
        <w:spacing w:line="288" w:lineRule="auto"/>
        <w:ind w:left="720"/>
        <w:jc w:val="both"/>
        <w:rPr>
          <w:rFonts w:ascii="Calibri" w:hAnsi="Calibri"/>
          <w:color w:val="000000"/>
          <w:szCs w:val="22"/>
          <w:lang w:val="fr-FR"/>
        </w:rPr>
      </w:pPr>
    </w:p>
    <w:p w:rsidR="00E44FC5" w:rsidRPr="00E378F2" w:rsidRDefault="00E44FC5" w:rsidP="002158AC">
      <w:pPr>
        <w:spacing w:line="288" w:lineRule="auto"/>
        <w:jc w:val="both"/>
        <w:rPr>
          <w:rFonts w:ascii="Calibri" w:hAnsi="Calibri"/>
          <w:b/>
          <w:color w:val="000000"/>
          <w:szCs w:val="22"/>
          <w:lang w:val="fr-FR"/>
        </w:rPr>
      </w:pPr>
      <w:r w:rsidRPr="00E378F2">
        <w:rPr>
          <w:rFonts w:ascii="Calibri" w:hAnsi="Calibri"/>
          <w:b/>
          <w:smallCaps/>
          <w:color w:val="000000"/>
          <w:szCs w:val="22"/>
          <w:lang w:val="fr-FR"/>
        </w:rPr>
        <w:t xml:space="preserve">TA14. </w:t>
      </w:r>
      <w:r w:rsidR="005359B5" w:rsidRPr="00E378F2">
        <w:rPr>
          <w:rFonts w:ascii="Calibri" w:hAnsi="Calibri"/>
          <w:b/>
          <w:color w:val="000000"/>
          <w:lang w:val="fr-FR"/>
        </w:rPr>
        <w:t>MAINTENANT JE VOUDRAIS VOUS POSER QUELQUES QUESTIONS SUR LA CONSOMMATION D’ALCOOL.</w:t>
      </w:r>
      <w:r w:rsidR="002158AC" w:rsidRPr="00E378F2">
        <w:rPr>
          <w:rFonts w:ascii="Calibri" w:hAnsi="Calibri"/>
          <w:b/>
          <w:color w:val="000000"/>
          <w:lang w:val="fr-FR"/>
        </w:rPr>
        <w:t xml:space="preserve"> </w:t>
      </w:r>
      <w:r w:rsidRPr="00E378F2">
        <w:rPr>
          <w:rFonts w:ascii="Calibri" w:hAnsi="Calibri"/>
          <w:b/>
          <w:color w:val="000000"/>
          <w:szCs w:val="22"/>
          <w:lang w:val="fr-FR"/>
        </w:rPr>
        <w:t>Avez-vous déjà bu de l’alcool?</w:t>
      </w:r>
    </w:p>
    <w:p w:rsidR="00F072EC" w:rsidRPr="00E378F2" w:rsidRDefault="0048285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w:t>
      </w:r>
      <w:r w:rsidR="00F072EC" w:rsidRPr="00E378F2">
        <w:rPr>
          <w:rFonts w:ascii="Calibri" w:hAnsi="Calibri"/>
          <w:color w:val="000000"/>
          <w:szCs w:val="22"/>
          <w:lang w:val="fr-FR"/>
        </w:rPr>
        <w:t>'</w:t>
      </w:r>
      <w:r w:rsidRPr="00E378F2">
        <w:rPr>
          <w:rFonts w:ascii="Calibri" w:hAnsi="Calibri"/>
          <w:color w:val="000000"/>
          <w:szCs w:val="22"/>
          <w:lang w:val="fr-FR"/>
        </w:rPr>
        <w:t xml:space="preserve"> </w:t>
      </w:r>
      <w:r w:rsidR="00F072EC" w:rsidRPr="00E378F2">
        <w:rPr>
          <w:rFonts w:ascii="Calibri" w:hAnsi="Calibri"/>
          <w:color w:val="000000"/>
          <w:szCs w:val="22"/>
          <w:lang w:val="fr-FR"/>
        </w:rPr>
        <w:t>si</w:t>
      </w:r>
      <w:r w:rsidRPr="00E378F2">
        <w:rPr>
          <w:rFonts w:ascii="Calibri" w:hAnsi="Calibri"/>
          <w:color w:val="000000"/>
          <w:szCs w:val="22"/>
          <w:lang w:val="fr-FR"/>
        </w:rPr>
        <w:t xml:space="preserve"> 'Oui', et passez à la</w:t>
      </w:r>
      <w:r w:rsidR="00F072EC" w:rsidRPr="00E378F2">
        <w:rPr>
          <w:rFonts w:ascii="Calibri" w:hAnsi="Calibri"/>
          <w:color w:val="000000"/>
          <w:szCs w:val="22"/>
          <w:lang w:val="fr-FR"/>
        </w:rPr>
        <w:t xml:space="preserve"> question</w:t>
      </w:r>
      <w:r w:rsidRPr="00E378F2">
        <w:rPr>
          <w:rFonts w:ascii="Calibri" w:hAnsi="Calibri"/>
          <w:color w:val="000000"/>
          <w:szCs w:val="22"/>
          <w:lang w:val="fr-FR"/>
        </w:rPr>
        <w:t xml:space="preserve"> suivante. Si ‘Non’, encerclez '2</w:t>
      </w:r>
      <w:r w:rsidR="00F072EC" w:rsidRPr="00E378F2">
        <w:rPr>
          <w:rFonts w:ascii="Calibri" w:hAnsi="Calibri"/>
          <w:color w:val="000000"/>
          <w:szCs w:val="22"/>
          <w:lang w:val="fr-FR"/>
        </w:rPr>
        <w:t>'</w:t>
      </w:r>
      <w:r w:rsidR="002158AC" w:rsidRPr="00E378F2">
        <w:rPr>
          <w:rFonts w:ascii="Calibri" w:hAnsi="Calibri"/>
          <w:color w:val="000000"/>
          <w:szCs w:val="22"/>
          <w:lang w:val="fr-FR"/>
        </w:rPr>
        <w:t xml:space="preserve"> </w:t>
      </w:r>
      <w:r w:rsidR="00F072EC" w:rsidRPr="00E378F2">
        <w:rPr>
          <w:rFonts w:ascii="Calibri" w:hAnsi="Calibri"/>
          <w:color w:val="000000"/>
          <w:szCs w:val="22"/>
          <w:lang w:val="fr-FR"/>
        </w:rPr>
        <w:t>et passez au module suivant.</w:t>
      </w:r>
    </w:p>
    <w:p w:rsidR="00A34D74" w:rsidRPr="00E378F2" w:rsidRDefault="00A34D74" w:rsidP="0035555A">
      <w:pPr>
        <w:keepNext/>
        <w:spacing w:line="288" w:lineRule="auto"/>
        <w:jc w:val="both"/>
        <w:rPr>
          <w:rFonts w:ascii="Calibri" w:hAnsi="Calibri"/>
          <w:b/>
          <w:smallCaps/>
          <w:color w:val="000000"/>
          <w:szCs w:val="22"/>
          <w:lang w:val="fr-FR"/>
        </w:rPr>
      </w:pPr>
    </w:p>
    <w:p w:rsidR="00A34D74" w:rsidRPr="00E378F2" w:rsidRDefault="00A34D74" w:rsidP="002158AC">
      <w:pPr>
        <w:pStyle w:val="1Intvwqst"/>
        <w:jc w:val="both"/>
        <w:rPr>
          <w:rFonts w:ascii="Calibri" w:hAnsi="Calibri"/>
          <w:color w:val="000000"/>
          <w:szCs w:val="22"/>
          <w:lang w:val="fr-FR"/>
        </w:rPr>
      </w:pPr>
      <w:r w:rsidRPr="00E378F2">
        <w:rPr>
          <w:rFonts w:ascii="Calibri" w:hAnsi="Calibri"/>
          <w:b/>
          <w:smallCaps w:val="0"/>
          <w:color w:val="000000"/>
          <w:szCs w:val="22"/>
          <w:lang w:val="fr-FR"/>
        </w:rPr>
        <w:t>TA15.</w:t>
      </w:r>
      <w:r w:rsidR="0066494F" w:rsidRPr="00E378F2">
        <w:rPr>
          <w:rFonts w:ascii="Calibri" w:hAnsi="Calibri"/>
          <w:b/>
          <w:smallCaps w:val="0"/>
          <w:color w:val="000000"/>
          <w:szCs w:val="22"/>
          <w:lang w:val="fr-FR"/>
        </w:rPr>
        <w:t xml:space="preserve"> </w:t>
      </w:r>
      <w:r w:rsidR="00F21EF0" w:rsidRPr="00E378F2">
        <w:rPr>
          <w:rFonts w:ascii="Calibri" w:hAnsi="Calibri"/>
          <w:b/>
          <w:color w:val="000000"/>
          <w:sz w:val="22"/>
          <w:szCs w:val="22"/>
          <w:lang w:val="fr-FR"/>
        </w:rPr>
        <w:t>Nous comptons comme une dose d’alcool, une canette ou une bouteille de bière, un verre de vin, une dose de cognac, vodka, whiskey ou rhum.</w:t>
      </w:r>
      <w:r w:rsidR="00245908" w:rsidRPr="00E378F2">
        <w:rPr>
          <w:rFonts w:ascii="Calibri" w:hAnsi="Calibri"/>
          <w:b/>
          <w:color w:val="000000"/>
          <w:sz w:val="22"/>
          <w:szCs w:val="22"/>
          <w:lang w:val="fr-FR"/>
        </w:rPr>
        <w:t xml:space="preserve"> Quel âge aviez-vous quand vous avez bu pour la première fois de l’alcool autre que quelques gorgées</w:t>
      </w:r>
      <w:r w:rsidR="002158AC" w:rsidRPr="00E378F2">
        <w:rPr>
          <w:rFonts w:ascii="Calibri" w:hAnsi="Calibri"/>
          <w:b/>
          <w:color w:val="000000"/>
          <w:sz w:val="22"/>
          <w:szCs w:val="22"/>
          <w:lang w:val="fr-FR"/>
        </w:rPr>
        <w:t xml:space="preserve"> </w:t>
      </w:r>
      <w:r w:rsidR="00245908" w:rsidRPr="00E378F2">
        <w:rPr>
          <w:rFonts w:ascii="Calibri" w:hAnsi="Calibri"/>
          <w:b/>
          <w:color w:val="000000"/>
          <w:sz w:val="22"/>
          <w:szCs w:val="22"/>
          <w:lang w:val="fr-FR"/>
        </w:rPr>
        <w:t>?</w:t>
      </w:r>
    </w:p>
    <w:p w:rsidR="006A6541" w:rsidRPr="00E378F2" w:rsidRDefault="00540F2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Assurez-vous que la</w:t>
      </w:r>
      <w:r w:rsidR="006A6541" w:rsidRPr="00E378F2">
        <w:rPr>
          <w:rFonts w:ascii="Calibri" w:hAnsi="Calibri"/>
          <w:color w:val="000000"/>
          <w:szCs w:val="22"/>
          <w:lang w:val="fr-FR"/>
        </w:rPr>
        <w:t xml:space="preserve"> répondant</w:t>
      </w:r>
      <w:r w:rsidRPr="00E378F2">
        <w:rPr>
          <w:rFonts w:ascii="Calibri" w:hAnsi="Calibri"/>
          <w:color w:val="000000"/>
          <w:szCs w:val="22"/>
          <w:lang w:val="fr-FR"/>
        </w:rPr>
        <w:t>e</w:t>
      </w:r>
      <w:r w:rsidR="00845B7A" w:rsidRPr="00E378F2">
        <w:rPr>
          <w:rFonts w:ascii="Calibri" w:hAnsi="Calibri"/>
          <w:color w:val="000000"/>
          <w:szCs w:val="22"/>
          <w:lang w:val="fr-FR"/>
        </w:rPr>
        <w:t xml:space="preserve"> comprenne ce qu’on entend</w:t>
      </w:r>
      <w:r w:rsidR="006A6541" w:rsidRPr="00E378F2">
        <w:rPr>
          <w:rFonts w:ascii="Calibri" w:hAnsi="Calibri"/>
          <w:color w:val="000000"/>
          <w:szCs w:val="22"/>
          <w:lang w:val="fr-FR"/>
        </w:rPr>
        <w:t xml:space="preserve"> par un verre d'alcool. Sinon</w:t>
      </w:r>
      <w:r w:rsidR="00576EEE" w:rsidRPr="00E378F2">
        <w:rPr>
          <w:rFonts w:ascii="Calibri" w:hAnsi="Calibri"/>
          <w:color w:val="000000"/>
          <w:szCs w:val="22"/>
          <w:lang w:val="fr-FR"/>
        </w:rPr>
        <w:t>, on peut</w:t>
      </w:r>
      <w:r w:rsidR="00415872" w:rsidRPr="00E378F2">
        <w:rPr>
          <w:rFonts w:ascii="Calibri" w:hAnsi="Calibri"/>
          <w:color w:val="000000"/>
          <w:szCs w:val="22"/>
          <w:lang w:val="fr-FR"/>
        </w:rPr>
        <w:t xml:space="preserve"> </w:t>
      </w:r>
      <w:r w:rsidR="00AC30D2" w:rsidRPr="00E378F2">
        <w:rPr>
          <w:rFonts w:ascii="Calibri" w:hAnsi="Calibri"/>
          <w:color w:val="000000"/>
          <w:szCs w:val="22"/>
          <w:lang w:val="fr-FR"/>
        </w:rPr>
        <w:t>inclure</w:t>
      </w:r>
      <w:r w:rsidR="00477A3F" w:rsidRPr="00E378F2">
        <w:rPr>
          <w:rFonts w:ascii="Calibri" w:hAnsi="Calibri"/>
          <w:color w:val="000000"/>
          <w:szCs w:val="22"/>
          <w:lang w:val="fr-FR"/>
        </w:rPr>
        <w:t xml:space="preserve"> des cas où la</w:t>
      </w:r>
      <w:r w:rsidR="006A6541" w:rsidRPr="00E378F2">
        <w:rPr>
          <w:rFonts w:ascii="Calibri" w:hAnsi="Calibri"/>
          <w:color w:val="000000"/>
          <w:szCs w:val="22"/>
          <w:lang w:val="fr-FR"/>
        </w:rPr>
        <w:t xml:space="preserve"> répondant</w:t>
      </w:r>
      <w:r w:rsidR="00477A3F" w:rsidRPr="00E378F2">
        <w:rPr>
          <w:rFonts w:ascii="Calibri" w:hAnsi="Calibri"/>
          <w:color w:val="000000"/>
          <w:szCs w:val="22"/>
          <w:lang w:val="fr-FR"/>
        </w:rPr>
        <w:t>e peut-avoir</w:t>
      </w:r>
      <w:r w:rsidR="006A6541" w:rsidRPr="00E378F2">
        <w:rPr>
          <w:rFonts w:ascii="Calibri" w:hAnsi="Calibri"/>
          <w:color w:val="000000"/>
          <w:szCs w:val="22"/>
          <w:lang w:val="fr-FR"/>
        </w:rPr>
        <w:t xml:space="preserve"> pris quelques </w:t>
      </w:r>
      <w:r w:rsidR="00F36C50" w:rsidRPr="00E378F2">
        <w:rPr>
          <w:rFonts w:ascii="Calibri" w:hAnsi="Calibri"/>
          <w:color w:val="000000"/>
          <w:szCs w:val="22"/>
          <w:lang w:val="fr-FR"/>
        </w:rPr>
        <w:t xml:space="preserve">petites </w:t>
      </w:r>
      <w:r w:rsidR="006A6541" w:rsidRPr="00E378F2">
        <w:rPr>
          <w:rFonts w:ascii="Calibri" w:hAnsi="Calibri"/>
          <w:color w:val="000000"/>
          <w:szCs w:val="22"/>
          <w:lang w:val="fr-FR"/>
        </w:rPr>
        <w:t xml:space="preserve">gorgées très tôt, </w:t>
      </w:r>
      <w:r w:rsidR="00F36C50" w:rsidRPr="00E378F2">
        <w:rPr>
          <w:rFonts w:ascii="Calibri" w:hAnsi="Calibri"/>
          <w:color w:val="000000"/>
          <w:szCs w:val="22"/>
          <w:lang w:val="fr-FR"/>
        </w:rPr>
        <w:t xml:space="preserve">ce </w:t>
      </w:r>
      <w:r w:rsidR="00A054E5" w:rsidRPr="00E378F2">
        <w:rPr>
          <w:rFonts w:ascii="Calibri" w:hAnsi="Calibri"/>
          <w:color w:val="000000"/>
          <w:szCs w:val="22"/>
          <w:lang w:val="fr-FR"/>
        </w:rPr>
        <w:t xml:space="preserve">qui n’est pas </w:t>
      </w:r>
      <w:r w:rsidR="0066494F" w:rsidRPr="00E378F2">
        <w:rPr>
          <w:rFonts w:ascii="Calibri" w:hAnsi="Calibri"/>
          <w:color w:val="000000"/>
          <w:szCs w:val="22"/>
          <w:lang w:val="fr-FR"/>
        </w:rPr>
        <w:t>l’intention de cette question</w:t>
      </w:r>
      <w:r w:rsidR="00F36C50" w:rsidRPr="00E378F2">
        <w:rPr>
          <w:rFonts w:ascii="Calibri" w:hAnsi="Calibri"/>
          <w:color w:val="000000"/>
          <w:szCs w:val="22"/>
          <w:lang w:val="fr-FR"/>
        </w:rPr>
        <w:t>. Nous recherchons</w:t>
      </w:r>
      <w:r w:rsidR="006A6541" w:rsidRPr="00E378F2">
        <w:rPr>
          <w:rFonts w:ascii="Calibri" w:hAnsi="Calibri"/>
          <w:color w:val="000000"/>
          <w:szCs w:val="22"/>
          <w:lang w:val="fr-FR"/>
        </w:rPr>
        <w:t xml:space="preserve"> la consommation d'au moins une boisson, telle que décrite dans la question.</w:t>
      </w:r>
    </w:p>
    <w:p w:rsidR="006A6541" w:rsidRPr="00E378F2" w:rsidRDefault="006A6541" w:rsidP="0035555A">
      <w:pPr>
        <w:spacing w:line="288" w:lineRule="auto"/>
        <w:ind w:left="720"/>
        <w:jc w:val="both"/>
        <w:rPr>
          <w:rFonts w:ascii="Calibri" w:hAnsi="Calibri"/>
          <w:color w:val="000000"/>
          <w:szCs w:val="22"/>
          <w:lang w:val="fr-FR"/>
        </w:rPr>
      </w:pPr>
    </w:p>
    <w:p w:rsidR="006A6541" w:rsidRPr="00E378F2" w:rsidRDefault="00C06D6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Ecrire l'âge de la</w:t>
      </w:r>
      <w:r w:rsidR="006A6541" w:rsidRPr="00E378F2">
        <w:rPr>
          <w:rFonts w:ascii="Calibri" w:hAnsi="Calibri"/>
          <w:color w:val="000000"/>
          <w:szCs w:val="22"/>
          <w:lang w:val="fr-FR"/>
        </w:rPr>
        <w:t xml:space="preserve"> répondant</w:t>
      </w:r>
      <w:r w:rsidRPr="00E378F2">
        <w:rPr>
          <w:rFonts w:ascii="Calibri" w:hAnsi="Calibri"/>
          <w:color w:val="000000"/>
          <w:szCs w:val="22"/>
          <w:lang w:val="fr-FR"/>
        </w:rPr>
        <w:t>e</w:t>
      </w:r>
      <w:r w:rsidR="006A6541" w:rsidRPr="00E378F2">
        <w:rPr>
          <w:rFonts w:ascii="Calibri" w:hAnsi="Calibri"/>
          <w:color w:val="000000"/>
          <w:szCs w:val="22"/>
          <w:lang w:val="fr-FR"/>
        </w:rPr>
        <w:t xml:space="preserve"> au moment où el</w:t>
      </w:r>
      <w:r w:rsidR="00EC3C17" w:rsidRPr="00E378F2">
        <w:rPr>
          <w:rFonts w:ascii="Calibri" w:hAnsi="Calibri"/>
          <w:color w:val="000000"/>
          <w:szCs w:val="22"/>
          <w:lang w:val="fr-FR"/>
        </w:rPr>
        <w:t>le a pris</w:t>
      </w:r>
      <w:r w:rsidRPr="00E378F2">
        <w:rPr>
          <w:rFonts w:ascii="Calibri" w:hAnsi="Calibri"/>
          <w:color w:val="000000"/>
          <w:szCs w:val="22"/>
          <w:lang w:val="fr-FR"/>
        </w:rPr>
        <w:t xml:space="preserve"> son premier verre. Si la</w:t>
      </w:r>
      <w:r w:rsidR="006A6541" w:rsidRPr="00E378F2">
        <w:rPr>
          <w:rFonts w:ascii="Calibri" w:hAnsi="Calibri"/>
          <w:color w:val="000000"/>
          <w:szCs w:val="22"/>
          <w:lang w:val="fr-FR"/>
        </w:rPr>
        <w:t xml:space="preserve"> répondant</w:t>
      </w:r>
      <w:r w:rsidRPr="00E378F2">
        <w:rPr>
          <w:rFonts w:ascii="Calibri" w:hAnsi="Calibri"/>
          <w:color w:val="000000"/>
          <w:szCs w:val="22"/>
          <w:lang w:val="fr-FR"/>
        </w:rPr>
        <w:t>e</w:t>
      </w:r>
      <w:r w:rsidR="006A6541" w:rsidRPr="00E378F2">
        <w:rPr>
          <w:rFonts w:ascii="Calibri" w:hAnsi="Calibri"/>
          <w:color w:val="000000"/>
          <w:szCs w:val="22"/>
          <w:lang w:val="fr-FR"/>
        </w:rPr>
        <w:t xml:space="preserve"> dit qu'elle n'a j</w:t>
      </w:r>
      <w:r w:rsidR="00EC3C17" w:rsidRPr="00E378F2">
        <w:rPr>
          <w:rFonts w:ascii="Calibri" w:hAnsi="Calibri"/>
          <w:color w:val="000000"/>
          <w:szCs w:val="22"/>
          <w:lang w:val="fr-FR"/>
        </w:rPr>
        <w:t>amais pris</w:t>
      </w:r>
      <w:r w:rsidRPr="00E378F2">
        <w:rPr>
          <w:rFonts w:ascii="Calibri" w:hAnsi="Calibri"/>
          <w:color w:val="000000"/>
          <w:szCs w:val="22"/>
          <w:lang w:val="fr-FR"/>
        </w:rPr>
        <w:t xml:space="preserve"> un verre d'alcool, alors</w:t>
      </w:r>
      <w:r w:rsidR="006A6541" w:rsidRPr="00E378F2">
        <w:rPr>
          <w:rFonts w:ascii="Calibri" w:hAnsi="Calibri"/>
          <w:color w:val="000000"/>
          <w:szCs w:val="22"/>
          <w:lang w:val="fr-FR"/>
        </w:rPr>
        <w:t xml:space="preserve"> </w:t>
      </w:r>
      <w:r w:rsidRPr="00E378F2">
        <w:rPr>
          <w:rFonts w:ascii="Calibri" w:hAnsi="Calibri"/>
          <w:color w:val="000000"/>
          <w:szCs w:val="22"/>
          <w:lang w:val="fr-FR"/>
        </w:rPr>
        <w:t>en</w:t>
      </w:r>
      <w:r w:rsidR="006A6541" w:rsidRPr="00E378F2">
        <w:rPr>
          <w:rFonts w:ascii="Calibri" w:hAnsi="Calibri"/>
          <w:color w:val="000000"/>
          <w:szCs w:val="22"/>
          <w:lang w:val="fr-FR"/>
        </w:rPr>
        <w:t>cercle</w:t>
      </w:r>
      <w:r w:rsidRPr="00E378F2">
        <w:rPr>
          <w:rFonts w:ascii="Calibri" w:hAnsi="Calibri"/>
          <w:color w:val="000000"/>
          <w:szCs w:val="22"/>
          <w:lang w:val="fr-FR"/>
        </w:rPr>
        <w:t>z '00</w:t>
      </w:r>
      <w:r w:rsidR="006A6541" w:rsidRPr="00E378F2">
        <w:rPr>
          <w:rFonts w:ascii="Calibri" w:hAnsi="Calibri"/>
          <w:color w:val="000000"/>
          <w:szCs w:val="22"/>
          <w:lang w:val="fr-FR"/>
        </w:rPr>
        <w:t>'</w:t>
      </w:r>
      <w:r w:rsidR="004D7150" w:rsidRPr="00E378F2">
        <w:rPr>
          <w:rFonts w:ascii="Calibri" w:hAnsi="Calibri"/>
          <w:color w:val="000000"/>
          <w:szCs w:val="22"/>
          <w:lang w:val="fr-FR"/>
        </w:rPr>
        <w:t xml:space="preserve"> </w:t>
      </w:r>
      <w:r w:rsidR="006A6541" w:rsidRPr="00E378F2">
        <w:rPr>
          <w:rFonts w:ascii="Calibri" w:hAnsi="Calibri"/>
          <w:color w:val="000000"/>
          <w:szCs w:val="22"/>
          <w:lang w:val="fr-FR"/>
        </w:rPr>
        <w:t>et passez au module suivant.</w:t>
      </w:r>
    </w:p>
    <w:p w:rsidR="006A6541" w:rsidRPr="00E378F2" w:rsidRDefault="006A6541" w:rsidP="0035555A">
      <w:pPr>
        <w:spacing w:line="288" w:lineRule="auto"/>
        <w:ind w:left="720"/>
        <w:jc w:val="both"/>
        <w:rPr>
          <w:rFonts w:ascii="Calibri" w:hAnsi="Calibri"/>
          <w:color w:val="000000"/>
          <w:szCs w:val="22"/>
          <w:lang w:val="fr-FR"/>
        </w:rPr>
      </w:pPr>
    </w:p>
    <w:p w:rsidR="006A6541" w:rsidRPr="00E378F2" w:rsidRDefault="004D715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que la répondante</w:t>
      </w:r>
      <w:r w:rsidR="006A6541" w:rsidRPr="00E378F2">
        <w:rPr>
          <w:rFonts w:ascii="Calibri" w:hAnsi="Calibri"/>
          <w:color w:val="000000"/>
          <w:szCs w:val="22"/>
          <w:lang w:val="fr-FR"/>
        </w:rPr>
        <w:t xml:space="preserve"> qui a eu quelques </w:t>
      </w:r>
      <w:r w:rsidRPr="00E378F2">
        <w:rPr>
          <w:rFonts w:ascii="Calibri" w:hAnsi="Calibri"/>
          <w:color w:val="000000"/>
          <w:szCs w:val="22"/>
          <w:lang w:val="fr-FR"/>
        </w:rPr>
        <w:t xml:space="preserve">petites </w:t>
      </w:r>
      <w:r w:rsidR="006A6541" w:rsidRPr="00E378F2">
        <w:rPr>
          <w:rFonts w:ascii="Calibri" w:hAnsi="Calibri"/>
          <w:color w:val="000000"/>
          <w:szCs w:val="22"/>
          <w:lang w:val="fr-FR"/>
        </w:rPr>
        <w:t xml:space="preserve">gorgées, mais jamais </w:t>
      </w:r>
      <w:r w:rsidR="00EC3C17" w:rsidRPr="00E378F2">
        <w:rPr>
          <w:rFonts w:ascii="Calibri" w:hAnsi="Calibri"/>
          <w:color w:val="000000"/>
          <w:szCs w:val="22"/>
          <w:lang w:val="fr-FR"/>
        </w:rPr>
        <w:t xml:space="preserve">pris </w:t>
      </w:r>
      <w:r w:rsidR="006A6541" w:rsidRPr="00E378F2">
        <w:rPr>
          <w:rFonts w:ascii="Calibri" w:hAnsi="Calibri"/>
          <w:color w:val="000000"/>
          <w:szCs w:val="22"/>
          <w:lang w:val="fr-FR"/>
        </w:rPr>
        <w:t>un</w:t>
      </w:r>
      <w:r w:rsidR="002F2A4F" w:rsidRPr="00E378F2">
        <w:rPr>
          <w:rFonts w:ascii="Calibri" w:hAnsi="Calibri"/>
          <w:color w:val="000000"/>
          <w:szCs w:val="22"/>
          <w:lang w:val="fr-FR"/>
        </w:rPr>
        <w:t xml:space="preserve"> verre plein peut répondre par ‘oui’</w:t>
      </w:r>
      <w:r w:rsidR="006A6541" w:rsidRPr="00E378F2">
        <w:rPr>
          <w:rFonts w:ascii="Calibri" w:hAnsi="Calibri"/>
          <w:color w:val="000000"/>
          <w:szCs w:val="22"/>
          <w:lang w:val="fr-FR"/>
        </w:rPr>
        <w:t xml:space="preserve"> </w:t>
      </w:r>
      <w:r w:rsidR="003618F6" w:rsidRPr="00E378F2">
        <w:rPr>
          <w:rFonts w:ascii="Calibri" w:hAnsi="Calibri"/>
          <w:color w:val="000000"/>
          <w:szCs w:val="22"/>
          <w:lang w:val="fr-FR"/>
        </w:rPr>
        <w:t>à TA14, mais peut répondre par ‘</w:t>
      </w:r>
      <w:r w:rsidR="006A6541" w:rsidRPr="00E378F2">
        <w:rPr>
          <w:rFonts w:ascii="Calibri" w:hAnsi="Calibri"/>
          <w:color w:val="000000"/>
          <w:szCs w:val="22"/>
          <w:lang w:val="fr-FR"/>
        </w:rPr>
        <w:t>Je n</w:t>
      </w:r>
      <w:r w:rsidR="00EC3C17" w:rsidRPr="00E378F2">
        <w:rPr>
          <w:rFonts w:ascii="Calibri" w:hAnsi="Calibri"/>
          <w:color w:val="000000"/>
          <w:szCs w:val="22"/>
          <w:lang w:val="fr-FR"/>
        </w:rPr>
        <w:t>'ai jamais pris</w:t>
      </w:r>
      <w:r w:rsidR="003618F6" w:rsidRPr="00E378F2">
        <w:rPr>
          <w:rFonts w:ascii="Calibri" w:hAnsi="Calibri"/>
          <w:color w:val="000000"/>
          <w:szCs w:val="22"/>
          <w:lang w:val="fr-FR"/>
        </w:rPr>
        <w:t xml:space="preserve"> un verre d'alcool’</w:t>
      </w:r>
      <w:r w:rsidR="006A6541" w:rsidRPr="00E378F2">
        <w:rPr>
          <w:rFonts w:ascii="Calibri" w:hAnsi="Calibri"/>
          <w:color w:val="000000"/>
          <w:szCs w:val="22"/>
          <w:lang w:val="fr-FR"/>
        </w:rPr>
        <w:t xml:space="preserve"> dans cette question. C'est possible.</w:t>
      </w:r>
    </w:p>
    <w:p w:rsidR="00A34D74" w:rsidRPr="00E378F2" w:rsidRDefault="00A34D74" w:rsidP="0035555A">
      <w:pPr>
        <w:spacing w:line="288" w:lineRule="auto"/>
        <w:ind w:left="720"/>
        <w:jc w:val="both"/>
        <w:rPr>
          <w:rFonts w:ascii="Calibri" w:hAnsi="Calibri"/>
          <w:color w:val="000000"/>
          <w:szCs w:val="22"/>
          <w:lang w:val="fr-FR"/>
        </w:rPr>
      </w:pPr>
    </w:p>
    <w:p w:rsidR="00A34D74" w:rsidRPr="00E378F2" w:rsidRDefault="00A34D74" w:rsidP="002158AC">
      <w:pPr>
        <w:pStyle w:val="1Intvwqst"/>
        <w:jc w:val="both"/>
        <w:rPr>
          <w:rFonts w:ascii="Calibri" w:hAnsi="Calibri"/>
          <w:b/>
          <w:smallCaps w:val="0"/>
          <w:color w:val="000000"/>
          <w:szCs w:val="22"/>
          <w:lang w:val="fr-FR"/>
        </w:rPr>
      </w:pPr>
      <w:r w:rsidRPr="00E378F2">
        <w:rPr>
          <w:rFonts w:ascii="Calibri" w:hAnsi="Calibri"/>
          <w:b/>
          <w:smallCaps w:val="0"/>
          <w:color w:val="000000"/>
          <w:szCs w:val="22"/>
          <w:lang w:val="fr-FR"/>
        </w:rPr>
        <w:t>TA16.</w:t>
      </w:r>
      <w:r w:rsidR="00E11D65" w:rsidRPr="00E378F2">
        <w:rPr>
          <w:rFonts w:ascii="Calibri" w:hAnsi="Calibri"/>
          <w:b/>
          <w:smallCaps w:val="0"/>
          <w:color w:val="000000"/>
          <w:szCs w:val="22"/>
          <w:lang w:val="fr-FR"/>
        </w:rPr>
        <w:t xml:space="preserve"> </w:t>
      </w:r>
      <w:r w:rsidRPr="00E378F2">
        <w:rPr>
          <w:rFonts w:ascii="Calibri" w:hAnsi="Calibri"/>
          <w:b/>
          <w:smallCaps w:val="0"/>
          <w:color w:val="000000"/>
          <w:szCs w:val="22"/>
          <w:lang w:val="fr-FR"/>
        </w:rPr>
        <w:t xml:space="preserve"> </w:t>
      </w:r>
      <w:r w:rsidR="00E11D65" w:rsidRPr="00E378F2">
        <w:rPr>
          <w:rFonts w:ascii="Calibri" w:hAnsi="Calibri"/>
          <w:b/>
          <w:color w:val="000000"/>
          <w:sz w:val="22"/>
          <w:szCs w:val="22"/>
          <w:lang w:val="fr-FR"/>
        </w:rPr>
        <w:t>Au cours du dernier mois, combien de jours avez-vous bu au moins une dose d’alcool</w:t>
      </w:r>
      <w:r w:rsidR="002158AC" w:rsidRPr="00E378F2">
        <w:rPr>
          <w:rFonts w:ascii="Calibri" w:hAnsi="Calibri"/>
          <w:b/>
          <w:color w:val="000000"/>
          <w:sz w:val="22"/>
          <w:szCs w:val="22"/>
          <w:lang w:val="fr-FR"/>
        </w:rPr>
        <w:t xml:space="preserve"> </w:t>
      </w:r>
      <w:r w:rsidR="00E11D65" w:rsidRPr="00E378F2">
        <w:rPr>
          <w:rFonts w:ascii="Calibri" w:hAnsi="Calibri"/>
          <w:b/>
          <w:color w:val="000000"/>
          <w:sz w:val="22"/>
          <w:szCs w:val="22"/>
          <w:lang w:val="fr-FR"/>
        </w:rPr>
        <w:t>?</w:t>
      </w:r>
    </w:p>
    <w:p w:rsidR="006A6541" w:rsidRPr="00E378F2" w:rsidRDefault="00B8752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6A6541" w:rsidRPr="00E378F2">
        <w:rPr>
          <w:rFonts w:ascii="Calibri" w:hAnsi="Calibri"/>
          <w:color w:val="000000"/>
          <w:szCs w:val="22"/>
          <w:lang w:val="fr-FR"/>
        </w:rPr>
        <w:t>t</w:t>
      </w:r>
      <w:r w:rsidRPr="00E378F2">
        <w:rPr>
          <w:rFonts w:ascii="Calibri" w:hAnsi="Calibri"/>
          <w:color w:val="000000"/>
          <w:szCs w:val="22"/>
          <w:lang w:val="fr-FR"/>
        </w:rPr>
        <w:t>r</w:t>
      </w:r>
      <w:r w:rsidR="006A6541" w:rsidRPr="00E378F2">
        <w:rPr>
          <w:rFonts w:ascii="Calibri" w:hAnsi="Calibri"/>
          <w:color w:val="000000"/>
          <w:szCs w:val="22"/>
          <w:lang w:val="fr-FR"/>
        </w:rPr>
        <w:t>e</w:t>
      </w:r>
      <w:r w:rsidR="004745AB" w:rsidRPr="00E378F2">
        <w:rPr>
          <w:rFonts w:ascii="Calibri" w:hAnsi="Calibri"/>
          <w:color w:val="000000"/>
          <w:szCs w:val="22"/>
          <w:lang w:val="fr-FR"/>
        </w:rPr>
        <w:t>z le nombre total de jours où la</w:t>
      </w:r>
      <w:r w:rsidR="006A6541" w:rsidRPr="00E378F2">
        <w:rPr>
          <w:rFonts w:ascii="Calibri" w:hAnsi="Calibri"/>
          <w:color w:val="000000"/>
          <w:szCs w:val="22"/>
          <w:lang w:val="fr-FR"/>
        </w:rPr>
        <w:t xml:space="preserve"> répondant</w:t>
      </w:r>
      <w:r w:rsidR="004745AB" w:rsidRPr="00E378F2">
        <w:rPr>
          <w:rFonts w:ascii="Calibri" w:hAnsi="Calibri"/>
          <w:color w:val="000000"/>
          <w:szCs w:val="22"/>
          <w:lang w:val="fr-FR"/>
        </w:rPr>
        <w:t>e</w:t>
      </w:r>
      <w:r w:rsidR="006A6541" w:rsidRPr="00E378F2">
        <w:rPr>
          <w:rFonts w:ascii="Calibri" w:hAnsi="Calibri"/>
          <w:color w:val="000000"/>
          <w:szCs w:val="22"/>
          <w:lang w:val="fr-FR"/>
        </w:rPr>
        <w:t xml:space="preserve"> a eu au moins un verre d'alcool pendant le dernier mois. Si la réponse se réfère à une p</w:t>
      </w:r>
      <w:r w:rsidRPr="00E378F2">
        <w:rPr>
          <w:rFonts w:ascii="Calibri" w:hAnsi="Calibri"/>
          <w:color w:val="000000"/>
          <w:szCs w:val="22"/>
          <w:lang w:val="fr-FR"/>
        </w:rPr>
        <w:t>ériode inférieure à 10 jours, enregistrez</w:t>
      </w:r>
      <w:r w:rsidR="004745AB" w:rsidRPr="00E378F2">
        <w:rPr>
          <w:rFonts w:ascii="Calibri" w:hAnsi="Calibri"/>
          <w:color w:val="000000"/>
          <w:szCs w:val="22"/>
          <w:lang w:val="fr-FR"/>
        </w:rPr>
        <w:t xml:space="preserve"> le nombre de jours. Si la</w:t>
      </w:r>
      <w:r w:rsidR="006A6541" w:rsidRPr="00E378F2">
        <w:rPr>
          <w:rFonts w:ascii="Calibri" w:hAnsi="Calibri"/>
          <w:color w:val="000000"/>
          <w:szCs w:val="22"/>
          <w:lang w:val="fr-FR"/>
        </w:rPr>
        <w:t xml:space="preserve"> répondant</w:t>
      </w:r>
      <w:r w:rsidR="004745AB" w:rsidRPr="00E378F2">
        <w:rPr>
          <w:rFonts w:ascii="Calibri" w:hAnsi="Calibri"/>
          <w:color w:val="000000"/>
          <w:szCs w:val="22"/>
          <w:lang w:val="fr-FR"/>
        </w:rPr>
        <w:t>e dit qu’</w:t>
      </w:r>
      <w:r w:rsidR="006A6541" w:rsidRPr="00E378F2">
        <w:rPr>
          <w:rFonts w:ascii="Calibri" w:hAnsi="Calibri"/>
          <w:color w:val="000000"/>
          <w:szCs w:val="22"/>
          <w:lang w:val="fr-FR"/>
        </w:rPr>
        <w:t xml:space="preserve">elle </w:t>
      </w:r>
      <w:r w:rsidR="00EC3C17" w:rsidRPr="00E378F2">
        <w:rPr>
          <w:rFonts w:ascii="Calibri" w:hAnsi="Calibri"/>
          <w:color w:val="000000"/>
          <w:szCs w:val="22"/>
          <w:lang w:val="fr-FR"/>
        </w:rPr>
        <w:t>pren</w:t>
      </w:r>
      <w:r w:rsidR="004745AB" w:rsidRPr="00E378F2">
        <w:rPr>
          <w:rFonts w:ascii="Calibri" w:hAnsi="Calibri"/>
          <w:color w:val="000000"/>
          <w:szCs w:val="22"/>
          <w:lang w:val="fr-FR"/>
        </w:rPr>
        <w:t>ait</w:t>
      </w:r>
      <w:r w:rsidR="006A6541" w:rsidRPr="00E378F2">
        <w:rPr>
          <w:rFonts w:ascii="Calibri" w:hAnsi="Calibri"/>
          <w:color w:val="000000"/>
          <w:szCs w:val="22"/>
          <w:lang w:val="fr-FR"/>
        </w:rPr>
        <w:t xml:space="preserve"> </w:t>
      </w:r>
      <w:r w:rsidR="00263DE5" w:rsidRPr="00E378F2">
        <w:rPr>
          <w:rFonts w:ascii="Calibri" w:hAnsi="Calibri"/>
          <w:color w:val="000000"/>
          <w:szCs w:val="22"/>
          <w:lang w:val="fr-FR"/>
        </w:rPr>
        <w:t>de l'alcool "tous les jours’’ ou ‘’presque chaque jour’’</w:t>
      </w:r>
      <w:r w:rsidR="006A6541" w:rsidRPr="00E378F2">
        <w:rPr>
          <w:rFonts w:ascii="Calibri" w:hAnsi="Calibri"/>
          <w:color w:val="000000"/>
          <w:szCs w:val="22"/>
          <w:lang w:val="fr-FR"/>
        </w:rPr>
        <w:t xml:space="preserve">, encerclez "30". Si la réponse est de dix jours ou plus mais moins d'un mois, </w:t>
      </w:r>
      <w:r w:rsidR="00263DE5" w:rsidRPr="00E378F2">
        <w:rPr>
          <w:rFonts w:ascii="Calibri" w:hAnsi="Calibri"/>
          <w:color w:val="000000"/>
          <w:szCs w:val="22"/>
          <w:lang w:val="fr-FR"/>
        </w:rPr>
        <w:t>en</w:t>
      </w:r>
      <w:r w:rsidR="006A6541" w:rsidRPr="00E378F2">
        <w:rPr>
          <w:rFonts w:ascii="Calibri" w:hAnsi="Calibri"/>
          <w:color w:val="000000"/>
          <w:szCs w:val="22"/>
          <w:lang w:val="fr-FR"/>
        </w:rPr>
        <w:t>cercle</w:t>
      </w:r>
      <w:r w:rsidR="00263DE5" w:rsidRPr="00E378F2">
        <w:rPr>
          <w:rFonts w:ascii="Calibri" w:hAnsi="Calibri"/>
          <w:color w:val="000000"/>
          <w:szCs w:val="22"/>
          <w:lang w:val="fr-FR"/>
        </w:rPr>
        <w:t>z</w:t>
      </w:r>
      <w:r w:rsidR="00F168DA" w:rsidRPr="00E378F2">
        <w:rPr>
          <w:rFonts w:ascii="Calibri" w:hAnsi="Calibri"/>
          <w:color w:val="000000"/>
          <w:szCs w:val="22"/>
          <w:lang w:val="fr-FR"/>
        </w:rPr>
        <w:t xml:space="preserve"> "10". Si la</w:t>
      </w:r>
      <w:r w:rsidR="006A6541" w:rsidRPr="00E378F2">
        <w:rPr>
          <w:rFonts w:ascii="Calibri" w:hAnsi="Calibri"/>
          <w:color w:val="000000"/>
          <w:szCs w:val="22"/>
          <w:lang w:val="fr-FR"/>
        </w:rPr>
        <w:t xml:space="preserve"> répondant</w:t>
      </w:r>
      <w:r w:rsidR="00F168DA" w:rsidRPr="00E378F2">
        <w:rPr>
          <w:rFonts w:ascii="Calibri" w:hAnsi="Calibri"/>
          <w:color w:val="000000"/>
          <w:szCs w:val="22"/>
          <w:lang w:val="fr-FR"/>
        </w:rPr>
        <w:t>e dit qu'elle n'a</w:t>
      </w:r>
      <w:r w:rsidR="006A6541" w:rsidRPr="00E378F2">
        <w:rPr>
          <w:rFonts w:ascii="Calibri" w:hAnsi="Calibri"/>
          <w:color w:val="000000"/>
          <w:szCs w:val="22"/>
          <w:lang w:val="fr-FR"/>
        </w:rPr>
        <w:t xml:space="preserve"> pas </w:t>
      </w:r>
      <w:r w:rsidR="009D285D" w:rsidRPr="00E378F2">
        <w:rPr>
          <w:rFonts w:ascii="Calibri" w:hAnsi="Calibri"/>
          <w:color w:val="000000"/>
          <w:szCs w:val="22"/>
          <w:lang w:val="fr-FR"/>
        </w:rPr>
        <w:t>pris</w:t>
      </w:r>
      <w:r w:rsidR="00F168DA" w:rsidRPr="00E378F2">
        <w:rPr>
          <w:rFonts w:ascii="Calibri" w:hAnsi="Calibri"/>
          <w:color w:val="000000"/>
          <w:szCs w:val="22"/>
          <w:lang w:val="fr-FR"/>
        </w:rPr>
        <w:t xml:space="preserve"> </w:t>
      </w:r>
      <w:r w:rsidR="006A6541" w:rsidRPr="00E378F2">
        <w:rPr>
          <w:rFonts w:ascii="Calibri" w:hAnsi="Calibri"/>
          <w:color w:val="000000"/>
          <w:szCs w:val="22"/>
          <w:lang w:val="fr-FR"/>
        </w:rPr>
        <w:t>un verre d'alco</w:t>
      </w:r>
      <w:r w:rsidR="002203D2" w:rsidRPr="00E378F2">
        <w:rPr>
          <w:rFonts w:ascii="Calibri" w:hAnsi="Calibri"/>
          <w:color w:val="000000"/>
          <w:szCs w:val="22"/>
          <w:lang w:val="fr-FR"/>
        </w:rPr>
        <w:t>ol au cours du dernier mois, alor</w:t>
      </w:r>
      <w:r w:rsidR="006A6541" w:rsidRPr="00E378F2">
        <w:rPr>
          <w:rFonts w:ascii="Calibri" w:hAnsi="Calibri"/>
          <w:color w:val="000000"/>
          <w:szCs w:val="22"/>
          <w:lang w:val="fr-FR"/>
        </w:rPr>
        <w:t xml:space="preserve">s </w:t>
      </w:r>
      <w:r w:rsidR="002203D2" w:rsidRPr="00E378F2">
        <w:rPr>
          <w:rFonts w:ascii="Calibri" w:hAnsi="Calibri"/>
          <w:color w:val="000000"/>
          <w:szCs w:val="22"/>
          <w:lang w:val="fr-FR"/>
        </w:rPr>
        <w:t>en</w:t>
      </w:r>
      <w:r w:rsidR="006A6541" w:rsidRPr="00E378F2">
        <w:rPr>
          <w:rFonts w:ascii="Calibri" w:hAnsi="Calibri"/>
          <w:color w:val="000000"/>
          <w:szCs w:val="22"/>
          <w:lang w:val="fr-FR"/>
        </w:rPr>
        <w:t>cercle</w:t>
      </w:r>
      <w:r w:rsidR="002203D2" w:rsidRPr="00E378F2">
        <w:rPr>
          <w:rFonts w:ascii="Calibri" w:hAnsi="Calibri"/>
          <w:color w:val="000000"/>
          <w:szCs w:val="22"/>
          <w:lang w:val="fr-FR"/>
        </w:rPr>
        <w:t>z</w:t>
      </w:r>
      <w:r w:rsidR="006A6541" w:rsidRPr="00E378F2">
        <w:rPr>
          <w:rFonts w:ascii="Calibri" w:hAnsi="Calibri"/>
          <w:color w:val="000000"/>
          <w:szCs w:val="22"/>
          <w:lang w:val="fr-FR"/>
        </w:rPr>
        <w:t xml:space="preserve"> '00 'et passez au module suivant.</w:t>
      </w:r>
    </w:p>
    <w:p w:rsidR="0066494F" w:rsidRPr="00E378F2" w:rsidRDefault="0066494F" w:rsidP="0035555A">
      <w:pPr>
        <w:spacing w:line="288" w:lineRule="auto"/>
        <w:ind w:left="720"/>
        <w:jc w:val="both"/>
        <w:rPr>
          <w:rFonts w:ascii="Calibri" w:hAnsi="Calibri"/>
          <w:color w:val="000000"/>
          <w:szCs w:val="22"/>
          <w:lang w:val="fr-FR"/>
        </w:rPr>
      </w:pPr>
    </w:p>
    <w:p w:rsidR="00A34D74" w:rsidRPr="00E378F2" w:rsidRDefault="00A34D74" w:rsidP="002158AC">
      <w:pPr>
        <w:pStyle w:val="1Intvwqst"/>
        <w:jc w:val="both"/>
        <w:rPr>
          <w:rFonts w:ascii="Calibri" w:hAnsi="Calibri"/>
          <w:b/>
          <w:smallCaps w:val="0"/>
          <w:color w:val="000000"/>
          <w:szCs w:val="22"/>
          <w:lang w:val="fr-FR"/>
        </w:rPr>
      </w:pPr>
      <w:r w:rsidRPr="00E378F2">
        <w:rPr>
          <w:rFonts w:ascii="Calibri" w:hAnsi="Calibri"/>
          <w:b/>
          <w:smallCaps w:val="0"/>
          <w:color w:val="000000"/>
          <w:szCs w:val="22"/>
          <w:lang w:val="fr-FR"/>
        </w:rPr>
        <w:t>TA17.</w:t>
      </w:r>
      <w:r w:rsidR="00D03703" w:rsidRPr="00E378F2">
        <w:rPr>
          <w:color w:val="000000"/>
          <w:lang w:val="fr-FR"/>
        </w:rPr>
        <w:t xml:space="preserve"> </w:t>
      </w:r>
      <w:r w:rsidR="00D03703" w:rsidRPr="00E378F2">
        <w:rPr>
          <w:rFonts w:ascii="Calibri" w:hAnsi="Calibri"/>
          <w:b/>
          <w:color w:val="000000"/>
          <w:sz w:val="22"/>
          <w:szCs w:val="22"/>
          <w:lang w:val="fr-FR"/>
        </w:rPr>
        <w:t>Au cours du dernier mois, les jour où vous avez bu de l’alcool, combien de doses preniez-vous habituellement ?</w:t>
      </w:r>
    </w:p>
    <w:p w:rsidR="0014276F" w:rsidRPr="00E378F2" w:rsidRDefault="0014276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Notez que dans cette question, nous recueillons des informations sur le nombre de boissons </w:t>
      </w:r>
      <w:r w:rsidR="00E10E05" w:rsidRPr="00E378F2">
        <w:rPr>
          <w:rFonts w:ascii="Calibri" w:hAnsi="Calibri"/>
          <w:color w:val="000000"/>
          <w:szCs w:val="22"/>
          <w:lang w:val="fr-FR"/>
        </w:rPr>
        <w:t>que la répondante</w:t>
      </w:r>
      <w:r w:rsidR="00BC176F" w:rsidRPr="00E378F2">
        <w:rPr>
          <w:rFonts w:ascii="Calibri" w:hAnsi="Calibri"/>
          <w:color w:val="000000"/>
          <w:szCs w:val="22"/>
          <w:lang w:val="fr-FR"/>
        </w:rPr>
        <w:t xml:space="preserve"> a pu prendre</w:t>
      </w:r>
      <w:r w:rsidRPr="00E378F2">
        <w:rPr>
          <w:rFonts w:ascii="Calibri" w:hAnsi="Calibri"/>
          <w:color w:val="000000"/>
          <w:szCs w:val="22"/>
          <w:lang w:val="fr-FR"/>
        </w:rPr>
        <w:t xml:space="preserve"> </w:t>
      </w:r>
      <w:r w:rsidRPr="00E378F2">
        <w:rPr>
          <w:rFonts w:ascii="Calibri" w:hAnsi="Calibri"/>
          <w:color w:val="000000"/>
          <w:szCs w:val="22"/>
          <w:u w:val="single"/>
          <w:lang w:val="fr-FR"/>
        </w:rPr>
        <w:t xml:space="preserve">les jours </w:t>
      </w:r>
      <w:r w:rsidR="00BC176F" w:rsidRPr="00E378F2">
        <w:rPr>
          <w:rFonts w:ascii="Calibri" w:hAnsi="Calibri"/>
          <w:color w:val="000000"/>
          <w:szCs w:val="22"/>
          <w:u w:val="single"/>
          <w:lang w:val="fr-FR"/>
        </w:rPr>
        <w:t>où elle a pris</w:t>
      </w:r>
      <w:r w:rsidRPr="00E378F2">
        <w:rPr>
          <w:rFonts w:ascii="Calibri" w:hAnsi="Calibri"/>
          <w:color w:val="000000"/>
          <w:szCs w:val="22"/>
          <w:u w:val="single"/>
          <w:lang w:val="fr-FR"/>
        </w:rPr>
        <w:t xml:space="preserve"> de l'alcool</w:t>
      </w:r>
      <w:r w:rsidRPr="00E378F2">
        <w:rPr>
          <w:rFonts w:ascii="Calibri" w:hAnsi="Calibri"/>
          <w:color w:val="000000"/>
          <w:szCs w:val="22"/>
          <w:lang w:val="fr-FR"/>
        </w:rPr>
        <w:t>.</w:t>
      </w:r>
      <w:r w:rsidR="00BC176F" w:rsidRPr="00E378F2">
        <w:rPr>
          <w:rFonts w:ascii="Calibri" w:hAnsi="Calibri"/>
          <w:color w:val="000000"/>
          <w:szCs w:val="22"/>
          <w:lang w:val="fr-FR"/>
        </w:rPr>
        <w:t xml:space="preserve"> En d'autres termes, si l'enquêtée</w:t>
      </w:r>
      <w:r w:rsidR="00B81057" w:rsidRPr="00E378F2">
        <w:rPr>
          <w:rFonts w:ascii="Calibri" w:hAnsi="Calibri"/>
          <w:color w:val="000000"/>
          <w:szCs w:val="22"/>
          <w:lang w:val="fr-FR"/>
        </w:rPr>
        <w:t xml:space="preserve"> a pris</w:t>
      </w:r>
      <w:r w:rsidRPr="00E378F2">
        <w:rPr>
          <w:rFonts w:ascii="Calibri" w:hAnsi="Calibri"/>
          <w:color w:val="000000"/>
          <w:szCs w:val="22"/>
          <w:lang w:val="fr-FR"/>
        </w:rPr>
        <w:t xml:space="preserve"> de l'a</w:t>
      </w:r>
      <w:r w:rsidR="00B42775" w:rsidRPr="00E378F2">
        <w:rPr>
          <w:rFonts w:ascii="Calibri" w:hAnsi="Calibri"/>
          <w:color w:val="000000"/>
          <w:szCs w:val="22"/>
          <w:lang w:val="fr-FR"/>
        </w:rPr>
        <w:t>lcool sur trois jours au cours du</w:t>
      </w:r>
      <w:r w:rsidRPr="00E378F2">
        <w:rPr>
          <w:rFonts w:ascii="Calibri" w:hAnsi="Calibri"/>
          <w:color w:val="000000"/>
          <w:szCs w:val="22"/>
          <w:lang w:val="fr-FR"/>
        </w:rPr>
        <w:t xml:space="preserve"> dernier mois (la réponse à la question TA16), alors la réponse à </w:t>
      </w:r>
      <w:r w:rsidR="00EA169D" w:rsidRPr="00E378F2">
        <w:rPr>
          <w:rFonts w:ascii="Calibri" w:hAnsi="Calibri"/>
          <w:color w:val="000000"/>
          <w:szCs w:val="22"/>
          <w:lang w:val="fr-FR"/>
        </w:rPr>
        <w:t>cette question devrait être l</w:t>
      </w:r>
      <w:r w:rsidR="00B21279" w:rsidRPr="00E378F2">
        <w:rPr>
          <w:rFonts w:ascii="Calibri" w:hAnsi="Calibri"/>
          <w:color w:val="000000"/>
          <w:szCs w:val="22"/>
          <w:lang w:val="fr-FR"/>
        </w:rPr>
        <w:t>a moyenne</w:t>
      </w:r>
      <w:r w:rsidR="00223586" w:rsidRPr="00E378F2">
        <w:rPr>
          <w:rFonts w:ascii="Calibri" w:hAnsi="Calibri"/>
          <w:color w:val="000000"/>
          <w:szCs w:val="22"/>
          <w:lang w:val="fr-FR"/>
        </w:rPr>
        <w:t xml:space="preserve"> (la quantité que </w:t>
      </w:r>
      <w:r w:rsidR="002E4C41" w:rsidRPr="00E378F2">
        <w:rPr>
          <w:rFonts w:ascii="Calibri" w:hAnsi="Calibri"/>
          <w:color w:val="000000"/>
          <w:szCs w:val="22"/>
          <w:lang w:val="fr-FR"/>
        </w:rPr>
        <w:t>prenait</w:t>
      </w:r>
      <w:r w:rsidR="00E229C7" w:rsidRPr="00E378F2">
        <w:rPr>
          <w:rFonts w:ascii="Calibri" w:hAnsi="Calibri"/>
          <w:color w:val="000000"/>
          <w:szCs w:val="22"/>
          <w:lang w:val="fr-FR"/>
        </w:rPr>
        <w:t xml:space="preserve"> ‘habituellement’ </w:t>
      </w:r>
      <w:r w:rsidR="00223586" w:rsidRPr="00E378F2">
        <w:rPr>
          <w:rFonts w:ascii="Calibri" w:hAnsi="Calibri"/>
          <w:color w:val="000000"/>
          <w:szCs w:val="22"/>
          <w:lang w:val="fr-FR"/>
        </w:rPr>
        <w:t>l’enquêtée</w:t>
      </w:r>
      <w:r w:rsidRPr="00E378F2">
        <w:rPr>
          <w:rFonts w:ascii="Calibri" w:hAnsi="Calibri"/>
          <w:color w:val="000000"/>
          <w:szCs w:val="22"/>
          <w:lang w:val="fr-FR"/>
        </w:rPr>
        <w:t xml:space="preserve">) </w:t>
      </w:r>
      <w:r w:rsidR="002E4C41" w:rsidRPr="00E378F2">
        <w:rPr>
          <w:rFonts w:ascii="Calibri" w:hAnsi="Calibri"/>
          <w:color w:val="000000"/>
          <w:szCs w:val="22"/>
          <w:lang w:val="fr-FR"/>
        </w:rPr>
        <w:t>du nombre</w:t>
      </w:r>
      <w:r w:rsidR="005217F3" w:rsidRPr="00E378F2">
        <w:rPr>
          <w:rFonts w:ascii="Calibri" w:hAnsi="Calibri"/>
          <w:color w:val="000000"/>
          <w:szCs w:val="22"/>
          <w:lang w:val="fr-FR"/>
        </w:rPr>
        <w:t xml:space="preserve"> de verres elle a pu prendre</w:t>
      </w:r>
      <w:r w:rsidRPr="00E378F2">
        <w:rPr>
          <w:rFonts w:ascii="Calibri" w:hAnsi="Calibri"/>
          <w:color w:val="000000"/>
          <w:szCs w:val="22"/>
          <w:lang w:val="fr-FR"/>
        </w:rPr>
        <w:t xml:space="preserve"> pendant ces trois jours. Note</w:t>
      </w:r>
      <w:r w:rsidR="00DC6F30" w:rsidRPr="00E378F2">
        <w:rPr>
          <w:rFonts w:ascii="Calibri" w:hAnsi="Calibri"/>
          <w:color w:val="000000"/>
          <w:szCs w:val="22"/>
          <w:lang w:val="fr-FR"/>
        </w:rPr>
        <w:t>z que la réponse ici ne peut</w:t>
      </w:r>
      <w:r w:rsidRPr="00E378F2">
        <w:rPr>
          <w:rFonts w:ascii="Calibri" w:hAnsi="Calibri"/>
          <w:color w:val="000000"/>
          <w:szCs w:val="22"/>
          <w:lang w:val="fr-FR"/>
        </w:rPr>
        <w:t xml:space="preserve"> êt</w:t>
      </w:r>
      <w:r w:rsidR="00576FE3" w:rsidRPr="00E378F2">
        <w:rPr>
          <w:rFonts w:ascii="Calibri" w:hAnsi="Calibri"/>
          <w:color w:val="000000"/>
          <w:szCs w:val="22"/>
          <w:lang w:val="fr-FR"/>
        </w:rPr>
        <w:t>re inférieure à 1 boisson, car</w:t>
      </w:r>
      <w:r w:rsidRPr="00E378F2">
        <w:rPr>
          <w:rFonts w:ascii="Calibri" w:hAnsi="Calibri"/>
          <w:color w:val="000000"/>
          <w:szCs w:val="22"/>
          <w:lang w:val="fr-FR"/>
        </w:rPr>
        <w:t xml:space="preserve"> cette question et la question précédente </w:t>
      </w:r>
      <w:r w:rsidR="00E45FC5" w:rsidRPr="00E378F2">
        <w:rPr>
          <w:rFonts w:ascii="Calibri" w:hAnsi="Calibri"/>
          <w:color w:val="000000"/>
          <w:szCs w:val="22"/>
          <w:lang w:val="fr-FR"/>
        </w:rPr>
        <w:t>concernent la prise d'</w:t>
      </w:r>
      <w:r w:rsidR="005217F3" w:rsidRPr="00E378F2">
        <w:rPr>
          <w:rFonts w:ascii="Calibri" w:hAnsi="Calibri"/>
          <w:color w:val="000000"/>
          <w:szCs w:val="22"/>
          <w:lang w:val="fr-FR"/>
        </w:rPr>
        <w:t>au moins une boisson, tel que défini</w:t>
      </w:r>
      <w:r w:rsidRPr="00E378F2">
        <w:rPr>
          <w:rFonts w:ascii="Calibri" w:hAnsi="Calibri"/>
          <w:color w:val="000000"/>
          <w:szCs w:val="22"/>
          <w:lang w:val="fr-FR"/>
        </w:rPr>
        <w:t xml:space="preserve"> dans TA15.</w:t>
      </w:r>
    </w:p>
    <w:p w:rsidR="00FD4211" w:rsidRPr="00E378F2" w:rsidRDefault="00FD4211" w:rsidP="0035555A">
      <w:pPr>
        <w:spacing w:line="288" w:lineRule="auto"/>
        <w:jc w:val="both"/>
        <w:rPr>
          <w:rFonts w:ascii="Calibri" w:hAnsi="Calibri"/>
          <w:b/>
          <w:smallCaps/>
          <w:color w:val="000000"/>
          <w:sz w:val="28"/>
          <w:szCs w:val="28"/>
          <w:lang w:val="fr-FR"/>
        </w:rPr>
      </w:pP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FD4211" w:rsidRPr="00E378F2">
        <w:rPr>
          <w:rFonts w:ascii="Calibri" w:hAnsi="Calibri"/>
          <w:b/>
          <w:smallCaps/>
          <w:color w:val="000000"/>
          <w:sz w:val="28"/>
          <w:szCs w:val="28"/>
          <w:lang w:val="fr-FR"/>
        </w:rPr>
        <w:t xml:space="preserve"> SATISFACTION DE LA VIE</w:t>
      </w:r>
    </w:p>
    <w:p w:rsidR="00A34D74" w:rsidRPr="00E378F2" w:rsidRDefault="00A34D74" w:rsidP="0035555A">
      <w:pPr>
        <w:spacing w:line="288" w:lineRule="auto"/>
        <w:jc w:val="both"/>
        <w:rPr>
          <w:rFonts w:ascii="Calibri" w:hAnsi="Calibri"/>
          <w:color w:val="000000"/>
          <w:szCs w:val="22"/>
          <w:lang w:val="fr-FR"/>
        </w:rPr>
      </w:pPr>
    </w:p>
    <w:p w:rsidR="0014276F" w:rsidRPr="00E378F2" w:rsidRDefault="0014276F" w:rsidP="0035555A">
      <w:pPr>
        <w:spacing w:line="288" w:lineRule="auto"/>
        <w:jc w:val="both"/>
        <w:rPr>
          <w:rFonts w:ascii="Calibri" w:hAnsi="Calibri"/>
          <w:color w:val="000000"/>
          <w:szCs w:val="22"/>
          <w:lang w:val="fr-FR"/>
        </w:rPr>
      </w:pPr>
      <w:r w:rsidRPr="00E378F2">
        <w:rPr>
          <w:rFonts w:ascii="Calibri" w:hAnsi="Calibri"/>
          <w:color w:val="000000"/>
          <w:szCs w:val="22"/>
          <w:lang w:val="fr-FR"/>
        </w:rPr>
        <w:t>Il est bien connu que</w:t>
      </w:r>
      <w:r w:rsidR="008D01CE" w:rsidRPr="00E378F2">
        <w:rPr>
          <w:rFonts w:ascii="Calibri" w:hAnsi="Calibri"/>
          <w:color w:val="000000"/>
          <w:szCs w:val="22"/>
          <w:lang w:val="fr-FR"/>
        </w:rPr>
        <w:t xml:space="preserve"> les perceptions subjectives qu’ont les</w:t>
      </w:r>
      <w:r w:rsidRPr="00E378F2">
        <w:rPr>
          <w:rFonts w:ascii="Calibri" w:hAnsi="Calibri"/>
          <w:color w:val="000000"/>
          <w:szCs w:val="22"/>
          <w:lang w:val="fr-FR"/>
        </w:rPr>
        <w:t xml:space="preserve"> individus de leurs revenus, </w:t>
      </w:r>
      <w:r w:rsidR="008D01CE" w:rsidRPr="00E378F2">
        <w:rPr>
          <w:rFonts w:ascii="Calibri" w:hAnsi="Calibri"/>
          <w:color w:val="000000"/>
          <w:szCs w:val="22"/>
          <w:lang w:val="fr-FR"/>
        </w:rPr>
        <w:t>leur éducation, leu</w:t>
      </w:r>
      <w:r w:rsidR="00D6699B" w:rsidRPr="00E378F2">
        <w:rPr>
          <w:rFonts w:ascii="Calibri" w:hAnsi="Calibri"/>
          <w:color w:val="000000"/>
          <w:szCs w:val="22"/>
          <w:lang w:val="fr-FR"/>
        </w:rPr>
        <w:t>r</w:t>
      </w:r>
      <w:r w:rsidR="003A15EB" w:rsidRPr="00E378F2">
        <w:rPr>
          <w:rFonts w:ascii="Calibri" w:hAnsi="Calibri"/>
          <w:color w:val="000000"/>
          <w:szCs w:val="22"/>
          <w:lang w:val="fr-FR"/>
        </w:rPr>
        <w:t>s</w:t>
      </w:r>
      <w:r w:rsidRPr="00E378F2">
        <w:rPr>
          <w:rFonts w:ascii="Calibri" w:hAnsi="Calibri"/>
          <w:color w:val="000000"/>
          <w:szCs w:val="22"/>
          <w:lang w:val="fr-FR"/>
        </w:rPr>
        <w:t xml:space="preserve"> milieux de vie jouent un rôle important dans l</w:t>
      </w:r>
      <w:r w:rsidR="003A15EB" w:rsidRPr="00E378F2">
        <w:rPr>
          <w:rFonts w:ascii="Calibri" w:hAnsi="Calibri"/>
          <w:color w:val="000000"/>
          <w:szCs w:val="22"/>
          <w:lang w:val="fr-FR"/>
        </w:rPr>
        <w:t xml:space="preserve">eur vie, de </w:t>
      </w:r>
      <w:r w:rsidR="002158AC" w:rsidRPr="00E378F2">
        <w:rPr>
          <w:rFonts w:ascii="Calibri" w:hAnsi="Calibri"/>
          <w:color w:val="000000"/>
          <w:szCs w:val="22"/>
          <w:lang w:val="fr-FR"/>
        </w:rPr>
        <w:t xml:space="preserve">façon </w:t>
      </w:r>
      <w:r w:rsidR="00167C8B" w:rsidRPr="00E378F2">
        <w:rPr>
          <w:rFonts w:ascii="Calibri" w:hAnsi="Calibri"/>
          <w:color w:val="000000"/>
          <w:szCs w:val="22"/>
          <w:lang w:val="fr-FR"/>
        </w:rPr>
        <w:t xml:space="preserve">indépendante des </w:t>
      </w:r>
      <w:r w:rsidRPr="00E378F2">
        <w:rPr>
          <w:rFonts w:ascii="Calibri" w:hAnsi="Calibri"/>
          <w:color w:val="000000"/>
          <w:szCs w:val="22"/>
          <w:lang w:val="fr-FR"/>
        </w:rPr>
        <w:t>conditions objectives, comme la richesse et la santé</w:t>
      </w:r>
      <w:r w:rsidR="007B50E3" w:rsidRPr="00E378F2">
        <w:rPr>
          <w:rFonts w:ascii="Calibri" w:hAnsi="Calibri"/>
          <w:color w:val="000000"/>
          <w:szCs w:val="22"/>
          <w:lang w:val="fr-FR"/>
        </w:rPr>
        <w:t xml:space="preserve"> physique. La s</w:t>
      </w:r>
      <w:r w:rsidRPr="00E378F2">
        <w:rPr>
          <w:rFonts w:ascii="Calibri" w:hAnsi="Calibri"/>
          <w:color w:val="000000"/>
          <w:szCs w:val="22"/>
          <w:lang w:val="fr-FR"/>
        </w:rPr>
        <w:t xml:space="preserve">atisfaction de </w:t>
      </w:r>
      <w:r w:rsidR="007B50E3" w:rsidRPr="00E378F2">
        <w:rPr>
          <w:rFonts w:ascii="Calibri" w:hAnsi="Calibri"/>
          <w:color w:val="000000"/>
          <w:szCs w:val="22"/>
          <w:lang w:val="fr-FR"/>
        </w:rPr>
        <w:t xml:space="preserve">la </w:t>
      </w:r>
      <w:r w:rsidRPr="00E378F2">
        <w:rPr>
          <w:rFonts w:ascii="Calibri" w:hAnsi="Calibri"/>
          <w:color w:val="000000"/>
          <w:szCs w:val="22"/>
          <w:lang w:val="fr-FR"/>
        </w:rPr>
        <w:t xml:space="preserve">vie, qui est une mesure de la perception du niveau </w:t>
      </w:r>
      <w:r w:rsidR="00581AC5" w:rsidRPr="00E378F2">
        <w:rPr>
          <w:rFonts w:ascii="Calibri" w:hAnsi="Calibri"/>
          <w:color w:val="000000"/>
          <w:szCs w:val="22"/>
          <w:lang w:val="fr-FR"/>
        </w:rPr>
        <w:t xml:space="preserve">de bien-être </w:t>
      </w:r>
      <w:r w:rsidR="00DB6623" w:rsidRPr="00E378F2">
        <w:rPr>
          <w:rFonts w:ascii="Calibri" w:hAnsi="Calibri"/>
          <w:color w:val="000000"/>
          <w:szCs w:val="22"/>
          <w:lang w:val="fr-FR"/>
        </w:rPr>
        <w:t>de l’</w:t>
      </w:r>
      <w:r w:rsidRPr="00E378F2">
        <w:rPr>
          <w:rFonts w:ascii="Calibri" w:hAnsi="Calibri"/>
          <w:color w:val="000000"/>
          <w:szCs w:val="22"/>
          <w:lang w:val="fr-FR"/>
        </w:rPr>
        <w:t>individu,</w:t>
      </w:r>
      <w:r w:rsidR="008826C7" w:rsidRPr="00E378F2">
        <w:rPr>
          <w:rFonts w:ascii="Calibri" w:hAnsi="Calibri"/>
          <w:color w:val="000000"/>
          <w:szCs w:val="22"/>
          <w:lang w:val="fr-FR"/>
        </w:rPr>
        <w:t xml:space="preserve"> peut être un fardeau affectif</w:t>
      </w:r>
      <w:r w:rsidRPr="00E378F2">
        <w:rPr>
          <w:rFonts w:ascii="Calibri" w:hAnsi="Calibri"/>
          <w:color w:val="000000"/>
          <w:szCs w:val="22"/>
          <w:lang w:val="fr-FR"/>
        </w:rPr>
        <w:t xml:space="preserve"> qui aura un impact sur </w:t>
      </w:r>
      <w:r w:rsidRPr="00E378F2">
        <w:rPr>
          <w:rFonts w:ascii="Calibri" w:hAnsi="Calibri" w:cs="Calibri"/>
          <w:color w:val="000000"/>
          <w:szCs w:val="22"/>
          <w:lang w:val="fr-FR"/>
        </w:rPr>
        <w:t>le bien-être, indépendamment des revenus ou de la propriété de biens réels. Il est d</w:t>
      </w:r>
      <w:r w:rsidRPr="00E378F2">
        <w:rPr>
          <w:rFonts w:ascii="Calibri" w:hAnsi="Calibri"/>
          <w:color w:val="000000"/>
          <w:szCs w:val="22"/>
          <w:lang w:val="fr-FR"/>
        </w:rPr>
        <w:t xml:space="preserve">onc important que nous comprenions comment les jeunes </w:t>
      </w:r>
      <w:r w:rsidR="00F228BB" w:rsidRPr="00E378F2">
        <w:rPr>
          <w:rFonts w:ascii="Calibri" w:hAnsi="Calibri"/>
          <w:color w:val="000000"/>
          <w:szCs w:val="22"/>
          <w:lang w:val="fr-FR"/>
        </w:rPr>
        <w:t>s</w:t>
      </w:r>
      <w:r w:rsidR="00B8082E" w:rsidRPr="00E378F2">
        <w:rPr>
          <w:rFonts w:ascii="Calibri" w:hAnsi="Calibri"/>
          <w:color w:val="000000"/>
          <w:szCs w:val="22"/>
          <w:lang w:val="fr-FR"/>
        </w:rPr>
        <w:t>ont satisfaits dans un</w:t>
      </w:r>
      <w:r w:rsidR="009D0F94" w:rsidRPr="00E378F2">
        <w:rPr>
          <w:rFonts w:ascii="Calibri" w:hAnsi="Calibri"/>
          <w:color w:val="000000"/>
          <w:szCs w:val="22"/>
          <w:lang w:val="fr-FR"/>
        </w:rPr>
        <w:t xml:space="preserve"> certain nombre</w:t>
      </w:r>
      <w:r w:rsidR="00F228BB" w:rsidRPr="00E378F2">
        <w:rPr>
          <w:rFonts w:ascii="Calibri" w:hAnsi="Calibri"/>
          <w:color w:val="000000"/>
          <w:szCs w:val="22"/>
          <w:lang w:val="fr-FR"/>
        </w:rPr>
        <w:t xml:space="preserve"> </w:t>
      </w:r>
      <w:r w:rsidR="009D0F94" w:rsidRPr="00E378F2">
        <w:rPr>
          <w:rFonts w:ascii="Calibri" w:hAnsi="Calibri"/>
          <w:color w:val="000000"/>
          <w:szCs w:val="22"/>
          <w:lang w:val="fr-FR"/>
        </w:rPr>
        <w:t xml:space="preserve">de </w:t>
      </w:r>
      <w:r w:rsidR="00F228BB" w:rsidRPr="00E378F2">
        <w:rPr>
          <w:rFonts w:ascii="Calibri" w:hAnsi="Calibri"/>
          <w:color w:val="000000"/>
          <w:szCs w:val="22"/>
          <w:lang w:val="fr-FR"/>
        </w:rPr>
        <w:t xml:space="preserve">domaines et </w:t>
      </w:r>
      <w:r w:rsidR="00B83C52" w:rsidRPr="00E378F2">
        <w:rPr>
          <w:rFonts w:ascii="Calibri" w:hAnsi="Calibri"/>
          <w:color w:val="000000"/>
          <w:szCs w:val="22"/>
          <w:lang w:val="fr-FR"/>
        </w:rPr>
        <w:t>identifiions</w:t>
      </w:r>
      <w:r w:rsidRPr="00E378F2">
        <w:rPr>
          <w:rFonts w:ascii="Calibri" w:hAnsi="Calibri"/>
          <w:color w:val="000000"/>
          <w:szCs w:val="22"/>
          <w:lang w:val="fr-FR"/>
        </w:rPr>
        <w:t xml:space="preserve"> les facteurs</w:t>
      </w:r>
      <w:r w:rsidR="00B83C52" w:rsidRPr="00E378F2">
        <w:rPr>
          <w:rFonts w:ascii="Calibri" w:hAnsi="Calibri"/>
          <w:color w:val="000000"/>
          <w:szCs w:val="22"/>
          <w:lang w:val="fr-FR"/>
        </w:rPr>
        <w:t xml:space="preserve"> qui favorisent ou entravent</w:t>
      </w:r>
      <w:r w:rsidRPr="00E378F2">
        <w:rPr>
          <w:rFonts w:ascii="Calibri" w:hAnsi="Calibri"/>
          <w:color w:val="000000"/>
          <w:szCs w:val="22"/>
          <w:lang w:val="fr-FR"/>
        </w:rPr>
        <w:t xml:space="preserve"> leur dével</w:t>
      </w:r>
      <w:r w:rsidR="00B83C52" w:rsidRPr="00E378F2">
        <w:rPr>
          <w:rFonts w:ascii="Calibri" w:hAnsi="Calibri"/>
          <w:color w:val="000000"/>
          <w:szCs w:val="22"/>
          <w:lang w:val="fr-FR"/>
        </w:rPr>
        <w:t>oppement et, partant</w:t>
      </w:r>
      <w:r w:rsidRPr="00E378F2">
        <w:rPr>
          <w:rFonts w:ascii="Calibri" w:hAnsi="Calibri"/>
          <w:color w:val="000000"/>
          <w:szCs w:val="22"/>
          <w:lang w:val="fr-FR"/>
        </w:rPr>
        <w:t xml:space="preserve">, </w:t>
      </w:r>
      <w:r w:rsidR="00777FBA" w:rsidRPr="00E378F2">
        <w:rPr>
          <w:rFonts w:ascii="Calibri" w:hAnsi="Calibri"/>
          <w:color w:val="000000"/>
          <w:szCs w:val="22"/>
          <w:lang w:val="fr-FR"/>
        </w:rPr>
        <w:t>donnent</w:t>
      </w:r>
      <w:r w:rsidR="005005A1" w:rsidRPr="00E378F2">
        <w:rPr>
          <w:rFonts w:ascii="Calibri" w:hAnsi="Calibri"/>
          <w:color w:val="000000"/>
          <w:szCs w:val="22"/>
          <w:lang w:val="fr-FR"/>
        </w:rPr>
        <w:t xml:space="preserve"> une image plus globale</w:t>
      </w:r>
      <w:r w:rsidRPr="00E378F2">
        <w:rPr>
          <w:rFonts w:ascii="Calibri" w:hAnsi="Calibri"/>
          <w:color w:val="000000"/>
          <w:szCs w:val="22"/>
          <w:lang w:val="fr-FR"/>
        </w:rPr>
        <w:t xml:space="preserve"> des situations de la vie des jeunes.</w:t>
      </w:r>
    </w:p>
    <w:p w:rsidR="00A34D74" w:rsidRPr="00E378F2" w:rsidRDefault="00A34D74" w:rsidP="0035555A">
      <w:pPr>
        <w:spacing w:line="288" w:lineRule="auto"/>
        <w:jc w:val="both"/>
        <w:rPr>
          <w:rFonts w:ascii="Calibri" w:hAnsi="Calibri"/>
          <w:color w:val="000000"/>
          <w:szCs w:val="22"/>
          <w:lang w:val="fr-FR"/>
        </w:rPr>
      </w:pPr>
    </w:p>
    <w:p w:rsidR="005377BF" w:rsidRPr="00E378F2" w:rsidRDefault="0095450B" w:rsidP="0035555A">
      <w:pPr>
        <w:spacing w:line="288" w:lineRule="auto"/>
        <w:jc w:val="both"/>
        <w:rPr>
          <w:rFonts w:ascii="Calibri" w:hAnsi="Calibri"/>
          <w:color w:val="000000"/>
          <w:szCs w:val="22"/>
          <w:lang w:val="fr-FR"/>
        </w:rPr>
      </w:pPr>
      <w:r w:rsidRPr="00E378F2">
        <w:rPr>
          <w:rFonts w:ascii="Calibri" w:hAnsi="Calibri"/>
          <w:color w:val="000000"/>
          <w:szCs w:val="22"/>
          <w:lang w:val="fr-FR"/>
        </w:rPr>
        <w:t>En revanche, le bonheur,</w:t>
      </w:r>
      <w:r w:rsidR="005377BF" w:rsidRPr="00E378F2">
        <w:rPr>
          <w:rFonts w:ascii="Calibri" w:hAnsi="Calibri"/>
          <w:color w:val="000000"/>
          <w:szCs w:val="22"/>
          <w:lang w:val="fr-FR"/>
        </w:rPr>
        <w:t xml:space="preserve"> </w:t>
      </w:r>
      <w:r w:rsidR="00012A16" w:rsidRPr="00E378F2">
        <w:rPr>
          <w:rFonts w:ascii="Calibri" w:hAnsi="Calibri"/>
          <w:color w:val="000000"/>
          <w:szCs w:val="22"/>
          <w:lang w:val="fr-FR"/>
        </w:rPr>
        <w:t xml:space="preserve">domaine </w:t>
      </w:r>
      <w:r w:rsidR="009E0B71" w:rsidRPr="00E378F2">
        <w:rPr>
          <w:rFonts w:ascii="Calibri" w:hAnsi="Calibri"/>
          <w:color w:val="000000"/>
          <w:szCs w:val="22"/>
          <w:lang w:val="fr-FR"/>
        </w:rPr>
        <w:t xml:space="preserve">étroitement </w:t>
      </w:r>
      <w:r w:rsidRPr="00E378F2">
        <w:rPr>
          <w:rFonts w:ascii="Calibri" w:hAnsi="Calibri"/>
          <w:color w:val="000000"/>
          <w:szCs w:val="22"/>
          <w:lang w:val="fr-FR"/>
        </w:rPr>
        <w:t>lié mais distinct</w:t>
      </w:r>
      <w:r w:rsidR="00777FBA" w:rsidRPr="00E378F2">
        <w:rPr>
          <w:rFonts w:ascii="Calibri" w:hAnsi="Calibri"/>
          <w:color w:val="000000"/>
          <w:szCs w:val="22"/>
          <w:lang w:val="fr-FR"/>
        </w:rPr>
        <w:t xml:space="preserve">, </w:t>
      </w:r>
      <w:r w:rsidR="005377BF" w:rsidRPr="00E378F2">
        <w:rPr>
          <w:rFonts w:ascii="Calibri" w:hAnsi="Calibri"/>
          <w:color w:val="000000"/>
          <w:szCs w:val="22"/>
          <w:lang w:val="fr-FR"/>
        </w:rPr>
        <w:t>est une émotion fugace, éphémère qui peut être affecté</w:t>
      </w:r>
      <w:r w:rsidR="00335E5C" w:rsidRPr="00E378F2">
        <w:rPr>
          <w:rFonts w:ascii="Calibri" w:hAnsi="Calibri"/>
          <w:color w:val="000000"/>
          <w:szCs w:val="22"/>
          <w:lang w:val="fr-FR"/>
        </w:rPr>
        <w:t>e</w:t>
      </w:r>
      <w:r w:rsidR="005377BF" w:rsidRPr="00E378F2">
        <w:rPr>
          <w:rFonts w:ascii="Calibri" w:hAnsi="Calibri"/>
          <w:color w:val="000000"/>
          <w:szCs w:val="22"/>
          <w:lang w:val="fr-FR"/>
        </w:rPr>
        <w:t xml:space="preserve"> par</w:t>
      </w:r>
      <w:r w:rsidR="00531337" w:rsidRPr="00E378F2">
        <w:rPr>
          <w:rFonts w:ascii="Calibri" w:hAnsi="Calibri"/>
          <w:color w:val="000000"/>
          <w:szCs w:val="22"/>
          <w:lang w:val="fr-FR"/>
        </w:rPr>
        <w:t xml:space="preserve"> de nombreux facteurs, allant du beau temps à</w:t>
      </w:r>
      <w:r w:rsidR="005377BF" w:rsidRPr="00E378F2">
        <w:rPr>
          <w:rFonts w:ascii="Calibri" w:hAnsi="Calibri"/>
          <w:color w:val="000000"/>
          <w:szCs w:val="22"/>
          <w:lang w:val="fr-FR"/>
        </w:rPr>
        <w:t xml:space="preserve"> un décès récent dans la famille. Dans ce dernier</w:t>
      </w:r>
      <w:r w:rsidR="00335E5C" w:rsidRPr="00E378F2">
        <w:rPr>
          <w:rFonts w:ascii="Calibri" w:hAnsi="Calibri"/>
          <w:color w:val="000000"/>
          <w:szCs w:val="22"/>
          <w:lang w:val="fr-FR"/>
        </w:rPr>
        <w:t xml:space="preserve"> cas</w:t>
      </w:r>
      <w:r w:rsidR="005377BF" w:rsidRPr="00E378F2">
        <w:rPr>
          <w:rFonts w:ascii="Calibri" w:hAnsi="Calibri"/>
          <w:color w:val="000000"/>
          <w:szCs w:val="22"/>
          <w:lang w:val="fr-FR"/>
        </w:rPr>
        <w:t>, par exemple, une personne peut ê</w:t>
      </w:r>
      <w:r w:rsidR="000263FF" w:rsidRPr="00E378F2">
        <w:rPr>
          <w:rFonts w:ascii="Calibri" w:hAnsi="Calibri"/>
          <w:color w:val="000000"/>
          <w:szCs w:val="22"/>
          <w:lang w:val="fr-FR"/>
        </w:rPr>
        <w:t>tre satisfaite de son emploi, son revenu, son éducation, s</w:t>
      </w:r>
      <w:r w:rsidR="005377BF" w:rsidRPr="00E378F2">
        <w:rPr>
          <w:rFonts w:ascii="Calibri" w:hAnsi="Calibri"/>
          <w:color w:val="000000"/>
          <w:szCs w:val="22"/>
          <w:lang w:val="fr-FR"/>
        </w:rPr>
        <w:t xml:space="preserve">a vie de famille, </w:t>
      </w:r>
      <w:r w:rsidR="00702DF7" w:rsidRPr="00E378F2">
        <w:rPr>
          <w:rFonts w:ascii="Calibri" w:hAnsi="Calibri"/>
          <w:color w:val="000000"/>
          <w:szCs w:val="22"/>
          <w:lang w:val="fr-FR"/>
        </w:rPr>
        <w:t xml:space="preserve">ses </w:t>
      </w:r>
      <w:r w:rsidR="005377BF" w:rsidRPr="00E378F2">
        <w:rPr>
          <w:rFonts w:ascii="Calibri" w:hAnsi="Calibri"/>
          <w:color w:val="000000"/>
          <w:szCs w:val="22"/>
          <w:lang w:val="fr-FR"/>
        </w:rPr>
        <w:t>amis et autre</w:t>
      </w:r>
      <w:r w:rsidR="00702DF7" w:rsidRPr="00E378F2">
        <w:rPr>
          <w:rFonts w:ascii="Calibri" w:hAnsi="Calibri"/>
          <w:color w:val="000000"/>
          <w:szCs w:val="22"/>
          <w:lang w:val="fr-FR"/>
        </w:rPr>
        <w:t>s, mais toujours être malheureuse</w:t>
      </w:r>
      <w:r w:rsidR="00A53EB5" w:rsidRPr="00E378F2">
        <w:rPr>
          <w:rFonts w:ascii="Calibri" w:hAnsi="Calibri"/>
          <w:color w:val="000000"/>
          <w:szCs w:val="22"/>
          <w:lang w:val="fr-FR"/>
        </w:rPr>
        <w:t>. En p</w:t>
      </w:r>
      <w:r w:rsidR="006C54EA" w:rsidRPr="00E378F2">
        <w:rPr>
          <w:rFonts w:ascii="Calibri" w:hAnsi="Calibri"/>
          <w:color w:val="000000"/>
          <w:szCs w:val="22"/>
          <w:lang w:val="fr-FR"/>
        </w:rPr>
        <w:t>r</w:t>
      </w:r>
      <w:r w:rsidR="00A53EB5" w:rsidRPr="00E378F2">
        <w:rPr>
          <w:rFonts w:ascii="Calibri" w:hAnsi="Calibri"/>
          <w:color w:val="000000"/>
          <w:szCs w:val="22"/>
          <w:lang w:val="fr-FR"/>
        </w:rPr>
        <w:t>océdant à</w:t>
      </w:r>
      <w:r w:rsidR="005377BF" w:rsidRPr="00E378F2">
        <w:rPr>
          <w:rFonts w:ascii="Calibri" w:hAnsi="Calibri"/>
          <w:color w:val="000000"/>
          <w:szCs w:val="22"/>
          <w:lang w:val="fr-FR"/>
        </w:rPr>
        <w:t xml:space="preserve"> une étude transversa</w:t>
      </w:r>
      <w:r w:rsidR="00A53EB5" w:rsidRPr="00E378F2">
        <w:rPr>
          <w:rFonts w:ascii="Calibri" w:hAnsi="Calibri"/>
          <w:color w:val="000000"/>
          <w:szCs w:val="22"/>
          <w:lang w:val="fr-FR"/>
        </w:rPr>
        <w:t>le, cependant, il est possible de donner</w:t>
      </w:r>
      <w:r w:rsidR="007777E7" w:rsidRPr="00E378F2">
        <w:rPr>
          <w:rFonts w:ascii="Calibri" w:hAnsi="Calibri"/>
          <w:color w:val="000000"/>
          <w:szCs w:val="22"/>
          <w:lang w:val="fr-FR"/>
        </w:rPr>
        <w:t xml:space="preserve"> un aperçu</w:t>
      </w:r>
      <w:r w:rsidR="005377BF" w:rsidRPr="00E378F2">
        <w:rPr>
          <w:rFonts w:ascii="Calibri" w:hAnsi="Calibri"/>
          <w:color w:val="000000"/>
          <w:szCs w:val="22"/>
          <w:lang w:val="fr-FR"/>
        </w:rPr>
        <w:t xml:space="preserve"> du niveau typique de bonheur dans une population.</w:t>
      </w:r>
    </w:p>
    <w:p w:rsidR="005377BF" w:rsidRPr="00E378F2" w:rsidRDefault="005377BF" w:rsidP="0035555A">
      <w:pPr>
        <w:spacing w:line="288" w:lineRule="auto"/>
        <w:jc w:val="both"/>
        <w:rPr>
          <w:rFonts w:ascii="Calibri" w:hAnsi="Calibri"/>
          <w:color w:val="000000"/>
          <w:szCs w:val="22"/>
          <w:lang w:val="fr-FR"/>
        </w:rPr>
      </w:pPr>
    </w:p>
    <w:p w:rsidR="00A34D74" w:rsidRPr="00E378F2" w:rsidRDefault="005377BF"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Ce module est destiné à </w:t>
      </w:r>
      <w:r w:rsidR="007414E7" w:rsidRPr="00E378F2">
        <w:rPr>
          <w:rFonts w:ascii="Calibri" w:hAnsi="Calibri"/>
          <w:color w:val="000000"/>
          <w:szCs w:val="22"/>
          <w:lang w:val="fr-FR"/>
        </w:rPr>
        <w:t>n’</w:t>
      </w:r>
      <w:r w:rsidRPr="00E378F2">
        <w:rPr>
          <w:rFonts w:ascii="Calibri" w:hAnsi="Calibri"/>
          <w:color w:val="000000"/>
          <w:szCs w:val="22"/>
          <w:lang w:val="fr-FR"/>
        </w:rPr>
        <w:t xml:space="preserve">être administré </w:t>
      </w:r>
      <w:r w:rsidR="007414E7" w:rsidRPr="00E378F2">
        <w:rPr>
          <w:rFonts w:ascii="Calibri" w:hAnsi="Calibri"/>
          <w:color w:val="000000"/>
          <w:szCs w:val="22"/>
          <w:lang w:val="fr-FR"/>
        </w:rPr>
        <w:t>qu’</w:t>
      </w:r>
      <w:r w:rsidRPr="00E378F2">
        <w:rPr>
          <w:rFonts w:ascii="Calibri" w:hAnsi="Calibri"/>
          <w:color w:val="000000"/>
          <w:szCs w:val="22"/>
          <w:lang w:val="fr-FR"/>
        </w:rPr>
        <w:t>aux répondant</w:t>
      </w:r>
      <w:r w:rsidR="00CF3D92" w:rsidRPr="00E378F2">
        <w:rPr>
          <w:rFonts w:ascii="Calibri" w:hAnsi="Calibri"/>
          <w:color w:val="000000"/>
          <w:szCs w:val="22"/>
          <w:lang w:val="fr-FR"/>
        </w:rPr>
        <w:t>e</w:t>
      </w:r>
      <w:r w:rsidR="007414E7" w:rsidRPr="00E378F2">
        <w:rPr>
          <w:rFonts w:ascii="Calibri" w:hAnsi="Calibri"/>
          <w:color w:val="000000"/>
          <w:szCs w:val="22"/>
          <w:lang w:val="fr-FR"/>
        </w:rPr>
        <w:t>s de</w:t>
      </w:r>
      <w:r w:rsidRPr="00E378F2">
        <w:rPr>
          <w:rFonts w:ascii="Calibri" w:hAnsi="Calibri"/>
          <w:color w:val="000000"/>
          <w:szCs w:val="22"/>
          <w:lang w:val="fr-FR"/>
        </w:rPr>
        <w:t xml:space="preserve"> 15-24 ans. Le module comp</w:t>
      </w:r>
      <w:r w:rsidR="000E2B2A" w:rsidRPr="00E378F2">
        <w:rPr>
          <w:rFonts w:ascii="Calibri" w:hAnsi="Calibri"/>
          <w:color w:val="000000"/>
          <w:szCs w:val="22"/>
          <w:lang w:val="fr-FR"/>
        </w:rPr>
        <w:t>rend 14 questions. Une carte-</w:t>
      </w:r>
      <w:r w:rsidRPr="00E378F2">
        <w:rPr>
          <w:rFonts w:ascii="Calibri" w:hAnsi="Calibri"/>
          <w:color w:val="000000"/>
          <w:szCs w:val="22"/>
          <w:lang w:val="fr-FR"/>
        </w:rPr>
        <w:t>réponse recto-verso est également utilisé</w:t>
      </w:r>
      <w:r w:rsidR="000E2B2A" w:rsidRPr="00E378F2">
        <w:rPr>
          <w:rFonts w:ascii="Calibri" w:hAnsi="Calibri"/>
          <w:color w:val="000000"/>
          <w:szCs w:val="22"/>
          <w:lang w:val="fr-FR"/>
        </w:rPr>
        <w:t>e</w:t>
      </w:r>
      <w:r w:rsidRPr="00E378F2">
        <w:rPr>
          <w:rFonts w:ascii="Calibri" w:hAnsi="Calibri"/>
          <w:color w:val="000000"/>
          <w:szCs w:val="22"/>
          <w:lang w:val="fr-FR"/>
        </w:rPr>
        <w:t xml:space="preserve"> et montré</w:t>
      </w:r>
      <w:r w:rsidR="000E2B2A" w:rsidRPr="00E378F2">
        <w:rPr>
          <w:rFonts w:ascii="Calibri" w:hAnsi="Calibri"/>
          <w:color w:val="000000"/>
          <w:szCs w:val="22"/>
          <w:lang w:val="fr-FR"/>
        </w:rPr>
        <w:t>e à la répondante</w:t>
      </w:r>
      <w:r w:rsidR="002B25E8" w:rsidRPr="00E378F2">
        <w:rPr>
          <w:rFonts w:ascii="Calibri" w:hAnsi="Calibri"/>
          <w:color w:val="000000"/>
          <w:szCs w:val="22"/>
          <w:lang w:val="fr-FR"/>
        </w:rPr>
        <w:t xml:space="preserve">, </w:t>
      </w:r>
      <w:r w:rsidR="00A93D57" w:rsidRPr="00E378F2">
        <w:rPr>
          <w:rFonts w:ascii="Calibri" w:hAnsi="Calibri"/>
          <w:color w:val="000000"/>
          <w:szCs w:val="22"/>
          <w:lang w:val="fr-FR"/>
        </w:rPr>
        <w:t>afin de faciliter à cette dernière sa réponse</w:t>
      </w:r>
      <w:r w:rsidRPr="00E378F2">
        <w:rPr>
          <w:rFonts w:ascii="Calibri" w:hAnsi="Calibri"/>
          <w:color w:val="000000"/>
          <w:szCs w:val="22"/>
          <w:lang w:val="fr-FR"/>
        </w:rPr>
        <w:t xml:space="preserve"> aux questions.</w:t>
      </w:r>
    </w:p>
    <w:p w:rsidR="00A34D74" w:rsidRPr="0046174A" w:rsidRDefault="00A34D74" w:rsidP="0035555A">
      <w:pPr>
        <w:spacing w:line="288" w:lineRule="auto"/>
        <w:jc w:val="both"/>
        <w:rPr>
          <w:rFonts w:ascii="Calibri" w:hAnsi="Calibri"/>
          <w:color w:val="000000"/>
          <w:szCs w:val="22"/>
          <w:lang w:val="fr-FR"/>
        </w:rPr>
      </w:pPr>
    </w:p>
    <w:p w:rsidR="005377BF" w:rsidRPr="00E378F2" w:rsidRDefault="007E6130" w:rsidP="0035555A">
      <w:pPr>
        <w:spacing w:line="288" w:lineRule="auto"/>
        <w:jc w:val="both"/>
        <w:rPr>
          <w:rFonts w:ascii="Calibri" w:hAnsi="Calibri"/>
          <w:color w:val="000000"/>
          <w:szCs w:val="22"/>
          <w:lang w:val="fr-FR"/>
        </w:rPr>
      </w:pPr>
      <w:r w:rsidRPr="00E378F2">
        <w:rPr>
          <w:rFonts w:ascii="Calibri" w:hAnsi="Calibri"/>
          <w:color w:val="000000"/>
          <w:szCs w:val="22"/>
          <w:lang w:val="fr-FR"/>
        </w:rPr>
        <w:t>La question LS2 comporte</w:t>
      </w:r>
      <w:r w:rsidR="005377BF" w:rsidRPr="00E378F2">
        <w:rPr>
          <w:rFonts w:ascii="Calibri" w:hAnsi="Calibri"/>
          <w:color w:val="000000"/>
          <w:szCs w:val="22"/>
          <w:lang w:val="fr-FR"/>
        </w:rPr>
        <w:t xml:space="preserve"> 5 catégories de réponses possibles sur le bonheur, </w:t>
      </w:r>
      <w:r w:rsidR="00167C8B" w:rsidRPr="00E378F2">
        <w:rPr>
          <w:rFonts w:ascii="Calibri" w:hAnsi="Calibri"/>
          <w:color w:val="000000"/>
          <w:szCs w:val="22"/>
          <w:lang w:val="fr-FR"/>
        </w:rPr>
        <w:t xml:space="preserve">de très heureuse à très malheureuse </w:t>
      </w:r>
      <w:r w:rsidR="005377BF" w:rsidRPr="00E378F2">
        <w:rPr>
          <w:rFonts w:ascii="Calibri" w:hAnsi="Calibri"/>
          <w:color w:val="000000"/>
          <w:szCs w:val="22"/>
          <w:lang w:val="fr-FR"/>
        </w:rPr>
        <w:t>dont chacun</w:t>
      </w:r>
      <w:r w:rsidR="00AB1964" w:rsidRPr="00E378F2">
        <w:rPr>
          <w:rFonts w:ascii="Calibri" w:hAnsi="Calibri"/>
          <w:color w:val="000000"/>
          <w:szCs w:val="22"/>
          <w:lang w:val="fr-FR"/>
        </w:rPr>
        <w:t>e</w:t>
      </w:r>
      <w:r w:rsidR="005377BF" w:rsidRPr="00E378F2">
        <w:rPr>
          <w:rFonts w:ascii="Calibri" w:hAnsi="Calibri"/>
          <w:color w:val="000000"/>
          <w:szCs w:val="22"/>
          <w:lang w:val="fr-FR"/>
        </w:rPr>
        <w:t xml:space="preserve"> est représenté</w:t>
      </w:r>
      <w:r w:rsidR="00AB1964" w:rsidRPr="00E378F2">
        <w:rPr>
          <w:rFonts w:ascii="Calibri" w:hAnsi="Calibri"/>
          <w:color w:val="000000"/>
          <w:szCs w:val="22"/>
          <w:lang w:val="fr-FR"/>
        </w:rPr>
        <w:t>e</w:t>
      </w:r>
      <w:r w:rsidR="005377BF" w:rsidRPr="00E378F2">
        <w:rPr>
          <w:rFonts w:ascii="Calibri" w:hAnsi="Calibri"/>
          <w:color w:val="000000"/>
          <w:szCs w:val="22"/>
          <w:lang w:val="fr-FR"/>
        </w:rPr>
        <w:t xml:space="preserve"> par un visage </w:t>
      </w:r>
      <w:r w:rsidR="00167C8B" w:rsidRPr="00E378F2">
        <w:rPr>
          <w:rFonts w:ascii="Calibri" w:hAnsi="Calibri"/>
          <w:color w:val="000000"/>
          <w:szCs w:val="22"/>
          <w:lang w:val="fr-FR"/>
        </w:rPr>
        <w:t xml:space="preserve">(de </w:t>
      </w:r>
      <w:r w:rsidR="005377BF" w:rsidRPr="00E378F2">
        <w:rPr>
          <w:rFonts w:ascii="Calibri" w:hAnsi="Calibri"/>
          <w:color w:val="000000"/>
          <w:szCs w:val="22"/>
          <w:lang w:val="fr-FR"/>
        </w:rPr>
        <w:t xml:space="preserve">souriant </w:t>
      </w:r>
      <w:r w:rsidR="00167C8B" w:rsidRPr="00E378F2">
        <w:rPr>
          <w:rFonts w:ascii="Calibri" w:hAnsi="Calibri"/>
          <w:color w:val="000000"/>
          <w:szCs w:val="22"/>
          <w:lang w:val="fr-FR"/>
        </w:rPr>
        <w:t xml:space="preserve">à pas </w:t>
      </w:r>
      <w:r w:rsidR="005377BF" w:rsidRPr="00E378F2">
        <w:rPr>
          <w:rFonts w:ascii="Calibri" w:hAnsi="Calibri"/>
          <w:color w:val="000000"/>
          <w:szCs w:val="22"/>
          <w:lang w:val="fr-FR"/>
        </w:rPr>
        <w:t>souriant) sur la carte-réponse.</w:t>
      </w:r>
    </w:p>
    <w:p w:rsidR="005377BF" w:rsidRPr="00E378F2" w:rsidRDefault="005377BF" w:rsidP="0035555A">
      <w:pPr>
        <w:spacing w:line="288" w:lineRule="auto"/>
        <w:jc w:val="both"/>
        <w:rPr>
          <w:rFonts w:ascii="Calibri" w:hAnsi="Calibri"/>
          <w:color w:val="000000"/>
          <w:szCs w:val="22"/>
          <w:lang w:val="fr-FR"/>
        </w:rPr>
      </w:pPr>
    </w:p>
    <w:p w:rsidR="005377BF" w:rsidRPr="00E378F2" w:rsidRDefault="00A95B3A" w:rsidP="0035555A">
      <w:pPr>
        <w:spacing w:line="288" w:lineRule="auto"/>
        <w:jc w:val="both"/>
        <w:rPr>
          <w:rFonts w:ascii="Calibri" w:hAnsi="Calibri"/>
          <w:color w:val="000000"/>
          <w:szCs w:val="22"/>
          <w:lang w:val="fr-FR"/>
        </w:rPr>
      </w:pPr>
      <w:r w:rsidRPr="00E378F2">
        <w:rPr>
          <w:rFonts w:ascii="Calibri" w:hAnsi="Calibri"/>
          <w:color w:val="000000"/>
          <w:szCs w:val="22"/>
          <w:lang w:val="fr-FR"/>
        </w:rPr>
        <w:t>Les questions de LS3 à LS13 portent</w:t>
      </w:r>
      <w:r w:rsidR="005377BF" w:rsidRPr="00E378F2">
        <w:rPr>
          <w:rFonts w:ascii="Calibri" w:hAnsi="Calibri"/>
          <w:color w:val="000000"/>
          <w:szCs w:val="22"/>
          <w:lang w:val="fr-FR"/>
        </w:rPr>
        <w:t xml:space="preserve"> sur </w:t>
      </w:r>
      <w:r w:rsidR="005377BF" w:rsidRPr="00E378F2">
        <w:rPr>
          <w:rFonts w:ascii="Calibri" w:hAnsi="Calibri" w:cs="Calibri"/>
          <w:color w:val="000000"/>
          <w:szCs w:val="22"/>
          <w:lang w:val="fr-FR"/>
        </w:rPr>
        <w:t>la satisfaction de la vie et ont</w:t>
      </w:r>
      <w:r w:rsidR="006076A5" w:rsidRPr="00E378F2">
        <w:rPr>
          <w:rFonts w:ascii="Calibri" w:hAnsi="Calibri" w:cs="Calibri"/>
          <w:color w:val="000000"/>
          <w:szCs w:val="22"/>
          <w:lang w:val="fr-FR"/>
        </w:rPr>
        <w:t xml:space="preserve"> toutes</w:t>
      </w:r>
      <w:r w:rsidR="005377BF" w:rsidRPr="00E378F2">
        <w:rPr>
          <w:rFonts w:ascii="Calibri" w:hAnsi="Calibri" w:cs="Calibri"/>
          <w:color w:val="000000"/>
          <w:szCs w:val="22"/>
          <w:lang w:val="fr-FR"/>
        </w:rPr>
        <w:t xml:space="preserve"> les mê</w:t>
      </w:r>
      <w:r w:rsidR="005377BF" w:rsidRPr="00E378F2">
        <w:rPr>
          <w:rFonts w:ascii="Calibri" w:hAnsi="Calibri"/>
          <w:color w:val="000000"/>
          <w:szCs w:val="22"/>
          <w:lang w:val="fr-FR"/>
        </w:rPr>
        <w:t>mes catégories de réponse, sous la for</w:t>
      </w:r>
      <w:r w:rsidR="002B6306" w:rsidRPr="00E378F2">
        <w:rPr>
          <w:rFonts w:ascii="Calibri" w:hAnsi="Calibri"/>
          <w:color w:val="000000"/>
          <w:szCs w:val="22"/>
          <w:lang w:val="fr-FR"/>
        </w:rPr>
        <w:t>me d'une échelle de 5 point de ‘très satisfaite’ à ‘</w:t>
      </w:r>
      <w:r w:rsidR="005377BF" w:rsidRPr="00E378F2">
        <w:rPr>
          <w:rFonts w:ascii="Calibri" w:hAnsi="Calibri"/>
          <w:color w:val="000000"/>
          <w:szCs w:val="22"/>
          <w:lang w:val="fr-FR"/>
        </w:rPr>
        <w:t>très insatisfait</w:t>
      </w:r>
      <w:r w:rsidR="002B6306" w:rsidRPr="00E378F2">
        <w:rPr>
          <w:rFonts w:ascii="Calibri" w:hAnsi="Calibri"/>
          <w:color w:val="000000"/>
          <w:szCs w:val="22"/>
          <w:lang w:val="fr-FR"/>
        </w:rPr>
        <w:t>e’</w:t>
      </w:r>
      <w:r w:rsidR="00050DC5" w:rsidRPr="00E378F2">
        <w:rPr>
          <w:rFonts w:ascii="Calibri" w:hAnsi="Calibri"/>
          <w:color w:val="000000"/>
          <w:szCs w:val="22"/>
          <w:lang w:val="fr-FR"/>
        </w:rPr>
        <w:t>. La face 2 de la carte-</w:t>
      </w:r>
      <w:r w:rsidR="005377BF" w:rsidRPr="00E378F2">
        <w:rPr>
          <w:rFonts w:ascii="Calibri" w:hAnsi="Calibri"/>
          <w:color w:val="000000"/>
          <w:szCs w:val="22"/>
          <w:lang w:val="fr-FR"/>
        </w:rPr>
        <w:t xml:space="preserve">réponse a également 5 "visages </w:t>
      </w:r>
      <w:r w:rsidR="00167C8B" w:rsidRPr="00E378F2">
        <w:rPr>
          <w:rFonts w:ascii="Calibri" w:hAnsi="Calibri"/>
          <w:color w:val="000000"/>
          <w:szCs w:val="22"/>
          <w:lang w:val="fr-FR"/>
        </w:rPr>
        <w:t xml:space="preserve">de </w:t>
      </w:r>
      <w:r w:rsidR="005377BF" w:rsidRPr="00E378F2">
        <w:rPr>
          <w:rFonts w:ascii="Calibri" w:hAnsi="Calibri"/>
          <w:color w:val="000000"/>
          <w:szCs w:val="22"/>
          <w:lang w:val="fr-FR"/>
        </w:rPr>
        <w:t>souriant</w:t>
      </w:r>
      <w:r w:rsidR="00167C8B" w:rsidRPr="00E378F2">
        <w:rPr>
          <w:rFonts w:ascii="Calibri" w:hAnsi="Calibri"/>
          <w:color w:val="000000"/>
          <w:szCs w:val="22"/>
          <w:lang w:val="fr-FR"/>
        </w:rPr>
        <w:t xml:space="preserve"> à pas souriant</w:t>
      </w:r>
      <w:r w:rsidR="005377BF" w:rsidRPr="00E378F2">
        <w:rPr>
          <w:rFonts w:ascii="Calibri" w:hAnsi="Calibri"/>
          <w:color w:val="000000"/>
          <w:szCs w:val="22"/>
          <w:lang w:val="fr-FR"/>
        </w:rPr>
        <w:t>" correspondant à ces catégories de réponses.</w:t>
      </w:r>
    </w:p>
    <w:p w:rsidR="005377BF" w:rsidRPr="00E378F2" w:rsidRDefault="005377BF" w:rsidP="0035555A">
      <w:pPr>
        <w:spacing w:line="288" w:lineRule="auto"/>
        <w:jc w:val="both"/>
        <w:rPr>
          <w:rFonts w:ascii="Calibri" w:hAnsi="Calibri"/>
          <w:color w:val="000000"/>
          <w:szCs w:val="22"/>
          <w:lang w:val="fr-FR"/>
        </w:rPr>
      </w:pPr>
    </w:p>
    <w:p w:rsidR="005377BF" w:rsidRPr="00E378F2" w:rsidRDefault="00010B0B" w:rsidP="0035555A">
      <w:pPr>
        <w:spacing w:line="288" w:lineRule="auto"/>
        <w:jc w:val="both"/>
        <w:rPr>
          <w:rFonts w:ascii="Calibri" w:hAnsi="Calibri"/>
          <w:color w:val="000000"/>
          <w:szCs w:val="22"/>
          <w:lang w:val="fr-FR"/>
        </w:rPr>
      </w:pPr>
      <w:r w:rsidRPr="00E378F2">
        <w:rPr>
          <w:rFonts w:ascii="Calibri" w:hAnsi="Calibri"/>
          <w:color w:val="000000"/>
          <w:szCs w:val="22"/>
          <w:lang w:val="fr-FR"/>
        </w:rPr>
        <w:t>Les i</w:t>
      </w:r>
      <w:r w:rsidR="005377BF" w:rsidRPr="00E378F2">
        <w:rPr>
          <w:rFonts w:ascii="Calibri" w:hAnsi="Calibri"/>
          <w:color w:val="000000"/>
          <w:szCs w:val="22"/>
          <w:lang w:val="fr-FR"/>
        </w:rPr>
        <w:t>nformations sur quand et com</w:t>
      </w:r>
      <w:r w:rsidR="00C5158F" w:rsidRPr="00E378F2">
        <w:rPr>
          <w:rFonts w:ascii="Calibri" w:hAnsi="Calibri"/>
          <w:color w:val="000000"/>
          <w:szCs w:val="22"/>
          <w:lang w:val="fr-FR"/>
        </w:rPr>
        <w:t>ment utiliser la carte-réponse figure</w:t>
      </w:r>
      <w:r w:rsidRPr="00E378F2">
        <w:rPr>
          <w:rFonts w:ascii="Calibri" w:hAnsi="Calibri"/>
          <w:color w:val="000000"/>
          <w:szCs w:val="22"/>
          <w:lang w:val="fr-FR"/>
        </w:rPr>
        <w:t>nt</w:t>
      </w:r>
      <w:r w:rsidR="005377BF" w:rsidRPr="00E378F2">
        <w:rPr>
          <w:rFonts w:ascii="Calibri" w:hAnsi="Calibri"/>
          <w:color w:val="000000"/>
          <w:szCs w:val="22"/>
          <w:lang w:val="fr-FR"/>
        </w:rPr>
        <w:t xml:space="preserve"> ci-dessous</w:t>
      </w:r>
      <w:r w:rsidR="00167C8B"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F72ECE" w:rsidRPr="00E378F2" w:rsidRDefault="00A34D74" w:rsidP="00167C8B">
      <w:pPr>
        <w:keepNext/>
        <w:spacing w:line="288" w:lineRule="auto"/>
        <w:jc w:val="both"/>
        <w:rPr>
          <w:color w:val="000000"/>
          <w:lang w:val="fr-FR"/>
        </w:rPr>
      </w:pPr>
      <w:r w:rsidRPr="00E378F2">
        <w:rPr>
          <w:rFonts w:ascii="Calibri" w:hAnsi="Calibri"/>
          <w:b/>
          <w:smallCaps/>
          <w:color w:val="000000"/>
          <w:szCs w:val="22"/>
          <w:lang w:val="fr-FR"/>
        </w:rPr>
        <w:t xml:space="preserve">LS1. </w:t>
      </w:r>
      <w:r w:rsidR="00550A5F" w:rsidRPr="00E378F2">
        <w:rPr>
          <w:b/>
          <w:i/>
          <w:color w:val="000000"/>
          <w:lang w:val="fr-FR"/>
        </w:rPr>
        <w:t xml:space="preserve">Vérifier WB2: Age de </w:t>
      </w:r>
      <w:r w:rsidR="00167C8B" w:rsidRPr="00E378F2">
        <w:rPr>
          <w:b/>
          <w:i/>
          <w:color w:val="000000"/>
          <w:lang w:val="fr-FR"/>
        </w:rPr>
        <w:t xml:space="preserve">la répondante entre 15 et 24 ans </w:t>
      </w:r>
      <w:r w:rsidR="00550A5F" w:rsidRPr="00E378F2">
        <w:rPr>
          <w:b/>
          <w:i/>
          <w:color w:val="000000"/>
          <w:lang w:val="fr-FR"/>
        </w:rPr>
        <w:t>?</w:t>
      </w:r>
    </w:p>
    <w:p w:rsidR="00A34D74" w:rsidRPr="00E378F2" w:rsidRDefault="00F72EC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Avant de commencer à poser les </w:t>
      </w:r>
      <w:r w:rsidR="00711F08" w:rsidRPr="00E378F2">
        <w:rPr>
          <w:rFonts w:ascii="Calibri" w:hAnsi="Calibri"/>
          <w:color w:val="000000"/>
          <w:szCs w:val="22"/>
          <w:lang w:val="fr-FR"/>
        </w:rPr>
        <w:t>questions de ce module, vérifiez WB2. Si la</w:t>
      </w:r>
      <w:r w:rsidRPr="00E378F2">
        <w:rPr>
          <w:rFonts w:ascii="Calibri" w:hAnsi="Calibri"/>
          <w:color w:val="000000"/>
          <w:szCs w:val="22"/>
          <w:lang w:val="fr-FR"/>
        </w:rPr>
        <w:t xml:space="preserve"> répondant</w:t>
      </w:r>
      <w:r w:rsidR="00711F08" w:rsidRPr="00E378F2">
        <w:rPr>
          <w:rFonts w:ascii="Calibri" w:hAnsi="Calibri"/>
          <w:color w:val="000000"/>
          <w:szCs w:val="22"/>
          <w:lang w:val="fr-FR"/>
        </w:rPr>
        <w:t>e</w:t>
      </w:r>
      <w:r w:rsidRPr="00E378F2">
        <w:rPr>
          <w:rFonts w:ascii="Calibri" w:hAnsi="Calibri"/>
          <w:color w:val="000000"/>
          <w:szCs w:val="22"/>
          <w:lang w:val="fr-FR"/>
        </w:rPr>
        <w:t xml:space="preserve"> est âg</w:t>
      </w:r>
      <w:r w:rsidR="00711F08" w:rsidRPr="00E378F2">
        <w:rPr>
          <w:rFonts w:ascii="Calibri" w:hAnsi="Calibri"/>
          <w:color w:val="000000"/>
          <w:szCs w:val="22"/>
          <w:lang w:val="fr-FR"/>
        </w:rPr>
        <w:t xml:space="preserve">ée entre 25 et </w:t>
      </w:r>
      <w:r w:rsidRPr="00E378F2">
        <w:rPr>
          <w:rFonts w:ascii="Calibri" w:hAnsi="Calibri"/>
          <w:color w:val="000000"/>
          <w:szCs w:val="22"/>
          <w:lang w:val="fr-FR"/>
        </w:rPr>
        <w:t>49 ans, passez à la question WM11, qui est placé</w:t>
      </w:r>
      <w:r w:rsidR="009C0B91" w:rsidRPr="00E378F2">
        <w:rPr>
          <w:rFonts w:ascii="Calibri" w:hAnsi="Calibri"/>
          <w:color w:val="000000"/>
          <w:szCs w:val="22"/>
          <w:lang w:val="fr-FR"/>
        </w:rPr>
        <w:t>e</w:t>
      </w:r>
      <w:r w:rsidRPr="00E378F2">
        <w:rPr>
          <w:rFonts w:ascii="Calibri" w:hAnsi="Calibri"/>
          <w:color w:val="000000"/>
          <w:szCs w:val="22"/>
          <w:lang w:val="fr-FR"/>
        </w:rPr>
        <w:t xml:space="preserve"> après</w:t>
      </w:r>
      <w:r w:rsidR="009C0B91" w:rsidRPr="00E378F2">
        <w:rPr>
          <w:rFonts w:ascii="Calibri" w:hAnsi="Calibri"/>
          <w:color w:val="000000"/>
          <w:szCs w:val="22"/>
          <w:lang w:val="fr-FR"/>
        </w:rPr>
        <w:t xml:space="preserve"> ce module. Si la</w:t>
      </w:r>
      <w:r w:rsidRPr="00E378F2">
        <w:rPr>
          <w:rFonts w:ascii="Calibri" w:hAnsi="Calibri"/>
          <w:color w:val="000000"/>
          <w:szCs w:val="22"/>
          <w:lang w:val="fr-FR"/>
        </w:rPr>
        <w:t xml:space="preserve"> répondant</w:t>
      </w:r>
      <w:r w:rsidR="009C0B91" w:rsidRPr="00E378F2">
        <w:rPr>
          <w:rFonts w:ascii="Calibri" w:hAnsi="Calibri"/>
          <w:color w:val="000000"/>
          <w:szCs w:val="22"/>
          <w:lang w:val="fr-FR"/>
        </w:rPr>
        <w:t>e</w:t>
      </w:r>
      <w:r w:rsidR="00010B0B" w:rsidRPr="00E378F2">
        <w:rPr>
          <w:rFonts w:ascii="Calibri" w:hAnsi="Calibri"/>
          <w:color w:val="000000"/>
          <w:szCs w:val="22"/>
          <w:lang w:val="fr-FR"/>
        </w:rPr>
        <w:t xml:space="preserve"> a</w:t>
      </w:r>
      <w:r w:rsidR="005C04D9" w:rsidRPr="00E378F2">
        <w:rPr>
          <w:rFonts w:ascii="Calibri" w:hAnsi="Calibri"/>
          <w:color w:val="000000"/>
          <w:szCs w:val="22"/>
          <w:lang w:val="fr-FR"/>
        </w:rPr>
        <w:t xml:space="preserve"> 15 à 24 ans, inclus</w:t>
      </w:r>
      <w:r w:rsidRPr="00E378F2">
        <w:rPr>
          <w:rFonts w:ascii="Calibri" w:hAnsi="Calibri"/>
          <w:color w:val="000000"/>
          <w:szCs w:val="22"/>
          <w:lang w:val="fr-FR"/>
        </w:rPr>
        <w:t>, pas</w:t>
      </w:r>
      <w:r w:rsidR="00010B0B" w:rsidRPr="00E378F2">
        <w:rPr>
          <w:rFonts w:ascii="Calibri" w:hAnsi="Calibri"/>
          <w:color w:val="000000"/>
          <w:szCs w:val="22"/>
          <w:lang w:val="fr-FR"/>
        </w:rPr>
        <w:t>sez à la question suivante, LS2</w:t>
      </w:r>
      <w:r w:rsidR="00A34D74"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240351" w:rsidP="0035555A">
      <w:pPr>
        <w:spacing w:line="288" w:lineRule="auto"/>
        <w:jc w:val="both"/>
        <w:rPr>
          <w:rFonts w:ascii="Calibri" w:hAnsi="Calibri"/>
          <w:color w:val="000000"/>
          <w:szCs w:val="22"/>
          <w:lang w:val="fr-FR"/>
        </w:rPr>
      </w:pPr>
      <w:r w:rsidRPr="00E378F2">
        <w:rPr>
          <w:rFonts w:ascii="Calibri" w:hAnsi="Calibri"/>
          <w:color w:val="000000"/>
          <w:szCs w:val="22"/>
          <w:lang w:val="fr-FR"/>
        </w:rPr>
        <w:t>La premi</w:t>
      </w:r>
      <w:r w:rsidR="00900F85" w:rsidRPr="00E378F2">
        <w:rPr>
          <w:rFonts w:ascii="Calibri" w:hAnsi="Calibri"/>
          <w:color w:val="000000"/>
          <w:szCs w:val="22"/>
          <w:lang w:val="fr-FR"/>
        </w:rPr>
        <w:t>ère question du module (LS2) porte</w:t>
      </w:r>
      <w:r w:rsidRPr="00E378F2">
        <w:rPr>
          <w:rFonts w:ascii="Calibri" w:hAnsi="Calibri"/>
          <w:color w:val="000000"/>
          <w:szCs w:val="22"/>
          <w:lang w:val="fr-FR"/>
        </w:rPr>
        <w:t xml:space="preserve"> sur </w:t>
      </w:r>
      <w:r w:rsidRPr="00E378F2">
        <w:rPr>
          <w:rFonts w:ascii="Calibri" w:hAnsi="Calibri" w:cs="Calibri"/>
          <w:color w:val="000000"/>
          <w:szCs w:val="22"/>
          <w:lang w:val="fr-FR"/>
        </w:rPr>
        <w:t>l</w:t>
      </w:r>
      <w:r w:rsidR="00900F85" w:rsidRPr="00E378F2">
        <w:rPr>
          <w:rFonts w:ascii="Calibri" w:hAnsi="Calibri" w:cs="Calibri"/>
          <w:color w:val="000000"/>
          <w:szCs w:val="22"/>
          <w:lang w:val="fr-FR"/>
        </w:rPr>
        <w:t>e bonheur. Vous présenterez la Face 1 de la carte-</w:t>
      </w:r>
      <w:r w:rsidRPr="00E378F2">
        <w:rPr>
          <w:rFonts w:ascii="Calibri" w:hAnsi="Calibri" w:cs="Calibri"/>
          <w:color w:val="000000"/>
          <w:szCs w:val="22"/>
          <w:lang w:val="fr-FR"/>
        </w:rPr>
        <w:t>réponse à cette question.</w:t>
      </w:r>
    </w:p>
    <w:p w:rsidR="00A34D74" w:rsidRPr="00E378F2" w:rsidRDefault="00A34D74" w:rsidP="0035555A">
      <w:pPr>
        <w:spacing w:line="288" w:lineRule="auto"/>
        <w:jc w:val="both"/>
        <w:rPr>
          <w:rFonts w:ascii="Calibri" w:hAnsi="Calibri"/>
          <w:color w:val="000000"/>
          <w:szCs w:val="22"/>
          <w:lang w:val="fr-FR"/>
        </w:rPr>
      </w:pPr>
    </w:p>
    <w:p w:rsidR="00E4570C" w:rsidRPr="00E378F2" w:rsidRDefault="00A34D74" w:rsidP="0035555A">
      <w:pPr>
        <w:keepNext/>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  </w:t>
      </w:r>
      <w:r w:rsidR="00F355A8" w:rsidRPr="00E378F2">
        <w:rPr>
          <w:rFonts w:ascii="Calibri" w:hAnsi="Calibri"/>
          <w:color w:val="000000"/>
          <w:szCs w:val="22"/>
          <w:lang w:val="fr-FR"/>
        </w:rPr>
        <w:t>Vous devrez d'abord introduire le module avec la phrase suivante</w:t>
      </w:r>
      <w:r w:rsidR="00167C8B" w:rsidRPr="00E378F2">
        <w:rPr>
          <w:rFonts w:ascii="Calibri" w:hAnsi="Calibri"/>
          <w:color w:val="000000"/>
          <w:szCs w:val="22"/>
          <w:lang w:val="fr-FR"/>
        </w:rPr>
        <w:t> :</w:t>
      </w:r>
    </w:p>
    <w:p w:rsidR="00DB0898" w:rsidRPr="00E378F2" w:rsidRDefault="00167C8B" w:rsidP="0035555A">
      <w:pPr>
        <w:keepNext/>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LS2.</w:t>
      </w:r>
      <w:r w:rsidR="00D91FC2" w:rsidRPr="00E378F2">
        <w:rPr>
          <w:rFonts w:ascii="Calibri" w:hAnsi="Calibri"/>
          <w:b/>
          <w:color w:val="000000"/>
          <w:sz w:val="20"/>
          <w:lang w:val="fr-FR"/>
        </w:rPr>
        <w:t>MAINTENANT JE VOUDRAIS VOUS POSER QUELQUES QUESTIONS SIMPLES A PROPOS DU BONHEUR ET DE LA SATISFACTION</w:t>
      </w:r>
      <w:r w:rsidR="00D91FC2" w:rsidRPr="00E378F2">
        <w:rPr>
          <w:color w:val="000000"/>
          <w:lang w:val="fr-FR"/>
        </w:rPr>
        <w:t>.</w:t>
      </w:r>
    </w:p>
    <w:p w:rsidR="00A34D74" w:rsidRPr="00E378F2" w:rsidRDefault="007833A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Et posez la</w:t>
      </w:r>
      <w:r w:rsidR="00A34D74" w:rsidRPr="00E378F2">
        <w:rPr>
          <w:rFonts w:ascii="Calibri" w:hAnsi="Calibri"/>
          <w:color w:val="000000"/>
          <w:szCs w:val="22"/>
          <w:lang w:val="fr-FR"/>
        </w:rPr>
        <w:t xml:space="preserve"> question</w:t>
      </w:r>
      <w:r w:rsidRPr="00E378F2">
        <w:rPr>
          <w:rFonts w:ascii="Calibri" w:hAnsi="Calibri"/>
          <w:color w:val="000000"/>
          <w:szCs w:val="22"/>
          <w:lang w:val="fr-FR"/>
        </w:rPr>
        <w:t xml:space="preserve"> suivante</w:t>
      </w:r>
      <w:r w:rsidR="00167C8B" w:rsidRPr="00E378F2">
        <w:rPr>
          <w:rFonts w:ascii="Calibri" w:hAnsi="Calibri"/>
          <w:color w:val="000000"/>
          <w:szCs w:val="22"/>
          <w:lang w:val="fr-FR"/>
        </w:rPr>
        <w:t xml:space="preserve"> </w:t>
      </w:r>
      <w:r w:rsidR="00A34D74" w:rsidRPr="00E378F2">
        <w:rPr>
          <w:rFonts w:ascii="Calibri" w:hAnsi="Calibri"/>
          <w:color w:val="000000"/>
          <w:szCs w:val="22"/>
          <w:lang w:val="fr-FR"/>
        </w:rPr>
        <w:t>:</w:t>
      </w:r>
    </w:p>
    <w:p w:rsidR="00DB0898" w:rsidRPr="00E378F2" w:rsidRDefault="00DB0898" w:rsidP="0035555A">
      <w:pPr>
        <w:spacing w:line="288" w:lineRule="auto"/>
        <w:ind w:left="720"/>
        <w:jc w:val="both"/>
        <w:rPr>
          <w:rFonts w:ascii="Calibri" w:hAnsi="Calibri"/>
          <w:color w:val="000000"/>
          <w:szCs w:val="22"/>
          <w:lang w:val="fr-FR"/>
        </w:rPr>
      </w:pPr>
    </w:p>
    <w:p w:rsidR="00A34D74" w:rsidRPr="00E378F2" w:rsidRDefault="00035A32" w:rsidP="00167C8B">
      <w:pPr>
        <w:pStyle w:val="1Intvwqst"/>
        <w:widowControl w:val="0"/>
        <w:jc w:val="both"/>
        <w:rPr>
          <w:rFonts w:ascii="Calibri" w:hAnsi="Calibri"/>
          <w:color w:val="000000"/>
          <w:szCs w:val="22"/>
          <w:lang w:val="fr-FR"/>
        </w:rPr>
      </w:pPr>
      <w:r w:rsidRPr="00E378F2">
        <w:rPr>
          <w:rFonts w:ascii="Calibri" w:hAnsi="Calibri"/>
          <w:b/>
          <w:color w:val="000000"/>
          <w:sz w:val="22"/>
          <w:szCs w:val="22"/>
          <w:lang w:val="fr-FR"/>
        </w:rPr>
        <w:t xml:space="preserve">Premièrement, dans l’ensemble, diriez-vous  que vous êtes très heureuse, assez heureuse, ni heureuse ni malheureuse, assez malheureuse ou très malheureuse ? </w:t>
      </w:r>
    </w:p>
    <w:p w:rsidR="00E349E9" w:rsidRPr="00E378F2" w:rsidRDefault="00ED404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Vous allez immédiatement introduire la Face 1 de la carte-</w:t>
      </w:r>
      <w:r w:rsidR="00E349E9" w:rsidRPr="00E378F2">
        <w:rPr>
          <w:rFonts w:ascii="Calibri" w:hAnsi="Calibri"/>
          <w:color w:val="000000"/>
          <w:szCs w:val="22"/>
          <w:lang w:val="fr-FR"/>
        </w:rPr>
        <w:t>réponse, en disant</w:t>
      </w:r>
      <w:r w:rsidR="00167C8B" w:rsidRPr="00E378F2">
        <w:rPr>
          <w:rFonts w:ascii="Calibri" w:hAnsi="Calibri"/>
          <w:color w:val="000000"/>
          <w:szCs w:val="22"/>
          <w:lang w:val="fr-FR"/>
        </w:rPr>
        <w:t xml:space="preserve"> </w:t>
      </w:r>
      <w:r w:rsidR="00E349E9" w:rsidRPr="00E378F2">
        <w:rPr>
          <w:rFonts w:ascii="Calibri" w:hAnsi="Calibri"/>
          <w:color w:val="000000"/>
          <w:szCs w:val="22"/>
          <w:lang w:val="fr-FR"/>
        </w:rPr>
        <w:t>:</w:t>
      </w:r>
    </w:p>
    <w:p w:rsidR="00DB0898" w:rsidRPr="00E378F2" w:rsidRDefault="00DB0898" w:rsidP="0035555A">
      <w:pPr>
        <w:spacing w:line="288" w:lineRule="auto"/>
        <w:ind w:left="720"/>
        <w:jc w:val="both"/>
        <w:rPr>
          <w:rFonts w:ascii="Calibri" w:hAnsi="Calibri"/>
          <w:color w:val="000000"/>
          <w:szCs w:val="22"/>
          <w:lang w:val="fr-FR"/>
        </w:rPr>
      </w:pPr>
    </w:p>
    <w:p w:rsidR="00680BE0" w:rsidRPr="00E378F2" w:rsidRDefault="002E7D49" w:rsidP="00167C8B">
      <w:pPr>
        <w:keepNext/>
        <w:spacing w:line="288" w:lineRule="auto"/>
        <w:jc w:val="both"/>
        <w:rPr>
          <w:rFonts w:ascii="Calibri" w:hAnsi="Calibri"/>
          <w:color w:val="000000"/>
          <w:szCs w:val="22"/>
          <w:lang w:val="fr-FR"/>
        </w:rPr>
      </w:pPr>
      <w:r w:rsidRPr="00E378F2">
        <w:rPr>
          <w:rFonts w:ascii="Calibri" w:hAnsi="Calibri"/>
          <w:b/>
          <w:color w:val="000000"/>
          <w:sz w:val="20"/>
          <w:lang w:val="fr-FR"/>
        </w:rPr>
        <w:t>VOUS POUVEZ EGALEMENT REGARDER CES IMAGES POUR GUIDER VOS REPONSES</w:t>
      </w:r>
    </w:p>
    <w:p w:rsidR="00A34D74" w:rsidRPr="00E378F2" w:rsidRDefault="004A4AF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Il vous faudra expliquer à l’enquêtée</w:t>
      </w:r>
      <w:r w:rsidR="00F12ED6" w:rsidRPr="00E378F2">
        <w:rPr>
          <w:rFonts w:ascii="Calibri" w:hAnsi="Calibri"/>
          <w:color w:val="000000"/>
          <w:szCs w:val="22"/>
          <w:lang w:val="fr-FR"/>
        </w:rPr>
        <w:t xml:space="preserve"> ce que chaque symbole repr</w:t>
      </w:r>
      <w:r w:rsidR="003136C4" w:rsidRPr="00E378F2">
        <w:rPr>
          <w:rFonts w:ascii="Calibri" w:hAnsi="Calibri"/>
          <w:color w:val="000000"/>
          <w:szCs w:val="22"/>
          <w:lang w:val="fr-FR"/>
        </w:rPr>
        <w:t>ésente, et demander à l’enquêtée</w:t>
      </w:r>
      <w:r w:rsidR="00FE4640" w:rsidRPr="00E378F2">
        <w:rPr>
          <w:rFonts w:ascii="Calibri" w:hAnsi="Calibri"/>
          <w:color w:val="000000"/>
          <w:szCs w:val="22"/>
          <w:lang w:val="fr-FR"/>
        </w:rPr>
        <w:t xml:space="preserve"> de montr</w:t>
      </w:r>
      <w:r w:rsidR="00F12ED6" w:rsidRPr="00E378F2">
        <w:rPr>
          <w:rFonts w:ascii="Calibri" w:hAnsi="Calibri"/>
          <w:color w:val="000000"/>
          <w:szCs w:val="22"/>
          <w:lang w:val="fr-FR"/>
        </w:rPr>
        <w:t>er le symbole qui représente le mieux son niveau de bonheur.</w:t>
      </w:r>
    </w:p>
    <w:p w:rsidR="00E349E9" w:rsidRPr="00E378F2" w:rsidRDefault="00E349E9" w:rsidP="0035555A">
      <w:pPr>
        <w:spacing w:line="288" w:lineRule="auto"/>
        <w:ind w:left="720"/>
        <w:jc w:val="both"/>
        <w:rPr>
          <w:rFonts w:ascii="Calibri" w:hAnsi="Calibri"/>
          <w:iCs/>
          <w:color w:val="000000"/>
          <w:szCs w:val="22"/>
          <w:lang w:val="fr-FR"/>
        </w:rPr>
      </w:pPr>
      <w:r w:rsidRPr="00E378F2">
        <w:rPr>
          <w:rFonts w:ascii="Calibri" w:hAnsi="Calibri"/>
          <w:iCs/>
          <w:color w:val="000000"/>
          <w:szCs w:val="22"/>
          <w:lang w:val="fr-FR"/>
        </w:rPr>
        <w:t>Avec cette question, nous allons d'abord essayer de savo</w:t>
      </w:r>
      <w:r w:rsidR="004A2CC4" w:rsidRPr="00E378F2">
        <w:rPr>
          <w:rFonts w:ascii="Calibri" w:hAnsi="Calibri"/>
          <w:iCs/>
          <w:color w:val="000000"/>
          <w:szCs w:val="22"/>
          <w:lang w:val="fr-FR"/>
        </w:rPr>
        <w:t>ir si l’enquêtée est heureuse au moment de l'entrevue</w:t>
      </w:r>
      <w:r w:rsidR="003A3719" w:rsidRPr="00E378F2">
        <w:rPr>
          <w:rFonts w:ascii="Calibri" w:hAnsi="Calibri"/>
          <w:iCs/>
          <w:color w:val="000000"/>
          <w:szCs w:val="22"/>
          <w:lang w:val="fr-FR"/>
        </w:rPr>
        <w:t>, avant de commencer</w:t>
      </w:r>
      <w:r w:rsidR="00350171" w:rsidRPr="00E378F2">
        <w:rPr>
          <w:rFonts w:ascii="Calibri" w:hAnsi="Calibri"/>
          <w:iCs/>
          <w:color w:val="000000"/>
          <w:szCs w:val="22"/>
          <w:lang w:val="fr-FR"/>
        </w:rPr>
        <w:t xml:space="preserve"> à</w:t>
      </w:r>
      <w:r w:rsidRPr="00E378F2">
        <w:rPr>
          <w:rFonts w:ascii="Calibri" w:hAnsi="Calibri"/>
          <w:iCs/>
          <w:color w:val="000000"/>
          <w:szCs w:val="22"/>
          <w:lang w:val="fr-FR"/>
        </w:rPr>
        <w:t xml:space="preserve"> parler de niveaux de satisfaction dans différents domaine</w:t>
      </w:r>
      <w:r w:rsidR="00350171" w:rsidRPr="00E378F2">
        <w:rPr>
          <w:rFonts w:ascii="Calibri" w:hAnsi="Calibri"/>
          <w:iCs/>
          <w:color w:val="000000"/>
          <w:szCs w:val="22"/>
          <w:lang w:val="fr-FR"/>
        </w:rPr>
        <w:t>s.</w:t>
      </w:r>
    </w:p>
    <w:p w:rsidR="00A34D74" w:rsidRPr="00E378F2" w:rsidRDefault="00A34D74" w:rsidP="0035555A">
      <w:pPr>
        <w:spacing w:line="288" w:lineRule="auto"/>
        <w:jc w:val="both"/>
        <w:rPr>
          <w:rFonts w:ascii="Calibri" w:hAnsi="Calibri"/>
          <w:iCs/>
          <w:color w:val="000000"/>
          <w:szCs w:val="22"/>
          <w:lang w:val="fr-FR"/>
        </w:rPr>
      </w:pPr>
    </w:p>
    <w:p w:rsidR="00506221" w:rsidRPr="00E378F2" w:rsidRDefault="00680BE0" w:rsidP="0035555A">
      <w:pPr>
        <w:spacing w:line="288" w:lineRule="auto"/>
        <w:jc w:val="both"/>
        <w:rPr>
          <w:rFonts w:ascii="Calibri" w:hAnsi="Calibri"/>
          <w:iCs/>
          <w:color w:val="000000"/>
          <w:szCs w:val="22"/>
          <w:lang w:val="fr-FR"/>
        </w:rPr>
      </w:pPr>
      <w:r w:rsidRPr="00E378F2">
        <w:rPr>
          <w:rFonts w:ascii="Calibri" w:hAnsi="Calibri"/>
          <w:iCs/>
          <w:color w:val="000000"/>
          <w:szCs w:val="22"/>
          <w:lang w:val="fr-FR"/>
        </w:rPr>
        <w:t>Les q</w:t>
      </w:r>
      <w:r w:rsidR="006F05C0" w:rsidRPr="00E378F2">
        <w:rPr>
          <w:rFonts w:ascii="Calibri" w:hAnsi="Calibri"/>
          <w:iCs/>
          <w:color w:val="000000"/>
          <w:szCs w:val="22"/>
          <w:lang w:val="fr-FR"/>
        </w:rPr>
        <w:t>uestions LS3 à LS13 porte</w:t>
      </w:r>
      <w:r w:rsidR="00506221" w:rsidRPr="00E378F2">
        <w:rPr>
          <w:rFonts w:ascii="Calibri" w:hAnsi="Calibri"/>
          <w:iCs/>
          <w:color w:val="000000"/>
          <w:szCs w:val="22"/>
          <w:lang w:val="fr-FR"/>
        </w:rPr>
        <w:t xml:space="preserve">nt sur </w:t>
      </w:r>
      <w:r w:rsidR="00506221" w:rsidRPr="00E378F2">
        <w:rPr>
          <w:rFonts w:ascii="Calibri" w:hAnsi="Calibri" w:cs="Calibri"/>
          <w:iCs/>
          <w:color w:val="000000"/>
          <w:szCs w:val="22"/>
          <w:lang w:val="fr-FR"/>
        </w:rPr>
        <w:t>la satisfaction dans différents domaine</w:t>
      </w:r>
      <w:r w:rsidR="00167C8B" w:rsidRPr="00E378F2">
        <w:rPr>
          <w:rFonts w:ascii="Calibri" w:hAnsi="Calibri" w:cs="Calibri"/>
          <w:iCs/>
          <w:color w:val="000000"/>
          <w:szCs w:val="22"/>
          <w:lang w:val="fr-FR"/>
        </w:rPr>
        <w:t>s</w:t>
      </w:r>
      <w:r w:rsidR="006F05C0" w:rsidRPr="00E378F2">
        <w:rPr>
          <w:rFonts w:ascii="Calibri" w:hAnsi="Calibri" w:cs="Calibri"/>
          <w:iCs/>
          <w:color w:val="000000"/>
          <w:szCs w:val="22"/>
          <w:lang w:val="fr-FR"/>
        </w:rPr>
        <w:t xml:space="preserve"> et la satisfaction globale. </w:t>
      </w:r>
      <w:r w:rsidR="00462B0F" w:rsidRPr="00E378F2">
        <w:rPr>
          <w:rFonts w:ascii="Calibri" w:hAnsi="Calibri" w:cs="Calibri"/>
          <w:iCs/>
          <w:color w:val="000000"/>
          <w:szCs w:val="22"/>
          <w:lang w:val="fr-FR"/>
        </w:rPr>
        <w:t>On estime que l</w:t>
      </w:r>
      <w:r w:rsidR="006F05C0" w:rsidRPr="00E378F2">
        <w:rPr>
          <w:rFonts w:ascii="Calibri" w:hAnsi="Calibri" w:cs="Calibri"/>
          <w:iCs/>
          <w:color w:val="000000"/>
          <w:szCs w:val="22"/>
          <w:lang w:val="fr-FR"/>
        </w:rPr>
        <w:t>a s</w:t>
      </w:r>
      <w:r w:rsidR="00506221" w:rsidRPr="00E378F2">
        <w:rPr>
          <w:rFonts w:ascii="Calibri" w:hAnsi="Calibri" w:cs="Calibri"/>
          <w:iCs/>
          <w:color w:val="000000"/>
          <w:szCs w:val="22"/>
          <w:lang w:val="fr-FR"/>
        </w:rPr>
        <w:t>atisfaction par rap</w:t>
      </w:r>
      <w:r w:rsidR="00622BAF" w:rsidRPr="00E378F2">
        <w:rPr>
          <w:rFonts w:ascii="Calibri" w:hAnsi="Calibri"/>
          <w:iCs/>
          <w:color w:val="000000"/>
          <w:szCs w:val="22"/>
          <w:lang w:val="fr-FR"/>
        </w:rPr>
        <w:t>port au bonheur est</w:t>
      </w:r>
      <w:r w:rsidR="00506221" w:rsidRPr="00E378F2">
        <w:rPr>
          <w:rFonts w:ascii="Calibri" w:hAnsi="Calibri"/>
          <w:iCs/>
          <w:color w:val="000000"/>
          <w:szCs w:val="22"/>
          <w:lang w:val="fr-FR"/>
        </w:rPr>
        <w:t xml:space="preserve"> à plus long terme, alors que le </w:t>
      </w:r>
      <w:r w:rsidR="00622BAF" w:rsidRPr="00E378F2">
        <w:rPr>
          <w:rFonts w:ascii="Calibri" w:hAnsi="Calibri"/>
          <w:iCs/>
          <w:color w:val="000000"/>
          <w:szCs w:val="22"/>
          <w:lang w:val="fr-FR"/>
        </w:rPr>
        <w:t>bonheur est habituellement considéré</w:t>
      </w:r>
      <w:r w:rsidR="00506221" w:rsidRPr="00E378F2">
        <w:rPr>
          <w:rFonts w:ascii="Calibri" w:hAnsi="Calibri"/>
          <w:iCs/>
          <w:color w:val="000000"/>
          <w:szCs w:val="22"/>
          <w:lang w:val="fr-FR"/>
        </w:rPr>
        <w:t xml:space="preserve"> par les répondant</w:t>
      </w:r>
      <w:r w:rsidR="00F23D93" w:rsidRPr="00E378F2">
        <w:rPr>
          <w:rFonts w:ascii="Calibri" w:hAnsi="Calibri"/>
          <w:iCs/>
          <w:color w:val="000000"/>
          <w:szCs w:val="22"/>
          <w:lang w:val="fr-FR"/>
        </w:rPr>
        <w:t>e</w:t>
      </w:r>
      <w:r w:rsidR="00167C8B" w:rsidRPr="00E378F2">
        <w:rPr>
          <w:rFonts w:ascii="Calibri" w:hAnsi="Calibri"/>
          <w:iCs/>
          <w:color w:val="000000"/>
          <w:szCs w:val="22"/>
          <w:lang w:val="fr-FR"/>
        </w:rPr>
        <w:t>s</w:t>
      </w:r>
      <w:r w:rsidR="00506221" w:rsidRPr="00E378F2">
        <w:rPr>
          <w:rFonts w:ascii="Calibri" w:hAnsi="Calibri"/>
          <w:iCs/>
          <w:color w:val="000000"/>
          <w:szCs w:val="22"/>
          <w:lang w:val="fr-FR"/>
        </w:rPr>
        <w:t xml:space="preserve"> comme u</w:t>
      </w:r>
      <w:r w:rsidR="00595071" w:rsidRPr="00E378F2">
        <w:rPr>
          <w:rFonts w:ascii="Calibri" w:hAnsi="Calibri"/>
          <w:iCs/>
          <w:color w:val="000000"/>
          <w:szCs w:val="22"/>
          <w:lang w:val="fr-FR"/>
        </w:rPr>
        <w:t>n état d'esprit à plus court terme. Nous pos</w:t>
      </w:r>
      <w:r w:rsidR="00506221" w:rsidRPr="00E378F2">
        <w:rPr>
          <w:rFonts w:ascii="Calibri" w:hAnsi="Calibri"/>
          <w:iCs/>
          <w:color w:val="000000"/>
          <w:szCs w:val="22"/>
          <w:lang w:val="fr-FR"/>
        </w:rPr>
        <w:t xml:space="preserve">ons d'abord la question sur </w:t>
      </w:r>
      <w:r w:rsidR="00CF4348" w:rsidRPr="00E378F2">
        <w:rPr>
          <w:rFonts w:ascii="Calibri" w:hAnsi="Calibri"/>
          <w:iCs/>
          <w:color w:val="000000"/>
          <w:szCs w:val="22"/>
          <w:lang w:val="fr-FR"/>
        </w:rPr>
        <w:t>le bonheur, avant de rappeler à la</w:t>
      </w:r>
      <w:r w:rsidR="00506221" w:rsidRPr="00E378F2">
        <w:rPr>
          <w:rFonts w:ascii="Calibri" w:hAnsi="Calibri"/>
          <w:iCs/>
          <w:color w:val="000000"/>
          <w:szCs w:val="22"/>
          <w:lang w:val="fr-FR"/>
        </w:rPr>
        <w:t xml:space="preserve"> répondant</w:t>
      </w:r>
      <w:r w:rsidR="00CF4348" w:rsidRPr="00E378F2">
        <w:rPr>
          <w:rFonts w:ascii="Calibri" w:hAnsi="Calibri"/>
          <w:iCs/>
          <w:color w:val="000000"/>
          <w:szCs w:val="22"/>
          <w:lang w:val="fr-FR"/>
        </w:rPr>
        <w:t>e</w:t>
      </w:r>
      <w:r w:rsidR="00506221" w:rsidRPr="00E378F2">
        <w:rPr>
          <w:rFonts w:ascii="Calibri" w:hAnsi="Calibri"/>
          <w:iCs/>
          <w:color w:val="000000"/>
          <w:szCs w:val="22"/>
          <w:lang w:val="fr-FR"/>
        </w:rPr>
        <w:t xml:space="preserve"> </w:t>
      </w:r>
      <w:r w:rsidR="00506221" w:rsidRPr="00E378F2">
        <w:rPr>
          <w:rFonts w:ascii="Calibri" w:hAnsi="Calibri" w:cs="Calibri"/>
          <w:iCs/>
          <w:color w:val="000000"/>
          <w:szCs w:val="22"/>
          <w:lang w:val="fr-FR"/>
        </w:rPr>
        <w:t>l</w:t>
      </w:r>
      <w:r w:rsidR="00506221" w:rsidRPr="00E378F2">
        <w:rPr>
          <w:rFonts w:ascii="Calibri" w:hAnsi="Calibri"/>
          <w:iCs/>
          <w:color w:val="000000"/>
          <w:szCs w:val="22"/>
          <w:lang w:val="fr-FR"/>
        </w:rPr>
        <w:t>es d</w:t>
      </w:r>
      <w:r w:rsidR="00CF4348" w:rsidRPr="00E378F2">
        <w:rPr>
          <w:rFonts w:ascii="Calibri" w:hAnsi="Calibri"/>
          <w:iCs/>
          <w:color w:val="000000"/>
          <w:szCs w:val="22"/>
          <w:lang w:val="fr-FR"/>
        </w:rPr>
        <w:t>ifférents domaines, de sorte</w:t>
      </w:r>
      <w:r w:rsidR="00506221" w:rsidRPr="00E378F2">
        <w:rPr>
          <w:rFonts w:ascii="Calibri" w:hAnsi="Calibri"/>
          <w:iCs/>
          <w:color w:val="000000"/>
          <w:szCs w:val="22"/>
          <w:lang w:val="fr-FR"/>
        </w:rPr>
        <w:t xml:space="preserve"> </w:t>
      </w:r>
      <w:r w:rsidR="003C6228" w:rsidRPr="00E378F2">
        <w:rPr>
          <w:rFonts w:ascii="Calibri" w:hAnsi="Calibri"/>
          <w:iCs/>
          <w:color w:val="000000"/>
          <w:szCs w:val="22"/>
          <w:lang w:val="fr-FR"/>
        </w:rPr>
        <w:t>à pouvoir établir un</w:t>
      </w:r>
      <w:r w:rsidR="00506221" w:rsidRPr="00E378F2">
        <w:rPr>
          <w:rFonts w:ascii="Calibri" w:hAnsi="Calibri"/>
          <w:iCs/>
          <w:color w:val="000000"/>
          <w:szCs w:val="22"/>
          <w:lang w:val="fr-FR"/>
        </w:rPr>
        <w:t xml:space="preserve"> niveau global</w:t>
      </w:r>
      <w:r w:rsidR="003C6228" w:rsidRPr="00E378F2">
        <w:rPr>
          <w:rFonts w:ascii="Calibri" w:hAnsi="Calibri"/>
          <w:iCs/>
          <w:color w:val="000000"/>
          <w:szCs w:val="22"/>
          <w:lang w:val="fr-FR"/>
        </w:rPr>
        <w:t xml:space="preserve"> de bonheur</w:t>
      </w:r>
      <w:r w:rsidR="00506221" w:rsidRPr="00E378F2">
        <w:rPr>
          <w:rFonts w:ascii="Calibri" w:hAnsi="Calibri"/>
          <w:iCs/>
          <w:color w:val="000000"/>
          <w:szCs w:val="22"/>
          <w:lang w:val="fr-FR"/>
        </w:rPr>
        <w:t>.</w:t>
      </w:r>
    </w:p>
    <w:p w:rsidR="00506221" w:rsidRPr="00E378F2" w:rsidRDefault="00506221" w:rsidP="0035555A">
      <w:pPr>
        <w:spacing w:line="288" w:lineRule="auto"/>
        <w:jc w:val="both"/>
        <w:rPr>
          <w:rFonts w:ascii="Calibri" w:hAnsi="Calibri"/>
          <w:iCs/>
          <w:color w:val="000000"/>
          <w:szCs w:val="22"/>
          <w:lang w:val="fr-FR"/>
        </w:rPr>
      </w:pPr>
    </w:p>
    <w:p w:rsidR="00A34D74" w:rsidRPr="00E378F2" w:rsidRDefault="00196A45" w:rsidP="0035555A">
      <w:pPr>
        <w:spacing w:line="288" w:lineRule="auto"/>
        <w:jc w:val="both"/>
        <w:rPr>
          <w:rFonts w:ascii="Calibri" w:hAnsi="Calibri"/>
          <w:iCs/>
          <w:color w:val="000000"/>
          <w:szCs w:val="22"/>
          <w:lang w:val="fr-FR"/>
        </w:rPr>
      </w:pPr>
      <w:r w:rsidRPr="00E378F2">
        <w:rPr>
          <w:rFonts w:ascii="Calibri" w:hAnsi="Calibri"/>
          <w:iCs/>
          <w:color w:val="000000"/>
          <w:szCs w:val="22"/>
          <w:lang w:val="fr-FR"/>
        </w:rPr>
        <w:t xml:space="preserve">Une personne qui n’est pas satisfaite de ses revenus, son école et le reste, peut aussi être heureuse grâce, par exemple, aux résultats de récentes élections ou à une naissance dans sa famille. </w:t>
      </w:r>
    </w:p>
    <w:p w:rsidR="00196A45" w:rsidRPr="00E378F2" w:rsidRDefault="00196A45" w:rsidP="0035555A">
      <w:pPr>
        <w:spacing w:line="288" w:lineRule="auto"/>
        <w:jc w:val="both"/>
        <w:rPr>
          <w:rFonts w:ascii="Calibri" w:hAnsi="Calibri"/>
          <w:iCs/>
          <w:color w:val="000000"/>
          <w:szCs w:val="22"/>
          <w:lang w:val="fr-FR"/>
        </w:rPr>
      </w:pPr>
    </w:p>
    <w:p w:rsidR="00506221" w:rsidRPr="00E378F2" w:rsidRDefault="004F37C3" w:rsidP="0035555A">
      <w:pPr>
        <w:pStyle w:val="1Intvwqst"/>
        <w:widowControl w:val="0"/>
        <w:spacing w:line="288" w:lineRule="auto"/>
        <w:ind w:left="0" w:firstLine="0"/>
        <w:jc w:val="both"/>
        <w:rPr>
          <w:rFonts w:ascii="Calibri" w:eastAsia="Calibri" w:hAnsi="Calibri"/>
          <w:iCs/>
          <w:smallCaps w:val="0"/>
          <w:color w:val="000000"/>
          <w:sz w:val="22"/>
          <w:szCs w:val="22"/>
          <w:lang w:val="fr-FR"/>
        </w:rPr>
      </w:pPr>
      <w:r w:rsidRPr="00E378F2">
        <w:rPr>
          <w:rFonts w:ascii="Calibri" w:eastAsia="Calibri" w:hAnsi="Calibri"/>
          <w:iCs/>
          <w:smallCaps w:val="0"/>
          <w:color w:val="000000"/>
          <w:sz w:val="22"/>
          <w:szCs w:val="22"/>
          <w:lang w:val="fr-FR"/>
        </w:rPr>
        <w:t>La q</w:t>
      </w:r>
      <w:r w:rsidR="00506221" w:rsidRPr="00E378F2">
        <w:rPr>
          <w:rFonts w:ascii="Calibri" w:eastAsia="Calibri" w:hAnsi="Calibri"/>
          <w:iCs/>
          <w:smallCaps w:val="0"/>
          <w:color w:val="000000"/>
          <w:sz w:val="22"/>
          <w:szCs w:val="22"/>
          <w:lang w:val="fr-FR"/>
        </w:rPr>
        <w:t>uestion LS3 a une longue introduction explicative au début et vous a</w:t>
      </w:r>
      <w:r w:rsidR="00875243" w:rsidRPr="00E378F2">
        <w:rPr>
          <w:rFonts w:ascii="Calibri" w:eastAsia="Calibri" w:hAnsi="Calibri"/>
          <w:iCs/>
          <w:smallCaps w:val="0"/>
          <w:color w:val="000000"/>
          <w:sz w:val="22"/>
          <w:szCs w:val="22"/>
          <w:lang w:val="fr-FR"/>
        </w:rPr>
        <w:t>idera également à présenter la</w:t>
      </w:r>
      <w:r w:rsidR="00FA1327" w:rsidRPr="00E378F2">
        <w:rPr>
          <w:rFonts w:ascii="Calibri" w:eastAsia="Calibri" w:hAnsi="Calibri"/>
          <w:iCs/>
          <w:smallCaps w:val="0"/>
          <w:color w:val="000000"/>
          <w:sz w:val="22"/>
          <w:szCs w:val="22"/>
          <w:lang w:val="fr-FR"/>
        </w:rPr>
        <w:t xml:space="preserve"> </w:t>
      </w:r>
      <w:r w:rsidR="00875243" w:rsidRPr="00E378F2">
        <w:rPr>
          <w:rFonts w:ascii="Calibri" w:eastAsia="Calibri" w:hAnsi="Calibri"/>
          <w:iCs/>
          <w:smallCaps w:val="0"/>
          <w:color w:val="000000"/>
          <w:sz w:val="22"/>
          <w:szCs w:val="22"/>
          <w:lang w:val="fr-FR"/>
        </w:rPr>
        <w:t>Face 2 de la carte-</w:t>
      </w:r>
      <w:r w:rsidR="004B3046" w:rsidRPr="00E378F2">
        <w:rPr>
          <w:rFonts w:ascii="Calibri" w:eastAsia="Calibri" w:hAnsi="Calibri"/>
          <w:iCs/>
          <w:smallCaps w:val="0"/>
          <w:color w:val="000000"/>
          <w:sz w:val="22"/>
          <w:szCs w:val="22"/>
          <w:lang w:val="fr-FR"/>
        </w:rPr>
        <w:t>réponse, relative à</w:t>
      </w:r>
      <w:r w:rsidR="00506221" w:rsidRPr="00E378F2">
        <w:rPr>
          <w:rFonts w:ascii="Calibri" w:eastAsia="Calibri" w:hAnsi="Calibri"/>
          <w:iCs/>
          <w:smallCaps w:val="0"/>
          <w:color w:val="000000"/>
          <w:sz w:val="22"/>
          <w:szCs w:val="22"/>
          <w:lang w:val="fr-FR"/>
        </w:rPr>
        <w:t xml:space="preserve"> toutes les questions de LS3 à LS13. Il est important que vous preniez votre temps pour introduire ces questions en utilisant </w:t>
      </w:r>
      <w:r w:rsidR="004B3046" w:rsidRPr="00E378F2">
        <w:rPr>
          <w:rFonts w:ascii="Calibri" w:eastAsia="Calibri" w:hAnsi="Calibri"/>
          <w:iCs/>
          <w:smallCaps w:val="0"/>
          <w:color w:val="000000"/>
          <w:sz w:val="22"/>
          <w:szCs w:val="22"/>
          <w:lang w:val="fr-FR"/>
        </w:rPr>
        <w:t>les phras</w:t>
      </w:r>
      <w:r w:rsidR="00506221" w:rsidRPr="00E378F2">
        <w:rPr>
          <w:rFonts w:ascii="Calibri" w:eastAsia="Calibri" w:hAnsi="Calibri"/>
          <w:iCs/>
          <w:smallCaps w:val="0"/>
          <w:color w:val="000000"/>
          <w:sz w:val="22"/>
          <w:szCs w:val="22"/>
          <w:lang w:val="fr-FR"/>
        </w:rPr>
        <w:t>es prévues.</w:t>
      </w:r>
    </w:p>
    <w:p w:rsidR="00506221" w:rsidRPr="00E378F2" w:rsidRDefault="00506221" w:rsidP="0035555A">
      <w:pPr>
        <w:pStyle w:val="1Intvwqst"/>
        <w:widowControl w:val="0"/>
        <w:spacing w:line="288" w:lineRule="auto"/>
        <w:jc w:val="both"/>
        <w:rPr>
          <w:rFonts w:ascii="Calibri" w:eastAsia="Calibri" w:hAnsi="Calibri"/>
          <w:iCs/>
          <w:smallCaps w:val="0"/>
          <w:color w:val="000000"/>
          <w:sz w:val="22"/>
          <w:szCs w:val="22"/>
          <w:lang w:val="fr-FR"/>
        </w:rPr>
      </w:pPr>
    </w:p>
    <w:p w:rsidR="00506221" w:rsidRPr="00E378F2" w:rsidRDefault="00FA1327" w:rsidP="0035555A">
      <w:pPr>
        <w:pStyle w:val="1Intvwqst"/>
        <w:widowControl w:val="0"/>
        <w:spacing w:line="288" w:lineRule="auto"/>
        <w:jc w:val="both"/>
        <w:rPr>
          <w:rFonts w:ascii="Calibri" w:eastAsia="Calibri" w:hAnsi="Calibri"/>
          <w:iCs/>
          <w:smallCaps w:val="0"/>
          <w:color w:val="000000"/>
          <w:sz w:val="22"/>
          <w:szCs w:val="22"/>
          <w:lang w:val="fr-FR"/>
        </w:rPr>
      </w:pPr>
      <w:r w:rsidRPr="00E378F2">
        <w:rPr>
          <w:rFonts w:ascii="Calibri" w:eastAsia="Calibri" w:hAnsi="Calibri"/>
          <w:iCs/>
          <w:smallCaps w:val="0"/>
          <w:color w:val="000000"/>
          <w:sz w:val="22"/>
          <w:szCs w:val="22"/>
          <w:lang w:val="fr-FR"/>
        </w:rPr>
        <w:t>Commencez</w:t>
      </w:r>
      <w:r w:rsidR="00506221" w:rsidRPr="00E378F2">
        <w:rPr>
          <w:rFonts w:ascii="Calibri" w:eastAsia="Calibri" w:hAnsi="Calibri"/>
          <w:iCs/>
          <w:smallCaps w:val="0"/>
          <w:color w:val="000000"/>
          <w:sz w:val="22"/>
          <w:szCs w:val="22"/>
          <w:lang w:val="fr-FR"/>
        </w:rPr>
        <w:t xml:space="preserve"> la série de questions sur la satisfaction en disant</w:t>
      </w:r>
      <w:r w:rsidR="00167C8B" w:rsidRPr="00E378F2">
        <w:rPr>
          <w:rFonts w:ascii="Calibri" w:eastAsia="Calibri" w:hAnsi="Calibri"/>
          <w:iCs/>
          <w:smallCaps w:val="0"/>
          <w:color w:val="000000"/>
          <w:sz w:val="22"/>
          <w:szCs w:val="22"/>
          <w:lang w:val="fr-FR"/>
        </w:rPr>
        <w:t xml:space="preserve"> </w:t>
      </w:r>
      <w:r w:rsidR="00506221" w:rsidRPr="00E378F2">
        <w:rPr>
          <w:rFonts w:ascii="Calibri" w:eastAsia="Calibri" w:hAnsi="Calibri"/>
          <w:iCs/>
          <w:smallCaps w:val="0"/>
          <w:color w:val="000000"/>
          <w:sz w:val="22"/>
          <w:szCs w:val="22"/>
          <w:lang w:val="fr-FR"/>
        </w:rPr>
        <w:t>:</w:t>
      </w:r>
    </w:p>
    <w:p w:rsidR="00307CCB" w:rsidRPr="00E378F2" w:rsidRDefault="00307CCB" w:rsidP="0035555A">
      <w:pPr>
        <w:pStyle w:val="1Intvwqst"/>
        <w:widowControl w:val="0"/>
        <w:spacing w:line="288" w:lineRule="auto"/>
        <w:jc w:val="both"/>
        <w:rPr>
          <w:rFonts w:ascii="Calibri" w:hAnsi="Calibri"/>
          <w:b/>
          <w:color w:val="000000"/>
          <w:sz w:val="22"/>
          <w:szCs w:val="22"/>
          <w:lang w:val="fr-FR"/>
        </w:rPr>
      </w:pPr>
    </w:p>
    <w:p w:rsidR="00A34D74" w:rsidRPr="00E378F2" w:rsidRDefault="00A34D74" w:rsidP="00167C8B">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LS3. </w:t>
      </w:r>
      <w:r w:rsidR="00307CCB" w:rsidRPr="00E378F2">
        <w:rPr>
          <w:rFonts w:ascii="Calibri" w:hAnsi="Calibri"/>
          <w:b/>
          <w:color w:val="000000"/>
          <w:sz w:val="22"/>
          <w:szCs w:val="22"/>
          <w:lang w:val="fr-FR"/>
        </w:rPr>
        <w:t xml:space="preserve">Maintenant je voudrais vous poser quelques questions sur votre niveau de satisfaction dans différents domaines.  </w:t>
      </w:r>
    </w:p>
    <w:p w:rsidR="00A34D74" w:rsidRPr="00E378F2" w:rsidRDefault="00740E75" w:rsidP="0035555A">
      <w:pPr>
        <w:pStyle w:val="1Intvwqst"/>
        <w:widowControl w:val="0"/>
        <w:spacing w:line="288" w:lineRule="auto"/>
        <w:ind w:firstLine="0"/>
        <w:jc w:val="both"/>
        <w:rPr>
          <w:rFonts w:ascii="Calibri" w:eastAsia="Calibri" w:hAnsi="Calibri"/>
          <w:iCs/>
          <w:smallCaps w:val="0"/>
          <w:color w:val="000000"/>
          <w:sz w:val="22"/>
          <w:szCs w:val="22"/>
          <w:lang w:val="fr-FR"/>
        </w:rPr>
      </w:pPr>
      <w:r w:rsidRPr="00E378F2">
        <w:rPr>
          <w:rFonts w:ascii="Calibri" w:eastAsia="Calibri" w:hAnsi="Calibri"/>
          <w:iCs/>
          <w:smallCaps w:val="0"/>
          <w:color w:val="000000"/>
          <w:sz w:val="22"/>
          <w:szCs w:val="22"/>
          <w:lang w:val="fr-FR"/>
        </w:rPr>
        <w:t>Et continuez</w:t>
      </w:r>
      <w:r w:rsidR="0049293B" w:rsidRPr="00E378F2">
        <w:rPr>
          <w:rFonts w:ascii="Calibri" w:eastAsia="Calibri" w:hAnsi="Calibri"/>
          <w:iCs/>
          <w:smallCaps w:val="0"/>
          <w:color w:val="000000"/>
          <w:sz w:val="22"/>
          <w:szCs w:val="22"/>
          <w:lang w:val="fr-FR"/>
        </w:rPr>
        <w:t xml:space="preserve"> avec l'explication suivante</w:t>
      </w:r>
      <w:r w:rsidR="00167C8B" w:rsidRPr="00E378F2">
        <w:rPr>
          <w:rFonts w:ascii="Calibri" w:eastAsia="Calibri" w:hAnsi="Calibri"/>
          <w:iCs/>
          <w:smallCaps w:val="0"/>
          <w:color w:val="000000"/>
          <w:sz w:val="22"/>
          <w:szCs w:val="22"/>
          <w:lang w:val="fr-FR"/>
        </w:rPr>
        <w:t xml:space="preserve"> </w:t>
      </w:r>
      <w:r w:rsidR="0049293B" w:rsidRPr="00E378F2">
        <w:rPr>
          <w:rFonts w:ascii="Calibri" w:eastAsia="Calibri" w:hAnsi="Calibri"/>
          <w:iCs/>
          <w:smallCaps w:val="0"/>
          <w:color w:val="000000"/>
          <w:sz w:val="22"/>
          <w:szCs w:val="22"/>
          <w:lang w:val="fr-FR"/>
        </w:rPr>
        <w:t>:</w:t>
      </w:r>
    </w:p>
    <w:p w:rsidR="00F311D4" w:rsidRPr="00E378F2" w:rsidRDefault="00F311D4" w:rsidP="0035555A">
      <w:pPr>
        <w:pStyle w:val="1Intvwqst"/>
        <w:widowControl w:val="0"/>
        <w:spacing w:line="288" w:lineRule="auto"/>
        <w:ind w:firstLine="0"/>
        <w:jc w:val="both"/>
        <w:rPr>
          <w:rFonts w:ascii="Calibri" w:eastAsia="Calibri" w:hAnsi="Calibri"/>
          <w:iCs/>
          <w:smallCaps w:val="0"/>
          <w:color w:val="000000"/>
          <w:sz w:val="22"/>
          <w:szCs w:val="22"/>
          <w:lang w:val="fr-FR"/>
        </w:rPr>
      </w:pPr>
    </w:p>
    <w:p w:rsidR="00740E75" w:rsidRPr="00E378F2" w:rsidRDefault="00740E75" w:rsidP="0035555A">
      <w:pPr>
        <w:pStyle w:val="1Intvwqst"/>
        <w:widowControl w:val="0"/>
        <w:jc w:val="both"/>
        <w:rPr>
          <w:rFonts w:ascii="Calibri" w:hAnsi="Calibri"/>
          <w:b/>
          <w:color w:val="000000"/>
          <w:sz w:val="22"/>
          <w:szCs w:val="22"/>
          <w:lang w:val="fr-FR"/>
        </w:rPr>
      </w:pPr>
      <w:r w:rsidRPr="00E378F2">
        <w:rPr>
          <w:rFonts w:ascii="Calibri" w:hAnsi="Calibri"/>
          <w:b/>
          <w:color w:val="000000"/>
          <w:sz w:val="22"/>
          <w:szCs w:val="22"/>
          <w:lang w:val="fr-FR"/>
        </w:rPr>
        <w:t xml:space="preserve">Pour chaque cas, il y a cinq réponses possibles : dites-moi, SVP, pour chaque  question si vous êtes très satisfaite,  assez satisfaite, ni satisfaite ni insatisfaite, assez insatisfaite ou très insatisfaite. </w:t>
      </w:r>
    </w:p>
    <w:p w:rsidR="00A34D74" w:rsidRPr="00E378F2" w:rsidRDefault="00A34D74" w:rsidP="0035555A">
      <w:pPr>
        <w:pStyle w:val="1Intvwqst"/>
        <w:widowControl w:val="0"/>
        <w:spacing w:line="288" w:lineRule="auto"/>
        <w:ind w:left="0" w:firstLine="0"/>
        <w:jc w:val="both"/>
        <w:rPr>
          <w:rFonts w:ascii="Calibri" w:hAnsi="Calibri"/>
          <w:b/>
          <w:color w:val="000000"/>
          <w:sz w:val="22"/>
          <w:szCs w:val="22"/>
          <w:lang w:val="fr-FR"/>
        </w:rPr>
      </w:pPr>
    </w:p>
    <w:p w:rsidR="00BE0656" w:rsidRPr="00E378F2" w:rsidRDefault="00D541E2" w:rsidP="0035555A">
      <w:pPr>
        <w:pStyle w:val="1Intvwqst"/>
        <w:widowControl w:val="0"/>
        <w:spacing w:line="288" w:lineRule="auto"/>
        <w:ind w:left="720"/>
        <w:jc w:val="both"/>
        <w:rPr>
          <w:rFonts w:ascii="Calibri" w:eastAsia="Calibri" w:hAnsi="Calibri"/>
          <w:iCs/>
          <w:smallCaps w:val="0"/>
          <w:color w:val="000000"/>
          <w:sz w:val="22"/>
          <w:szCs w:val="22"/>
          <w:lang w:val="fr-FR"/>
        </w:rPr>
      </w:pPr>
      <w:r w:rsidRPr="00E378F2">
        <w:rPr>
          <w:rFonts w:ascii="Calibri" w:eastAsia="Calibri" w:hAnsi="Calibri"/>
          <w:iCs/>
          <w:smallCaps w:val="0"/>
          <w:color w:val="000000"/>
          <w:sz w:val="22"/>
          <w:szCs w:val="22"/>
          <w:lang w:val="fr-FR"/>
        </w:rPr>
        <w:t>Si la</w:t>
      </w:r>
      <w:r w:rsidR="00BE0656" w:rsidRPr="00E378F2">
        <w:rPr>
          <w:rFonts w:ascii="Calibri" w:eastAsia="Calibri" w:hAnsi="Calibri"/>
          <w:iCs/>
          <w:smallCaps w:val="0"/>
          <w:color w:val="000000"/>
          <w:sz w:val="22"/>
          <w:szCs w:val="22"/>
          <w:lang w:val="fr-FR"/>
        </w:rPr>
        <w:t xml:space="preserve"> répondant</w:t>
      </w:r>
      <w:r w:rsidRPr="00E378F2">
        <w:rPr>
          <w:rFonts w:ascii="Calibri" w:eastAsia="Calibri" w:hAnsi="Calibri"/>
          <w:iCs/>
          <w:smallCaps w:val="0"/>
          <w:color w:val="000000"/>
          <w:sz w:val="22"/>
          <w:szCs w:val="22"/>
          <w:lang w:val="fr-FR"/>
        </w:rPr>
        <w:t>e</w:t>
      </w:r>
      <w:r w:rsidR="00BE0656" w:rsidRPr="00E378F2">
        <w:rPr>
          <w:rFonts w:ascii="Calibri" w:eastAsia="Calibri" w:hAnsi="Calibri"/>
          <w:iCs/>
          <w:smallCaps w:val="0"/>
          <w:color w:val="000000"/>
          <w:sz w:val="22"/>
          <w:szCs w:val="22"/>
          <w:lang w:val="fr-FR"/>
        </w:rPr>
        <w:t xml:space="preserve"> ne comprend pas le </w:t>
      </w:r>
      <w:r w:rsidR="00D01FAB" w:rsidRPr="00E378F2">
        <w:rPr>
          <w:rFonts w:ascii="Calibri" w:eastAsia="Calibri" w:hAnsi="Calibri"/>
          <w:iCs/>
          <w:smallCaps w:val="0"/>
          <w:color w:val="000000"/>
          <w:sz w:val="22"/>
          <w:szCs w:val="22"/>
          <w:lang w:val="fr-FR"/>
        </w:rPr>
        <w:t>sujet de l’heure, répétez</w:t>
      </w:r>
      <w:r w:rsidR="00BE0656" w:rsidRPr="00E378F2">
        <w:rPr>
          <w:rFonts w:ascii="Calibri" w:eastAsia="Calibri" w:hAnsi="Calibri"/>
          <w:iCs/>
          <w:smallCaps w:val="0"/>
          <w:color w:val="000000"/>
          <w:sz w:val="22"/>
          <w:szCs w:val="22"/>
          <w:lang w:val="fr-FR"/>
        </w:rPr>
        <w:t xml:space="preserve"> l</w:t>
      </w:r>
      <w:r w:rsidR="00D01FAB" w:rsidRPr="00E378F2">
        <w:rPr>
          <w:rFonts w:ascii="Calibri" w:eastAsia="Calibri" w:hAnsi="Calibri"/>
          <w:iCs/>
          <w:smallCaps w:val="0"/>
          <w:color w:val="000000"/>
          <w:sz w:val="22"/>
          <w:szCs w:val="22"/>
          <w:lang w:val="fr-FR"/>
        </w:rPr>
        <w:t>a phrase. Le cas échéant, décriv</w:t>
      </w:r>
      <w:r w:rsidR="00BE0656" w:rsidRPr="00E378F2">
        <w:rPr>
          <w:rFonts w:ascii="Calibri" w:eastAsia="Calibri" w:hAnsi="Calibri"/>
          <w:iCs/>
          <w:smallCaps w:val="0"/>
          <w:color w:val="000000"/>
          <w:sz w:val="22"/>
          <w:szCs w:val="22"/>
          <w:lang w:val="fr-FR"/>
        </w:rPr>
        <w:t>e</w:t>
      </w:r>
      <w:r w:rsidR="00D01FAB" w:rsidRPr="00E378F2">
        <w:rPr>
          <w:rFonts w:ascii="Calibri" w:eastAsia="Calibri" w:hAnsi="Calibri"/>
          <w:iCs/>
          <w:smallCaps w:val="0"/>
          <w:color w:val="000000"/>
          <w:sz w:val="22"/>
          <w:szCs w:val="22"/>
          <w:lang w:val="fr-FR"/>
        </w:rPr>
        <w:t>z le module comme ‘’</w:t>
      </w:r>
      <w:r w:rsidR="00BE0656" w:rsidRPr="00E378F2">
        <w:rPr>
          <w:rFonts w:ascii="Calibri" w:eastAsia="Calibri" w:hAnsi="Calibri"/>
          <w:iCs/>
          <w:smallCaps w:val="0"/>
          <w:color w:val="000000"/>
          <w:sz w:val="22"/>
          <w:szCs w:val="22"/>
          <w:lang w:val="fr-FR"/>
        </w:rPr>
        <w:t>... des questions sur la façon dont vous êtes satisfait</w:t>
      </w:r>
      <w:r w:rsidR="00A92E26" w:rsidRPr="00E378F2">
        <w:rPr>
          <w:rFonts w:ascii="Calibri" w:eastAsia="Calibri" w:hAnsi="Calibri"/>
          <w:iCs/>
          <w:smallCaps w:val="0"/>
          <w:color w:val="000000"/>
          <w:sz w:val="22"/>
          <w:szCs w:val="22"/>
          <w:lang w:val="fr-FR"/>
        </w:rPr>
        <w:t>e</w:t>
      </w:r>
      <w:r w:rsidR="00BE0656" w:rsidRPr="00E378F2">
        <w:rPr>
          <w:rFonts w:ascii="Calibri" w:eastAsia="Calibri" w:hAnsi="Calibri"/>
          <w:iCs/>
          <w:smallCaps w:val="0"/>
          <w:color w:val="000000"/>
          <w:sz w:val="22"/>
          <w:szCs w:val="22"/>
          <w:lang w:val="fr-FR"/>
        </w:rPr>
        <w:t>, à l'école, au travail,</w:t>
      </w:r>
      <w:r w:rsidR="00A92E26" w:rsidRPr="00E378F2">
        <w:rPr>
          <w:rFonts w:ascii="Calibri" w:eastAsia="Calibri" w:hAnsi="Calibri"/>
          <w:iCs/>
          <w:smallCaps w:val="0"/>
          <w:color w:val="000000"/>
          <w:sz w:val="22"/>
          <w:szCs w:val="22"/>
          <w:lang w:val="fr-FR"/>
        </w:rPr>
        <w:t xml:space="preserve"> avec vos amis et votre famille’’</w:t>
      </w:r>
      <w:r w:rsidR="00BE0656" w:rsidRPr="00E378F2">
        <w:rPr>
          <w:rFonts w:ascii="Calibri" w:eastAsia="Calibri" w:hAnsi="Calibri"/>
          <w:iCs/>
          <w:smallCaps w:val="0"/>
          <w:color w:val="000000"/>
          <w:sz w:val="22"/>
          <w:szCs w:val="22"/>
          <w:lang w:val="fr-FR"/>
        </w:rPr>
        <w:t>.</w:t>
      </w:r>
    </w:p>
    <w:p w:rsidR="00BE0656" w:rsidRPr="00E378F2" w:rsidRDefault="00BE0656" w:rsidP="0035555A">
      <w:pPr>
        <w:pStyle w:val="1Intvwqst"/>
        <w:widowControl w:val="0"/>
        <w:spacing w:line="288" w:lineRule="auto"/>
        <w:ind w:left="720"/>
        <w:jc w:val="both"/>
        <w:rPr>
          <w:rFonts w:ascii="Calibri" w:eastAsia="Calibri" w:hAnsi="Calibri"/>
          <w:iCs/>
          <w:smallCaps w:val="0"/>
          <w:color w:val="000000"/>
          <w:sz w:val="22"/>
          <w:szCs w:val="22"/>
          <w:lang w:val="fr-FR"/>
        </w:rPr>
      </w:pPr>
    </w:p>
    <w:p w:rsidR="00BE0656" w:rsidRPr="00E378F2" w:rsidRDefault="00A92E26" w:rsidP="0035555A">
      <w:pPr>
        <w:pStyle w:val="1Intvwqst"/>
        <w:widowControl w:val="0"/>
        <w:spacing w:line="288" w:lineRule="auto"/>
        <w:ind w:left="720" w:hanging="12"/>
        <w:jc w:val="both"/>
        <w:rPr>
          <w:rFonts w:ascii="Calibri" w:eastAsia="Calibri" w:hAnsi="Calibri"/>
          <w:iCs/>
          <w:smallCaps w:val="0"/>
          <w:color w:val="000000"/>
          <w:sz w:val="22"/>
          <w:szCs w:val="22"/>
          <w:lang w:val="fr-FR"/>
        </w:rPr>
      </w:pPr>
      <w:r w:rsidRPr="00E378F2">
        <w:rPr>
          <w:rFonts w:ascii="Calibri" w:eastAsia="Calibri" w:hAnsi="Calibri"/>
          <w:iCs/>
          <w:smallCaps w:val="0"/>
          <w:color w:val="000000"/>
          <w:sz w:val="22"/>
          <w:szCs w:val="22"/>
          <w:lang w:val="fr-FR"/>
        </w:rPr>
        <w:t>Ensuite, présent</w:t>
      </w:r>
      <w:r w:rsidR="00BE0656" w:rsidRPr="00E378F2">
        <w:rPr>
          <w:rFonts w:ascii="Calibri" w:eastAsia="Calibri" w:hAnsi="Calibri"/>
          <w:iCs/>
          <w:smallCaps w:val="0"/>
          <w:color w:val="000000"/>
          <w:sz w:val="22"/>
          <w:szCs w:val="22"/>
          <w:lang w:val="fr-FR"/>
        </w:rPr>
        <w:t>e</w:t>
      </w:r>
      <w:r w:rsidRPr="00E378F2">
        <w:rPr>
          <w:rFonts w:ascii="Calibri" w:eastAsia="Calibri" w:hAnsi="Calibri"/>
          <w:iCs/>
          <w:smallCaps w:val="0"/>
          <w:color w:val="000000"/>
          <w:sz w:val="22"/>
          <w:szCs w:val="22"/>
          <w:lang w:val="fr-FR"/>
        </w:rPr>
        <w:t>z la face</w:t>
      </w:r>
      <w:r w:rsidR="00BE0656" w:rsidRPr="00E378F2">
        <w:rPr>
          <w:rFonts w:ascii="Calibri" w:eastAsia="Calibri" w:hAnsi="Calibri"/>
          <w:iCs/>
          <w:smallCaps w:val="0"/>
          <w:color w:val="000000"/>
          <w:sz w:val="22"/>
          <w:szCs w:val="22"/>
          <w:lang w:val="fr-FR"/>
        </w:rPr>
        <w:t xml:space="preserve"> 2 de la carte-réponse.</w:t>
      </w:r>
    </w:p>
    <w:p w:rsidR="008A194B" w:rsidRPr="00E378F2" w:rsidRDefault="008A194B" w:rsidP="0035555A">
      <w:pPr>
        <w:pStyle w:val="1Intvwqst"/>
        <w:widowControl w:val="0"/>
        <w:spacing w:line="288" w:lineRule="auto"/>
        <w:jc w:val="both"/>
        <w:rPr>
          <w:rFonts w:ascii="Calibri" w:hAnsi="Calibri"/>
          <w:b/>
          <w:color w:val="000000"/>
          <w:sz w:val="22"/>
          <w:szCs w:val="22"/>
          <w:lang w:val="fr-FR"/>
        </w:rPr>
      </w:pPr>
    </w:p>
    <w:p w:rsidR="00C61F8A" w:rsidRPr="00E378F2" w:rsidRDefault="00F97598" w:rsidP="00167C8B">
      <w:pPr>
        <w:pStyle w:val="1Intvwqst"/>
        <w:widowControl w:val="0"/>
        <w:spacing w:line="288" w:lineRule="auto"/>
        <w:jc w:val="both"/>
        <w:rPr>
          <w:rFonts w:ascii="Calibri" w:eastAsia="Calibri" w:hAnsi="Calibri"/>
          <w:iCs/>
          <w:smallCaps w:val="0"/>
          <w:color w:val="000000"/>
          <w:sz w:val="22"/>
          <w:szCs w:val="22"/>
          <w:lang w:val="fr-FR"/>
        </w:rPr>
      </w:pPr>
      <w:r w:rsidRPr="00E378F2">
        <w:rPr>
          <w:rFonts w:ascii="Calibri" w:hAnsi="Calibri"/>
          <w:b/>
          <w:color w:val="000000"/>
          <w:sz w:val="22"/>
          <w:szCs w:val="22"/>
          <w:lang w:val="fr-FR"/>
        </w:rPr>
        <w:t>Encore une fois</w:t>
      </w:r>
      <w:r w:rsidR="008A194B" w:rsidRPr="00E378F2">
        <w:rPr>
          <w:rFonts w:ascii="Calibri" w:hAnsi="Calibri"/>
          <w:b/>
          <w:color w:val="000000"/>
          <w:sz w:val="22"/>
          <w:szCs w:val="22"/>
          <w:lang w:val="fr-FR"/>
        </w:rPr>
        <w:t>, Vous pouvez également regarder ces images pour guider vos réponses.</w:t>
      </w:r>
    </w:p>
    <w:p w:rsidR="00A34D74" w:rsidRPr="00E378F2" w:rsidRDefault="00C16CE9" w:rsidP="0035555A">
      <w:pPr>
        <w:pStyle w:val="1Intvwqst"/>
        <w:widowControl w:val="0"/>
        <w:spacing w:line="288" w:lineRule="auto"/>
        <w:ind w:left="720" w:hanging="12"/>
        <w:jc w:val="both"/>
        <w:rPr>
          <w:rFonts w:ascii="Calibri" w:eastAsia="Calibri" w:hAnsi="Calibri"/>
          <w:iCs/>
          <w:smallCaps w:val="0"/>
          <w:color w:val="000000"/>
          <w:sz w:val="22"/>
          <w:szCs w:val="22"/>
          <w:lang w:val="fr-FR"/>
        </w:rPr>
      </w:pPr>
      <w:r w:rsidRPr="00E378F2">
        <w:rPr>
          <w:rFonts w:ascii="Calibri" w:eastAsia="Calibri" w:hAnsi="Calibri"/>
          <w:iCs/>
          <w:smallCaps w:val="0"/>
          <w:color w:val="000000"/>
          <w:sz w:val="22"/>
          <w:szCs w:val="22"/>
          <w:lang w:val="fr-FR"/>
        </w:rPr>
        <w:t>Lui expliquer qu’elle peut utiliser la carte-réponse pour un</w:t>
      </w:r>
      <w:r w:rsidR="005E2E42" w:rsidRPr="00E378F2">
        <w:rPr>
          <w:rFonts w:ascii="Calibri" w:eastAsia="Calibri" w:hAnsi="Calibri"/>
          <w:iCs/>
          <w:smallCaps w:val="0"/>
          <w:color w:val="000000"/>
          <w:sz w:val="22"/>
          <w:szCs w:val="22"/>
          <w:lang w:val="fr-FR"/>
        </w:rPr>
        <w:t xml:space="preserve"> certain nombre de questions:</w:t>
      </w:r>
    </w:p>
    <w:p w:rsidR="00A34D74" w:rsidRPr="00E378F2" w:rsidRDefault="005E2E42" w:rsidP="0035555A">
      <w:pPr>
        <w:pStyle w:val="1Intvwqst"/>
        <w:widowControl w:val="0"/>
        <w:spacing w:line="288" w:lineRule="auto"/>
        <w:ind w:left="720" w:firstLine="0"/>
        <w:jc w:val="both"/>
        <w:rPr>
          <w:rFonts w:ascii="Calibri" w:hAnsi="Calibri"/>
          <w:i/>
          <w:smallCaps w:val="0"/>
          <w:color w:val="000000"/>
          <w:sz w:val="22"/>
          <w:szCs w:val="22"/>
          <w:lang w:val="fr-FR"/>
        </w:rPr>
      </w:pPr>
      <w:r w:rsidRPr="00E378F2">
        <w:rPr>
          <w:rFonts w:ascii="Calibri" w:hAnsi="Calibri"/>
          <w:i/>
          <w:smallCaps w:val="0"/>
          <w:color w:val="000000"/>
          <w:sz w:val="22"/>
          <w:szCs w:val="22"/>
          <w:lang w:val="fr-FR"/>
        </w:rPr>
        <w:t>Montrez-lui la face 2 de la carte-réponse</w:t>
      </w:r>
      <w:r w:rsidR="000E2827" w:rsidRPr="00E378F2">
        <w:rPr>
          <w:rFonts w:ascii="Calibri" w:hAnsi="Calibri"/>
          <w:i/>
          <w:smallCaps w:val="0"/>
          <w:color w:val="000000"/>
          <w:sz w:val="22"/>
          <w:szCs w:val="22"/>
          <w:lang w:val="fr-FR"/>
        </w:rPr>
        <w:t xml:space="preserve"> et expliquez ce que représente chaque symbole. </w:t>
      </w:r>
      <w:r w:rsidR="00914B7E" w:rsidRPr="00E378F2">
        <w:rPr>
          <w:rFonts w:ascii="Calibri" w:hAnsi="Calibri"/>
          <w:i/>
          <w:smallCaps w:val="0"/>
          <w:color w:val="000000"/>
          <w:sz w:val="22"/>
          <w:szCs w:val="22"/>
          <w:lang w:val="fr-FR"/>
        </w:rPr>
        <w:t>Encerclez le code de réponse indiqué par la répondante, pour les questions</w:t>
      </w:r>
      <w:r w:rsidR="00C61F8A" w:rsidRPr="00E378F2">
        <w:rPr>
          <w:rFonts w:ascii="Calibri" w:hAnsi="Calibri"/>
          <w:i/>
          <w:smallCaps w:val="0"/>
          <w:color w:val="000000"/>
          <w:sz w:val="22"/>
          <w:szCs w:val="22"/>
          <w:lang w:val="fr-FR"/>
        </w:rPr>
        <w:t xml:space="preserve"> LS3 à</w:t>
      </w:r>
      <w:r w:rsidR="00A34D74" w:rsidRPr="00E378F2">
        <w:rPr>
          <w:rFonts w:ascii="Calibri" w:hAnsi="Calibri"/>
          <w:i/>
          <w:smallCaps w:val="0"/>
          <w:color w:val="000000"/>
          <w:sz w:val="22"/>
          <w:szCs w:val="22"/>
          <w:lang w:val="fr-FR"/>
        </w:rPr>
        <w:t xml:space="preserve"> LS13.</w:t>
      </w:r>
    </w:p>
    <w:p w:rsidR="00A34D74" w:rsidRPr="00E378F2" w:rsidRDefault="00A34D74" w:rsidP="0035555A">
      <w:pPr>
        <w:pStyle w:val="1Intvwqst"/>
        <w:widowControl w:val="0"/>
        <w:spacing w:line="288" w:lineRule="auto"/>
        <w:ind w:left="0" w:firstLine="0"/>
        <w:jc w:val="both"/>
        <w:rPr>
          <w:rFonts w:ascii="Calibri" w:eastAsia="Calibri" w:hAnsi="Calibri"/>
          <w:iCs/>
          <w:smallCaps w:val="0"/>
          <w:color w:val="000000"/>
          <w:sz w:val="22"/>
          <w:szCs w:val="22"/>
          <w:lang w:val="fr-FR"/>
        </w:rPr>
      </w:pPr>
    </w:p>
    <w:p w:rsidR="00E14DF3" w:rsidRPr="00E378F2" w:rsidRDefault="00E14DF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Lui expliquer qu'elle peut utiliser la carte de réponse pour un certain nombre de questions</w:t>
      </w:r>
      <w:r w:rsidR="00167C8B" w:rsidRPr="00E378F2">
        <w:rPr>
          <w:rFonts w:ascii="Calibri" w:hAnsi="Calibri"/>
          <w:color w:val="000000"/>
          <w:szCs w:val="22"/>
          <w:lang w:val="fr-FR"/>
        </w:rPr>
        <w:t xml:space="preserve"> </w:t>
      </w:r>
      <w:r w:rsidRPr="00E378F2">
        <w:rPr>
          <w:rFonts w:ascii="Calibri" w:hAnsi="Calibri"/>
          <w:color w:val="000000"/>
          <w:szCs w:val="22"/>
          <w:lang w:val="fr-FR"/>
        </w:rPr>
        <w:t>:</w:t>
      </w:r>
    </w:p>
    <w:p w:rsidR="00E14DF3" w:rsidRPr="00E378F2" w:rsidRDefault="0003670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Montrez</w:t>
      </w:r>
      <w:r w:rsidR="00E14DF3" w:rsidRPr="00E378F2">
        <w:rPr>
          <w:rFonts w:ascii="Calibri" w:hAnsi="Calibri"/>
          <w:color w:val="000000"/>
          <w:szCs w:val="22"/>
          <w:lang w:val="fr-FR"/>
        </w:rPr>
        <w:t xml:space="preserve"> la face 2 de </w:t>
      </w:r>
      <w:r w:rsidRPr="00E378F2">
        <w:rPr>
          <w:rFonts w:ascii="Calibri" w:hAnsi="Calibri"/>
          <w:color w:val="000000"/>
          <w:szCs w:val="22"/>
          <w:lang w:val="fr-FR"/>
        </w:rPr>
        <w:t>la carte de réponse et expliquez</w:t>
      </w:r>
      <w:r w:rsidR="00E14DF3" w:rsidRPr="00E378F2">
        <w:rPr>
          <w:rFonts w:ascii="Calibri" w:hAnsi="Calibri"/>
          <w:color w:val="000000"/>
          <w:szCs w:val="22"/>
          <w:lang w:val="fr-FR"/>
        </w:rPr>
        <w:t xml:space="preserve"> ce que chaque symbole représente. Encerclez l</w:t>
      </w:r>
      <w:r w:rsidRPr="00E378F2">
        <w:rPr>
          <w:rFonts w:ascii="Calibri" w:hAnsi="Calibri"/>
          <w:color w:val="000000"/>
          <w:szCs w:val="22"/>
          <w:lang w:val="fr-FR"/>
        </w:rPr>
        <w:t>e code de réponse indiqué par la</w:t>
      </w:r>
      <w:r w:rsidR="00E14DF3" w:rsidRPr="00E378F2">
        <w:rPr>
          <w:rFonts w:ascii="Calibri" w:hAnsi="Calibri"/>
          <w:color w:val="000000"/>
          <w:szCs w:val="22"/>
          <w:lang w:val="fr-FR"/>
        </w:rPr>
        <w:t xml:space="preserve"> répondant</w:t>
      </w:r>
      <w:r w:rsidRPr="00E378F2">
        <w:rPr>
          <w:rFonts w:ascii="Calibri" w:hAnsi="Calibri"/>
          <w:color w:val="000000"/>
          <w:szCs w:val="22"/>
          <w:lang w:val="fr-FR"/>
        </w:rPr>
        <w:t>e</w:t>
      </w:r>
      <w:r w:rsidR="00E14DF3" w:rsidRPr="00E378F2">
        <w:rPr>
          <w:rFonts w:ascii="Calibri" w:hAnsi="Calibri"/>
          <w:color w:val="000000"/>
          <w:szCs w:val="22"/>
          <w:lang w:val="fr-FR"/>
        </w:rPr>
        <w:t>, pour des questions LS3 à LS13.</w:t>
      </w:r>
    </w:p>
    <w:p w:rsidR="00E14DF3" w:rsidRPr="00E378F2" w:rsidRDefault="00E14DF3" w:rsidP="0035555A">
      <w:pPr>
        <w:spacing w:line="288" w:lineRule="auto"/>
        <w:ind w:left="720"/>
        <w:jc w:val="both"/>
        <w:rPr>
          <w:rFonts w:ascii="Calibri" w:hAnsi="Calibri"/>
          <w:color w:val="000000"/>
          <w:szCs w:val="22"/>
          <w:lang w:val="fr-FR"/>
        </w:rPr>
      </w:pPr>
    </w:p>
    <w:p w:rsidR="00A34D74" w:rsidRPr="00E378F2" w:rsidRDefault="00C61F8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Décrire à l'enquêt</w:t>
      </w:r>
      <w:r w:rsidR="00E14DF3" w:rsidRPr="00E378F2">
        <w:rPr>
          <w:rFonts w:ascii="Calibri" w:hAnsi="Calibri"/>
          <w:color w:val="000000"/>
          <w:szCs w:val="22"/>
          <w:lang w:val="fr-FR"/>
        </w:rPr>
        <w:t>ée</w:t>
      </w:r>
      <w:r w:rsidR="00015C37" w:rsidRPr="00E378F2">
        <w:rPr>
          <w:rFonts w:ascii="Calibri" w:hAnsi="Calibri"/>
          <w:color w:val="000000"/>
          <w:szCs w:val="22"/>
          <w:lang w:val="fr-FR"/>
        </w:rPr>
        <w:t xml:space="preserve"> que le</w:t>
      </w:r>
      <w:r w:rsidR="00E14DF3" w:rsidRPr="00E378F2">
        <w:rPr>
          <w:rFonts w:ascii="Calibri" w:hAnsi="Calibri"/>
          <w:color w:val="000000"/>
          <w:szCs w:val="22"/>
          <w:lang w:val="fr-FR"/>
        </w:rPr>
        <w:t xml:space="preserve"> visage </w:t>
      </w:r>
      <w:r w:rsidR="00167C8B" w:rsidRPr="00E378F2">
        <w:rPr>
          <w:rFonts w:ascii="Calibri" w:hAnsi="Calibri"/>
          <w:color w:val="000000"/>
          <w:szCs w:val="22"/>
          <w:lang w:val="fr-FR"/>
        </w:rPr>
        <w:t xml:space="preserve">le plus </w:t>
      </w:r>
      <w:r w:rsidR="00E14DF3" w:rsidRPr="00E378F2">
        <w:rPr>
          <w:rFonts w:ascii="Calibri" w:hAnsi="Calibri"/>
          <w:color w:val="000000"/>
          <w:szCs w:val="22"/>
          <w:lang w:val="fr-FR"/>
        </w:rPr>
        <w:t>souriant</w:t>
      </w:r>
      <w:r w:rsidR="00015C37" w:rsidRPr="00E378F2">
        <w:rPr>
          <w:rFonts w:ascii="Calibri" w:hAnsi="Calibri"/>
          <w:color w:val="000000"/>
          <w:szCs w:val="22"/>
          <w:lang w:val="fr-FR"/>
        </w:rPr>
        <w:t xml:space="preserve"> </w:t>
      </w:r>
      <w:r w:rsidR="00C83232" w:rsidRPr="00E378F2">
        <w:rPr>
          <w:rFonts w:ascii="Calibri" w:hAnsi="Calibri"/>
          <w:color w:val="000000"/>
          <w:szCs w:val="22"/>
          <w:lang w:val="fr-FR"/>
        </w:rPr>
        <w:t>à</w:t>
      </w:r>
      <w:r w:rsidR="00E14DF3" w:rsidRPr="00E378F2">
        <w:rPr>
          <w:rFonts w:ascii="Calibri" w:hAnsi="Calibri"/>
          <w:color w:val="000000"/>
          <w:szCs w:val="22"/>
          <w:lang w:val="fr-FR"/>
        </w:rPr>
        <w:t xml:space="preserve"> gauche</w:t>
      </w:r>
      <w:r w:rsidR="00015C37" w:rsidRPr="00E378F2">
        <w:rPr>
          <w:rFonts w:ascii="Calibri" w:hAnsi="Calibri"/>
          <w:color w:val="000000"/>
          <w:szCs w:val="22"/>
          <w:lang w:val="fr-FR"/>
        </w:rPr>
        <w:t xml:space="preserve"> est synonyme de très satisfait</w:t>
      </w:r>
      <w:r w:rsidR="00E14DF3" w:rsidRPr="00E378F2">
        <w:rPr>
          <w:rFonts w:ascii="Calibri" w:hAnsi="Calibri"/>
          <w:color w:val="000000"/>
          <w:szCs w:val="22"/>
          <w:lang w:val="fr-FR"/>
        </w:rPr>
        <w:t xml:space="preserve">, tandis </w:t>
      </w:r>
      <w:r w:rsidR="00015C37" w:rsidRPr="00E378F2">
        <w:rPr>
          <w:rFonts w:ascii="Calibri" w:hAnsi="Calibri"/>
          <w:color w:val="000000"/>
          <w:szCs w:val="22"/>
          <w:lang w:val="fr-FR"/>
        </w:rPr>
        <w:t>que celui</w:t>
      </w:r>
      <w:r w:rsidR="00C83232" w:rsidRPr="00E378F2">
        <w:rPr>
          <w:rFonts w:ascii="Calibri" w:hAnsi="Calibri"/>
          <w:color w:val="000000"/>
          <w:szCs w:val="22"/>
          <w:lang w:val="fr-FR"/>
        </w:rPr>
        <w:t xml:space="preserve"> à</w:t>
      </w:r>
      <w:r w:rsidR="00E14DF3" w:rsidRPr="00E378F2">
        <w:rPr>
          <w:rFonts w:ascii="Calibri" w:hAnsi="Calibri"/>
          <w:color w:val="000000"/>
          <w:szCs w:val="22"/>
          <w:lang w:val="fr-FR"/>
        </w:rPr>
        <w:t xml:space="preserve"> droi</w:t>
      </w:r>
      <w:r w:rsidR="00C83232" w:rsidRPr="00E378F2">
        <w:rPr>
          <w:rFonts w:ascii="Calibri" w:hAnsi="Calibri"/>
          <w:color w:val="000000"/>
          <w:szCs w:val="22"/>
          <w:lang w:val="fr-FR"/>
        </w:rPr>
        <w:t>te, qui semble très insatisfait</w:t>
      </w:r>
      <w:r w:rsidR="00E8211A" w:rsidRPr="00E378F2">
        <w:rPr>
          <w:rFonts w:ascii="Calibri" w:hAnsi="Calibri"/>
          <w:color w:val="000000"/>
          <w:szCs w:val="22"/>
          <w:lang w:val="fr-FR"/>
        </w:rPr>
        <w:t xml:space="preserve"> ou malheureux</w:t>
      </w:r>
      <w:r w:rsidR="00BC5182" w:rsidRPr="00E378F2">
        <w:rPr>
          <w:rFonts w:ascii="Calibri" w:hAnsi="Calibri"/>
          <w:color w:val="000000"/>
          <w:szCs w:val="22"/>
          <w:lang w:val="fr-FR"/>
        </w:rPr>
        <w:t xml:space="preserve">, signifie très insatisfait. Dites à la </w:t>
      </w:r>
      <w:r w:rsidR="00E14DF3" w:rsidRPr="00E378F2">
        <w:rPr>
          <w:rFonts w:ascii="Calibri" w:hAnsi="Calibri"/>
          <w:color w:val="000000"/>
          <w:szCs w:val="22"/>
          <w:lang w:val="fr-FR"/>
        </w:rPr>
        <w:t>répondant</w:t>
      </w:r>
      <w:r w:rsidR="00BC5182" w:rsidRPr="00E378F2">
        <w:rPr>
          <w:rFonts w:ascii="Calibri" w:hAnsi="Calibri"/>
          <w:color w:val="000000"/>
          <w:szCs w:val="22"/>
          <w:lang w:val="fr-FR"/>
        </w:rPr>
        <w:t>e</w:t>
      </w:r>
      <w:r w:rsidR="00143126" w:rsidRPr="00E378F2">
        <w:rPr>
          <w:rFonts w:ascii="Calibri" w:hAnsi="Calibri"/>
          <w:color w:val="000000"/>
          <w:szCs w:val="22"/>
          <w:lang w:val="fr-FR"/>
        </w:rPr>
        <w:t xml:space="preserve"> que vous voulez qu’elle </w:t>
      </w:r>
      <w:r w:rsidR="00E14DF3" w:rsidRPr="00E378F2">
        <w:rPr>
          <w:rFonts w:ascii="Calibri" w:hAnsi="Calibri"/>
          <w:color w:val="000000"/>
          <w:szCs w:val="22"/>
          <w:lang w:val="fr-FR"/>
        </w:rPr>
        <w:t>montrer le visage qui décrit le mieux le niveau d</w:t>
      </w:r>
      <w:r w:rsidR="00C04D13" w:rsidRPr="00E378F2">
        <w:rPr>
          <w:rFonts w:ascii="Calibri" w:hAnsi="Calibri"/>
          <w:color w:val="000000"/>
          <w:szCs w:val="22"/>
          <w:lang w:val="fr-FR"/>
        </w:rPr>
        <w:t>e satisfaction qu'elle a de n’importe lequel</w:t>
      </w:r>
      <w:r w:rsidR="00E14DF3" w:rsidRPr="00E378F2">
        <w:rPr>
          <w:rFonts w:ascii="Calibri" w:hAnsi="Calibri"/>
          <w:color w:val="000000"/>
          <w:szCs w:val="22"/>
          <w:lang w:val="fr-FR"/>
        </w:rPr>
        <w:t xml:space="preserve"> des domaines dans les questions.</w:t>
      </w:r>
    </w:p>
    <w:p w:rsidR="00E14DF3" w:rsidRPr="00E378F2" w:rsidRDefault="00E14DF3" w:rsidP="0035555A">
      <w:pPr>
        <w:pStyle w:val="1Intvwqst"/>
        <w:widowControl w:val="0"/>
        <w:spacing w:line="288" w:lineRule="auto"/>
        <w:ind w:left="720" w:hanging="12"/>
        <w:jc w:val="both"/>
        <w:rPr>
          <w:rFonts w:ascii="Calibri" w:eastAsia="Calibri" w:hAnsi="Calibri"/>
          <w:iCs/>
          <w:smallCaps w:val="0"/>
          <w:color w:val="000000"/>
          <w:sz w:val="22"/>
          <w:szCs w:val="22"/>
          <w:lang w:val="fr-FR"/>
        </w:rPr>
      </w:pPr>
      <w:r w:rsidRPr="00E378F2">
        <w:rPr>
          <w:rFonts w:ascii="Calibri" w:eastAsia="Calibri" w:hAnsi="Calibri"/>
          <w:iCs/>
          <w:smallCaps w:val="0"/>
          <w:color w:val="000000"/>
          <w:sz w:val="22"/>
          <w:szCs w:val="22"/>
          <w:lang w:val="fr-FR"/>
        </w:rPr>
        <w:t>Notez que la carte-réponse doit être utilisé</w:t>
      </w:r>
      <w:r w:rsidR="006F7239" w:rsidRPr="00E378F2">
        <w:rPr>
          <w:rFonts w:ascii="Calibri" w:eastAsia="Calibri" w:hAnsi="Calibri"/>
          <w:iCs/>
          <w:smallCaps w:val="0"/>
          <w:color w:val="000000"/>
          <w:sz w:val="22"/>
          <w:szCs w:val="22"/>
          <w:lang w:val="fr-FR"/>
        </w:rPr>
        <w:t>e</w:t>
      </w:r>
      <w:r w:rsidRPr="00E378F2">
        <w:rPr>
          <w:rFonts w:ascii="Calibri" w:eastAsia="Calibri" w:hAnsi="Calibri"/>
          <w:iCs/>
          <w:smallCaps w:val="0"/>
          <w:color w:val="000000"/>
          <w:sz w:val="22"/>
          <w:szCs w:val="22"/>
          <w:lang w:val="fr-FR"/>
        </w:rPr>
        <w:t xml:space="preserve"> avec tou</w:t>
      </w:r>
      <w:r w:rsidR="006F7239" w:rsidRPr="00E378F2">
        <w:rPr>
          <w:rFonts w:ascii="Calibri" w:eastAsia="Calibri" w:hAnsi="Calibri"/>
          <w:iCs/>
          <w:smallCaps w:val="0"/>
          <w:color w:val="000000"/>
          <w:sz w:val="22"/>
          <w:szCs w:val="22"/>
          <w:lang w:val="fr-FR"/>
        </w:rPr>
        <w:t>te</w:t>
      </w:r>
      <w:r w:rsidRPr="00E378F2">
        <w:rPr>
          <w:rFonts w:ascii="Calibri" w:eastAsia="Calibri" w:hAnsi="Calibri"/>
          <w:iCs/>
          <w:smallCaps w:val="0"/>
          <w:color w:val="000000"/>
          <w:sz w:val="22"/>
          <w:szCs w:val="22"/>
          <w:lang w:val="fr-FR"/>
        </w:rPr>
        <w:t>s les répondant</w:t>
      </w:r>
      <w:r w:rsidR="006F7239" w:rsidRPr="00E378F2">
        <w:rPr>
          <w:rFonts w:ascii="Calibri" w:eastAsia="Calibri" w:hAnsi="Calibri"/>
          <w:iCs/>
          <w:smallCaps w:val="0"/>
          <w:color w:val="000000"/>
          <w:sz w:val="22"/>
          <w:szCs w:val="22"/>
          <w:lang w:val="fr-FR"/>
        </w:rPr>
        <w:t>e</w:t>
      </w:r>
      <w:r w:rsidRPr="00E378F2">
        <w:rPr>
          <w:rFonts w:ascii="Calibri" w:eastAsia="Calibri" w:hAnsi="Calibri"/>
          <w:iCs/>
          <w:smallCaps w:val="0"/>
          <w:color w:val="000000"/>
          <w:sz w:val="22"/>
          <w:szCs w:val="22"/>
          <w:lang w:val="fr-FR"/>
        </w:rPr>
        <w:t>s, que</w:t>
      </w:r>
      <w:r w:rsidR="00F01C60" w:rsidRPr="00E378F2">
        <w:rPr>
          <w:rFonts w:ascii="Calibri" w:eastAsia="Calibri" w:hAnsi="Calibri"/>
          <w:iCs/>
          <w:smallCaps w:val="0"/>
          <w:color w:val="000000"/>
          <w:sz w:val="22"/>
          <w:szCs w:val="22"/>
          <w:lang w:val="fr-FR"/>
        </w:rPr>
        <w:t>l que soit le niveau de scolarité</w:t>
      </w:r>
      <w:r w:rsidRPr="00E378F2">
        <w:rPr>
          <w:rFonts w:ascii="Calibri" w:eastAsia="Calibri" w:hAnsi="Calibri"/>
          <w:iCs/>
          <w:smallCaps w:val="0"/>
          <w:color w:val="000000"/>
          <w:sz w:val="22"/>
          <w:szCs w:val="22"/>
          <w:lang w:val="fr-FR"/>
        </w:rPr>
        <w:t>. Toutefois, il sera probablement plus utile et critique avec les répondant</w:t>
      </w:r>
      <w:r w:rsidR="00AB7587" w:rsidRPr="00E378F2">
        <w:rPr>
          <w:rFonts w:ascii="Calibri" w:eastAsia="Calibri" w:hAnsi="Calibri"/>
          <w:iCs/>
          <w:smallCaps w:val="0"/>
          <w:color w:val="000000"/>
          <w:sz w:val="22"/>
          <w:szCs w:val="22"/>
          <w:lang w:val="fr-FR"/>
        </w:rPr>
        <w:t>e</w:t>
      </w:r>
      <w:r w:rsidR="00B85445" w:rsidRPr="00E378F2">
        <w:rPr>
          <w:rFonts w:ascii="Calibri" w:eastAsia="Calibri" w:hAnsi="Calibri"/>
          <w:iCs/>
          <w:smallCaps w:val="0"/>
          <w:color w:val="000000"/>
          <w:sz w:val="22"/>
          <w:szCs w:val="22"/>
          <w:lang w:val="fr-FR"/>
        </w:rPr>
        <w:t xml:space="preserve">s </w:t>
      </w:r>
      <w:r w:rsidR="00644D51" w:rsidRPr="00E378F2">
        <w:rPr>
          <w:rFonts w:ascii="Calibri" w:eastAsia="Calibri" w:hAnsi="Calibri"/>
          <w:iCs/>
          <w:smallCaps w:val="0"/>
          <w:color w:val="000000"/>
          <w:sz w:val="22"/>
          <w:szCs w:val="22"/>
          <w:lang w:val="fr-FR"/>
        </w:rPr>
        <w:t>non ou peu scolarisées</w:t>
      </w:r>
      <w:r w:rsidRPr="00E378F2">
        <w:rPr>
          <w:rFonts w:ascii="Calibri" w:eastAsia="Calibri" w:hAnsi="Calibri"/>
          <w:iCs/>
          <w:smallCaps w:val="0"/>
          <w:color w:val="000000"/>
          <w:sz w:val="22"/>
          <w:szCs w:val="22"/>
          <w:lang w:val="fr-FR"/>
        </w:rPr>
        <w:t xml:space="preserve"> et / ou </w:t>
      </w:r>
      <w:r w:rsidR="00644D51" w:rsidRPr="00E378F2">
        <w:rPr>
          <w:rFonts w:ascii="Calibri" w:eastAsia="Calibri" w:hAnsi="Calibri"/>
          <w:iCs/>
          <w:smallCaps w:val="0"/>
          <w:color w:val="000000"/>
          <w:sz w:val="22"/>
          <w:szCs w:val="22"/>
          <w:lang w:val="fr-FR"/>
        </w:rPr>
        <w:t xml:space="preserve">ayant </w:t>
      </w:r>
      <w:r w:rsidRPr="00E378F2">
        <w:rPr>
          <w:rFonts w:ascii="Calibri" w:eastAsia="Calibri" w:hAnsi="Calibri"/>
          <w:iCs/>
          <w:smallCaps w:val="0"/>
          <w:color w:val="000000"/>
          <w:sz w:val="22"/>
          <w:szCs w:val="22"/>
          <w:lang w:val="fr-FR"/>
        </w:rPr>
        <w:t>peu de capacité à penser en termes d'échelles.</w:t>
      </w:r>
    </w:p>
    <w:p w:rsidR="00E14DF3" w:rsidRPr="00E378F2" w:rsidRDefault="00E14DF3" w:rsidP="0035555A">
      <w:pPr>
        <w:pStyle w:val="1Intvwqst"/>
        <w:widowControl w:val="0"/>
        <w:spacing w:line="288" w:lineRule="auto"/>
        <w:ind w:left="720"/>
        <w:jc w:val="both"/>
        <w:rPr>
          <w:rFonts w:ascii="Calibri" w:eastAsia="Calibri" w:hAnsi="Calibri"/>
          <w:iCs/>
          <w:smallCaps w:val="0"/>
          <w:color w:val="000000"/>
          <w:sz w:val="22"/>
          <w:szCs w:val="22"/>
          <w:lang w:val="fr-FR"/>
        </w:rPr>
      </w:pPr>
    </w:p>
    <w:p w:rsidR="00E14DF3" w:rsidRPr="00E378F2" w:rsidRDefault="00B85445" w:rsidP="0035555A">
      <w:pPr>
        <w:pStyle w:val="1Intvwqst"/>
        <w:widowControl w:val="0"/>
        <w:spacing w:line="288" w:lineRule="auto"/>
        <w:ind w:left="720" w:hanging="12"/>
        <w:jc w:val="both"/>
        <w:rPr>
          <w:rFonts w:ascii="Calibri" w:eastAsia="Calibri" w:hAnsi="Calibri"/>
          <w:iCs/>
          <w:smallCaps w:val="0"/>
          <w:color w:val="000000"/>
          <w:sz w:val="22"/>
          <w:szCs w:val="22"/>
          <w:lang w:val="fr-FR"/>
        </w:rPr>
      </w:pPr>
      <w:r w:rsidRPr="00E378F2">
        <w:rPr>
          <w:rFonts w:ascii="Calibri" w:eastAsia="Calibri" w:hAnsi="Calibri"/>
          <w:iCs/>
          <w:smallCaps w:val="0"/>
          <w:color w:val="000000"/>
          <w:sz w:val="22"/>
          <w:szCs w:val="22"/>
          <w:lang w:val="fr-FR"/>
        </w:rPr>
        <w:t>Et enfin, posez</w:t>
      </w:r>
      <w:r w:rsidR="00E14DF3" w:rsidRPr="00E378F2">
        <w:rPr>
          <w:rFonts w:ascii="Calibri" w:eastAsia="Calibri" w:hAnsi="Calibri"/>
          <w:iCs/>
          <w:smallCaps w:val="0"/>
          <w:color w:val="000000"/>
          <w:sz w:val="22"/>
          <w:szCs w:val="22"/>
          <w:lang w:val="fr-FR"/>
        </w:rPr>
        <w:t xml:space="preserve"> la question sur la vie familiale</w:t>
      </w:r>
      <w:r w:rsidR="00167C8B" w:rsidRPr="00E378F2">
        <w:rPr>
          <w:rFonts w:ascii="Calibri" w:eastAsia="Calibri" w:hAnsi="Calibri"/>
          <w:iCs/>
          <w:smallCaps w:val="0"/>
          <w:color w:val="000000"/>
          <w:sz w:val="22"/>
          <w:szCs w:val="22"/>
          <w:lang w:val="fr-FR"/>
        </w:rPr>
        <w:t xml:space="preserve"> </w:t>
      </w:r>
      <w:r w:rsidR="00E14DF3" w:rsidRPr="00E378F2">
        <w:rPr>
          <w:rFonts w:ascii="Calibri" w:eastAsia="Calibri" w:hAnsi="Calibri"/>
          <w:iCs/>
          <w:smallCaps w:val="0"/>
          <w:color w:val="000000"/>
          <w:sz w:val="22"/>
          <w:szCs w:val="22"/>
          <w:lang w:val="fr-FR"/>
        </w:rPr>
        <w:t>:</w:t>
      </w:r>
    </w:p>
    <w:p w:rsidR="00B85445" w:rsidRPr="00E378F2" w:rsidRDefault="00B85445" w:rsidP="0035555A">
      <w:pPr>
        <w:pStyle w:val="1Intvwqst"/>
        <w:widowControl w:val="0"/>
        <w:spacing w:line="288" w:lineRule="auto"/>
        <w:ind w:left="720" w:hanging="12"/>
        <w:jc w:val="both"/>
        <w:rPr>
          <w:rFonts w:ascii="Calibri" w:eastAsia="Calibri" w:hAnsi="Calibri"/>
          <w:iCs/>
          <w:smallCaps w:val="0"/>
          <w:color w:val="000000"/>
          <w:sz w:val="22"/>
          <w:szCs w:val="22"/>
          <w:lang w:val="fr-FR"/>
        </w:rPr>
      </w:pPr>
    </w:p>
    <w:p w:rsidR="00A34D74" w:rsidRPr="00E378F2" w:rsidRDefault="00451040" w:rsidP="00167C8B">
      <w:pPr>
        <w:pStyle w:val="1Intvwqst"/>
        <w:widowControl w:val="0"/>
        <w:spacing w:line="288" w:lineRule="auto"/>
        <w:jc w:val="both"/>
        <w:rPr>
          <w:rFonts w:ascii="Calibri" w:hAnsi="Calibri"/>
          <w:color w:val="000000"/>
          <w:szCs w:val="22"/>
          <w:lang w:val="fr-FR"/>
        </w:rPr>
      </w:pPr>
      <w:r w:rsidRPr="00E378F2">
        <w:rPr>
          <w:rFonts w:ascii="Calibri" w:hAnsi="Calibri"/>
          <w:b/>
          <w:color w:val="000000"/>
          <w:sz w:val="22"/>
          <w:szCs w:val="22"/>
          <w:lang w:val="fr-FR"/>
        </w:rPr>
        <w:t>Quel est votre niveau de satisfaction de  de votre vie de famille</w:t>
      </w:r>
      <w:r w:rsidR="00167C8B" w:rsidRPr="00E378F2">
        <w:rPr>
          <w:rFonts w:ascii="Calibri" w:hAnsi="Calibri"/>
          <w:b/>
          <w:color w:val="000000"/>
          <w:sz w:val="22"/>
          <w:szCs w:val="22"/>
          <w:lang w:val="fr-FR"/>
        </w:rPr>
        <w:t xml:space="preserve"> </w:t>
      </w:r>
      <w:r w:rsidRPr="00E378F2">
        <w:rPr>
          <w:rFonts w:ascii="Calibri" w:hAnsi="Calibri"/>
          <w:b/>
          <w:color w:val="000000"/>
          <w:sz w:val="22"/>
          <w:szCs w:val="22"/>
          <w:lang w:val="fr-FR"/>
        </w:rPr>
        <w:t>?</w:t>
      </w:r>
    </w:p>
    <w:p w:rsidR="00A03609" w:rsidRPr="00E378F2" w:rsidRDefault="0066494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w:t>
      </w:r>
      <w:r w:rsidR="00A03609" w:rsidRPr="00E378F2">
        <w:rPr>
          <w:rFonts w:ascii="Calibri" w:hAnsi="Calibri"/>
          <w:color w:val="000000"/>
          <w:szCs w:val="22"/>
          <w:lang w:val="fr-FR"/>
        </w:rPr>
        <w:t>ncerclez le code correspondant à la réponse donnée</w:t>
      </w:r>
      <w:r w:rsidR="008E11C9" w:rsidRPr="00E378F2">
        <w:rPr>
          <w:rFonts w:ascii="Calibri" w:hAnsi="Calibri"/>
          <w:color w:val="000000"/>
          <w:szCs w:val="22"/>
          <w:lang w:val="fr-FR"/>
        </w:rPr>
        <w:t>,</w:t>
      </w:r>
      <w:r w:rsidR="00A03609" w:rsidRPr="00E378F2">
        <w:rPr>
          <w:rFonts w:ascii="Calibri" w:hAnsi="Calibri"/>
          <w:color w:val="000000"/>
          <w:szCs w:val="22"/>
          <w:lang w:val="fr-FR"/>
        </w:rPr>
        <w:t xml:space="preserve"> ou le visage souriant pointé </w:t>
      </w:r>
      <w:r w:rsidR="007F3851" w:rsidRPr="00E378F2">
        <w:rPr>
          <w:rFonts w:ascii="Calibri" w:hAnsi="Calibri"/>
          <w:color w:val="000000"/>
          <w:szCs w:val="22"/>
          <w:lang w:val="fr-FR"/>
        </w:rPr>
        <w:t>du doigt par la répondante</w:t>
      </w:r>
      <w:r w:rsidR="00A03609" w:rsidRPr="00E378F2">
        <w:rPr>
          <w:rFonts w:ascii="Calibri" w:hAnsi="Calibri"/>
          <w:color w:val="000000"/>
          <w:szCs w:val="22"/>
          <w:lang w:val="fr-FR"/>
        </w:rPr>
        <w:t>.</w:t>
      </w:r>
    </w:p>
    <w:p w:rsidR="00A03609" w:rsidRPr="00E378F2" w:rsidRDefault="00A03609" w:rsidP="0035555A">
      <w:pPr>
        <w:spacing w:line="288" w:lineRule="auto"/>
        <w:ind w:left="720"/>
        <w:jc w:val="both"/>
        <w:rPr>
          <w:rFonts w:ascii="Calibri" w:hAnsi="Calibri"/>
          <w:color w:val="000000"/>
          <w:szCs w:val="22"/>
          <w:lang w:val="fr-FR"/>
        </w:rPr>
      </w:pPr>
    </w:p>
    <w:p w:rsidR="00A03609" w:rsidRPr="00E378F2" w:rsidRDefault="00A0360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Nous de</w:t>
      </w:r>
      <w:r w:rsidR="00B27BFD" w:rsidRPr="00E378F2">
        <w:rPr>
          <w:rFonts w:ascii="Calibri" w:hAnsi="Calibri"/>
          <w:color w:val="000000"/>
          <w:szCs w:val="22"/>
          <w:lang w:val="fr-FR"/>
        </w:rPr>
        <w:t>vons laisser à la perception de la répondante le soin d’indique</w:t>
      </w:r>
      <w:r w:rsidR="008E11C9" w:rsidRPr="00E378F2">
        <w:rPr>
          <w:rFonts w:ascii="Calibri" w:hAnsi="Calibri"/>
          <w:color w:val="000000"/>
          <w:szCs w:val="22"/>
          <w:lang w:val="fr-FR"/>
        </w:rPr>
        <w:t>r</w:t>
      </w:r>
      <w:r w:rsidR="00B27BFD" w:rsidRPr="00E378F2">
        <w:rPr>
          <w:rFonts w:ascii="Calibri" w:hAnsi="Calibri"/>
          <w:color w:val="000000"/>
          <w:szCs w:val="22"/>
          <w:lang w:val="fr-FR"/>
        </w:rPr>
        <w:t xml:space="preserve"> ce qu’elle entend par </w:t>
      </w:r>
      <w:r w:rsidR="00514C6C" w:rsidRPr="00E378F2">
        <w:rPr>
          <w:rFonts w:ascii="Calibri" w:hAnsi="Calibri"/>
          <w:color w:val="000000"/>
          <w:szCs w:val="22"/>
          <w:lang w:val="fr-FR"/>
        </w:rPr>
        <w:t>‘’vie familiale’’</w:t>
      </w:r>
      <w:r w:rsidRPr="00E378F2">
        <w:rPr>
          <w:rFonts w:ascii="Calibri" w:hAnsi="Calibri"/>
          <w:color w:val="000000"/>
          <w:szCs w:val="22"/>
          <w:lang w:val="fr-FR"/>
        </w:rPr>
        <w:t>. No</w:t>
      </w:r>
      <w:r w:rsidR="00F776AA" w:rsidRPr="00E378F2">
        <w:rPr>
          <w:rFonts w:ascii="Calibri" w:hAnsi="Calibri"/>
          <w:color w:val="000000"/>
          <w:szCs w:val="22"/>
          <w:lang w:val="fr-FR"/>
        </w:rPr>
        <w:t>tez que la question ne concerne pas la ‘famille’</w:t>
      </w:r>
      <w:r w:rsidR="008236D9" w:rsidRPr="00E378F2">
        <w:rPr>
          <w:rFonts w:ascii="Calibri" w:hAnsi="Calibri"/>
          <w:color w:val="000000"/>
          <w:szCs w:val="22"/>
          <w:lang w:val="fr-FR"/>
        </w:rPr>
        <w:t>, mais plutôt la ‘vie familiale’</w:t>
      </w:r>
      <w:r w:rsidRPr="00E378F2">
        <w:rPr>
          <w:rFonts w:ascii="Calibri" w:hAnsi="Calibri"/>
          <w:color w:val="000000"/>
          <w:szCs w:val="22"/>
          <w:lang w:val="fr-FR"/>
        </w:rPr>
        <w:t xml:space="preserve">. En d'autres termes, nous ne </w:t>
      </w:r>
      <w:r w:rsidR="008236D9" w:rsidRPr="00E378F2">
        <w:rPr>
          <w:rFonts w:ascii="Calibri" w:hAnsi="Calibri"/>
          <w:color w:val="000000"/>
          <w:szCs w:val="22"/>
          <w:lang w:val="fr-FR"/>
        </w:rPr>
        <w:t>demandons pas à l'enquêt</w:t>
      </w:r>
      <w:r w:rsidRPr="00E378F2">
        <w:rPr>
          <w:rFonts w:ascii="Calibri" w:hAnsi="Calibri"/>
          <w:color w:val="000000"/>
          <w:szCs w:val="22"/>
          <w:lang w:val="fr-FR"/>
        </w:rPr>
        <w:t>é</w:t>
      </w:r>
      <w:r w:rsidR="008236D9" w:rsidRPr="00E378F2">
        <w:rPr>
          <w:rFonts w:ascii="Calibri" w:hAnsi="Calibri"/>
          <w:color w:val="000000"/>
          <w:szCs w:val="22"/>
          <w:lang w:val="fr-FR"/>
        </w:rPr>
        <w:t>e</w:t>
      </w:r>
      <w:r w:rsidRPr="00E378F2">
        <w:rPr>
          <w:rFonts w:ascii="Calibri" w:hAnsi="Calibri"/>
          <w:color w:val="000000"/>
          <w:szCs w:val="22"/>
          <w:lang w:val="fr-FR"/>
        </w:rPr>
        <w:t xml:space="preserve"> de penser </w:t>
      </w:r>
      <w:r w:rsidR="00A17211" w:rsidRPr="00E378F2">
        <w:rPr>
          <w:rFonts w:ascii="Calibri" w:hAnsi="Calibri"/>
          <w:color w:val="000000"/>
          <w:szCs w:val="22"/>
          <w:lang w:val="fr-FR"/>
        </w:rPr>
        <w:t xml:space="preserve">aux </w:t>
      </w:r>
      <w:r w:rsidRPr="00E378F2">
        <w:rPr>
          <w:rFonts w:ascii="Calibri" w:hAnsi="Calibri"/>
          <w:color w:val="000000"/>
          <w:szCs w:val="22"/>
          <w:lang w:val="fr-FR"/>
        </w:rPr>
        <w:t xml:space="preserve">membres de la famille </w:t>
      </w:r>
      <w:r w:rsidR="00D304A6" w:rsidRPr="00E378F2">
        <w:rPr>
          <w:rFonts w:ascii="Calibri" w:hAnsi="Calibri"/>
          <w:color w:val="000000"/>
          <w:szCs w:val="22"/>
          <w:lang w:val="fr-FR"/>
        </w:rPr>
        <w:t xml:space="preserve">pris </w:t>
      </w:r>
      <w:r w:rsidRPr="00E378F2">
        <w:rPr>
          <w:rFonts w:ascii="Calibri" w:hAnsi="Calibri"/>
          <w:color w:val="000000"/>
          <w:szCs w:val="22"/>
          <w:lang w:val="fr-FR"/>
        </w:rPr>
        <w:t>individuellement. En entendant cette question, certain</w:t>
      </w:r>
      <w:r w:rsidR="00D304A6" w:rsidRPr="00E378F2">
        <w:rPr>
          <w:rFonts w:ascii="Calibri" w:hAnsi="Calibri"/>
          <w:color w:val="000000"/>
          <w:szCs w:val="22"/>
          <w:lang w:val="fr-FR"/>
        </w:rPr>
        <w:t>e</w:t>
      </w:r>
      <w:r w:rsidRPr="00E378F2">
        <w:rPr>
          <w:rFonts w:ascii="Calibri" w:hAnsi="Calibri"/>
          <w:color w:val="000000"/>
          <w:szCs w:val="22"/>
          <w:lang w:val="fr-FR"/>
        </w:rPr>
        <w:t>s répondant</w:t>
      </w:r>
      <w:r w:rsidR="00D304A6" w:rsidRPr="00E378F2">
        <w:rPr>
          <w:rFonts w:ascii="Calibri" w:hAnsi="Calibri"/>
          <w:color w:val="000000"/>
          <w:szCs w:val="22"/>
          <w:lang w:val="fr-FR"/>
        </w:rPr>
        <w:t>e</w:t>
      </w:r>
      <w:r w:rsidR="00394F1A" w:rsidRPr="00E378F2">
        <w:rPr>
          <w:rFonts w:ascii="Calibri" w:hAnsi="Calibri"/>
          <w:color w:val="000000"/>
          <w:szCs w:val="22"/>
          <w:lang w:val="fr-FR"/>
        </w:rPr>
        <w:t>s vont penser à</w:t>
      </w:r>
      <w:r w:rsidRPr="00E378F2">
        <w:rPr>
          <w:rFonts w:ascii="Calibri" w:hAnsi="Calibri"/>
          <w:color w:val="000000"/>
          <w:szCs w:val="22"/>
          <w:lang w:val="fr-FR"/>
        </w:rPr>
        <w:t xml:space="preserve"> leur famille immédiate ou membres de la famille </w:t>
      </w:r>
      <w:r w:rsidR="00394F1A" w:rsidRPr="00E378F2">
        <w:rPr>
          <w:rFonts w:ascii="Calibri" w:hAnsi="Calibri"/>
          <w:color w:val="000000"/>
          <w:szCs w:val="22"/>
          <w:lang w:val="fr-FR"/>
        </w:rPr>
        <w:t xml:space="preserve">avec </w:t>
      </w:r>
      <w:r w:rsidRPr="00E378F2">
        <w:rPr>
          <w:rFonts w:ascii="Calibri" w:hAnsi="Calibri"/>
          <w:color w:val="000000"/>
          <w:szCs w:val="22"/>
          <w:lang w:val="fr-FR"/>
        </w:rPr>
        <w:t>qu</w:t>
      </w:r>
      <w:r w:rsidR="00394F1A" w:rsidRPr="00E378F2">
        <w:rPr>
          <w:rFonts w:ascii="Calibri" w:hAnsi="Calibri"/>
          <w:color w:val="000000"/>
          <w:szCs w:val="22"/>
          <w:lang w:val="fr-FR"/>
        </w:rPr>
        <w:t>i elle vit ensemble</w:t>
      </w:r>
      <w:r w:rsidR="00847218" w:rsidRPr="00E378F2">
        <w:rPr>
          <w:rFonts w:ascii="Calibri" w:hAnsi="Calibri"/>
          <w:color w:val="000000"/>
          <w:szCs w:val="22"/>
          <w:lang w:val="fr-FR"/>
        </w:rPr>
        <w:t>. Selon les modes de vie ou les schémas</w:t>
      </w:r>
      <w:r w:rsidRPr="00E378F2">
        <w:rPr>
          <w:rFonts w:ascii="Calibri" w:hAnsi="Calibri"/>
          <w:color w:val="000000"/>
          <w:szCs w:val="22"/>
          <w:lang w:val="fr-FR"/>
        </w:rPr>
        <w:t xml:space="preserve"> relation</w:t>
      </w:r>
      <w:r w:rsidR="00847218" w:rsidRPr="00E378F2">
        <w:rPr>
          <w:rFonts w:ascii="Calibri" w:hAnsi="Calibri"/>
          <w:color w:val="000000"/>
          <w:szCs w:val="22"/>
          <w:lang w:val="fr-FR"/>
        </w:rPr>
        <w:t>nels</w:t>
      </w:r>
      <w:r w:rsidRPr="00E378F2">
        <w:rPr>
          <w:rFonts w:ascii="Calibri" w:hAnsi="Calibri"/>
          <w:color w:val="000000"/>
          <w:szCs w:val="22"/>
          <w:lang w:val="fr-FR"/>
        </w:rPr>
        <w:t xml:space="preserve"> entre les membres de la famille immédiate et élargie, certain</w:t>
      </w:r>
      <w:r w:rsidR="00847218" w:rsidRPr="00E378F2">
        <w:rPr>
          <w:rFonts w:ascii="Calibri" w:hAnsi="Calibri"/>
          <w:color w:val="000000"/>
          <w:szCs w:val="22"/>
          <w:lang w:val="fr-FR"/>
        </w:rPr>
        <w:t>e</w:t>
      </w:r>
      <w:r w:rsidRPr="00E378F2">
        <w:rPr>
          <w:rFonts w:ascii="Calibri" w:hAnsi="Calibri"/>
          <w:color w:val="000000"/>
          <w:szCs w:val="22"/>
          <w:lang w:val="fr-FR"/>
        </w:rPr>
        <w:t>s répondant</w:t>
      </w:r>
      <w:r w:rsidR="00847218" w:rsidRPr="00E378F2">
        <w:rPr>
          <w:rFonts w:ascii="Calibri" w:hAnsi="Calibri"/>
          <w:color w:val="000000"/>
          <w:szCs w:val="22"/>
          <w:lang w:val="fr-FR"/>
        </w:rPr>
        <w:t>e</w:t>
      </w:r>
      <w:r w:rsidRPr="00E378F2">
        <w:rPr>
          <w:rFonts w:ascii="Calibri" w:hAnsi="Calibri"/>
          <w:color w:val="000000"/>
          <w:szCs w:val="22"/>
          <w:lang w:val="fr-FR"/>
        </w:rPr>
        <w:t>s vont automatiquement pens</w:t>
      </w:r>
      <w:r w:rsidR="003E03B2" w:rsidRPr="00E378F2">
        <w:rPr>
          <w:rFonts w:ascii="Calibri" w:hAnsi="Calibri"/>
          <w:color w:val="000000"/>
          <w:szCs w:val="22"/>
          <w:lang w:val="fr-FR"/>
        </w:rPr>
        <w:t>er à la famille élargie. N’essayez pas</w:t>
      </w:r>
      <w:r w:rsidRPr="00E378F2">
        <w:rPr>
          <w:rFonts w:ascii="Calibri" w:hAnsi="Calibri"/>
          <w:color w:val="000000"/>
          <w:szCs w:val="22"/>
          <w:lang w:val="fr-FR"/>
        </w:rPr>
        <w:t xml:space="preserve"> d'ex</w:t>
      </w:r>
      <w:r w:rsidR="003E03B2" w:rsidRPr="00E378F2">
        <w:rPr>
          <w:rFonts w:ascii="Calibri" w:hAnsi="Calibri"/>
          <w:color w:val="000000"/>
          <w:szCs w:val="22"/>
          <w:lang w:val="fr-FR"/>
        </w:rPr>
        <w:t>pliquer ce qu'on entend par la ‘’famille’’</w:t>
      </w:r>
      <w:r w:rsidR="004F7DCA" w:rsidRPr="00E378F2">
        <w:rPr>
          <w:rFonts w:ascii="Calibri" w:hAnsi="Calibri"/>
          <w:color w:val="000000"/>
          <w:szCs w:val="22"/>
          <w:lang w:val="fr-FR"/>
        </w:rPr>
        <w:t xml:space="preserve">, à moins que la répondante </w:t>
      </w:r>
      <w:r w:rsidR="00AE12B0" w:rsidRPr="00E378F2">
        <w:rPr>
          <w:rFonts w:ascii="Calibri" w:hAnsi="Calibri"/>
          <w:color w:val="000000"/>
          <w:szCs w:val="22"/>
          <w:lang w:val="fr-FR"/>
        </w:rPr>
        <w:t xml:space="preserve">ne </w:t>
      </w:r>
      <w:r w:rsidR="004F7DCA" w:rsidRPr="00E378F2">
        <w:rPr>
          <w:rFonts w:ascii="Calibri" w:hAnsi="Calibri"/>
          <w:color w:val="000000"/>
          <w:szCs w:val="22"/>
          <w:lang w:val="fr-FR"/>
        </w:rPr>
        <w:t>vous demande de le faire</w:t>
      </w:r>
      <w:r w:rsidR="00767D09" w:rsidRPr="00E378F2">
        <w:rPr>
          <w:rFonts w:ascii="Calibri" w:hAnsi="Calibri"/>
          <w:color w:val="000000"/>
          <w:szCs w:val="22"/>
          <w:lang w:val="fr-FR"/>
        </w:rPr>
        <w:t>. Si c'est le cas, dites à la</w:t>
      </w:r>
      <w:r w:rsidRPr="00E378F2">
        <w:rPr>
          <w:rFonts w:ascii="Calibri" w:hAnsi="Calibri"/>
          <w:color w:val="000000"/>
          <w:szCs w:val="22"/>
          <w:lang w:val="fr-FR"/>
        </w:rPr>
        <w:t xml:space="preserve"> répondant</w:t>
      </w:r>
      <w:r w:rsidR="00876136" w:rsidRPr="00E378F2">
        <w:rPr>
          <w:rFonts w:ascii="Calibri" w:hAnsi="Calibri"/>
          <w:color w:val="000000"/>
          <w:szCs w:val="22"/>
          <w:lang w:val="fr-FR"/>
        </w:rPr>
        <w:t>e qu’on s’</w:t>
      </w:r>
      <w:r w:rsidR="00767D09" w:rsidRPr="00E378F2">
        <w:rPr>
          <w:rFonts w:ascii="Calibri" w:hAnsi="Calibri"/>
          <w:color w:val="000000"/>
          <w:szCs w:val="22"/>
          <w:lang w:val="fr-FR"/>
        </w:rPr>
        <w:t>intéress</w:t>
      </w:r>
      <w:r w:rsidR="00876136" w:rsidRPr="00E378F2">
        <w:rPr>
          <w:rFonts w:ascii="Calibri" w:hAnsi="Calibri"/>
          <w:color w:val="000000"/>
          <w:szCs w:val="22"/>
          <w:lang w:val="fr-FR"/>
        </w:rPr>
        <w:t>e</w:t>
      </w:r>
      <w:r w:rsidR="00767D09" w:rsidRPr="00E378F2">
        <w:rPr>
          <w:rFonts w:ascii="Calibri" w:hAnsi="Calibri"/>
          <w:color w:val="000000"/>
          <w:szCs w:val="22"/>
          <w:lang w:val="fr-FR"/>
        </w:rPr>
        <w:t xml:space="preserve"> aux</w:t>
      </w:r>
      <w:r w:rsidR="00A25F69" w:rsidRPr="00E378F2">
        <w:rPr>
          <w:rFonts w:ascii="Calibri" w:hAnsi="Calibri"/>
          <w:color w:val="000000"/>
          <w:szCs w:val="22"/>
          <w:lang w:val="fr-FR"/>
        </w:rPr>
        <w:t xml:space="preserve"> expériences </w:t>
      </w:r>
      <w:r w:rsidR="00167C8B" w:rsidRPr="00E378F2">
        <w:rPr>
          <w:rFonts w:ascii="Calibri" w:hAnsi="Calibri"/>
          <w:color w:val="000000"/>
          <w:szCs w:val="22"/>
          <w:lang w:val="fr-FR"/>
        </w:rPr>
        <w:t>avec</w:t>
      </w:r>
      <w:r w:rsidR="00A25F69" w:rsidRPr="00E378F2">
        <w:rPr>
          <w:rFonts w:ascii="Calibri" w:hAnsi="Calibri"/>
          <w:color w:val="000000"/>
          <w:szCs w:val="22"/>
          <w:lang w:val="fr-FR"/>
        </w:rPr>
        <w:t xml:space="preserve"> sa famille, qu’elle soit</w:t>
      </w:r>
      <w:r w:rsidRPr="00E378F2">
        <w:rPr>
          <w:rFonts w:ascii="Calibri" w:hAnsi="Calibri"/>
          <w:color w:val="000000"/>
          <w:szCs w:val="22"/>
          <w:lang w:val="fr-FR"/>
        </w:rPr>
        <w:t xml:space="preserve"> im</w:t>
      </w:r>
      <w:r w:rsidR="00485C58" w:rsidRPr="00E378F2">
        <w:rPr>
          <w:rFonts w:ascii="Calibri" w:hAnsi="Calibri"/>
          <w:color w:val="000000"/>
          <w:szCs w:val="22"/>
          <w:lang w:val="fr-FR"/>
        </w:rPr>
        <w:t xml:space="preserve">médiate ou élargie, celle avec qui elle passe </w:t>
      </w:r>
      <w:r w:rsidR="003C1245" w:rsidRPr="00E378F2">
        <w:rPr>
          <w:rFonts w:ascii="Calibri" w:hAnsi="Calibri"/>
          <w:color w:val="000000"/>
          <w:szCs w:val="22"/>
          <w:lang w:val="fr-FR"/>
        </w:rPr>
        <w:t xml:space="preserve">le </w:t>
      </w:r>
      <w:r w:rsidR="00485C58" w:rsidRPr="00E378F2">
        <w:rPr>
          <w:rFonts w:ascii="Calibri" w:hAnsi="Calibri"/>
          <w:color w:val="000000"/>
          <w:szCs w:val="22"/>
          <w:lang w:val="fr-FR"/>
        </w:rPr>
        <w:t xml:space="preserve">plus </w:t>
      </w:r>
      <w:r w:rsidR="003C1245" w:rsidRPr="00E378F2">
        <w:rPr>
          <w:rFonts w:ascii="Calibri" w:hAnsi="Calibri"/>
          <w:color w:val="000000"/>
          <w:szCs w:val="22"/>
          <w:lang w:val="fr-FR"/>
        </w:rPr>
        <w:t xml:space="preserve">clair </w:t>
      </w:r>
      <w:r w:rsidR="00485C58" w:rsidRPr="00E378F2">
        <w:rPr>
          <w:rFonts w:ascii="Calibri" w:hAnsi="Calibri"/>
          <w:color w:val="000000"/>
          <w:szCs w:val="22"/>
          <w:lang w:val="fr-FR"/>
        </w:rPr>
        <w:t xml:space="preserve">de </w:t>
      </w:r>
      <w:r w:rsidR="003C1245" w:rsidRPr="00E378F2">
        <w:rPr>
          <w:rFonts w:ascii="Calibri" w:hAnsi="Calibri"/>
          <w:color w:val="000000"/>
          <w:szCs w:val="22"/>
          <w:lang w:val="fr-FR"/>
        </w:rPr>
        <w:t xml:space="preserve">son </w:t>
      </w:r>
      <w:r w:rsidR="00485C58" w:rsidRPr="00E378F2">
        <w:rPr>
          <w:rFonts w:ascii="Calibri" w:hAnsi="Calibri"/>
          <w:color w:val="000000"/>
          <w:szCs w:val="22"/>
          <w:lang w:val="fr-FR"/>
        </w:rPr>
        <w:t>temps</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D0C3D" w:rsidRPr="0046174A" w:rsidRDefault="00A34D74" w:rsidP="00167C8B">
      <w:pPr>
        <w:pStyle w:val="1Intvwqst"/>
        <w:widowControl w:val="0"/>
        <w:ind w:left="0" w:firstLine="0"/>
        <w:jc w:val="both"/>
        <w:rPr>
          <w:rFonts w:ascii="Calibri" w:hAnsi="Calibri"/>
          <w:color w:val="000000"/>
          <w:szCs w:val="22"/>
          <w:lang w:val="fr-FR"/>
        </w:rPr>
      </w:pPr>
      <w:r w:rsidRPr="00E378F2">
        <w:rPr>
          <w:rFonts w:ascii="Calibri" w:hAnsi="Calibri"/>
          <w:b/>
          <w:smallCaps w:val="0"/>
          <w:color w:val="000000"/>
          <w:szCs w:val="22"/>
          <w:lang w:val="fr-FR"/>
        </w:rPr>
        <w:t xml:space="preserve">LS4. </w:t>
      </w:r>
      <w:r w:rsidR="00DF693B" w:rsidRPr="00E378F2">
        <w:rPr>
          <w:rFonts w:ascii="Calibri" w:hAnsi="Calibri"/>
          <w:b/>
          <w:color w:val="000000"/>
          <w:sz w:val="22"/>
          <w:szCs w:val="22"/>
          <w:lang w:val="fr-FR"/>
        </w:rPr>
        <w:t xml:space="preserve">Quel est votre niveau de satisfaction </w:t>
      </w:r>
      <w:r w:rsidR="00DE5F42" w:rsidRPr="00E378F2">
        <w:rPr>
          <w:rFonts w:ascii="Calibri" w:hAnsi="Calibri"/>
          <w:b/>
          <w:color w:val="000000"/>
          <w:sz w:val="22"/>
          <w:szCs w:val="22"/>
          <w:lang w:val="fr-FR"/>
        </w:rPr>
        <w:t>vis-à-vis</w:t>
      </w:r>
      <w:r w:rsidR="00DF693B" w:rsidRPr="00E378F2">
        <w:rPr>
          <w:rFonts w:ascii="Calibri" w:hAnsi="Calibri"/>
          <w:b/>
          <w:color w:val="000000"/>
          <w:sz w:val="22"/>
          <w:szCs w:val="22"/>
          <w:lang w:val="fr-FR"/>
        </w:rPr>
        <w:t xml:space="preserve"> de  de vos amis</w:t>
      </w:r>
      <w:r w:rsidR="00167C8B" w:rsidRPr="00E378F2">
        <w:rPr>
          <w:rFonts w:ascii="Calibri" w:hAnsi="Calibri"/>
          <w:b/>
          <w:color w:val="000000"/>
          <w:sz w:val="22"/>
          <w:szCs w:val="22"/>
          <w:lang w:val="fr-FR"/>
        </w:rPr>
        <w:t xml:space="preserve"> </w:t>
      </w:r>
      <w:r w:rsidR="00DF693B" w:rsidRPr="00E378F2">
        <w:rPr>
          <w:rFonts w:ascii="Calibri" w:hAnsi="Calibri"/>
          <w:b/>
          <w:color w:val="000000"/>
          <w:sz w:val="22"/>
          <w:szCs w:val="22"/>
          <w:lang w:val="fr-FR"/>
        </w:rPr>
        <w:t>?</w:t>
      </w:r>
    </w:p>
    <w:p w:rsidR="00AD0C3D" w:rsidRPr="00E378F2" w:rsidRDefault="00167C8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w:t>
      </w:r>
      <w:r w:rsidR="00AD0C3D" w:rsidRPr="00E378F2">
        <w:rPr>
          <w:rFonts w:ascii="Calibri" w:hAnsi="Calibri"/>
          <w:color w:val="000000"/>
          <w:szCs w:val="22"/>
          <w:lang w:val="fr-FR"/>
        </w:rPr>
        <w:t>ncerclez le code corresp</w:t>
      </w:r>
      <w:r w:rsidR="0016418F" w:rsidRPr="00E378F2">
        <w:rPr>
          <w:rFonts w:ascii="Calibri" w:hAnsi="Calibri"/>
          <w:color w:val="000000"/>
          <w:szCs w:val="22"/>
          <w:lang w:val="fr-FR"/>
        </w:rPr>
        <w:t>ondant à la réponse donnée</w:t>
      </w:r>
      <w:r w:rsidR="003C1245" w:rsidRPr="00E378F2">
        <w:rPr>
          <w:rFonts w:ascii="Calibri" w:hAnsi="Calibri"/>
          <w:color w:val="000000"/>
          <w:szCs w:val="22"/>
          <w:lang w:val="fr-FR"/>
        </w:rPr>
        <w:t>,</w:t>
      </w:r>
      <w:r w:rsidR="0016418F" w:rsidRPr="00E378F2">
        <w:rPr>
          <w:rFonts w:ascii="Calibri" w:hAnsi="Calibri"/>
          <w:color w:val="000000"/>
          <w:szCs w:val="22"/>
          <w:lang w:val="fr-FR"/>
        </w:rPr>
        <w:t xml:space="preserve"> ou au</w:t>
      </w:r>
      <w:r w:rsidR="00AD0C3D" w:rsidRPr="00E378F2">
        <w:rPr>
          <w:rFonts w:ascii="Calibri" w:hAnsi="Calibri"/>
          <w:color w:val="000000"/>
          <w:szCs w:val="22"/>
          <w:lang w:val="fr-FR"/>
        </w:rPr>
        <w:t xml:space="preserve"> visage souriant pointé </w:t>
      </w:r>
      <w:r w:rsidR="0016418F" w:rsidRPr="00E378F2">
        <w:rPr>
          <w:rFonts w:ascii="Calibri" w:hAnsi="Calibri"/>
          <w:color w:val="000000"/>
          <w:szCs w:val="22"/>
          <w:lang w:val="fr-FR"/>
        </w:rPr>
        <w:t>du doigt par la r</w:t>
      </w:r>
      <w:r w:rsidR="00AD0C3D" w:rsidRPr="00E378F2">
        <w:rPr>
          <w:rFonts w:ascii="Calibri" w:hAnsi="Calibri"/>
          <w:color w:val="000000"/>
          <w:szCs w:val="22"/>
          <w:lang w:val="fr-FR"/>
        </w:rPr>
        <w:t>é</w:t>
      </w:r>
      <w:r w:rsidR="0016418F" w:rsidRPr="00E378F2">
        <w:rPr>
          <w:rFonts w:ascii="Calibri" w:hAnsi="Calibri"/>
          <w:color w:val="000000"/>
          <w:szCs w:val="22"/>
          <w:lang w:val="fr-FR"/>
        </w:rPr>
        <w:t>pondante</w:t>
      </w:r>
      <w:r w:rsidR="00AD0C3D"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B10AB0">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LS5. </w:t>
      </w:r>
      <w:r w:rsidR="002D51FF" w:rsidRPr="00E378F2">
        <w:rPr>
          <w:rFonts w:ascii="Calibri" w:hAnsi="Calibri"/>
          <w:b/>
          <w:color w:val="000000"/>
          <w:sz w:val="20"/>
          <w:lang w:val="fr-FR"/>
        </w:rPr>
        <w:t xml:space="preserve">DURANT L’ANNEE  SCOLAIRE </w:t>
      </w:r>
      <w:r w:rsidR="002D51FF" w:rsidRPr="00E378F2">
        <w:rPr>
          <w:rFonts w:ascii="Calibri" w:hAnsi="Calibri"/>
          <w:b/>
          <w:i/>
          <w:color w:val="000000"/>
          <w:sz w:val="20"/>
          <w:lang w:val="fr-FR"/>
        </w:rPr>
        <w:t xml:space="preserve">ACTUELLE/  </w:t>
      </w:r>
      <w:r w:rsidR="00B10AB0" w:rsidRPr="00E378F2">
        <w:rPr>
          <w:rFonts w:ascii="Calibri" w:hAnsi="Calibri"/>
          <w:b/>
          <w:i/>
          <w:color w:val="000000"/>
          <w:sz w:val="20"/>
          <w:lang w:val="fr-FR"/>
        </w:rPr>
        <w:t>2013-2014</w:t>
      </w:r>
      <w:r w:rsidR="002D51FF" w:rsidRPr="00E378F2">
        <w:rPr>
          <w:rFonts w:ascii="Calibri" w:hAnsi="Calibri"/>
          <w:b/>
          <w:i/>
          <w:color w:val="000000"/>
          <w:sz w:val="20"/>
          <w:lang w:val="fr-FR"/>
        </w:rPr>
        <w:t>,</w:t>
      </w:r>
      <w:r w:rsidR="002D51FF" w:rsidRPr="00E378F2">
        <w:rPr>
          <w:rFonts w:ascii="Calibri" w:hAnsi="Calibri"/>
          <w:b/>
          <w:color w:val="000000"/>
          <w:sz w:val="20"/>
          <w:lang w:val="fr-FR"/>
        </w:rPr>
        <w:t xml:space="preserve"> ETES-VOUS  ALLEE A L’ECOLE</w:t>
      </w:r>
      <w:r w:rsidR="00B10AB0" w:rsidRPr="00E378F2">
        <w:rPr>
          <w:rFonts w:ascii="Calibri" w:hAnsi="Calibri"/>
          <w:b/>
          <w:color w:val="000000"/>
          <w:sz w:val="20"/>
          <w:lang w:val="fr-FR"/>
        </w:rPr>
        <w:t> ?</w:t>
      </w:r>
    </w:p>
    <w:p w:rsidR="00AD0C3D" w:rsidRPr="00E378F2" w:rsidRDefault="00196A4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w:t>
      </w:r>
      <w:r w:rsidR="00AD0C3D" w:rsidRPr="00E378F2">
        <w:rPr>
          <w:rFonts w:ascii="Calibri" w:hAnsi="Calibri"/>
          <w:color w:val="000000"/>
          <w:szCs w:val="22"/>
          <w:lang w:val="fr-FR"/>
        </w:rPr>
        <w:t>ette quest</w:t>
      </w:r>
      <w:r w:rsidR="009140F3" w:rsidRPr="00E378F2">
        <w:rPr>
          <w:rFonts w:ascii="Calibri" w:hAnsi="Calibri"/>
          <w:color w:val="000000"/>
          <w:szCs w:val="22"/>
          <w:lang w:val="fr-FR"/>
        </w:rPr>
        <w:t>ion cherche</w:t>
      </w:r>
      <w:r w:rsidR="006833EB" w:rsidRPr="00E378F2">
        <w:rPr>
          <w:rFonts w:ascii="Calibri" w:hAnsi="Calibri"/>
          <w:color w:val="000000"/>
          <w:szCs w:val="22"/>
          <w:lang w:val="fr-FR"/>
        </w:rPr>
        <w:t xml:space="preserve"> à établir si la</w:t>
      </w:r>
      <w:r w:rsidR="00AD0C3D" w:rsidRPr="00E378F2">
        <w:rPr>
          <w:rFonts w:ascii="Calibri" w:hAnsi="Calibri"/>
          <w:color w:val="000000"/>
          <w:szCs w:val="22"/>
          <w:lang w:val="fr-FR"/>
        </w:rPr>
        <w:t xml:space="preserve"> répondant</w:t>
      </w:r>
      <w:r w:rsidR="006833EB" w:rsidRPr="00E378F2">
        <w:rPr>
          <w:rFonts w:ascii="Calibri" w:hAnsi="Calibri"/>
          <w:color w:val="000000"/>
          <w:szCs w:val="22"/>
          <w:lang w:val="fr-FR"/>
        </w:rPr>
        <w:t>e</w:t>
      </w:r>
      <w:r w:rsidR="00AD0C3D" w:rsidRPr="00E378F2">
        <w:rPr>
          <w:rFonts w:ascii="Calibri" w:hAnsi="Calibri"/>
          <w:color w:val="000000"/>
          <w:szCs w:val="22"/>
          <w:lang w:val="fr-FR"/>
        </w:rPr>
        <w:t xml:space="preserve"> a fréquenté l'école à n'importe quel moment au cours de l'année scolaire en cours</w:t>
      </w:r>
      <w:r w:rsidR="00B10AB0" w:rsidRPr="00E378F2">
        <w:rPr>
          <w:rFonts w:ascii="Calibri" w:hAnsi="Calibri"/>
          <w:color w:val="000000"/>
          <w:szCs w:val="22"/>
          <w:lang w:val="fr-FR"/>
        </w:rPr>
        <w:t>.</w:t>
      </w:r>
      <w:r w:rsidRPr="00E378F2">
        <w:rPr>
          <w:rFonts w:ascii="Calibri" w:hAnsi="Calibri"/>
          <w:color w:val="000000"/>
          <w:szCs w:val="22"/>
          <w:lang w:val="fr-FR"/>
        </w:rPr>
        <w:t xml:space="preserve"> </w:t>
      </w:r>
      <w:r w:rsidR="0066494F" w:rsidRPr="00E378F2">
        <w:rPr>
          <w:rFonts w:ascii="Calibri" w:hAnsi="Calibri"/>
          <w:color w:val="000000"/>
          <w:szCs w:val="22"/>
          <w:lang w:val="fr-FR"/>
        </w:rPr>
        <w:t>Si ‘Non’, encerclez ‘2’et passez à LS7.</w:t>
      </w:r>
    </w:p>
    <w:p w:rsidR="00A34D74" w:rsidRPr="00E378F2" w:rsidRDefault="00A34D74" w:rsidP="0035555A">
      <w:pPr>
        <w:spacing w:line="288" w:lineRule="auto"/>
        <w:jc w:val="both"/>
        <w:rPr>
          <w:rFonts w:ascii="Calibri" w:hAnsi="Calibri"/>
          <w:color w:val="000000"/>
          <w:szCs w:val="22"/>
          <w:lang w:val="fr-FR"/>
        </w:rPr>
      </w:pPr>
    </w:p>
    <w:p w:rsidR="002D51FF" w:rsidRPr="00E378F2" w:rsidRDefault="00A34D74" w:rsidP="0035555A">
      <w:pPr>
        <w:pStyle w:val="1Intvwqst"/>
        <w:widowControl w:val="0"/>
        <w:jc w:val="both"/>
        <w:rPr>
          <w:rFonts w:ascii="Calibri" w:hAnsi="Calibri"/>
          <w:b/>
          <w:color w:val="000000"/>
          <w:sz w:val="22"/>
          <w:szCs w:val="22"/>
          <w:lang w:val="fr-FR"/>
        </w:rPr>
      </w:pPr>
      <w:r w:rsidRPr="00E378F2">
        <w:rPr>
          <w:rFonts w:ascii="Calibri" w:hAnsi="Calibri"/>
          <w:b/>
          <w:smallCaps w:val="0"/>
          <w:color w:val="000000"/>
          <w:sz w:val="22"/>
          <w:szCs w:val="22"/>
          <w:lang w:val="fr-FR"/>
        </w:rPr>
        <w:t xml:space="preserve">LS6. </w:t>
      </w:r>
      <w:r w:rsidR="002D51FF" w:rsidRPr="00E378F2">
        <w:rPr>
          <w:rFonts w:ascii="Calibri" w:hAnsi="Calibri"/>
          <w:b/>
          <w:color w:val="000000"/>
          <w:sz w:val="22"/>
          <w:szCs w:val="22"/>
          <w:lang w:val="fr-FR"/>
        </w:rPr>
        <w:t xml:space="preserve">Quel est (était) votre niveau de satisfaction  </w:t>
      </w:r>
      <w:r w:rsidR="00DE5F42" w:rsidRPr="00E378F2">
        <w:rPr>
          <w:rFonts w:ascii="Calibri" w:hAnsi="Calibri"/>
          <w:b/>
          <w:color w:val="000000"/>
          <w:sz w:val="22"/>
          <w:szCs w:val="22"/>
          <w:lang w:val="fr-FR"/>
        </w:rPr>
        <w:t>vis-à-vis</w:t>
      </w:r>
      <w:r w:rsidR="002D51FF" w:rsidRPr="00E378F2">
        <w:rPr>
          <w:rFonts w:ascii="Calibri" w:hAnsi="Calibri"/>
          <w:b/>
          <w:color w:val="000000"/>
          <w:sz w:val="22"/>
          <w:szCs w:val="22"/>
          <w:lang w:val="fr-FR"/>
        </w:rPr>
        <w:t xml:space="preserve"> de votre école</w:t>
      </w:r>
      <w:r w:rsidR="00B10AB0" w:rsidRPr="00E378F2">
        <w:rPr>
          <w:rFonts w:ascii="Calibri" w:hAnsi="Calibri"/>
          <w:b/>
          <w:color w:val="000000"/>
          <w:sz w:val="22"/>
          <w:szCs w:val="22"/>
          <w:lang w:val="fr-FR"/>
        </w:rPr>
        <w:t xml:space="preserve"> </w:t>
      </w:r>
      <w:r w:rsidR="002D51FF" w:rsidRPr="00E378F2">
        <w:rPr>
          <w:rFonts w:ascii="Calibri" w:hAnsi="Calibri"/>
          <w:b/>
          <w:color w:val="000000"/>
          <w:sz w:val="22"/>
          <w:szCs w:val="22"/>
          <w:lang w:val="fr-FR"/>
        </w:rPr>
        <w:t>?</w:t>
      </w:r>
    </w:p>
    <w:p w:rsidR="00A34D74" w:rsidRPr="00E378F2" w:rsidRDefault="00775539" w:rsidP="0035555A">
      <w:pPr>
        <w:spacing w:line="288" w:lineRule="auto"/>
        <w:ind w:left="720"/>
        <w:jc w:val="both"/>
        <w:rPr>
          <w:rFonts w:ascii="Calibri" w:hAnsi="Calibri"/>
          <w:color w:val="000000"/>
          <w:lang w:val="fr-FR"/>
        </w:rPr>
      </w:pPr>
      <w:r w:rsidRPr="00E378F2">
        <w:rPr>
          <w:rFonts w:ascii="Calibri" w:hAnsi="Calibri"/>
          <w:color w:val="000000"/>
          <w:lang w:val="fr-FR"/>
        </w:rPr>
        <w:t>Encerclez le code corresp</w:t>
      </w:r>
      <w:r w:rsidR="00F9601E" w:rsidRPr="00E378F2">
        <w:rPr>
          <w:rFonts w:ascii="Calibri" w:hAnsi="Calibri"/>
          <w:color w:val="000000"/>
          <w:lang w:val="fr-FR"/>
        </w:rPr>
        <w:t>ondant à la réponse donnée ou au</w:t>
      </w:r>
      <w:r w:rsidRPr="00E378F2">
        <w:rPr>
          <w:rFonts w:ascii="Calibri" w:hAnsi="Calibri"/>
          <w:color w:val="000000"/>
          <w:lang w:val="fr-FR"/>
        </w:rPr>
        <w:t xml:space="preserve"> visage souriant pointé </w:t>
      </w:r>
      <w:r w:rsidR="00F9601E" w:rsidRPr="00E378F2">
        <w:rPr>
          <w:rFonts w:ascii="Calibri" w:hAnsi="Calibri"/>
          <w:color w:val="000000"/>
          <w:lang w:val="fr-FR"/>
        </w:rPr>
        <w:t>du doigt par l'enquêt</w:t>
      </w:r>
      <w:r w:rsidRPr="00E378F2">
        <w:rPr>
          <w:rFonts w:ascii="Calibri" w:hAnsi="Calibri"/>
          <w:color w:val="000000"/>
          <w:lang w:val="fr-FR"/>
        </w:rPr>
        <w:t>é</w:t>
      </w:r>
      <w:r w:rsidR="009140F3" w:rsidRPr="00E378F2">
        <w:rPr>
          <w:rFonts w:ascii="Calibri" w:hAnsi="Calibri"/>
          <w:color w:val="000000"/>
          <w:lang w:val="fr-FR"/>
        </w:rPr>
        <w:t>.</w:t>
      </w:r>
    </w:p>
    <w:p w:rsidR="009140F3" w:rsidRPr="00E378F2" w:rsidRDefault="009140F3" w:rsidP="0035555A">
      <w:pPr>
        <w:spacing w:line="288" w:lineRule="auto"/>
        <w:ind w:left="720"/>
        <w:jc w:val="both"/>
        <w:rPr>
          <w:rFonts w:ascii="Calibri" w:hAnsi="Calibri"/>
          <w:color w:val="000000"/>
          <w:lang w:val="fr-FR"/>
        </w:rPr>
      </w:pPr>
    </w:p>
    <w:p w:rsidR="00A57512" w:rsidRPr="00E378F2" w:rsidRDefault="0058388D" w:rsidP="00B10AB0">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LS7. </w:t>
      </w:r>
      <w:r w:rsidR="006A248F" w:rsidRPr="00E378F2">
        <w:rPr>
          <w:rFonts w:ascii="Calibri" w:hAnsi="Calibri"/>
          <w:b/>
          <w:color w:val="000000"/>
          <w:sz w:val="20"/>
          <w:lang w:val="fr-FR"/>
        </w:rPr>
        <w:t>QUEL EST (ETAIT) VOTRE NIVEAU DE SATISFACTION  VIS-A-VIS DE VOTRE TRAVAIL ACTUEL</w:t>
      </w:r>
      <w:r w:rsidR="00B10AB0" w:rsidRPr="00E378F2">
        <w:rPr>
          <w:rFonts w:ascii="Calibri" w:hAnsi="Calibri"/>
          <w:b/>
          <w:color w:val="000000"/>
          <w:sz w:val="20"/>
          <w:lang w:val="fr-FR"/>
        </w:rPr>
        <w:t xml:space="preserve"> </w:t>
      </w:r>
      <w:r w:rsidR="006A248F" w:rsidRPr="00E378F2">
        <w:rPr>
          <w:rFonts w:ascii="Calibri" w:hAnsi="Calibri"/>
          <w:b/>
          <w:color w:val="000000"/>
          <w:sz w:val="20"/>
          <w:lang w:val="fr-FR"/>
        </w:rPr>
        <w:t>?</w:t>
      </w:r>
    </w:p>
    <w:p w:rsidR="00775539" w:rsidRPr="00E378F2" w:rsidRDefault="0075013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Notez que vous allez </w:t>
      </w:r>
      <w:r w:rsidR="00076946" w:rsidRPr="00E378F2">
        <w:rPr>
          <w:rFonts w:ascii="Calibri" w:hAnsi="Calibri"/>
          <w:color w:val="000000"/>
          <w:szCs w:val="22"/>
          <w:lang w:val="fr-FR"/>
        </w:rPr>
        <w:t>laisser à la perception de la</w:t>
      </w:r>
      <w:r w:rsidRPr="00E378F2">
        <w:rPr>
          <w:rFonts w:ascii="Calibri" w:hAnsi="Calibri"/>
          <w:color w:val="000000"/>
          <w:szCs w:val="22"/>
          <w:lang w:val="fr-FR"/>
        </w:rPr>
        <w:t xml:space="preserve"> répondant</w:t>
      </w:r>
      <w:r w:rsidR="00076946" w:rsidRPr="00E378F2">
        <w:rPr>
          <w:rFonts w:ascii="Calibri" w:hAnsi="Calibri"/>
          <w:color w:val="000000"/>
          <w:szCs w:val="22"/>
          <w:lang w:val="fr-FR"/>
        </w:rPr>
        <w:t>e</w:t>
      </w:r>
      <w:r w:rsidR="00775539" w:rsidRPr="00E378F2">
        <w:rPr>
          <w:rFonts w:ascii="Calibri" w:hAnsi="Calibri"/>
          <w:color w:val="000000"/>
          <w:szCs w:val="22"/>
          <w:lang w:val="fr-FR"/>
        </w:rPr>
        <w:t xml:space="preserve"> </w:t>
      </w:r>
      <w:r w:rsidR="00076946" w:rsidRPr="00E378F2">
        <w:rPr>
          <w:rFonts w:ascii="Calibri" w:hAnsi="Calibri"/>
          <w:color w:val="000000"/>
          <w:szCs w:val="22"/>
          <w:lang w:val="fr-FR"/>
        </w:rPr>
        <w:t>le soin de définir le ‘’travail’’</w:t>
      </w:r>
      <w:r w:rsidR="00775539" w:rsidRPr="00E378F2">
        <w:rPr>
          <w:rFonts w:ascii="Calibri" w:hAnsi="Calibri"/>
          <w:color w:val="000000"/>
          <w:szCs w:val="22"/>
          <w:lang w:val="fr-FR"/>
        </w:rPr>
        <w:t>. En répondant à cette question, elle pou</w:t>
      </w:r>
      <w:r w:rsidR="00581975" w:rsidRPr="00E378F2">
        <w:rPr>
          <w:rFonts w:ascii="Calibri" w:hAnsi="Calibri"/>
          <w:color w:val="000000"/>
          <w:szCs w:val="22"/>
          <w:lang w:val="fr-FR"/>
        </w:rPr>
        <w:t>rrait faire allusion à un travail à temps plein, un</w:t>
      </w:r>
      <w:r w:rsidR="00775539" w:rsidRPr="00E378F2">
        <w:rPr>
          <w:rFonts w:ascii="Calibri" w:hAnsi="Calibri"/>
          <w:color w:val="000000"/>
          <w:szCs w:val="22"/>
          <w:lang w:val="fr-FR"/>
        </w:rPr>
        <w:t xml:space="preserve"> travail irrégulier ou saisonnier, </w:t>
      </w:r>
      <w:r w:rsidR="00F95477" w:rsidRPr="00E378F2">
        <w:rPr>
          <w:rFonts w:ascii="Calibri" w:hAnsi="Calibri"/>
          <w:color w:val="000000"/>
          <w:szCs w:val="22"/>
          <w:lang w:val="fr-FR"/>
        </w:rPr>
        <w:t>une entreprise familiale, un</w:t>
      </w:r>
      <w:r w:rsidR="00775539" w:rsidRPr="00E378F2">
        <w:rPr>
          <w:rFonts w:ascii="Calibri" w:hAnsi="Calibri"/>
          <w:color w:val="000000"/>
          <w:szCs w:val="22"/>
          <w:lang w:val="fr-FR"/>
        </w:rPr>
        <w:t xml:space="preserve"> travail rémunéré ou un travail non rémunéré et autres</w:t>
      </w:r>
      <w:r w:rsidR="0030311D" w:rsidRPr="00E378F2">
        <w:rPr>
          <w:rFonts w:ascii="Calibri" w:hAnsi="Calibri"/>
          <w:color w:val="000000"/>
          <w:szCs w:val="22"/>
          <w:lang w:val="fr-FR"/>
        </w:rPr>
        <w:t>. Il est important de poser</w:t>
      </w:r>
      <w:r w:rsidR="009F1896" w:rsidRPr="00E378F2">
        <w:rPr>
          <w:rFonts w:ascii="Calibri" w:hAnsi="Calibri"/>
          <w:color w:val="000000"/>
          <w:szCs w:val="22"/>
          <w:lang w:val="fr-FR"/>
        </w:rPr>
        <w:t xml:space="preserve"> la question en l’état</w:t>
      </w:r>
      <w:r w:rsidR="00775539" w:rsidRPr="00E378F2">
        <w:rPr>
          <w:rFonts w:ascii="Calibri" w:hAnsi="Calibri"/>
          <w:color w:val="000000"/>
          <w:szCs w:val="22"/>
          <w:lang w:val="fr-FR"/>
        </w:rPr>
        <w:t xml:space="preserve"> et demand</w:t>
      </w:r>
      <w:r w:rsidR="00DA48D5" w:rsidRPr="00E378F2">
        <w:rPr>
          <w:rFonts w:ascii="Calibri" w:hAnsi="Calibri"/>
          <w:color w:val="000000"/>
          <w:szCs w:val="22"/>
          <w:lang w:val="fr-FR"/>
        </w:rPr>
        <w:t>er à la</w:t>
      </w:r>
      <w:r w:rsidR="00775539" w:rsidRPr="00E378F2">
        <w:rPr>
          <w:rFonts w:ascii="Calibri" w:hAnsi="Calibri"/>
          <w:color w:val="000000"/>
          <w:szCs w:val="22"/>
          <w:lang w:val="fr-FR"/>
        </w:rPr>
        <w:t xml:space="preserve"> répondant</w:t>
      </w:r>
      <w:r w:rsidR="00DA48D5" w:rsidRPr="00E378F2">
        <w:rPr>
          <w:rFonts w:ascii="Calibri" w:hAnsi="Calibri"/>
          <w:color w:val="000000"/>
          <w:szCs w:val="22"/>
          <w:lang w:val="fr-FR"/>
        </w:rPr>
        <w:t>e</w:t>
      </w:r>
      <w:r w:rsidR="00775539" w:rsidRPr="00E378F2">
        <w:rPr>
          <w:rFonts w:ascii="Calibri" w:hAnsi="Calibri"/>
          <w:color w:val="000000"/>
          <w:szCs w:val="22"/>
          <w:lang w:val="fr-FR"/>
        </w:rPr>
        <w:t xml:space="preserve"> de</w:t>
      </w:r>
      <w:r w:rsidR="00DA48D5" w:rsidRPr="00E378F2">
        <w:rPr>
          <w:rFonts w:ascii="Calibri" w:hAnsi="Calibri"/>
          <w:color w:val="000000"/>
          <w:szCs w:val="22"/>
          <w:lang w:val="fr-FR"/>
        </w:rPr>
        <w:t xml:space="preserve"> répondre. Vous n’êtes pas censé(e) définir ce qu'est un ‘’emploi’’</w:t>
      </w:r>
      <w:r w:rsidR="00775539" w:rsidRPr="00E378F2">
        <w:rPr>
          <w:rFonts w:ascii="Calibri" w:hAnsi="Calibri"/>
          <w:color w:val="000000"/>
          <w:szCs w:val="22"/>
          <w:lang w:val="fr-FR"/>
        </w:rPr>
        <w:t>.</w:t>
      </w:r>
    </w:p>
    <w:p w:rsidR="00775539" w:rsidRPr="00E378F2" w:rsidRDefault="00775539" w:rsidP="0035555A">
      <w:pPr>
        <w:spacing w:line="288" w:lineRule="auto"/>
        <w:ind w:left="720"/>
        <w:jc w:val="both"/>
        <w:rPr>
          <w:rFonts w:ascii="Calibri" w:hAnsi="Calibri"/>
          <w:color w:val="000000"/>
          <w:szCs w:val="22"/>
          <w:lang w:val="fr-FR"/>
        </w:rPr>
      </w:pPr>
    </w:p>
    <w:p w:rsidR="00775539" w:rsidRPr="00E378F2" w:rsidRDefault="00A5751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w:t>
      </w:r>
      <w:r w:rsidR="00775539" w:rsidRPr="00E378F2">
        <w:rPr>
          <w:rFonts w:ascii="Calibri" w:hAnsi="Calibri"/>
          <w:color w:val="000000"/>
          <w:szCs w:val="22"/>
          <w:lang w:val="fr-FR"/>
        </w:rPr>
        <w:t xml:space="preserve"> répondant</w:t>
      </w:r>
      <w:r w:rsidRPr="00E378F2">
        <w:rPr>
          <w:rFonts w:ascii="Calibri" w:hAnsi="Calibri"/>
          <w:color w:val="000000"/>
          <w:szCs w:val="22"/>
          <w:lang w:val="fr-FR"/>
        </w:rPr>
        <w:t>e dit qu'elle n'a pas travail</w:t>
      </w:r>
      <w:r w:rsidR="00775539" w:rsidRPr="00E378F2">
        <w:rPr>
          <w:rFonts w:ascii="Calibri" w:hAnsi="Calibri"/>
          <w:color w:val="000000"/>
          <w:szCs w:val="22"/>
          <w:lang w:val="fr-FR"/>
        </w:rPr>
        <w:t xml:space="preserve">, </w:t>
      </w:r>
      <w:r w:rsidRPr="00E378F2">
        <w:rPr>
          <w:rFonts w:ascii="Calibri" w:hAnsi="Calibri"/>
          <w:color w:val="000000"/>
          <w:szCs w:val="22"/>
          <w:lang w:val="fr-FR"/>
        </w:rPr>
        <w:t>en</w:t>
      </w:r>
      <w:r w:rsidR="00775539" w:rsidRPr="00E378F2">
        <w:rPr>
          <w:rFonts w:ascii="Calibri" w:hAnsi="Calibri"/>
          <w:color w:val="000000"/>
          <w:szCs w:val="22"/>
          <w:lang w:val="fr-FR"/>
        </w:rPr>
        <w:t>cercle</w:t>
      </w:r>
      <w:r w:rsidRPr="00E378F2">
        <w:rPr>
          <w:rFonts w:ascii="Calibri" w:hAnsi="Calibri"/>
          <w:color w:val="000000"/>
          <w:szCs w:val="22"/>
          <w:lang w:val="fr-FR"/>
        </w:rPr>
        <w:t>z "0" et passez à</w:t>
      </w:r>
      <w:r w:rsidR="00B32D5B" w:rsidRPr="00E378F2">
        <w:rPr>
          <w:rFonts w:ascii="Calibri" w:hAnsi="Calibri"/>
          <w:color w:val="000000"/>
          <w:szCs w:val="22"/>
          <w:lang w:val="fr-FR"/>
        </w:rPr>
        <w:t xml:space="preserve"> la question suivante. Ne cherchez pas</w:t>
      </w:r>
      <w:r w:rsidR="006719DF" w:rsidRPr="00E378F2">
        <w:rPr>
          <w:rFonts w:ascii="Calibri" w:hAnsi="Calibri"/>
          <w:color w:val="000000"/>
          <w:szCs w:val="22"/>
          <w:lang w:val="fr-FR"/>
        </w:rPr>
        <w:t xml:space="preserve"> à savoir comment elle res</w:t>
      </w:r>
      <w:r w:rsidR="00775539" w:rsidRPr="00E378F2">
        <w:rPr>
          <w:rFonts w:ascii="Calibri" w:hAnsi="Calibri"/>
          <w:color w:val="000000"/>
          <w:szCs w:val="22"/>
          <w:lang w:val="fr-FR"/>
        </w:rPr>
        <w:t xml:space="preserve">sent </w:t>
      </w:r>
      <w:r w:rsidR="006719DF" w:rsidRPr="00E378F2">
        <w:rPr>
          <w:rFonts w:ascii="Calibri" w:hAnsi="Calibri"/>
          <w:color w:val="000000"/>
          <w:szCs w:val="22"/>
          <w:lang w:val="fr-FR"/>
        </w:rPr>
        <w:t xml:space="preserve">le fait de ne pas avoir un emploi, à moins qu’elle </w:t>
      </w:r>
      <w:r w:rsidR="00BC3167" w:rsidRPr="00E378F2">
        <w:rPr>
          <w:rFonts w:ascii="Calibri" w:hAnsi="Calibri"/>
          <w:color w:val="000000"/>
          <w:szCs w:val="22"/>
          <w:lang w:val="fr-FR"/>
        </w:rPr>
        <w:t xml:space="preserve">ne </w:t>
      </w:r>
      <w:r w:rsidR="006719DF" w:rsidRPr="00E378F2">
        <w:rPr>
          <w:rFonts w:ascii="Calibri" w:hAnsi="Calibri"/>
          <w:color w:val="000000"/>
          <w:szCs w:val="22"/>
          <w:lang w:val="fr-FR"/>
        </w:rPr>
        <w:t xml:space="preserve">vous </w:t>
      </w:r>
      <w:r w:rsidR="00BC3167" w:rsidRPr="00E378F2">
        <w:rPr>
          <w:rFonts w:ascii="Calibri" w:hAnsi="Calibri"/>
          <w:color w:val="000000"/>
          <w:szCs w:val="22"/>
          <w:lang w:val="fr-FR"/>
        </w:rPr>
        <w:t xml:space="preserve">le </w:t>
      </w:r>
      <w:r w:rsidR="006719DF" w:rsidRPr="00E378F2">
        <w:rPr>
          <w:rFonts w:ascii="Calibri" w:hAnsi="Calibri"/>
          <w:color w:val="000000"/>
          <w:szCs w:val="22"/>
          <w:lang w:val="fr-FR"/>
        </w:rPr>
        <w:t>dise</w:t>
      </w:r>
      <w:r w:rsidR="00775539" w:rsidRPr="00E378F2">
        <w:rPr>
          <w:rFonts w:ascii="Calibri" w:hAnsi="Calibri"/>
          <w:color w:val="000000"/>
          <w:szCs w:val="22"/>
          <w:lang w:val="fr-FR"/>
        </w:rPr>
        <w:t xml:space="preserve"> elle-même. Par exemple, si elle dit qu'elle n'a pas de travail et </w:t>
      </w:r>
      <w:r w:rsidR="00A3185A" w:rsidRPr="00E378F2">
        <w:rPr>
          <w:rFonts w:ascii="Calibri" w:hAnsi="Calibri"/>
          <w:color w:val="000000"/>
          <w:szCs w:val="22"/>
          <w:lang w:val="fr-FR"/>
        </w:rPr>
        <w:t>qu’</w:t>
      </w:r>
      <w:r w:rsidR="00775539" w:rsidRPr="00E378F2">
        <w:rPr>
          <w:rFonts w:ascii="Calibri" w:hAnsi="Calibri"/>
          <w:color w:val="000000"/>
          <w:szCs w:val="22"/>
          <w:lang w:val="fr-FR"/>
        </w:rPr>
        <w:t>elle est très insatisfait</w:t>
      </w:r>
      <w:r w:rsidR="00A3185A" w:rsidRPr="00E378F2">
        <w:rPr>
          <w:rFonts w:ascii="Calibri" w:hAnsi="Calibri"/>
          <w:color w:val="000000"/>
          <w:szCs w:val="22"/>
          <w:lang w:val="fr-FR"/>
        </w:rPr>
        <w:t>e</w:t>
      </w:r>
      <w:r w:rsidR="00775539" w:rsidRPr="00E378F2">
        <w:rPr>
          <w:rFonts w:ascii="Calibri" w:hAnsi="Calibri"/>
          <w:color w:val="000000"/>
          <w:szCs w:val="22"/>
          <w:lang w:val="fr-FR"/>
        </w:rPr>
        <w:t xml:space="preserve">, </w:t>
      </w:r>
      <w:r w:rsidR="00A3185A" w:rsidRPr="00E378F2">
        <w:rPr>
          <w:rFonts w:ascii="Calibri" w:hAnsi="Calibri"/>
          <w:color w:val="000000"/>
          <w:szCs w:val="22"/>
          <w:lang w:val="fr-FR"/>
        </w:rPr>
        <w:t>en</w:t>
      </w:r>
      <w:r w:rsidR="00775539" w:rsidRPr="00E378F2">
        <w:rPr>
          <w:rFonts w:ascii="Calibri" w:hAnsi="Calibri"/>
          <w:color w:val="000000"/>
          <w:szCs w:val="22"/>
          <w:lang w:val="fr-FR"/>
        </w:rPr>
        <w:t>cercle</w:t>
      </w:r>
      <w:r w:rsidR="00A3185A" w:rsidRPr="00E378F2">
        <w:rPr>
          <w:rFonts w:ascii="Calibri" w:hAnsi="Calibri"/>
          <w:color w:val="000000"/>
          <w:szCs w:val="22"/>
          <w:lang w:val="fr-FR"/>
        </w:rPr>
        <w:t>z "5" et allez à</w:t>
      </w:r>
      <w:r w:rsidR="00775539" w:rsidRPr="00E378F2">
        <w:rPr>
          <w:rFonts w:ascii="Calibri" w:hAnsi="Calibri"/>
          <w:color w:val="000000"/>
          <w:szCs w:val="22"/>
          <w:lang w:val="fr-FR"/>
        </w:rPr>
        <w:t xml:space="preserve"> la question suivant</w:t>
      </w:r>
      <w:r w:rsidR="00A3185A" w:rsidRPr="00E378F2">
        <w:rPr>
          <w:rFonts w:ascii="Calibri" w:hAnsi="Calibri"/>
          <w:color w:val="000000"/>
          <w:szCs w:val="22"/>
          <w:lang w:val="fr-FR"/>
        </w:rPr>
        <w:t>e.</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58388D" w:rsidP="00B10AB0">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LS8. </w:t>
      </w:r>
      <w:r w:rsidRPr="00E378F2">
        <w:rPr>
          <w:rFonts w:ascii="Calibri" w:hAnsi="Calibri"/>
          <w:b/>
          <w:color w:val="000000"/>
          <w:sz w:val="20"/>
          <w:lang w:val="fr-FR"/>
        </w:rPr>
        <w:t>QUEL EST VOTRE NIVEAU DE SATISFACTION  VIS-A-VIS DE  VOTRE SANTE ?</w:t>
      </w:r>
    </w:p>
    <w:p w:rsidR="00384ECE" w:rsidRPr="00E378F2" w:rsidRDefault="00384EC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w:t>
      </w:r>
      <w:r w:rsidR="003A7819" w:rsidRPr="00E378F2">
        <w:rPr>
          <w:rFonts w:ascii="Calibri" w:hAnsi="Calibri"/>
          <w:color w:val="000000"/>
          <w:szCs w:val="22"/>
          <w:lang w:val="fr-FR"/>
        </w:rPr>
        <w:t>ondant à la réponse donnée ou au</w:t>
      </w:r>
      <w:r w:rsidRPr="00E378F2">
        <w:rPr>
          <w:rFonts w:ascii="Calibri" w:hAnsi="Calibri"/>
          <w:color w:val="000000"/>
          <w:szCs w:val="22"/>
          <w:lang w:val="fr-FR"/>
        </w:rPr>
        <w:t xml:space="preserve"> visage souriant pointé </w:t>
      </w:r>
      <w:r w:rsidR="003A7819" w:rsidRPr="00E378F2">
        <w:rPr>
          <w:rFonts w:ascii="Calibri" w:hAnsi="Calibri"/>
          <w:color w:val="000000"/>
          <w:szCs w:val="22"/>
          <w:lang w:val="fr-FR"/>
        </w:rPr>
        <w:t>du doigt par l'enquêt</w:t>
      </w:r>
      <w:r w:rsidRPr="00E378F2">
        <w:rPr>
          <w:rFonts w:ascii="Calibri" w:hAnsi="Calibri"/>
          <w:color w:val="000000"/>
          <w:szCs w:val="22"/>
          <w:lang w:val="fr-FR"/>
        </w:rPr>
        <w:t>é</w:t>
      </w:r>
      <w:r w:rsidR="003A7819" w:rsidRPr="00E378F2">
        <w:rPr>
          <w:rFonts w:ascii="Calibri" w:hAnsi="Calibri"/>
          <w:color w:val="000000"/>
          <w:szCs w:val="22"/>
          <w:lang w:val="fr-FR"/>
        </w:rPr>
        <w:t>e</w:t>
      </w:r>
      <w:r w:rsidRPr="00E378F2">
        <w:rPr>
          <w:rFonts w:ascii="Calibri" w:hAnsi="Calibri"/>
          <w:color w:val="000000"/>
          <w:szCs w:val="22"/>
          <w:lang w:val="fr-FR"/>
        </w:rPr>
        <w:t>.</w:t>
      </w:r>
    </w:p>
    <w:p w:rsidR="00A34D74" w:rsidRPr="00E378F2" w:rsidRDefault="00A34D74" w:rsidP="0035555A">
      <w:pPr>
        <w:spacing w:line="288" w:lineRule="auto"/>
        <w:ind w:left="720"/>
        <w:jc w:val="both"/>
        <w:rPr>
          <w:rFonts w:ascii="Calibri" w:hAnsi="Calibri"/>
          <w:color w:val="000000"/>
          <w:szCs w:val="22"/>
          <w:lang w:val="fr-FR"/>
        </w:rPr>
      </w:pPr>
    </w:p>
    <w:p w:rsidR="00A34D74" w:rsidRPr="0046174A" w:rsidRDefault="00A34D74" w:rsidP="00B10AB0">
      <w:pPr>
        <w:pStyle w:val="1Intvwqst"/>
        <w:widowControl w:val="0"/>
        <w:jc w:val="both"/>
        <w:rPr>
          <w:rFonts w:ascii="Calibri" w:hAnsi="Calibri"/>
          <w:color w:val="000000"/>
          <w:szCs w:val="22"/>
          <w:lang w:val="fr-FR"/>
        </w:rPr>
      </w:pPr>
      <w:r w:rsidRPr="00E378F2">
        <w:rPr>
          <w:rFonts w:ascii="Calibri" w:hAnsi="Calibri"/>
          <w:b/>
          <w:smallCaps w:val="0"/>
          <w:color w:val="000000"/>
          <w:szCs w:val="22"/>
          <w:lang w:val="fr-FR"/>
        </w:rPr>
        <w:t xml:space="preserve">LS9. </w:t>
      </w:r>
      <w:r w:rsidR="0058388D" w:rsidRPr="00E378F2">
        <w:rPr>
          <w:rFonts w:ascii="Calibri" w:hAnsi="Calibri"/>
          <w:b/>
          <w:color w:val="000000"/>
          <w:sz w:val="22"/>
          <w:szCs w:val="22"/>
          <w:lang w:val="fr-FR"/>
        </w:rPr>
        <w:t xml:space="preserve">Quel est votre niveau de satisfaction  </w:t>
      </w:r>
      <w:r w:rsidR="00DE5F42" w:rsidRPr="00E378F2">
        <w:rPr>
          <w:rFonts w:ascii="Calibri" w:hAnsi="Calibri"/>
          <w:b/>
          <w:color w:val="000000"/>
          <w:sz w:val="22"/>
          <w:szCs w:val="22"/>
          <w:lang w:val="fr-FR"/>
        </w:rPr>
        <w:t>vis-à-vis</w:t>
      </w:r>
      <w:r w:rsidR="0058388D" w:rsidRPr="00E378F2">
        <w:rPr>
          <w:rFonts w:ascii="Calibri" w:hAnsi="Calibri"/>
          <w:b/>
          <w:color w:val="000000"/>
          <w:sz w:val="22"/>
          <w:szCs w:val="22"/>
          <w:lang w:val="fr-FR"/>
        </w:rPr>
        <w:t xml:space="preserve"> de  l’endroit où vous vivez</w:t>
      </w:r>
      <w:r w:rsidR="00B10AB0" w:rsidRPr="00E378F2">
        <w:rPr>
          <w:rFonts w:ascii="Calibri" w:hAnsi="Calibri"/>
          <w:b/>
          <w:color w:val="000000"/>
          <w:sz w:val="22"/>
          <w:szCs w:val="22"/>
          <w:lang w:val="fr-FR"/>
        </w:rPr>
        <w:t xml:space="preserve"> </w:t>
      </w:r>
      <w:r w:rsidR="0058388D" w:rsidRPr="00E378F2">
        <w:rPr>
          <w:rFonts w:ascii="Calibri" w:hAnsi="Calibri"/>
          <w:b/>
          <w:color w:val="000000"/>
          <w:sz w:val="22"/>
          <w:szCs w:val="22"/>
          <w:lang w:val="fr-FR"/>
        </w:rPr>
        <w:t>?</w:t>
      </w:r>
    </w:p>
    <w:p w:rsidR="00384ECE" w:rsidRPr="00E378F2" w:rsidRDefault="00384EC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w:t>
      </w:r>
      <w:r w:rsidR="0079299F" w:rsidRPr="00E378F2">
        <w:rPr>
          <w:rFonts w:ascii="Calibri" w:hAnsi="Calibri"/>
          <w:color w:val="000000"/>
          <w:szCs w:val="22"/>
          <w:lang w:val="fr-FR"/>
        </w:rPr>
        <w:t>ondant à la réponse donnée</w:t>
      </w:r>
      <w:r w:rsidR="00304426" w:rsidRPr="00E378F2">
        <w:rPr>
          <w:rFonts w:ascii="Calibri" w:hAnsi="Calibri"/>
          <w:color w:val="000000"/>
          <w:szCs w:val="22"/>
          <w:lang w:val="fr-FR"/>
        </w:rPr>
        <w:t>,</w:t>
      </w:r>
      <w:r w:rsidR="0079299F" w:rsidRPr="00E378F2">
        <w:rPr>
          <w:rFonts w:ascii="Calibri" w:hAnsi="Calibri"/>
          <w:color w:val="000000"/>
          <w:szCs w:val="22"/>
          <w:lang w:val="fr-FR"/>
        </w:rPr>
        <w:t xml:space="preserve"> ou au</w:t>
      </w:r>
      <w:r w:rsidRPr="00E378F2">
        <w:rPr>
          <w:rFonts w:ascii="Calibri" w:hAnsi="Calibri"/>
          <w:color w:val="000000"/>
          <w:szCs w:val="22"/>
          <w:lang w:val="fr-FR"/>
        </w:rPr>
        <w:t xml:space="preserve"> visage souriant pointé </w:t>
      </w:r>
      <w:r w:rsidR="0079299F" w:rsidRPr="00E378F2">
        <w:rPr>
          <w:rFonts w:ascii="Calibri" w:hAnsi="Calibri"/>
          <w:color w:val="000000"/>
          <w:szCs w:val="22"/>
          <w:lang w:val="fr-FR"/>
        </w:rPr>
        <w:t>du doigt par l'enquêt</w:t>
      </w:r>
      <w:r w:rsidRPr="00E378F2">
        <w:rPr>
          <w:rFonts w:ascii="Calibri" w:hAnsi="Calibri"/>
          <w:color w:val="000000"/>
          <w:szCs w:val="22"/>
          <w:lang w:val="fr-FR"/>
        </w:rPr>
        <w:t>é</w:t>
      </w:r>
      <w:r w:rsidR="0079299F" w:rsidRPr="00E378F2">
        <w:rPr>
          <w:rFonts w:ascii="Calibri" w:hAnsi="Calibri"/>
          <w:color w:val="000000"/>
          <w:szCs w:val="22"/>
          <w:lang w:val="fr-FR"/>
        </w:rPr>
        <w:t>e</w:t>
      </w:r>
      <w:r w:rsidRPr="00E378F2">
        <w:rPr>
          <w:rFonts w:ascii="Calibri" w:hAnsi="Calibri"/>
          <w:color w:val="000000"/>
          <w:szCs w:val="22"/>
          <w:lang w:val="fr-FR"/>
        </w:rPr>
        <w:t>.</w:t>
      </w:r>
    </w:p>
    <w:p w:rsidR="00384ECE" w:rsidRPr="00E378F2" w:rsidRDefault="00384ECE" w:rsidP="0035555A">
      <w:pPr>
        <w:spacing w:line="288" w:lineRule="auto"/>
        <w:ind w:left="720"/>
        <w:jc w:val="both"/>
        <w:rPr>
          <w:rFonts w:ascii="Calibri" w:hAnsi="Calibri"/>
          <w:color w:val="000000"/>
          <w:szCs w:val="22"/>
          <w:lang w:val="fr-FR"/>
        </w:rPr>
      </w:pPr>
    </w:p>
    <w:p w:rsidR="00384ECE" w:rsidRPr="00E378F2" w:rsidRDefault="00384EC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w:t>
      </w:r>
      <w:r w:rsidR="00B10AB0" w:rsidRPr="00E378F2">
        <w:rPr>
          <w:rFonts w:ascii="Calibri" w:hAnsi="Calibri"/>
          <w:color w:val="000000"/>
          <w:szCs w:val="22"/>
          <w:lang w:val="fr-FR"/>
        </w:rPr>
        <w:t>’endroit où v</w:t>
      </w:r>
      <w:r w:rsidRPr="00E378F2">
        <w:rPr>
          <w:rFonts w:ascii="Calibri" w:hAnsi="Calibri"/>
          <w:color w:val="000000"/>
          <w:szCs w:val="22"/>
          <w:lang w:val="fr-FR"/>
        </w:rPr>
        <w:t>ous vivez" pourrait être interprété de différentes manières pa</w:t>
      </w:r>
      <w:r w:rsidR="00F64F31" w:rsidRPr="00E378F2">
        <w:rPr>
          <w:rFonts w:ascii="Calibri" w:hAnsi="Calibri"/>
          <w:color w:val="000000"/>
          <w:szCs w:val="22"/>
          <w:lang w:val="fr-FR"/>
        </w:rPr>
        <w:t>r différentes rép</w:t>
      </w:r>
      <w:r w:rsidR="00304426" w:rsidRPr="00E378F2">
        <w:rPr>
          <w:rFonts w:ascii="Calibri" w:hAnsi="Calibri"/>
          <w:color w:val="000000"/>
          <w:szCs w:val="22"/>
          <w:lang w:val="fr-FR"/>
        </w:rPr>
        <w:t>o</w:t>
      </w:r>
      <w:r w:rsidR="00F64F31" w:rsidRPr="00E378F2">
        <w:rPr>
          <w:rFonts w:ascii="Calibri" w:hAnsi="Calibri"/>
          <w:color w:val="000000"/>
          <w:szCs w:val="22"/>
          <w:lang w:val="fr-FR"/>
        </w:rPr>
        <w:t>ndante</w:t>
      </w:r>
      <w:r w:rsidRPr="00E378F2">
        <w:rPr>
          <w:rFonts w:ascii="Calibri" w:hAnsi="Calibri"/>
          <w:color w:val="000000"/>
          <w:szCs w:val="22"/>
          <w:lang w:val="fr-FR"/>
        </w:rPr>
        <w:t xml:space="preserve">s. Le but ici </w:t>
      </w:r>
      <w:r w:rsidR="004A4489" w:rsidRPr="00E378F2">
        <w:rPr>
          <w:rFonts w:ascii="Calibri" w:hAnsi="Calibri"/>
          <w:color w:val="000000"/>
          <w:szCs w:val="22"/>
          <w:lang w:val="fr-FR"/>
        </w:rPr>
        <w:t>est d'obtenir la satisfaction de la</w:t>
      </w:r>
      <w:r w:rsidRPr="00E378F2">
        <w:rPr>
          <w:rFonts w:ascii="Calibri" w:hAnsi="Calibri"/>
          <w:color w:val="000000"/>
          <w:szCs w:val="22"/>
          <w:lang w:val="fr-FR"/>
        </w:rPr>
        <w:t xml:space="preserve"> répondant</w:t>
      </w:r>
      <w:r w:rsidR="004A4489" w:rsidRPr="00E378F2">
        <w:rPr>
          <w:rFonts w:ascii="Calibri" w:hAnsi="Calibri"/>
          <w:color w:val="000000"/>
          <w:szCs w:val="22"/>
          <w:lang w:val="fr-FR"/>
        </w:rPr>
        <w:t>e quant au</w:t>
      </w:r>
      <w:r w:rsidR="00056BBF" w:rsidRPr="00E378F2">
        <w:rPr>
          <w:rFonts w:ascii="Calibri" w:hAnsi="Calibri"/>
          <w:color w:val="000000"/>
          <w:szCs w:val="22"/>
          <w:lang w:val="fr-FR"/>
        </w:rPr>
        <w:t xml:space="preserve"> quartier où elle vit</w:t>
      </w:r>
      <w:r w:rsidRPr="00E378F2">
        <w:rPr>
          <w:rFonts w:ascii="Calibri" w:hAnsi="Calibri"/>
          <w:color w:val="000000"/>
          <w:szCs w:val="22"/>
          <w:lang w:val="fr-FR"/>
        </w:rPr>
        <w:t xml:space="preserve">, </w:t>
      </w:r>
      <w:r w:rsidR="00056BBF" w:rsidRPr="00E378F2">
        <w:rPr>
          <w:rFonts w:ascii="Calibri" w:hAnsi="Calibri"/>
          <w:color w:val="000000"/>
          <w:szCs w:val="22"/>
          <w:lang w:val="fr-FR"/>
        </w:rPr>
        <w:t>à ses voisins et aux</w:t>
      </w:r>
      <w:r w:rsidRPr="00E378F2">
        <w:rPr>
          <w:rFonts w:ascii="Calibri" w:hAnsi="Calibri"/>
          <w:color w:val="000000"/>
          <w:szCs w:val="22"/>
          <w:lang w:val="fr-FR"/>
        </w:rPr>
        <w:t xml:space="preserve"> caractéristiques </w:t>
      </w:r>
      <w:r w:rsidR="001729EC" w:rsidRPr="00E378F2">
        <w:rPr>
          <w:rFonts w:ascii="Calibri" w:hAnsi="Calibri"/>
          <w:color w:val="000000"/>
          <w:szCs w:val="22"/>
          <w:lang w:val="fr-FR"/>
        </w:rPr>
        <w:t>du logement (si cela lui plaît ou si elle souhaite</w:t>
      </w:r>
      <w:r w:rsidR="00243452" w:rsidRPr="00E378F2">
        <w:rPr>
          <w:rFonts w:ascii="Calibri" w:hAnsi="Calibri"/>
          <w:color w:val="000000"/>
          <w:szCs w:val="22"/>
          <w:lang w:val="fr-FR"/>
        </w:rPr>
        <w:t xml:space="preserve"> vivre</w:t>
      </w:r>
      <w:r w:rsidRPr="00E378F2">
        <w:rPr>
          <w:rFonts w:ascii="Calibri" w:hAnsi="Calibri"/>
          <w:color w:val="000000"/>
          <w:szCs w:val="22"/>
          <w:lang w:val="fr-FR"/>
        </w:rPr>
        <w:t xml:space="preserve"> dans une maison différente, etc.) Nous ne sommes pas intéressés par le n</w:t>
      </w:r>
      <w:r w:rsidR="00E74214" w:rsidRPr="00E378F2">
        <w:rPr>
          <w:rFonts w:ascii="Calibri" w:hAnsi="Calibri"/>
          <w:color w:val="000000"/>
          <w:szCs w:val="22"/>
          <w:lang w:val="fr-FR"/>
        </w:rPr>
        <w:t>iveau de satisfaction de l'enquêt</w:t>
      </w:r>
      <w:r w:rsidRPr="00E378F2">
        <w:rPr>
          <w:rFonts w:ascii="Calibri" w:hAnsi="Calibri"/>
          <w:color w:val="000000"/>
          <w:szCs w:val="22"/>
          <w:lang w:val="fr-FR"/>
        </w:rPr>
        <w:t>é</w:t>
      </w:r>
      <w:r w:rsidR="00E74214" w:rsidRPr="00E378F2">
        <w:rPr>
          <w:rFonts w:ascii="Calibri" w:hAnsi="Calibri"/>
          <w:color w:val="000000"/>
          <w:szCs w:val="22"/>
          <w:lang w:val="fr-FR"/>
        </w:rPr>
        <w:t>e concernant la ville ou le pays où</w:t>
      </w:r>
      <w:r w:rsidR="00875CFE" w:rsidRPr="00E378F2">
        <w:rPr>
          <w:rFonts w:ascii="Calibri" w:hAnsi="Calibri"/>
          <w:color w:val="000000"/>
          <w:szCs w:val="22"/>
          <w:lang w:val="fr-FR"/>
        </w:rPr>
        <w:t xml:space="preserve"> elle vi</w:t>
      </w:r>
      <w:r w:rsidR="001004BA" w:rsidRPr="00E378F2">
        <w:rPr>
          <w:rFonts w:ascii="Calibri" w:hAnsi="Calibri"/>
          <w:color w:val="000000"/>
          <w:szCs w:val="22"/>
          <w:lang w:val="fr-FR"/>
        </w:rPr>
        <w:t>t.</w:t>
      </w:r>
    </w:p>
    <w:p w:rsidR="00A34D74" w:rsidRPr="00E378F2" w:rsidRDefault="00A34D74" w:rsidP="0035555A">
      <w:pPr>
        <w:spacing w:line="288" w:lineRule="auto"/>
        <w:ind w:left="720"/>
        <w:jc w:val="both"/>
        <w:rPr>
          <w:rFonts w:ascii="Calibri" w:hAnsi="Calibri"/>
          <w:color w:val="000000"/>
          <w:szCs w:val="22"/>
          <w:lang w:val="fr-FR"/>
        </w:rPr>
      </w:pPr>
    </w:p>
    <w:p w:rsidR="00A34D74" w:rsidRPr="00E378F2" w:rsidRDefault="007E7949" w:rsidP="0035555A">
      <w:pPr>
        <w:keepNext/>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 xml:space="preserve">LS10. </w:t>
      </w:r>
      <w:r w:rsidRPr="00E378F2">
        <w:rPr>
          <w:rFonts w:ascii="Calibri" w:hAnsi="Calibri"/>
          <w:b/>
          <w:color w:val="000000"/>
          <w:sz w:val="20"/>
          <w:lang w:val="fr-FR"/>
        </w:rPr>
        <w:t>QUEL EST VOTRE NIVEAU DE SATISFACTION  VIS-A-VIS DE  LA FAÇON DONT LES GENS AUTOUR DE VOUS VOUS TRAITENT</w:t>
      </w:r>
      <w:r w:rsidR="00B10AB0" w:rsidRPr="00E378F2">
        <w:rPr>
          <w:rFonts w:ascii="Calibri" w:hAnsi="Calibri"/>
          <w:b/>
          <w:color w:val="000000"/>
          <w:sz w:val="20"/>
          <w:lang w:val="fr-FR"/>
        </w:rPr>
        <w:t xml:space="preserve"> </w:t>
      </w:r>
      <w:r w:rsidRPr="00E378F2">
        <w:rPr>
          <w:rFonts w:ascii="Calibri" w:hAnsi="Calibri"/>
          <w:b/>
          <w:color w:val="000000"/>
          <w:sz w:val="20"/>
          <w:lang w:val="fr-FR"/>
        </w:rPr>
        <w:t>?</w:t>
      </w:r>
    </w:p>
    <w:p w:rsidR="001C3218" w:rsidRPr="00E378F2" w:rsidRDefault="001C321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w:t>
      </w:r>
      <w:r w:rsidR="001004BA" w:rsidRPr="00E378F2">
        <w:rPr>
          <w:rFonts w:ascii="Calibri" w:hAnsi="Calibri"/>
          <w:color w:val="000000"/>
          <w:szCs w:val="22"/>
          <w:lang w:val="fr-FR"/>
        </w:rPr>
        <w:t>ondant à la réponse donnée</w:t>
      </w:r>
      <w:r w:rsidR="00875CFE" w:rsidRPr="00E378F2">
        <w:rPr>
          <w:rFonts w:ascii="Calibri" w:hAnsi="Calibri"/>
          <w:color w:val="000000"/>
          <w:szCs w:val="22"/>
          <w:lang w:val="fr-FR"/>
        </w:rPr>
        <w:t>,</w:t>
      </w:r>
      <w:r w:rsidR="001004BA" w:rsidRPr="00E378F2">
        <w:rPr>
          <w:rFonts w:ascii="Calibri" w:hAnsi="Calibri"/>
          <w:color w:val="000000"/>
          <w:szCs w:val="22"/>
          <w:lang w:val="fr-FR"/>
        </w:rPr>
        <w:t xml:space="preserve"> ou au</w:t>
      </w:r>
      <w:r w:rsidRPr="00E378F2">
        <w:rPr>
          <w:rFonts w:ascii="Calibri" w:hAnsi="Calibri"/>
          <w:color w:val="000000"/>
          <w:szCs w:val="22"/>
          <w:lang w:val="fr-FR"/>
        </w:rPr>
        <w:t xml:space="preserve"> visage so</w:t>
      </w:r>
      <w:r w:rsidR="001004BA" w:rsidRPr="00E378F2">
        <w:rPr>
          <w:rFonts w:ascii="Calibri" w:hAnsi="Calibri"/>
          <w:color w:val="000000"/>
          <w:szCs w:val="22"/>
          <w:lang w:val="fr-FR"/>
        </w:rPr>
        <w:t>uriant pointé du doigt par l'enquêt</w:t>
      </w:r>
      <w:r w:rsidRPr="00E378F2">
        <w:rPr>
          <w:rFonts w:ascii="Calibri" w:hAnsi="Calibri"/>
          <w:color w:val="000000"/>
          <w:szCs w:val="22"/>
          <w:lang w:val="fr-FR"/>
        </w:rPr>
        <w:t>é</w:t>
      </w:r>
      <w:r w:rsidR="001004BA" w:rsidRPr="00E378F2">
        <w:rPr>
          <w:rFonts w:ascii="Calibri" w:hAnsi="Calibri"/>
          <w:color w:val="000000"/>
          <w:szCs w:val="22"/>
          <w:lang w:val="fr-FR"/>
        </w:rPr>
        <w:t>e</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3C73D3" w:rsidP="00B10AB0">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LS11. </w:t>
      </w:r>
      <w:r w:rsidR="007E7949" w:rsidRPr="00E378F2">
        <w:rPr>
          <w:rFonts w:ascii="Calibri" w:hAnsi="Calibri"/>
          <w:b/>
          <w:color w:val="000000"/>
          <w:sz w:val="20"/>
          <w:lang w:val="fr-FR"/>
        </w:rPr>
        <w:t>QUEL EST VOTRE NIVEAU DE SATISFACTION  VIS-A-VIS DE  VOTRE APPARENCE  PHYSIQUE ?</w:t>
      </w:r>
    </w:p>
    <w:p w:rsidR="001C3218" w:rsidRPr="00E378F2" w:rsidRDefault="001C321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w:t>
      </w:r>
      <w:r w:rsidR="0016156C" w:rsidRPr="00E378F2">
        <w:rPr>
          <w:rFonts w:ascii="Calibri" w:hAnsi="Calibri"/>
          <w:color w:val="000000"/>
          <w:szCs w:val="22"/>
          <w:lang w:val="fr-FR"/>
        </w:rPr>
        <w:t>ondant à la réponse donnée</w:t>
      </w:r>
      <w:r w:rsidR="00875CFE" w:rsidRPr="00E378F2">
        <w:rPr>
          <w:rFonts w:ascii="Calibri" w:hAnsi="Calibri"/>
          <w:color w:val="000000"/>
          <w:szCs w:val="22"/>
          <w:lang w:val="fr-FR"/>
        </w:rPr>
        <w:t>,</w:t>
      </w:r>
      <w:r w:rsidR="0016156C" w:rsidRPr="00E378F2">
        <w:rPr>
          <w:rFonts w:ascii="Calibri" w:hAnsi="Calibri"/>
          <w:color w:val="000000"/>
          <w:szCs w:val="22"/>
          <w:lang w:val="fr-FR"/>
        </w:rPr>
        <w:t xml:space="preserve"> ou au</w:t>
      </w:r>
      <w:r w:rsidRPr="00E378F2">
        <w:rPr>
          <w:rFonts w:ascii="Calibri" w:hAnsi="Calibri"/>
          <w:color w:val="000000"/>
          <w:szCs w:val="22"/>
          <w:lang w:val="fr-FR"/>
        </w:rPr>
        <w:t xml:space="preserve"> visage sou</w:t>
      </w:r>
      <w:r w:rsidR="0016156C" w:rsidRPr="00E378F2">
        <w:rPr>
          <w:rFonts w:ascii="Calibri" w:hAnsi="Calibri"/>
          <w:color w:val="000000"/>
          <w:szCs w:val="22"/>
          <w:lang w:val="fr-FR"/>
        </w:rPr>
        <w:t>riant point</w:t>
      </w:r>
      <w:r w:rsidRPr="00E378F2">
        <w:rPr>
          <w:rFonts w:ascii="Calibri" w:hAnsi="Calibri"/>
          <w:color w:val="000000"/>
          <w:szCs w:val="22"/>
          <w:lang w:val="fr-FR"/>
        </w:rPr>
        <w:t>é</w:t>
      </w:r>
      <w:r w:rsidR="0016156C" w:rsidRPr="00E378F2">
        <w:rPr>
          <w:rFonts w:ascii="Calibri" w:hAnsi="Calibri"/>
          <w:color w:val="000000"/>
          <w:szCs w:val="22"/>
          <w:lang w:val="fr-FR"/>
        </w:rPr>
        <w:t xml:space="preserve"> du doigt par l'enquêt</w:t>
      </w:r>
      <w:r w:rsidRPr="00E378F2">
        <w:rPr>
          <w:rFonts w:ascii="Calibri" w:hAnsi="Calibri"/>
          <w:color w:val="000000"/>
          <w:szCs w:val="22"/>
          <w:lang w:val="fr-FR"/>
        </w:rPr>
        <w:t>é</w:t>
      </w:r>
      <w:r w:rsidR="0016156C" w:rsidRPr="00E378F2">
        <w:rPr>
          <w:rFonts w:ascii="Calibri" w:hAnsi="Calibri"/>
          <w:color w:val="000000"/>
          <w:szCs w:val="22"/>
          <w:lang w:val="fr-FR"/>
        </w:rPr>
        <w:t>e</w:t>
      </w:r>
      <w:r w:rsidRPr="00E378F2">
        <w:rPr>
          <w:rFonts w:ascii="Calibri" w:hAnsi="Calibri"/>
          <w:color w:val="000000"/>
          <w:szCs w:val="22"/>
          <w:lang w:val="fr-FR"/>
        </w:rPr>
        <w:t>.</w:t>
      </w:r>
    </w:p>
    <w:p w:rsidR="00A34D74" w:rsidRPr="00E378F2" w:rsidRDefault="00A34D74" w:rsidP="0035555A">
      <w:pPr>
        <w:spacing w:line="288" w:lineRule="auto"/>
        <w:ind w:left="720"/>
        <w:jc w:val="both"/>
        <w:rPr>
          <w:rFonts w:ascii="Calibri" w:hAnsi="Calibri"/>
          <w:color w:val="000000"/>
          <w:szCs w:val="22"/>
          <w:lang w:val="fr-FR"/>
        </w:rPr>
      </w:pPr>
    </w:p>
    <w:p w:rsidR="00A34D74" w:rsidRPr="00E378F2" w:rsidRDefault="00A34D74" w:rsidP="00B10AB0">
      <w:pPr>
        <w:pStyle w:val="1Intvwqst"/>
        <w:widowControl w:val="0"/>
        <w:jc w:val="both"/>
        <w:rPr>
          <w:rFonts w:ascii="Calibri" w:hAnsi="Calibri"/>
          <w:b/>
          <w:smallCaps w:val="0"/>
          <w:color w:val="000000"/>
          <w:szCs w:val="22"/>
          <w:lang w:val="fr-FR"/>
        </w:rPr>
      </w:pPr>
      <w:r w:rsidRPr="00E378F2">
        <w:rPr>
          <w:rFonts w:ascii="Calibri" w:hAnsi="Calibri"/>
          <w:b/>
          <w:smallCaps w:val="0"/>
          <w:color w:val="000000"/>
          <w:szCs w:val="22"/>
          <w:lang w:val="fr-FR"/>
        </w:rPr>
        <w:t xml:space="preserve">LS12. </w:t>
      </w:r>
      <w:r w:rsidR="003C73D3" w:rsidRPr="00E378F2">
        <w:rPr>
          <w:rFonts w:ascii="Calibri" w:hAnsi="Calibri"/>
          <w:b/>
          <w:color w:val="000000"/>
          <w:sz w:val="22"/>
          <w:szCs w:val="22"/>
          <w:lang w:val="fr-FR"/>
        </w:rPr>
        <w:t xml:space="preserve">Quel est votre niveau de satisfaction  </w:t>
      </w:r>
      <w:r w:rsidR="00DE5F42" w:rsidRPr="00E378F2">
        <w:rPr>
          <w:rFonts w:ascii="Calibri" w:hAnsi="Calibri"/>
          <w:b/>
          <w:color w:val="000000"/>
          <w:sz w:val="22"/>
          <w:szCs w:val="22"/>
          <w:lang w:val="fr-FR"/>
        </w:rPr>
        <w:t>vis-à-vis</w:t>
      </w:r>
      <w:r w:rsidR="003C73D3" w:rsidRPr="00E378F2">
        <w:rPr>
          <w:rFonts w:ascii="Calibri" w:hAnsi="Calibri"/>
          <w:b/>
          <w:color w:val="000000"/>
          <w:sz w:val="22"/>
          <w:szCs w:val="22"/>
          <w:lang w:val="fr-FR"/>
        </w:rPr>
        <w:t xml:space="preserve"> de  votre vie en général ?</w:t>
      </w:r>
    </w:p>
    <w:p w:rsidR="001C3218" w:rsidRPr="00E378F2" w:rsidRDefault="004C4D7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r w:rsidR="00875CFE" w:rsidRPr="00E378F2">
        <w:rPr>
          <w:rFonts w:ascii="Calibri" w:hAnsi="Calibri"/>
          <w:color w:val="000000"/>
          <w:szCs w:val="22"/>
          <w:lang w:val="fr-FR"/>
        </w:rPr>
        <w:t>,</w:t>
      </w:r>
      <w:r w:rsidRPr="00E378F2">
        <w:rPr>
          <w:rFonts w:ascii="Calibri" w:hAnsi="Calibri"/>
          <w:color w:val="000000"/>
          <w:szCs w:val="22"/>
          <w:lang w:val="fr-FR"/>
        </w:rPr>
        <w:t xml:space="preserve"> ou au visage souriant pointé du doigt par l'enquêtée.</w:t>
      </w:r>
    </w:p>
    <w:p w:rsidR="001C3218" w:rsidRPr="00E378F2" w:rsidRDefault="001C3218" w:rsidP="0035555A">
      <w:pPr>
        <w:spacing w:line="288" w:lineRule="auto"/>
        <w:ind w:left="720"/>
        <w:jc w:val="both"/>
        <w:rPr>
          <w:rFonts w:ascii="Calibri" w:hAnsi="Calibri"/>
          <w:color w:val="000000"/>
          <w:szCs w:val="22"/>
          <w:lang w:val="fr-FR"/>
        </w:rPr>
      </w:pPr>
    </w:p>
    <w:p w:rsidR="001C3218" w:rsidRPr="00E378F2" w:rsidRDefault="001C321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La question est destiné</w:t>
      </w:r>
      <w:r w:rsidR="004C4D71" w:rsidRPr="00E378F2">
        <w:rPr>
          <w:rFonts w:ascii="Calibri" w:hAnsi="Calibri"/>
          <w:color w:val="000000"/>
          <w:szCs w:val="22"/>
          <w:lang w:val="fr-FR"/>
        </w:rPr>
        <w:t>e</w:t>
      </w:r>
      <w:r w:rsidRPr="00E378F2">
        <w:rPr>
          <w:rFonts w:ascii="Calibri" w:hAnsi="Calibri"/>
          <w:color w:val="000000"/>
          <w:szCs w:val="22"/>
          <w:lang w:val="fr-FR"/>
        </w:rPr>
        <w:t xml:space="preserve"> à susciter l'évaluation</w:t>
      </w:r>
      <w:r w:rsidR="00F36BC0" w:rsidRPr="00E378F2">
        <w:rPr>
          <w:rFonts w:ascii="Calibri" w:hAnsi="Calibri"/>
          <w:color w:val="000000"/>
          <w:szCs w:val="22"/>
          <w:lang w:val="fr-FR"/>
        </w:rPr>
        <w:t xml:space="preserve"> de la positivité de la vie de la</w:t>
      </w:r>
      <w:r w:rsidRPr="00E378F2">
        <w:rPr>
          <w:rFonts w:ascii="Calibri" w:hAnsi="Calibri"/>
          <w:color w:val="000000"/>
          <w:szCs w:val="22"/>
          <w:lang w:val="fr-FR"/>
        </w:rPr>
        <w:t xml:space="preserve"> répondant</w:t>
      </w:r>
      <w:r w:rsidR="00F36BC0" w:rsidRPr="00E378F2">
        <w:rPr>
          <w:rFonts w:ascii="Calibri" w:hAnsi="Calibri"/>
          <w:color w:val="000000"/>
          <w:szCs w:val="22"/>
          <w:lang w:val="fr-FR"/>
        </w:rPr>
        <w:t>e</w:t>
      </w:r>
      <w:r w:rsidRPr="00E378F2">
        <w:rPr>
          <w:rFonts w:ascii="Calibri" w:hAnsi="Calibri"/>
          <w:color w:val="000000"/>
          <w:szCs w:val="22"/>
          <w:lang w:val="fr-FR"/>
        </w:rPr>
        <w:t xml:space="preserve"> dans son ensemble, sans faire référence à</w:t>
      </w:r>
      <w:r w:rsidR="00F36BC0" w:rsidRPr="00E378F2">
        <w:rPr>
          <w:rFonts w:ascii="Calibri" w:hAnsi="Calibri"/>
          <w:color w:val="000000"/>
          <w:szCs w:val="22"/>
          <w:lang w:val="fr-FR"/>
        </w:rPr>
        <w:t xml:space="preserve"> un domaine spécifique. Il s’agit du</w:t>
      </w:r>
      <w:r w:rsidRPr="00E378F2">
        <w:rPr>
          <w:rFonts w:ascii="Calibri" w:hAnsi="Calibri"/>
          <w:color w:val="000000"/>
          <w:szCs w:val="22"/>
          <w:lang w:val="fr-FR"/>
        </w:rPr>
        <w:t xml:space="preserve"> niveau global de satisfaction des répondant</w:t>
      </w:r>
      <w:r w:rsidR="00F36BC0" w:rsidRPr="00E378F2">
        <w:rPr>
          <w:rFonts w:ascii="Calibri" w:hAnsi="Calibri"/>
          <w:color w:val="000000"/>
          <w:szCs w:val="22"/>
          <w:lang w:val="fr-FR"/>
        </w:rPr>
        <w:t>e</w:t>
      </w:r>
      <w:r w:rsidRPr="00E378F2">
        <w:rPr>
          <w:rFonts w:ascii="Calibri" w:hAnsi="Calibri"/>
          <w:color w:val="000000"/>
          <w:szCs w:val="22"/>
          <w:lang w:val="fr-FR"/>
        </w:rPr>
        <w:t xml:space="preserve">s, </w:t>
      </w:r>
      <w:r w:rsidR="00A3415B" w:rsidRPr="00E378F2">
        <w:rPr>
          <w:rFonts w:ascii="Calibri" w:hAnsi="Calibri"/>
          <w:color w:val="000000"/>
          <w:szCs w:val="22"/>
          <w:lang w:val="fr-FR"/>
        </w:rPr>
        <w:t>en tenant compte de</w:t>
      </w:r>
      <w:r w:rsidR="0038067B" w:rsidRPr="00E378F2">
        <w:rPr>
          <w:rFonts w:ascii="Calibri" w:hAnsi="Calibri"/>
          <w:color w:val="000000"/>
          <w:szCs w:val="22"/>
          <w:lang w:val="fr-FR"/>
        </w:rPr>
        <w:t xml:space="preserve"> </w:t>
      </w:r>
      <w:r w:rsidRPr="00E378F2">
        <w:rPr>
          <w:rFonts w:ascii="Calibri" w:hAnsi="Calibri"/>
          <w:color w:val="000000"/>
          <w:szCs w:val="22"/>
          <w:lang w:val="fr-FR"/>
        </w:rPr>
        <w:t>tous les aspects de sa vie.</w:t>
      </w:r>
    </w:p>
    <w:p w:rsidR="00A34D74" w:rsidRPr="00E378F2" w:rsidRDefault="00A34D74" w:rsidP="0035555A">
      <w:pPr>
        <w:spacing w:line="288" w:lineRule="auto"/>
        <w:jc w:val="both"/>
        <w:rPr>
          <w:rFonts w:ascii="Calibri" w:hAnsi="Calibri"/>
          <w:color w:val="000000"/>
          <w:szCs w:val="22"/>
          <w:lang w:val="fr-FR"/>
        </w:rPr>
      </w:pPr>
    </w:p>
    <w:p w:rsidR="00A34D74" w:rsidRPr="0046174A" w:rsidRDefault="00A34D74" w:rsidP="00B10AB0">
      <w:pPr>
        <w:keepNext/>
        <w:spacing w:line="288" w:lineRule="auto"/>
        <w:jc w:val="both"/>
        <w:rPr>
          <w:rFonts w:ascii="Calibri" w:hAnsi="Calibri"/>
          <w:iCs/>
          <w:color w:val="000000"/>
          <w:szCs w:val="22"/>
          <w:lang w:val="fr-FR"/>
        </w:rPr>
      </w:pPr>
      <w:r w:rsidRPr="00E378F2">
        <w:rPr>
          <w:rFonts w:ascii="Calibri" w:hAnsi="Calibri"/>
          <w:b/>
          <w:smallCaps/>
          <w:color w:val="000000"/>
          <w:szCs w:val="22"/>
          <w:lang w:val="fr-FR"/>
        </w:rPr>
        <w:t>LS13.</w:t>
      </w:r>
      <w:r w:rsidR="003C73D3" w:rsidRPr="00E378F2">
        <w:rPr>
          <w:rFonts w:ascii="Calibri" w:hAnsi="Calibri"/>
          <w:b/>
          <w:color w:val="000000"/>
          <w:sz w:val="20"/>
          <w:lang w:val="fr-FR"/>
        </w:rPr>
        <w:t>QUEL EST VOTRE NIVEAU DE SATISFACTION  VIS-A-VIS DE VOTRE REVENU ACTUEL ?</w:t>
      </w:r>
    </w:p>
    <w:p w:rsidR="00BA3989" w:rsidRPr="00E378F2" w:rsidRDefault="00BA398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r w:rsidR="00A3415B" w:rsidRPr="00E378F2">
        <w:rPr>
          <w:rFonts w:ascii="Calibri" w:hAnsi="Calibri"/>
          <w:color w:val="000000"/>
          <w:szCs w:val="22"/>
          <w:lang w:val="fr-FR"/>
        </w:rPr>
        <w:t>,</w:t>
      </w:r>
      <w:r w:rsidRPr="00E378F2">
        <w:rPr>
          <w:rFonts w:ascii="Calibri" w:hAnsi="Calibri"/>
          <w:color w:val="000000"/>
          <w:szCs w:val="22"/>
          <w:lang w:val="fr-FR"/>
        </w:rPr>
        <w:t xml:space="preserve"> ou au visage souriant pointé du doigt par l'enquêtée.</w:t>
      </w:r>
    </w:p>
    <w:p w:rsidR="007E7FF6" w:rsidRPr="00E378F2" w:rsidRDefault="007E7FF6" w:rsidP="0035555A">
      <w:pPr>
        <w:spacing w:line="288" w:lineRule="auto"/>
        <w:jc w:val="both"/>
        <w:rPr>
          <w:rFonts w:ascii="Calibri" w:hAnsi="Calibri"/>
          <w:iCs/>
          <w:color w:val="000000"/>
          <w:szCs w:val="22"/>
          <w:lang w:val="fr-FR"/>
        </w:rPr>
      </w:pPr>
    </w:p>
    <w:p w:rsidR="007E7FF6" w:rsidRPr="00E378F2" w:rsidRDefault="007E7FF6" w:rsidP="0035555A">
      <w:pPr>
        <w:spacing w:line="288" w:lineRule="auto"/>
        <w:ind w:left="720"/>
        <w:jc w:val="both"/>
        <w:rPr>
          <w:rFonts w:ascii="Calibri" w:hAnsi="Calibri"/>
          <w:iCs/>
          <w:color w:val="000000"/>
          <w:szCs w:val="22"/>
          <w:lang w:val="fr-FR"/>
        </w:rPr>
      </w:pPr>
      <w:r w:rsidRPr="00E378F2">
        <w:rPr>
          <w:rFonts w:ascii="Calibri" w:hAnsi="Calibri"/>
          <w:iCs/>
          <w:color w:val="000000"/>
          <w:szCs w:val="22"/>
          <w:lang w:val="fr-FR"/>
        </w:rPr>
        <w:t xml:space="preserve">Cette question est posée </w:t>
      </w:r>
      <w:r w:rsidR="0093546D" w:rsidRPr="00E378F2">
        <w:rPr>
          <w:rFonts w:ascii="Calibri" w:hAnsi="Calibri"/>
          <w:iCs/>
          <w:color w:val="000000"/>
          <w:szCs w:val="22"/>
          <w:lang w:val="fr-FR"/>
        </w:rPr>
        <w:t xml:space="preserve">volontairement </w:t>
      </w:r>
      <w:r w:rsidRPr="00E378F2">
        <w:rPr>
          <w:rFonts w:ascii="Calibri" w:hAnsi="Calibri"/>
          <w:iCs/>
          <w:color w:val="000000"/>
          <w:szCs w:val="22"/>
          <w:lang w:val="fr-FR"/>
        </w:rPr>
        <w:t>après la question générale sur la satisfaction de la vie (LS12)</w:t>
      </w:r>
      <w:r w:rsidR="006A0B85" w:rsidRPr="00E378F2">
        <w:rPr>
          <w:rFonts w:ascii="Calibri" w:hAnsi="Calibri"/>
          <w:iCs/>
          <w:color w:val="000000"/>
          <w:szCs w:val="22"/>
          <w:lang w:val="fr-FR"/>
        </w:rPr>
        <w:t xml:space="preserve">, de façon à éviter que </w:t>
      </w:r>
      <w:r w:rsidR="00BE2E93" w:rsidRPr="00E378F2">
        <w:rPr>
          <w:rFonts w:ascii="Calibri" w:hAnsi="Calibri"/>
          <w:iCs/>
          <w:color w:val="000000"/>
          <w:szCs w:val="22"/>
          <w:lang w:val="fr-FR"/>
        </w:rPr>
        <w:t>l</w:t>
      </w:r>
      <w:r w:rsidR="006E2AF0" w:rsidRPr="00E378F2">
        <w:rPr>
          <w:rFonts w:ascii="Calibri" w:hAnsi="Calibri"/>
          <w:iCs/>
          <w:color w:val="000000"/>
          <w:szCs w:val="22"/>
          <w:lang w:val="fr-FR"/>
        </w:rPr>
        <w:t>a réponse et les autres réponses</w:t>
      </w:r>
      <w:r w:rsidR="003D6FFB" w:rsidRPr="00E378F2">
        <w:rPr>
          <w:rFonts w:ascii="Calibri" w:hAnsi="Calibri"/>
          <w:iCs/>
          <w:color w:val="000000"/>
          <w:szCs w:val="22"/>
          <w:lang w:val="fr-FR"/>
        </w:rPr>
        <w:t xml:space="preserve"> de la répondante ne</w:t>
      </w:r>
      <w:r w:rsidRPr="00E378F2">
        <w:rPr>
          <w:rFonts w:ascii="Calibri" w:hAnsi="Calibri"/>
          <w:iCs/>
          <w:color w:val="000000"/>
          <w:szCs w:val="22"/>
          <w:lang w:val="fr-FR"/>
        </w:rPr>
        <w:t xml:space="preserve"> </w:t>
      </w:r>
      <w:r w:rsidR="003D6FFB" w:rsidRPr="00E378F2">
        <w:rPr>
          <w:rFonts w:ascii="Calibri" w:hAnsi="Calibri"/>
          <w:iCs/>
          <w:color w:val="000000"/>
          <w:szCs w:val="22"/>
          <w:lang w:val="fr-FR"/>
        </w:rPr>
        <w:t xml:space="preserve">soient </w:t>
      </w:r>
      <w:r w:rsidR="00693CB5" w:rsidRPr="00E378F2">
        <w:rPr>
          <w:rFonts w:ascii="Calibri" w:hAnsi="Calibri"/>
          <w:iCs/>
          <w:color w:val="000000"/>
          <w:szCs w:val="22"/>
          <w:lang w:val="fr-FR"/>
        </w:rPr>
        <w:t>influencée(s)</w:t>
      </w:r>
      <w:r w:rsidR="003D6FFB" w:rsidRPr="00E378F2">
        <w:rPr>
          <w:rFonts w:ascii="Calibri" w:hAnsi="Calibri"/>
          <w:iCs/>
          <w:color w:val="000000"/>
          <w:szCs w:val="22"/>
          <w:lang w:val="fr-FR"/>
        </w:rPr>
        <w:t xml:space="preserve"> </w:t>
      </w:r>
      <w:r w:rsidR="00693CB5" w:rsidRPr="00E378F2">
        <w:rPr>
          <w:rFonts w:ascii="Calibri" w:hAnsi="Calibri"/>
          <w:iCs/>
          <w:color w:val="000000"/>
          <w:szCs w:val="22"/>
          <w:lang w:val="fr-FR"/>
        </w:rPr>
        <w:t>par</w:t>
      </w:r>
      <w:r w:rsidRPr="00E378F2">
        <w:rPr>
          <w:rFonts w:ascii="Calibri" w:hAnsi="Calibri"/>
          <w:iCs/>
          <w:color w:val="000000"/>
          <w:szCs w:val="22"/>
          <w:lang w:val="fr-FR"/>
        </w:rPr>
        <w:t xml:space="preserve"> son niveau de satisfaction da</w:t>
      </w:r>
      <w:r w:rsidR="00BE2E93" w:rsidRPr="00E378F2">
        <w:rPr>
          <w:rFonts w:ascii="Calibri" w:hAnsi="Calibri"/>
          <w:iCs/>
          <w:color w:val="000000"/>
          <w:szCs w:val="22"/>
          <w:lang w:val="fr-FR"/>
        </w:rPr>
        <w:t>ns d'autres domaines non productifs</w:t>
      </w:r>
      <w:r w:rsidRPr="00E378F2">
        <w:rPr>
          <w:rFonts w:ascii="Calibri" w:hAnsi="Calibri"/>
          <w:iCs/>
          <w:color w:val="000000"/>
          <w:szCs w:val="22"/>
          <w:lang w:val="fr-FR"/>
        </w:rPr>
        <w:t xml:space="preserve"> </w:t>
      </w:r>
      <w:r w:rsidR="00180CFA" w:rsidRPr="00E378F2">
        <w:rPr>
          <w:rFonts w:ascii="Calibri" w:hAnsi="Calibri"/>
          <w:iCs/>
          <w:color w:val="000000"/>
          <w:szCs w:val="22"/>
          <w:lang w:val="fr-FR"/>
        </w:rPr>
        <w:t xml:space="preserve">de </w:t>
      </w:r>
      <w:r w:rsidRPr="00E378F2">
        <w:rPr>
          <w:rFonts w:ascii="Calibri" w:hAnsi="Calibri"/>
          <w:iCs/>
          <w:color w:val="000000"/>
          <w:szCs w:val="22"/>
          <w:lang w:val="fr-FR"/>
        </w:rPr>
        <w:t>reven</w:t>
      </w:r>
      <w:r w:rsidR="006E2AF0" w:rsidRPr="00E378F2">
        <w:rPr>
          <w:rFonts w:ascii="Calibri" w:hAnsi="Calibri"/>
          <w:iCs/>
          <w:color w:val="000000"/>
          <w:szCs w:val="22"/>
          <w:lang w:val="fr-FR"/>
        </w:rPr>
        <w:t>u</w:t>
      </w:r>
      <w:r w:rsidR="00180CFA" w:rsidRPr="00E378F2">
        <w:rPr>
          <w:rFonts w:ascii="Calibri" w:hAnsi="Calibri"/>
          <w:iCs/>
          <w:color w:val="000000"/>
          <w:szCs w:val="22"/>
          <w:lang w:val="fr-FR"/>
        </w:rPr>
        <w:t>s</w:t>
      </w:r>
      <w:r w:rsidR="006E2AF0" w:rsidRPr="00E378F2">
        <w:rPr>
          <w:rFonts w:ascii="Calibri" w:hAnsi="Calibri"/>
          <w:iCs/>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7E7FF6" w:rsidRPr="00E378F2" w:rsidRDefault="00966E5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w:t>
      </w:r>
      <w:r w:rsidR="007E7FF6" w:rsidRPr="00E378F2">
        <w:rPr>
          <w:rFonts w:ascii="Calibri" w:hAnsi="Calibri"/>
          <w:color w:val="000000"/>
          <w:szCs w:val="22"/>
          <w:lang w:val="fr-FR"/>
        </w:rPr>
        <w:t xml:space="preserve"> répondant dit qu'elle n'a pas de revenu,</w:t>
      </w:r>
      <w:r w:rsidR="008A4920" w:rsidRPr="00E378F2">
        <w:rPr>
          <w:rFonts w:ascii="Calibri" w:hAnsi="Calibri"/>
          <w:color w:val="000000"/>
          <w:szCs w:val="22"/>
          <w:lang w:val="fr-FR"/>
        </w:rPr>
        <w:t xml:space="preserve"> </w:t>
      </w:r>
      <w:r w:rsidRPr="00E378F2">
        <w:rPr>
          <w:rFonts w:ascii="Calibri" w:hAnsi="Calibri"/>
          <w:color w:val="000000"/>
          <w:szCs w:val="22"/>
          <w:lang w:val="fr-FR"/>
        </w:rPr>
        <w:t>en</w:t>
      </w:r>
      <w:r w:rsidR="007E7FF6" w:rsidRPr="00E378F2">
        <w:rPr>
          <w:rFonts w:ascii="Calibri" w:hAnsi="Calibri"/>
          <w:color w:val="000000"/>
          <w:szCs w:val="22"/>
          <w:lang w:val="fr-FR"/>
        </w:rPr>
        <w:t>cercle</w:t>
      </w:r>
      <w:r w:rsidRPr="00E378F2">
        <w:rPr>
          <w:rFonts w:ascii="Calibri" w:hAnsi="Calibri"/>
          <w:color w:val="000000"/>
          <w:szCs w:val="22"/>
          <w:lang w:val="fr-FR"/>
        </w:rPr>
        <w:t>z "0" et passez à</w:t>
      </w:r>
      <w:r w:rsidR="008A4920" w:rsidRPr="00E378F2">
        <w:rPr>
          <w:rFonts w:ascii="Calibri" w:hAnsi="Calibri"/>
          <w:color w:val="000000"/>
          <w:szCs w:val="22"/>
          <w:lang w:val="fr-FR"/>
        </w:rPr>
        <w:t xml:space="preserve"> la question suivante. Ne cherchez pas</w:t>
      </w:r>
      <w:r w:rsidR="007E7FF6" w:rsidRPr="00E378F2">
        <w:rPr>
          <w:rFonts w:ascii="Calibri" w:hAnsi="Calibri"/>
          <w:color w:val="000000"/>
          <w:szCs w:val="22"/>
          <w:lang w:val="fr-FR"/>
        </w:rPr>
        <w:t xml:space="preserve"> </w:t>
      </w:r>
      <w:r w:rsidR="008A4920" w:rsidRPr="00E378F2">
        <w:rPr>
          <w:rFonts w:ascii="Calibri" w:hAnsi="Calibri"/>
          <w:color w:val="000000"/>
          <w:szCs w:val="22"/>
          <w:lang w:val="fr-FR"/>
        </w:rPr>
        <w:t>à savoir comment elle res</w:t>
      </w:r>
      <w:r w:rsidR="007E7FF6" w:rsidRPr="00E378F2">
        <w:rPr>
          <w:rFonts w:ascii="Calibri" w:hAnsi="Calibri"/>
          <w:color w:val="000000"/>
          <w:szCs w:val="22"/>
          <w:lang w:val="fr-FR"/>
        </w:rPr>
        <w:t xml:space="preserve">sent </w:t>
      </w:r>
      <w:r w:rsidR="008A4920" w:rsidRPr="00E378F2">
        <w:rPr>
          <w:rFonts w:ascii="Calibri" w:hAnsi="Calibri"/>
          <w:color w:val="000000"/>
          <w:szCs w:val="22"/>
          <w:lang w:val="fr-FR"/>
        </w:rPr>
        <w:t xml:space="preserve">le fait </w:t>
      </w:r>
      <w:r w:rsidR="007E7FF6" w:rsidRPr="00E378F2">
        <w:rPr>
          <w:rFonts w:ascii="Calibri" w:hAnsi="Calibri"/>
          <w:color w:val="000000"/>
          <w:szCs w:val="22"/>
          <w:lang w:val="fr-FR"/>
        </w:rPr>
        <w:t>de</w:t>
      </w:r>
      <w:r w:rsidR="00952E1F" w:rsidRPr="00E378F2">
        <w:rPr>
          <w:rFonts w:ascii="Calibri" w:hAnsi="Calibri"/>
          <w:color w:val="000000"/>
          <w:szCs w:val="22"/>
          <w:lang w:val="fr-FR"/>
        </w:rPr>
        <w:t xml:space="preserve"> ne pas avoir de</w:t>
      </w:r>
      <w:r w:rsidR="00DF236D" w:rsidRPr="00E378F2">
        <w:rPr>
          <w:rFonts w:ascii="Calibri" w:hAnsi="Calibri"/>
          <w:color w:val="000000"/>
          <w:szCs w:val="22"/>
          <w:lang w:val="fr-FR"/>
        </w:rPr>
        <w:t xml:space="preserve"> revenu, à moins</w:t>
      </w:r>
      <w:r w:rsidR="007E7FF6" w:rsidRPr="00E378F2">
        <w:rPr>
          <w:rFonts w:ascii="Calibri" w:hAnsi="Calibri"/>
          <w:color w:val="000000"/>
          <w:szCs w:val="22"/>
          <w:lang w:val="fr-FR"/>
        </w:rPr>
        <w:t xml:space="preserve"> </w:t>
      </w:r>
      <w:r w:rsidR="00DF236D" w:rsidRPr="00E378F2">
        <w:rPr>
          <w:rFonts w:ascii="Calibri" w:hAnsi="Calibri"/>
          <w:color w:val="000000"/>
          <w:szCs w:val="22"/>
          <w:lang w:val="fr-FR"/>
        </w:rPr>
        <w:t xml:space="preserve">qu’elle </w:t>
      </w:r>
      <w:r w:rsidR="00952E1F" w:rsidRPr="00E378F2">
        <w:rPr>
          <w:rFonts w:ascii="Calibri" w:hAnsi="Calibri"/>
          <w:color w:val="000000"/>
          <w:szCs w:val="22"/>
          <w:lang w:val="fr-FR"/>
        </w:rPr>
        <w:t xml:space="preserve">ne </w:t>
      </w:r>
      <w:r w:rsidR="00DF236D" w:rsidRPr="00E378F2">
        <w:rPr>
          <w:rFonts w:ascii="Calibri" w:hAnsi="Calibri"/>
          <w:color w:val="000000"/>
          <w:szCs w:val="22"/>
          <w:lang w:val="fr-FR"/>
        </w:rPr>
        <w:t>vous le dise</w:t>
      </w:r>
      <w:r w:rsidR="007E7FF6" w:rsidRPr="00E378F2">
        <w:rPr>
          <w:rFonts w:ascii="Calibri" w:hAnsi="Calibri"/>
          <w:color w:val="000000"/>
          <w:szCs w:val="22"/>
          <w:lang w:val="fr-FR"/>
        </w:rPr>
        <w:t xml:space="preserve"> elle-même. Par exemple, si elle dit qu'elle n'a pas de revenu et </w:t>
      </w:r>
      <w:r w:rsidR="00DF236D" w:rsidRPr="00E378F2">
        <w:rPr>
          <w:rFonts w:ascii="Calibri" w:hAnsi="Calibri"/>
          <w:color w:val="000000"/>
          <w:szCs w:val="22"/>
          <w:lang w:val="fr-FR"/>
        </w:rPr>
        <w:t>qu’</w:t>
      </w:r>
      <w:r w:rsidR="007E7FF6" w:rsidRPr="00E378F2">
        <w:rPr>
          <w:rFonts w:ascii="Calibri" w:hAnsi="Calibri"/>
          <w:color w:val="000000"/>
          <w:szCs w:val="22"/>
          <w:lang w:val="fr-FR"/>
        </w:rPr>
        <w:t>elle est très insatisfait</w:t>
      </w:r>
      <w:r w:rsidR="00D10981" w:rsidRPr="00E378F2">
        <w:rPr>
          <w:rFonts w:ascii="Calibri" w:hAnsi="Calibri"/>
          <w:color w:val="000000"/>
          <w:szCs w:val="22"/>
          <w:lang w:val="fr-FR"/>
        </w:rPr>
        <w:t>e</w:t>
      </w:r>
      <w:r w:rsidR="007E7FF6" w:rsidRPr="00E378F2">
        <w:rPr>
          <w:rFonts w:ascii="Calibri" w:hAnsi="Calibri"/>
          <w:color w:val="000000"/>
          <w:szCs w:val="22"/>
          <w:lang w:val="fr-FR"/>
        </w:rPr>
        <w:t xml:space="preserve"> de cette situation, </w:t>
      </w:r>
      <w:r w:rsidR="00D10981" w:rsidRPr="00E378F2">
        <w:rPr>
          <w:rFonts w:ascii="Calibri" w:hAnsi="Calibri"/>
          <w:color w:val="000000"/>
          <w:szCs w:val="22"/>
          <w:lang w:val="fr-FR"/>
        </w:rPr>
        <w:t>en</w:t>
      </w:r>
      <w:r w:rsidR="007E7FF6" w:rsidRPr="00E378F2">
        <w:rPr>
          <w:rFonts w:ascii="Calibri" w:hAnsi="Calibri"/>
          <w:color w:val="000000"/>
          <w:szCs w:val="22"/>
          <w:lang w:val="fr-FR"/>
        </w:rPr>
        <w:t>cercle</w:t>
      </w:r>
      <w:r w:rsidR="00D10981" w:rsidRPr="00E378F2">
        <w:rPr>
          <w:rFonts w:ascii="Calibri" w:hAnsi="Calibri"/>
          <w:color w:val="000000"/>
          <w:szCs w:val="22"/>
          <w:lang w:val="fr-FR"/>
        </w:rPr>
        <w:t>z "5" et passez à</w:t>
      </w:r>
      <w:r w:rsidR="007E7FF6" w:rsidRPr="00E378F2">
        <w:rPr>
          <w:rFonts w:ascii="Calibri" w:hAnsi="Calibri"/>
          <w:color w:val="000000"/>
          <w:szCs w:val="22"/>
          <w:lang w:val="fr-FR"/>
        </w:rPr>
        <w:t xml:space="preserve"> la question suivante.</w:t>
      </w:r>
    </w:p>
    <w:p w:rsidR="007E7FF6" w:rsidRPr="00E378F2" w:rsidRDefault="007E7FF6" w:rsidP="0035555A">
      <w:pPr>
        <w:spacing w:line="288" w:lineRule="auto"/>
        <w:ind w:left="720"/>
        <w:jc w:val="both"/>
        <w:rPr>
          <w:rFonts w:ascii="Calibri" w:hAnsi="Calibri"/>
          <w:color w:val="000000"/>
          <w:szCs w:val="22"/>
          <w:lang w:val="fr-FR"/>
        </w:rPr>
      </w:pPr>
    </w:p>
    <w:p w:rsidR="007E7FF6" w:rsidRPr="00E378F2" w:rsidRDefault="007E7FF6" w:rsidP="00196A45">
      <w:pPr>
        <w:spacing w:line="288" w:lineRule="auto"/>
        <w:jc w:val="both"/>
        <w:rPr>
          <w:rFonts w:ascii="Calibri" w:hAnsi="Calibri"/>
          <w:color w:val="000000"/>
          <w:szCs w:val="22"/>
          <w:lang w:val="fr-FR"/>
        </w:rPr>
      </w:pPr>
      <w:r w:rsidRPr="00E378F2">
        <w:rPr>
          <w:rFonts w:ascii="Calibri" w:hAnsi="Calibri"/>
          <w:color w:val="000000"/>
          <w:szCs w:val="22"/>
          <w:lang w:val="fr-FR"/>
        </w:rPr>
        <w:t>Avec les deux questions</w:t>
      </w:r>
      <w:r w:rsidR="001B6C86" w:rsidRPr="00E378F2">
        <w:rPr>
          <w:rFonts w:ascii="Calibri" w:hAnsi="Calibri"/>
          <w:color w:val="000000"/>
          <w:szCs w:val="22"/>
          <w:lang w:val="fr-FR"/>
        </w:rPr>
        <w:t xml:space="preserve"> qui suivent, nous </w:t>
      </w:r>
      <w:r w:rsidR="000D68C5" w:rsidRPr="00E378F2">
        <w:rPr>
          <w:rFonts w:ascii="Calibri" w:hAnsi="Calibri"/>
          <w:color w:val="000000"/>
          <w:szCs w:val="22"/>
          <w:lang w:val="fr-FR"/>
        </w:rPr>
        <w:t>comp</w:t>
      </w:r>
      <w:r w:rsidR="001B6C86" w:rsidRPr="00E378F2">
        <w:rPr>
          <w:rFonts w:ascii="Calibri" w:hAnsi="Calibri"/>
          <w:color w:val="000000"/>
          <w:szCs w:val="22"/>
          <w:lang w:val="fr-FR"/>
        </w:rPr>
        <w:t>tons</w:t>
      </w:r>
      <w:r w:rsidR="000D68C5" w:rsidRPr="00E378F2">
        <w:rPr>
          <w:rFonts w:ascii="Calibri" w:hAnsi="Calibri"/>
          <w:color w:val="000000"/>
          <w:szCs w:val="22"/>
          <w:lang w:val="fr-FR"/>
        </w:rPr>
        <w:t xml:space="preserve"> </w:t>
      </w:r>
      <w:r w:rsidR="001B6C86" w:rsidRPr="00E378F2">
        <w:rPr>
          <w:rFonts w:ascii="Calibri" w:hAnsi="Calibri"/>
          <w:color w:val="000000"/>
          <w:szCs w:val="22"/>
          <w:lang w:val="fr-FR"/>
        </w:rPr>
        <w:t>apprendre de l'enquêt</w:t>
      </w:r>
      <w:r w:rsidR="00682A26" w:rsidRPr="00E378F2">
        <w:rPr>
          <w:rFonts w:ascii="Calibri" w:hAnsi="Calibri"/>
          <w:color w:val="000000"/>
          <w:szCs w:val="22"/>
          <w:lang w:val="fr-FR"/>
        </w:rPr>
        <w:t xml:space="preserve">ée ses perceptions quant à </w:t>
      </w:r>
      <w:r w:rsidRPr="00E378F2">
        <w:rPr>
          <w:rFonts w:ascii="Calibri" w:hAnsi="Calibri"/>
          <w:color w:val="000000"/>
          <w:szCs w:val="22"/>
          <w:lang w:val="fr-FR"/>
        </w:rPr>
        <w:t xml:space="preserve">une vie meilleure - si elle pense que sa vie s'est améliorée ou a empiré au cours de </w:t>
      </w:r>
      <w:r w:rsidR="003810BF" w:rsidRPr="00E378F2">
        <w:rPr>
          <w:rFonts w:ascii="Calibri" w:hAnsi="Calibri"/>
          <w:color w:val="000000"/>
          <w:szCs w:val="22"/>
          <w:lang w:val="fr-FR"/>
        </w:rPr>
        <w:t>la dernière année, et</w:t>
      </w:r>
      <w:r w:rsidR="003237DD" w:rsidRPr="00E378F2">
        <w:rPr>
          <w:rFonts w:ascii="Calibri" w:hAnsi="Calibri"/>
          <w:color w:val="000000"/>
          <w:szCs w:val="22"/>
          <w:lang w:val="fr-FR"/>
        </w:rPr>
        <w:t xml:space="preserve"> que</w:t>
      </w:r>
      <w:r w:rsidR="003810BF" w:rsidRPr="00E378F2">
        <w:rPr>
          <w:rFonts w:ascii="Calibri" w:hAnsi="Calibri"/>
          <w:color w:val="000000"/>
          <w:szCs w:val="22"/>
          <w:lang w:val="fr-FR"/>
        </w:rPr>
        <w:t>lles</w:t>
      </w:r>
      <w:r w:rsidR="003237DD" w:rsidRPr="00E378F2">
        <w:rPr>
          <w:rFonts w:ascii="Calibri" w:hAnsi="Calibri"/>
          <w:color w:val="000000"/>
          <w:szCs w:val="22"/>
          <w:lang w:val="fr-FR"/>
        </w:rPr>
        <w:t xml:space="preserve"> sont ses attente par rapport à</w:t>
      </w:r>
      <w:r w:rsidRPr="00E378F2">
        <w:rPr>
          <w:rFonts w:ascii="Calibri" w:hAnsi="Calibri"/>
          <w:color w:val="000000"/>
          <w:szCs w:val="22"/>
          <w:lang w:val="fr-FR"/>
        </w:rPr>
        <w:t xml:space="preserve"> la prochaine année. Notez que la carte-réponse n'est pas utilisé</w:t>
      </w:r>
      <w:r w:rsidR="007A78A3" w:rsidRPr="00E378F2">
        <w:rPr>
          <w:rFonts w:ascii="Calibri" w:hAnsi="Calibri"/>
          <w:color w:val="000000"/>
          <w:szCs w:val="22"/>
          <w:lang w:val="fr-FR"/>
        </w:rPr>
        <w:t>e</w:t>
      </w:r>
      <w:r w:rsidRPr="00E378F2">
        <w:rPr>
          <w:rFonts w:ascii="Calibri" w:hAnsi="Calibri"/>
          <w:color w:val="000000"/>
          <w:szCs w:val="22"/>
          <w:lang w:val="fr-FR"/>
        </w:rPr>
        <w:t xml:space="preserve"> dans ces deux questions.</w:t>
      </w:r>
    </w:p>
    <w:p w:rsidR="00A34D74" w:rsidRPr="00E378F2" w:rsidRDefault="00A34D74" w:rsidP="0035555A">
      <w:pPr>
        <w:keepNext/>
        <w:spacing w:line="288" w:lineRule="auto"/>
        <w:jc w:val="both"/>
        <w:rPr>
          <w:rFonts w:ascii="Calibri" w:hAnsi="Calibri"/>
          <w:b/>
          <w:smallCaps/>
          <w:color w:val="000000"/>
          <w:szCs w:val="22"/>
          <w:lang w:val="fr-FR"/>
        </w:rPr>
      </w:pPr>
    </w:p>
    <w:p w:rsidR="001F3D16" w:rsidRPr="00E378F2" w:rsidRDefault="00AC7FF9" w:rsidP="00B10AB0">
      <w:pPr>
        <w:keepNext/>
        <w:spacing w:line="288" w:lineRule="auto"/>
        <w:jc w:val="both"/>
        <w:rPr>
          <w:rFonts w:ascii="Calibri" w:hAnsi="Calibri"/>
          <w:color w:val="000000"/>
          <w:szCs w:val="22"/>
          <w:lang w:val="fr-FR"/>
        </w:rPr>
      </w:pPr>
      <w:r w:rsidRPr="0046174A">
        <w:rPr>
          <w:rFonts w:ascii="Calibri" w:hAnsi="Calibri"/>
          <w:b/>
          <w:smallCaps/>
          <w:color w:val="000000"/>
          <w:szCs w:val="22"/>
          <w:lang w:val="fr-FR"/>
        </w:rPr>
        <w:t>LS14.</w:t>
      </w:r>
      <w:r w:rsidRPr="0046174A">
        <w:rPr>
          <w:color w:val="000000"/>
          <w:lang w:val="fr-FR"/>
        </w:rPr>
        <w:t xml:space="preserve"> </w:t>
      </w:r>
      <w:r w:rsidRPr="00E378F2">
        <w:rPr>
          <w:rFonts w:ascii="Calibri" w:hAnsi="Calibri"/>
          <w:b/>
          <w:color w:val="000000"/>
          <w:sz w:val="20"/>
          <w:lang w:val="fr-FR"/>
        </w:rPr>
        <w:t>COMPARE A L’ANNEE DERNIERE A LA MEME EPOQUE, DIRIEZ-VOUS QUE, DE MANIERE GENERALE, VOTRE VIE S’EST AMELIOREE, EST RESTEE PLUS OU MOINS LA MEME OU A EMPIRE</w:t>
      </w:r>
      <w:r w:rsidR="00B10AB0" w:rsidRPr="00E378F2">
        <w:rPr>
          <w:rFonts w:ascii="Calibri" w:hAnsi="Calibri"/>
          <w:b/>
          <w:color w:val="000000"/>
          <w:sz w:val="20"/>
          <w:lang w:val="fr-FR"/>
        </w:rPr>
        <w:t xml:space="preserve"> </w:t>
      </w:r>
      <w:r w:rsidRPr="00E378F2">
        <w:rPr>
          <w:rFonts w:ascii="Calibri" w:hAnsi="Calibri"/>
          <w:b/>
          <w:color w:val="000000"/>
          <w:sz w:val="20"/>
          <w:lang w:val="fr-FR"/>
        </w:rPr>
        <w:t>?</w:t>
      </w:r>
    </w:p>
    <w:p w:rsidR="007E7FF6" w:rsidRPr="00E378F2" w:rsidRDefault="007A78A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Assurez-vous que la</w:t>
      </w:r>
      <w:r w:rsidR="007E7FF6" w:rsidRPr="00E378F2">
        <w:rPr>
          <w:rFonts w:ascii="Calibri" w:hAnsi="Calibri"/>
          <w:color w:val="000000"/>
          <w:szCs w:val="22"/>
          <w:lang w:val="fr-FR"/>
        </w:rPr>
        <w:t xml:space="preserve"> répondant</w:t>
      </w:r>
      <w:r w:rsidRPr="00E378F2">
        <w:rPr>
          <w:rFonts w:ascii="Calibri" w:hAnsi="Calibri"/>
          <w:color w:val="000000"/>
          <w:szCs w:val="22"/>
          <w:lang w:val="fr-FR"/>
        </w:rPr>
        <w:t>e</w:t>
      </w:r>
      <w:r w:rsidR="00BF1CAD" w:rsidRPr="00E378F2">
        <w:rPr>
          <w:rFonts w:ascii="Calibri" w:hAnsi="Calibri"/>
          <w:color w:val="000000"/>
          <w:szCs w:val="22"/>
          <w:lang w:val="fr-FR"/>
        </w:rPr>
        <w:t xml:space="preserve"> comprenne</w:t>
      </w:r>
      <w:r w:rsidR="007E7FF6" w:rsidRPr="00E378F2">
        <w:rPr>
          <w:rFonts w:ascii="Calibri" w:hAnsi="Calibri"/>
          <w:color w:val="000000"/>
          <w:szCs w:val="22"/>
          <w:lang w:val="fr-FR"/>
        </w:rPr>
        <w:t xml:space="preserve"> la référence à la dernière année de sa vie et que nous nous référons à l'amélioration </w:t>
      </w:r>
      <w:r w:rsidR="00BF1CAD" w:rsidRPr="00E378F2">
        <w:rPr>
          <w:rFonts w:ascii="Calibri" w:hAnsi="Calibri"/>
          <w:color w:val="000000"/>
          <w:szCs w:val="22"/>
          <w:lang w:val="fr-FR"/>
        </w:rPr>
        <w:t xml:space="preserve">ou </w:t>
      </w:r>
      <w:r w:rsidR="00243902" w:rsidRPr="00E378F2">
        <w:rPr>
          <w:rFonts w:ascii="Calibri" w:hAnsi="Calibri"/>
          <w:color w:val="000000"/>
          <w:szCs w:val="22"/>
          <w:lang w:val="fr-FR"/>
        </w:rPr>
        <w:t>la détérioration</w:t>
      </w:r>
      <w:r w:rsidR="00BF1CAD" w:rsidRPr="00E378F2">
        <w:rPr>
          <w:rFonts w:ascii="Calibri" w:hAnsi="Calibri"/>
          <w:color w:val="000000"/>
          <w:szCs w:val="22"/>
          <w:lang w:val="fr-FR"/>
        </w:rPr>
        <w:t xml:space="preserve"> </w:t>
      </w:r>
      <w:r w:rsidR="00876455" w:rsidRPr="00E378F2">
        <w:rPr>
          <w:rFonts w:ascii="Calibri" w:hAnsi="Calibri"/>
          <w:color w:val="000000"/>
          <w:szCs w:val="22"/>
          <w:lang w:val="fr-FR"/>
        </w:rPr>
        <w:t>de façon globale</w:t>
      </w:r>
      <w:r w:rsidR="001F3D16"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1F3D16" w:rsidRPr="00E378F2" w:rsidRDefault="00A34D74" w:rsidP="00B10AB0">
      <w:pPr>
        <w:keepNext/>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LS15. </w:t>
      </w:r>
      <w:r w:rsidR="00530003" w:rsidRPr="00E378F2">
        <w:rPr>
          <w:rFonts w:ascii="Calibri" w:hAnsi="Calibri"/>
          <w:b/>
          <w:smallCaps/>
          <w:color w:val="000000"/>
          <w:szCs w:val="22"/>
          <w:lang w:val="fr-FR"/>
        </w:rPr>
        <w:t>E</w:t>
      </w:r>
      <w:r w:rsidR="00530003" w:rsidRPr="00E378F2">
        <w:rPr>
          <w:rFonts w:ascii="Calibri" w:hAnsi="Calibri"/>
          <w:b/>
          <w:color w:val="000000"/>
          <w:sz w:val="20"/>
          <w:lang w:val="fr-FR"/>
        </w:rPr>
        <w:t>T DANS UN AN, A COMPTER DE MAINTENANT, VOUS ATTENDEZ-VOUS A CE QUE, D’UNE MANIERE GENERALE, VOTRE VIE SOIT MEILLEURE, SOIT PLUS OU MOINS LA MEME OU SOIT PIRE ?</w:t>
      </w:r>
    </w:p>
    <w:p w:rsidR="00DF68A6" w:rsidRPr="00E378F2" w:rsidRDefault="00D7411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Notez que cette question porte</w:t>
      </w:r>
      <w:r w:rsidR="00DF68A6" w:rsidRPr="00E378F2">
        <w:rPr>
          <w:rFonts w:ascii="Calibri" w:hAnsi="Calibri"/>
          <w:color w:val="000000"/>
          <w:szCs w:val="22"/>
          <w:lang w:val="fr-FR"/>
        </w:rPr>
        <w:t xml:space="preserve"> sur </w:t>
      </w:r>
      <w:r w:rsidRPr="00E378F2">
        <w:rPr>
          <w:rFonts w:ascii="Calibri" w:hAnsi="Calibri" w:cs="Calibri"/>
          <w:color w:val="000000"/>
          <w:szCs w:val="22"/>
          <w:lang w:val="fr-FR"/>
        </w:rPr>
        <w:t>les attentes de l'enquêt</w:t>
      </w:r>
      <w:r w:rsidR="00DF68A6" w:rsidRPr="00E378F2">
        <w:rPr>
          <w:rFonts w:ascii="Calibri" w:hAnsi="Calibri" w:cs="Calibri"/>
          <w:color w:val="000000"/>
          <w:szCs w:val="22"/>
          <w:lang w:val="fr-FR"/>
        </w:rPr>
        <w:t>é</w:t>
      </w:r>
      <w:r w:rsidRPr="00E378F2">
        <w:rPr>
          <w:rFonts w:ascii="Calibri" w:hAnsi="Calibri" w:cs="Calibri"/>
          <w:color w:val="000000"/>
          <w:szCs w:val="22"/>
          <w:lang w:val="fr-FR"/>
        </w:rPr>
        <w:t>e</w:t>
      </w:r>
      <w:r w:rsidR="00DA31FB" w:rsidRPr="00E378F2">
        <w:rPr>
          <w:rFonts w:ascii="Calibri" w:hAnsi="Calibri" w:cs="Calibri"/>
          <w:color w:val="000000"/>
          <w:szCs w:val="22"/>
          <w:lang w:val="fr-FR"/>
        </w:rPr>
        <w:t xml:space="preserve"> quant à</w:t>
      </w:r>
      <w:r w:rsidR="00DF68A6" w:rsidRPr="00E378F2">
        <w:rPr>
          <w:rFonts w:ascii="Calibri" w:hAnsi="Calibri" w:cs="Calibri"/>
          <w:color w:val="000000"/>
          <w:szCs w:val="22"/>
          <w:lang w:val="fr-FR"/>
        </w:rPr>
        <w:t xml:space="preserve"> s</w:t>
      </w:r>
      <w:r w:rsidR="00DA31FB" w:rsidRPr="00E378F2">
        <w:rPr>
          <w:rFonts w:ascii="Calibri" w:hAnsi="Calibri" w:cs="Calibri"/>
          <w:color w:val="000000"/>
          <w:szCs w:val="22"/>
          <w:lang w:val="fr-FR"/>
        </w:rPr>
        <w:t>on cheminement</w:t>
      </w:r>
      <w:r w:rsidR="00DF68A6" w:rsidRPr="00E378F2">
        <w:rPr>
          <w:rFonts w:ascii="Calibri" w:hAnsi="Calibri" w:cs="Calibri"/>
          <w:color w:val="000000"/>
          <w:szCs w:val="22"/>
          <w:lang w:val="fr-FR"/>
        </w:rPr>
        <w:t xml:space="preserve"> de vie au cours de la </w:t>
      </w:r>
      <w:r w:rsidR="00DA31FB" w:rsidRPr="00E378F2">
        <w:rPr>
          <w:rFonts w:ascii="Calibri" w:hAnsi="Calibri" w:cs="Calibri"/>
          <w:color w:val="000000"/>
          <w:szCs w:val="22"/>
          <w:lang w:val="fr-FR"/>
        </w:rPr>
        <w:t>prochaine année, et que la phrase</w:t>
      </w:r>
      <w:r w:rsidR="00DF68A6" w:rsidRPr="00E378F2">
        <w:rPr>
          <w:rFonts w:ascii="Calibri" w:hAnsi="Calibri" w:cs="Calibri"/>
          <w:color w:val="000000"/>
          <w:szCs w:val="22"/>
          <w:lang w:val="fr-FR"/>
        </w:rPr>
        <w:t xml:space="preserve"> ici est conçu</w:t>
      </w:r>
      <w:r w:rsidR="00DA31FB" w:rsidRPr="00E378F2">
        <w:rPr>
          <w:rFonts w:ascii="Calibri" w:hAnsi="Calibri" w:cs="Calibri"/>
          <w:color w:val="000000"/>
          <w:szCs w:val="22"/>
          <w:lang w:val="fr-FR"/>
        </w:rPr>
        <w:t>e</w:t>
      </w:r>
      <w:r w:rsidR="00DF68A6" w:rsidRPr="00E378F2">
        <w:rPr>
          <w:rFonts w:ascii="Calibri" w:hAnsi="Calibri" w:cs="Calibri"/>
          <w:color w:val="000000"/>
          <w:szCs w:val="22"/>
          <w:lang w:val="fr-FR"/>
        </w:rPr>
        <w:t xml:space="preserve"> comme un prolongement de la question</w:t>
      </w:r>
      <w:r w:rsidR="00490D9A" w:rsidRPr="00E378F2">
        <w:rPr>
          <w:rFonts w:ascii="Calibri" w:hAnsi="Calibri" w:cs="Calibri"/>
          <w:color w:val="000000"/>
          <w:szCs w:val="22"/>
          <w:lang w:val="fr-FR"/>
        </w:rPr>
        <w:t xml:space="preserve"> précédente, en commençant par</w:t>
      </w:r>
      <w:r w:rsidR="00B10AB0" w:rsidRPr="00E378F2">
        <w:rPr>
          <w:rFonts w:ascii="Calibri" w:hAnsi="Calibri" w:cs="Calibri"/>
          <w:color w:val="000000"/>
          <w:szCs w:val="22"/>
          <w:lang w:val="fr-FR"/>
        </w:rPr>
        <w:t xml:space="preserve"> </w:t>
      </w:r>
      <w:r w:rsidR="00490D9A" w:rsidRPr="00E378F2">
        <w:rPr>
          <w:rFonts w:ascii="Calibri" w:hAnsi="Calibri" w:cs="Calibri"/>
          <w:color w:val="000000"/>
          <w:szCs w:val="22"/>
          <w:lang w:val="fr-FR"/>
        </w:rPr>
        <w:t>’’Et ...’’. Cette question concerne également</w:t>
      </w:r>
      <w:r w:rsidR="00DF68A6" w:rsidRPr="00E378F2">
        <w:rPr>
          <w:rFonts w:ascii="Calibri" w:hAnsi="Calibri" w:cs="Calibri"/>
          <w:color w:val="000000"/>
          <w:szCs w:val="22"/>
          <w:lang w:val="fr-FR"/>
        </w:rPr>
        <w:t xml:space="preserve"> </w:t>
      </w:r>
      <w:r w:rsidR="00490D9A" w:rsidRPr="00E378F2">
        <w:rPr>
          <w:rFonts w:ascii="Calibri" w:hAnsi="Calibri" w:cs="Calibri"/>
          <w:color w:val="000000"/>
          <w:szCs w:val="22"/>
          <w:lang w:val="fr-FR"/>
        </w:rPr>
        <w:t>l’</w:t>
      </w:r>
      <w:r w:rsidR="00DF68A6" w:rsidRPr="00E378F2">
        <w:rPr>
          <w:rFonts w:ascii="Calibri" w:hAnsi="Calibri" w:cs="Calibri"/>
          <w:color w:val="000000"/>
          <w:szCs w:val="22"/>
          <w:lang w:val="fr-FR"/>
        </w:rPr>
        <w:t xml:space="preserve">amélioration </w:t>
      </w:r>
      <w:r w:rsidR="00F96E8F" w:rsidRPr="00E378F2">
        <w:rPr>
          <w:rFonts w:ascii="Calibri" w:hAnsi="Calibri"/>
          <w:color w:val="000000"/>
          <w:szCs w:val="22"/>
          <w:lang w:val="fr-FR"/>
        </w:rPr>
        <w:t>ou l</w:t>
      </w:r>
      <w:r w:rsidR="00243902" w:rsidRPr="00E378F2">
        <w:rPr>
          <w:rFonts w:ascii="Calibri" w:hAnsi="Calibri"/>
          <w:color w:val="000000"/>
          <w:szCs w:val="22"/>
          <w:lang w:val="fr-FR"/>
        </w:rPr>
        <w:t>a détérioration</w:t>
      </w:r>
      <w:r w:rsidR="00F96E8F" w:rsidRPr="00E378F2">
        <w:rPr>
          <w:rFonts w:ascii="Calibri" w:hAnsi="Calibri" w:cs="Calibri"/>
          <w:color w:val="000000"/>
          <w:szCs w:val="22"/>
          <w:lang w:val="fr-FR"/>
        </w:rPr>
        <w:t xml:space="preserve"> </w:t>
      </w:r>
      <w:r w:rsidR="00876455" w:rsidRPr="00E378F2">
        <w:rPr>
          <w:rFonts w:ascii="Calibri" w:hAnsi="Calibri" w:cs="Calibri"/>
          <w:color w:val="000000"/>
          <w:szCs w:val="22"/>
          <w:lang w:val="fr-FR"/>
        </w:rPr>
        <w:t>de façon globale</w:t>
      </w:r>
      <w:r w:rsidR="00BC79C6" w:rsidRPr="00E378F2">
        <w:rPr>
          <w:rFonts w:ascii="Calibri" w:hAnsi="Calibri"/>
          <w:color w:val="000000"/>
          <w:szCs w:val="22"/>
          <w:lang w:val="fr-FR"/>
        </w:rPr>
        <w:t>.</w:t>
      </w:r>
    </w:p>
    <w:p w:rsidR="00A34D74" w:rsidRDefault="00A34D74" w:rsidP="0035555A">
      <w:pPr>
        <w:spacing w:line="288" w:lineRule="auto"/>
        <w:jc w:val="both"/>
        <w:rPr>
          <w:rFonts w:ascii="Calibri" w:hAnsi="Calibri"/>
          <w:color w:val="000000"/>
          <w:szCs w:val="22"/>
          <w:lang w:val="fr-FR"/>
        </w:rPr>
      </w:pPr>
    </w:p>
    <w:p w:rsidR="00346CE0" w:rsidRDefault="00346CE0" w:rsidP="0035555A">
      <w:pPr>
        <w:spacing w:line="288" w:lineRule="auto"/>
        <w:jc w:val="both"/>
        <w:rPr>
          <w:rFonts w:ascii="Calibri" w:hAnsi="Calibri"/>
          <w:color w:val="000000"/>
          <w:szCs w:val="22"/>
          <w:lang w:val="fr-FR"/>
        </w:rPr>
      </w:pPr>
    </w:p>
    <w:p w:rsidR="00A34D74" w:rsidRPr="00E378F2" w:rsidRDefault="00A86E5D" w:rsidP="0035555A">
      <w:pPr>
        <w:spacing w:line="288" w:lineRule="auto"/>
        <w:jc w:val="both"/>
        <w:rPr>
          <w:rFonts w:ascii="Calibri" w:hAnsi="Calibri"/>
          <w:b/>
          <w:color w:val="000000"/>
          <w:sz w:val="28"/>
          <w:szCs w:val="28"/>
          <w:lang w:val="fr-FR"/>
        </w:rPr>
      </w:pPr>
      <w:r w:rsidRPr="00E378F2">
        <w:rPr>
          <w:rFonts w:ascii="Calibri" w:hAnsi="Calibri"/>
          <w:b/>
          <w:color w:val="000000"/>
          <w:sz w:val="28"/>
          <w:szCs w:val="28"/>
          <w:lang w:val="fr-FR"/>
        </w:rPr>
        <w:t>FIN</w:t>
      </w:r>
      <w:r w:rsidR="00965147" w:rsidRPr="00E378F2">
        <w:rPr>
          <w:rFonts w:ascii="Calibri" w:hAnsi="Calibri"/>
          <w:b/>
          <w:color w:val="000000"/>
          <w:sz w:val="28"/>
          <w:szCs w:val="28"/>
          <w:lang w:val="fr-FR"/>
        </w:rPr>
        <w:t xml:space="preserve"> DU</w:t>
      </w:r>
      <w:r w:rsidR="00A34D74" w:rsidRPr="00E378F2">
        <w:rPr>
          <w:rFonts w:ascii="Calibri" w:hAnsi="Calibri"/>
          <w:b/>
          <w:color w:val="000000"/>
          <w:sz w:val="28"/>
          <w:szCs w:val="28"/>
          <w:lang w:val="fr-FR"/>
        </w:rPr>
        <w:t xml:space="preserve"> QUESTIONNAIRE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keepNext/>
        <w:keepLines/>
        <w:spacing w:line="288" w:lineRule="auto"/>
        <w:jc w:val="both"/>
        <w:rPr>
          <w:rStyle w:val="TL2"/>
          <w:rFonts w:ascii="Calibri" w:hAnsi="Calibri"/>
          <w:b/>
          <w:iCs/>
          <w:color w:val="000000"/>
          <w:szCs w:val="22"/>
          <w:lang w:val="fr-FR"/>
        </w:rPr>
      </w:pPr>
      <w:r w:rsidRPr="00E378F2">
        <w:rPr>
          <w:rStyle w:val="TL2"/>
          <w:rFonts w:ascii="Calibri" w:hAnsi="Calibri"/>
          <w:color w:val="000000"/>
          <w:szCs w:val="22"/>
          <w:lang w:val="fr-FR"/>
        </w:rPr>
        <w:t>WM11.</w:t>
      </w:r>
      <w:r w:rsidRPr="00E378F2">
        <w:rPr>
          <w:rStyle w:val="TL2"/>
          <w:rFonts w:ascii="Calibri" w:hAnsi="Calibri"/>
          <w:iCs/>
          <w:color w:val="000000"/>
          <w:szCs w:val="22"/>
          <w:lang w:val="fr-FR"/>
        </w:rPr>
        <w:t xml:space="preserve"> </w:t>
      </w:r>
      <w:r w:rsidR="00965147" w:rsidRPr="00E378F2">
        <w:rPr>
          <w:rStyle w:val="TL2"/>
          <w:rFonts w:ascii="Calibri" w:hAnsi="Calibri"/>
          <w:i/>
          <w:iCs/>
          <w:color w:val="000000"/>
          <w:szCs w:val="22"/>
          <w:lang w:val="fr-FR"/>
        </w:rPr>
        <w:t>Enregistrer l’heure</w:t>
      </w:r>
    </w:p>
    <w:p w:rsidR="00196A45" w:rsidRPr="00E378F2" w:rsidRDefault="00E96A05"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w:t>
      </w:r>
      <w:r w:rsidR="00272E86" w:rsidRPr="00E378F2">
        <w:rPr>
          <w:rFonts w:ascii="Calibri" w:hAnsi="Calibri"/>
          <w:color w:val="000000"/>
          <w:szCs w:val="22"/>
          <w:lang w:val="fr-FR"/>
        </w:rPr>
        <w:t xml:space="preserve"> l'heure de la journée où vous avez terminé l'entrevue avec la femme </w:t>
      </w:r>
      <w:r w:rsidR="000802B1" w:rsidRPr="00E378F2">
        <w:rPr>
          <w:rFonts w:ascii="Calibri" w:hAnsi="Calibri"/>
          <w:color w:val="000000"/>
          <w:szCs w:val="22"/>
          <w:lang w:val="fr-FR"/>
        </w:rPr>
        <w:t>à l’aide du</w:t>
      </w:r>
      <w:r w:rsidR="00BC79C6" w:rsidRPr="00E378F2">
        <w:rPr>
          <w:rFonts w:ascii="Calibri" w:hAnsi="Calibri"/>
          <w:color w:val="000000"/>
          <w:szCs w:val="22"/>
          <w:lang w:val="fr-FR"/>
        </w:rPr>
        <w:t xml:space="preserve"> système de</w:t>
      </w:r>
      <w:r w:rsidR="00BF269C" w:rsidRPr="00E378F2">
        <w:rPr>
          <w:rFonts w:ascii="Calibri" w:hAnsi="Calibri"/>
          <w:color w:val="000000"/>
          <w:szCs w:val="22"/>
          <w:lang w:val="fr-FR"/>
        </w:rPr>
        <w:t xml:space="preserve"> 24 heures. Si l'heure ou l</w:t>
      </w:r>
      <w:r w:rsidR="00BC79C6" w:rsidRPr="00E378F2">
        <w:rPr>
          <w:rFonts w:ascii="Calibri" w:hAnsi="Calibri"/>
          <w:color w:val="000000"/>
          <w:szCs w:val="22"/>
          <w:lang w:val="fr-FR"/>
        </w:rPr>
        <w:t>e</w:t>
      </w:r>
      <w:r w:rsidR="0087044D" w:rsidRPr="00E378F2">
        <w:rPr>
          <w:rFonts w:ascii="Calibri" w:hAnsi="Calibri"/>
          <w:color w:val="000000"/>
          <w:szCs w:val="22"/>
          <w:lang w:val="fr-FR"/>
        </w:rPr>
        <w:t>s</w:t>
      </w:r>
      <w:r w:rsidR="00BC79C6" w:rsidRPr="00E378F2">
        <w:rPr>
          <w:rFonts w:ascii="Calibri" w:hAnsi="Calibri"/>
          <w:color w:val="000000"/>
          <w:szCs w:val="22"/>
          <w:lang w:val="fr-FR"/>
        </w:rPr>
        <w:t xml:space="preserve"> minutes est</w:t>
      </w:r>
      <w:r w:rsidR="0087044D" w:rsidRPr="00E378F2">
        <w:rPr>
          <w:rFonts w:ascii="Calibri" w:hAnsi="Calibri"/>
          <w:color w:val="000000"/>
          <w:szCs w:val="22"/>
          <w:lang w:val="fr-FR"/>
        </w:rPr>
        <w:t>/sont</w:t>
      </w:r>
      <w:r w:rsidR="00BC79C6" w:rsidRPr="00E378F2">
        <w:rPr>
          <w:rFonts w:ascii="Calibri" w:hAnsi="Calibri"/>
          <w:color w:val="000000"/>
          <w:szCs w:val="22"/>
          <w:lang w:val="fr-FR"/>
        </w:rPr>
        <w:t xml:space="preserve"> inférieur</w:t>
      </w:r>
      <w:r w:rsidR="0087044D" w:rsidRPr="00E378F2">
        <w:rPr>
          <w:rFonts w:ascii="Calibri" w:hAnsi="Calibri"/>
          <w:color w:val="000000"/>
          <w:szCs w:val="22"/>
          <w:lang w:val="fr-FR"/>
        </w:rPr>
        <w:t>e(e) à 10, mett</w:t>
      </w:r>
      <w:r w:rsidR="00BC79C6" w:rsidRPr="00E378F2">
        <w:rPr>
          <w:rFonts w:ascii="Calibri" w:hAnsi="Calibri"/>
          <w:color w:val="000000"/>
          <w:szCs w:val="22"/>
          <w:lang w:val="fr-FR"/>
        </w:rPr>
        <w:t>e</w:t>
      </w:r>
      <w:r w:rsidR="0087044D" w:rsidRPr="00E378F2">
        <w:rPr>
          <w:rFonts w:ascii="Calibri" w:hAnsi="Calibri"/>
          <w:color w:val="000000"/>
          <w:szCs w:val="22"/>
          <w:lang w:val="fr-FR"/>
        </w:rPr>
        <w:t>z</w:t>
      </w:r>
      <w:r w:rsidR="00BC79C6" w:rsidRPr="00E378F2">
        <w:rPr>
          <w:rFonts w:ascii="Calibri" w:hAnsi="Calibri"/>
          <w:color w:val="000000"/>
          <w:szCs w:val="22"/>
          <w:lang w:val="fr-FR"/>
        </w:rPr>
        <w:t xml:space="preserve"> un zéro devant l'heure et les minutes. </w:t>
      </w:r>
    </w:p>
    <w:p w:rsidR="0066494F" w:rsidRPr="00E378F2" w:rsidRDefault="0066494F" w:rsidP="002C0442">
      <w:pPr>
        <w:shd w:val="clear" w:color="auto" w:fill="FFFFFF"/>
        <w:spacing w:line="288" w:lineRule="auto"/>
        <w:ind w:left="706"/>
        <w:textAlignment w:val="top"/>
        <w:rPr>
          <w:rFonts w:ascii="Calibri" w:hAnsi="Calibri" w:cs="Arial"/>
          <w:color w:val="000000"/>
          <w:szCs w:val="22"/>
          <w:lang w:val="fr-FR"/>
        </w:rPr>
      </w:pPr>
    </w:p>
    <w:p w:rsidR="002C0442" w:rsidRPr="00E378F2" w:rsidRDefault="002C0442" w:rsidP="002C0442">
      <w:pPr>
        <w:shd w:val="clear" w:color="auto" w:fill="FFFFFF"/>
        <w:spacing w:line="288" w:lineRule="auto"/>
        <w:ind w:left="706"/>
        <w:textAlignment w:val="top"/>
        <w:rPr>
          <w:rFonts w:ascii="Calibri" w:hAnsi="Calibri" w:cs="Arial"/>
          <w:color w:val="000000"/>
          <w:szCs w:val="22"/>
          <w:lang w:val="fr-FR"/>
        </w:rPr>
      </w:pPr>
      <w:r w:rsidRPr="00E378F2">
        <w:rPr>
          <w:rFonts w:ascii="Calibri" w:hAnsi="Calibri" w:cs="Arial"/>
          <w:color w:val="000000"/>
          <w:szCs w:val="22"/>
          <w:lang w:val="fr-FR"/>
        </w:rPr>
        <w:t xml:space="preserve">Si l'interview est interrompue pendant plus de 15 minutes ou n'est pas achevée à la première visite et que vous visitez la maison de nouveau pour continuer l'interview, le laps de temps entre </w:t>
      </w:r>
      <w:r w:rsidR="00196A45" w:rsidRPr="00E378F2">
        <w:rPr>
          <w:rFonts w:ascii="Calibri" w:hAnsi="Calibri" w:cs="Arial"/>
          <w:color w:val="000000"/>
          <w:szCs w:val="22"/>
          <w:lang w:val="fr-FR"/>
        </w:rPr>
        <w:t>WM10</w:t>
      </w:r>
      <w:r w:rsidRPr="00E378F2">
        <w:rPr>
          <w:rFonts w:ascii="Calibri" w:hAnsi="Calibri" w:cs="Arial"/>
          <w:color w:val="000000"/>
          <w:szCs w:val="22"/>
          <w:lang w:val="fr-FR"/>
        </w:rPr>
        <w:t xml:space="preserve"> et </w:t>
      </w:r>
      <w:r w:rsidR="00196A45" w:rsidRPr="00E378F2">
        <w:rPr>
          <w:rFonts w:ascii="Calibri" w:hAnsi="Calibri" w:cs="Arial"/>
          <w:color w:val="000000"/>
          <w:szCs w:val="22"/>
          <w:lang w:val="fr-FR"/>
        </w:rPr>
        <w:t>WM11</w:t>
      </w:r>
      <w:r w:rsidRPr="00E378F2">
        <w:rPr>
          <w:rFonts w:ascii="Calibri" w:hAnsi="Calibri" w:cs="Arial"/>
          <w:color w:val="000000"/>
          <w:szCs w:val="22"/>
          <w:lang w:val="fr-FR"/>
        </w:rPr>
        <w:t xml:space="preserve"> ne reflétera pas la durée exacte de l'entrevue. Vous devez prendre note de ceci à côté de la question UF13 et si nécessaire fournir une explication supplémentaire à la fin du questionnaire.</w:t>
      </w:r>
    </w:p>
    <w:p w:rsidR="002C0442" w:rsidRPr="00E378F2" w:rsidRDefault="002C0442" w:rsidP="0035555A">
      <w:pPr>
        <w:keepNext/>
        <w:keepLines/>
        <w:spacing w:line="288" w:lineRule="auto"/>
        <w:ind w:left="720"/>
        <w:jc w:val="both"/>
        <w:rPr>
          <w:rFonts w:ascii="Calibri" w:hAnsi="Calibri"/>
          <w:color w:val="000000"/>
          <w:szCs w:val="22"/>
          <w:lang w:val="fr-FR"/>
        </w:rPr>
      </w:pPr>
    </w:p>
    <w:p w:rsidR="00474C9F" w:rsidRPr="00E378F2" w:rsidRDefault="00A34D74" w:rsidP="0035555A">
      <w:pPr>
        <w:pStyle w:val="1Intvwqst"/>
        <w:jc w:val="both"/>
        <w:rPr>
          <w:rFonts w:ascii="Calibri" w:hAnsi="Calibri"/>
          <w:b/>
          <w:i/>
          <w:smallCaps w:val="0"/>
          <w:color w:val="000000"/>
          <w:sz w:val="22"/>
          <w:szCs w:val="22"/>
          <w:lang w:val="fr-FR"/>
        </w:rPr>
      </w:pPr>
      <w:r w:rsidRPr="00E378F2">
        <w:rPr>
          <w:rFonts w:ascii="Calibri" w:hAnsi="Calibri"/>
          <w:b/>
          <w:smallCaps w:val="0"/>
          <w:color w:val="000000"/>
          <w:szCs w:val="22"/>
          <w:lang w:val="fr-FR"/>
        </w:rPr>
        <w:t xml:space="preserve">WM12. </w:t>
      </w:r>
      <w:r w:rsidR="00474C9F" w:rsidRPr="00E378F2">
        <w:rPr>
          <w:rFonts w:ascii="Calibri" w:hAnsi="Calibri"/>
          <w:b/>
          <w:i/>
          <w:smallCaps w:val="0"/>
          <w:color w:val="000000"/>
          <w:sz w:val="22"/>
          <w:szCs w:val="22"/>
          <w:lang w:val="fr-FR"/>
        </w:rPr>
        <w:t>Vérifier la liste des membres du ménage, colonnes HL7B et HL15.</w:t>
      </w:r>
    </w:p>
    <w:p w:rsidR="00474C9F" w:rsidRPr="00E378F2" w:rsidRDefault="00474C9F" w:rsidP="0035555A">
      <w:pPr>
        <w:jc w:val="both"/>
        <w:rPr>
          <w:rFonts w:ascii="Calibri" w:hAnsi="Calibri"/>
          <w:b/>
          <w:i/>
          <w:color w:val="000000"/>
          <w:szCs w:val="22"/>
          <w:lang w:val="fr-FR"/>
        </w:rPr>
      </w:pPr>
      <w:r w:rsidRPr="00E378F2">
        <w:rPr>
          <w:rFonts w:ascii="Calibri" w:hAnsi="Calibri"/>
          <w:b/>
          <w:color w:val="000000"/>
          <w:szCs w:val="22"/>
          <w:lang w:val="fr-FR"/>
        </w:rPr>
        <w:t xml:space="preserve"> </w:t>
      </w:r>
      <w:r w:rsidRPr="00E378F2">
        <w:rPr>
          <w:rFonts w:ascii="Calibri" w:hAnsi="Calibri"/>
          <w:b/>
          <w:i/>
          <w:color w:val="000000"/>
          <w:szCs w:val="22"/>
          <w:lang w:val="fr-FR"/>
        </w:rPr>
        <w:t>L’enquêtée est-elle la mère ou la gardienne qui prend soin d’un enfa</w:t>
      </w:r>
      <w:r w:rsidR="00E3752F" w:rsidRPr="00E378F2">
        <w:rPr>
          <w:rFonts w:ascii="Calibri" w:hAnsi="Calibri"/>
          <w:b/>
          <w:i/>
          <w:color w:val="000000"/>
          <w:szCs w:val="22"/>
          <w:lang w:val="fr-FR"/>
        </w:rPr>
        <w:t>nt de 0-4 vivant dans le ménage</w:t>
      </w:r>
      <w:r w:rsidRPr="00E378F2">
        <w:rPr>
          <w:rFonts w:ascii="Calibri" w:hAnsi="Calibri"/>
          <w:b/>
          <w:i/>
          <w:color w:val="000000"/>
          <w:szCs w:val="22"/>
          <w:lang w:val="fr-FR"/>
        </w:rPr>
        <w:t>?</w:t>
      </w:r>
    </w:p>
    <w:p w:rsidR="002C0442" w:rsidRPr="00E378F2" w:rsidRDefault="002C0442" w:rsidP="002C0442">
      <w:pPr>
        <w:keepNext/>
        <w:keepLines/>
        <w:spacing w:line="288" w:lineRule="auto"/>
        <w:ind w:left="720"/>
        <w:jc w:val="both"/>
        <w:rPr>
          <w:rFonts w:ascii="Calibri" w:hAnsi="Calibri"/>
          <w:color w:val="000000"/>
          <w:szCs w:val="22"/>
          <w:lang w:val="fr-FR"/>
        </w:rPr>
      </w:pPr>
      <w:r w:rsidRPr="00E378F2">
        <w:rPr>
          <w:rStyle w:val="hps"/>
          <w:rFonts w:ascii="Calibri" w:hAnsi="Calibri" w:cs="Arial"/>
          <w:color w:val="000000"/>
          <w:lang w:val="fr-FR"/>
        </w:rPr>
        <w:t>Si la</w:t>
      </w:r>
      <w:r w:rsidRPr="00E378F2">
        <w:rPr>
          <w:rFonts w:ascii="Calibri" w:hAnsi="Calibri" w:cs="Arial"/>
          <w:color w:val="000000"/>
          <w:lang w:val="fr-FR"/>
        </w:rPr>
        <w:t xml:space="preserve"> </w:t>
      </w:r>
      <w:r w:rsidRPr="00E378F2">
        <w:rPr>
          <w:rStyle w:val="hps"/>
          <w:rFonts w:ascii="Calibri" w:hAnsi="Calibri" w:cs="Arial"/>
          <w:color w:val="000000"/>
          <w:lang w:val="fr-FR"/>
        </w:rPr>
        <w:t>répondante est la mère</w:t>
      </w:r>
      <w:r w:rsidRPr="00E378F2">
        <w:rPr>
          <w:rFonts w:ascii="Calibri" w:hAnsi="Calibri" w:cs="Arial"/>
          <w:color w:val="000000"/>
          <w:lang w:val="fr-FR"/>
        </w:rPr>
        <w:t xml:space="preserve"> </w:t>
      </w:r>
      <w:r w:rsidRPr="00E378F2">
        <w:rPr>
          <w:rStyle w:val="hps"/>
          <w:rFonts w:ascii="Calibri" w:hAnsi="Calibri" w:cs="Arial"/>
          <w:color w:val="000000"/>
          <w:lang w:val="fr-FR"/>
        </w:rPr>
        <w:t>ou la gardienne d'</w:t>
      </w:r>
      <w:r w:rsidRPr="00E378F2">
        <w:rPr>
          <w:rFonts w:ascii="Calibri" w:hAnsi="Calibri" w:cs="Arial"/>
          <w:color w:val="000000"/>
          <w:lang w:val="fr-FR"/>
        </w:rPr>
        <w:t xml:space="preserve">un enfant </w:t>
      </w:r>
      <w:r w:rsidRPr="00E378F2">
        <w:rPr>
          <w:rStyle w:val="hps"/>
          <w:rFonts w:ascii="Calibri" w:hAnsi="Calibri" w:cs="Arial"/>
          <w:color w:val="000000"/>
          <w:lang w:val="fr-FR"/>
        </w:rPr>
        <w:t>0-4 ans</w:t>
      </w:r>
      <w:r w:rsidRPr="00E378F2">
        <w:rPr>
          <w:rFonts w:ascii="Calibri" w:hAnsi="Calibri" w:cs="Arial"/>
          <w:color w:val="000000"/>
          <w:lang w:val="fr-FR"/>
        </w:rPr>
        <w:t xml:space="preserve"> </w:t>
      </w:r>
      <w:r w:rsidRPr="00E378F2">
        <w:rPr>
          <w:rStyle w:val="hps"/>
          <w:rFonts w:ascii="Calibri" w:hAnsi="Calibri" w:cs="Arial"/>
          <w:color w:val="000000"/>
          <w:lang w:val="fr-FR"/>
        </w:rPr>
        <w:t>vivant dans</w:t>
      </w:r>
      <w:r w:rsidRPr="00E378F2">
        <w:rPr>
          <w:rFonts w:ascii="Calibri" w:hAnsi="Calibri" w:cs="Arial"/>
          <w:color w:val="000000"/>
          <w:lang w:val="fr-FR"/>
        </w:rPr>
        <w:t xml:space="preserve"> </w:t>
      </w:r>
      <w:r w:rsidRPr="00E378F2">
        <w:rPr>
          <w:rStyle w:val="hps"/>
          <w:rFonts w:ascii="Calibri" w:hAnsi="Calibri" w:cs="Arial"/>
          <w:color w:val="000000"/>
          <w:lang w:val="fr-FR"/>
        </w:rPr>
        <w:t>le ménage</w:t>
      </w:r>
      <w:r w:rsidRPr="00E378F2">
        <w:rPr>
          <w:rFonts w:ascii="Calibri" w:hAnsi="Calibri" w:cs="Arial"/>
          <w:color w:val="000000"/>
          <w:lang w:val="fr-FR"/>
        </w:rPr>
        <w:t xml:space="preserve">, allez  </w:t>
      </w:r>
      <w:r w:rsidRPr="00E378F2">
        <w:rPr>
          <w:rStyle w:val="hps"/>
          <w:rFonts w:ascii="Calibri" w:hAnsi="Calibri" w:cs="Arial"/>
          <w:color w:val="000000"/>
          <w:lang w:val="fr-FR"/>
        </w:rPr>
        <w:t>compléter</w:t>
      </w:r>
      <w:r w:rsidRPr="00E378F2">
        <w:rPr>
          <w:rFonts w:ascii="Calibri" w:hAnsi="Calibri" w:cs="Arial"/>
          <w:color w:val="000000"/>
          <w:lang w:val="fr-FR"/>
        </w:rPr>
        <w:t xml:space="preserve"> </w:t>
      </w:r>
      <w:r w:rsidRPr="00E378F2">
        <w:rPr>
          <w:rStyle w:val="hps"/>
          <w:rFonts w:ascii="Calibri" w:hAnsi="Calibri" w:cs="Arial"/>
          <w:color w:val="000000"/>
          <w:lang w:val="fr-FR"/>
        </w:rPr>
        <w:t>le résultat</w:t>
      </w:r>
      <w:r w:rsidRPr="00E378F2">
        <w:rPr>
          <w:rFonts w:ascii="Calibri" w:hAnsi="Calibri" w:cs="Arial"/>
          <w:color w:val="000000"/>
          <w:lang w:val="fr-FR"/>
        </w:rPr>
        <w:t xml:space="preserve"> </w:t>
      </w:r>
      <w:r w:rsidRPr="00E378F2">
        <w:rPr>
          <w:rStyle w:val="hps"/>
          <w:rFonts w:ascii="Calibri" w:hAnsi="Calibri" w:cs="Arial"/>
          <w:color w:val="000000"/>
          <w:lang w:val="fr-FR"/>
        </w:rPr>
        <w:t>de l'interview</w:t>
      </w:r>
      <w:r w:rsidRPr="00E378F2">
        <w:rPr>
          <w:rFonts w:ascii="Calibri" w:hAnsi="Calibri" w:cs="Arial"/>
          <w:color w:val="000000"/>
          <w:lang w:val="fr-FR"/>
        </w:rPr>
        <w:t xml:space="preserve"> </w:t>
      </w:r>
      <w:r w:rsidRPr="00E378F2">
        <w:rPr>
          <w:rStyle w:val="hps"/>
          <w:rFonts w:ascii="Calibri" w:hAnsi="Calibri" w:cs="Arial"/>
          <w:color w:val="000000"/>
          <w:lang w:val="fr-FR"/>
        </w:rPr>
        <w:t>de la femme</w:t>
      </w:r>
      <w:r w:rsidRPr="00E378F2">
        <w:rPr>
          <w:rFonts w:ascii="Calibri" w:hAnsi="Calibri" w:cs="Arial"/>
          <w:color w:val="000000"/>
          <w:lang w:val="fr-FR"/>
        </w:rPr>
        <w:t xml:space="preserve"> </w:t>
      </w:r>
      <w:r w:rsidRPr="00E378F2">
        <w:rPr>
          <w:rStyle w:val="hps"/>
          <w:rFonts w:ascii="Calibri" w:hAnsi="Calibri" w:cs="Arial"/>
          <w:color w:val="000000"/>
          <w:lang w:val="fr-FR"/>
        </w:rPr>
        <w:t>(</w:t>
      </w:r>
      <w:r w:rsidRPr="00E378F2">
        <w:rPr>
          <w:rFonts w:ascii="Calibri" w:hAnsi="Calibri" w:cs="Arial"/>
          <w:color w:val="000000"/>
          <w:lang w:val="fr-FR"/>
        </w:rPr>
        <w:t xml:space="preserve">WM7) </w:t>
      </w:r>
      <w:r w:rsidRPr="00E378F2">
        <w:rPr>
          <w:rStyle w:val="hps"/>
          <w:rFonts w:ascii="Calibri" w:hAnsi="Calibri" w:cs="Arial"/>
          <w:color w:val="000000"/>
          <w:lang w:val="fr-FR"/>
        </w:rPr>
        <w:t>sur la</w:t>
      </w:r>
      <w:r w:rsidRPr="00E378F2">
        <w:rPr>
          <w:rFonts w:ascii="Calibri" w:hAnsi="Calibri" w:cs="Arial"/>
          <w:color w:val="000000"/>
          <w:lang w:val="fr-FR"/>
        </w:rPr>
        <w:t xml:space="preserve"> </w:t>
      </w:r>
      <w:r w:rsidRPr="00E378F2">
        <w:rPr>
          <w:rStyle w:val="hps"/>
          <w:rFonts w:ascii="Calibri" w:hAnsi="Calibri" w:cs="Arial"/>
          <w:color w:val="000000"/>
          <w:lang w:val="fr-FR"/>
        </w:rPr>
        <w:t>page de couverture et</w:t>
      </w:r>
      <w:r w:rsidRPr="00E378F2">
        <w:rPr>
          <w:rFonts w:ascii="Calibri" w:hAnsi="Calibri" w:cs="Arial"/>
          <w:color w:val="000000"/>
          <w:lang w:val="fr-FR"/>
        </w:rPr>
        <w:t xml:space="preserve"> </w:t>
      </w:r>
      <w:r w:rsidRPr="00E378F2">
        <w:rPr>
          <w:rStyle w:val="hps"/>
          <w:rFonts w:ascii="Calibri" w:hAnsi="Calibri" w:cs="Arial"/>
          <w:color w:val="000000"/>
          <w:lang w:val="fr-FR"/>
        </w:rPr>
        <w:t>puis</w:t>
      </w:r>
      <w:r w:rsidRPr="00E378F2">
        <w:rPr>
          <w:rFonts w:ascii="Calibri" w:hAnsi="Calibri" w:cs="Arial"/>
          <w:color w:val="000000"/>
          <w:lang w:val="fr-FR"/>
        </w:rPr>
        <w:t xml:space="preserve"> </w:t>
      </w:r>
      <w:r w:rsidRPr="00E378F2">
        <w:rPr>
          <w:rStyle w:val="hps"/>
          <w:rFonts w:ascii="Calibri" w:hAnsi="Calibri" w:cs="Arial"/>
          <w:color w:val="000000"/>
          <w:lang w:val="fr-FR"/>
        </w:rPr>
        <w:t>aller au</w:t>
      </w:r>
      <w:r w:rsidRPr="00E378F2">
        <w:rPr>
          <w:rFonts w:ascii="Calibri" w:hAnsi="Calibri" w:cs="Arial"/>
          <w:color w:val="000000"/>
          <w:lang w:val="fr-FR"/>
        </w:rPr>
        <w:t xml:space="preserve"> </w:t>
      </w:r>
      <w:r w:rsidRPr="00E378F2">
        <w:rPr>
          <w:rStyle w:val="hps"/>
          <w:rFonts w:ascii="Calibri" w:hAnsi="Calibri" w:cs="Arial"/>
          <w:color w:val="000000"/>
          <w:lang w:val="fr-FR"/>
        </w:rPr>
        <w:t>Questionnaire Enfants de</w:t>
      </w:r>
      <w:r w:rsidRPr="00E378F2">
        <w:rPr>
          <w:rFonts w:ascii="Calibri" w:hAnsi="Calibri" w:cs="Arial"/>
          <w:color w:val="000000"/>
          <w:lang w:val="fr-FR"/>
        </w:rPr>
        <w:t xml:space="preserve"> </w:t>
      </w:r>
      <w:r w:rsidRPr="00E378F2">
        <w:rPr>
          <w:rStyle w:val="hps"/>
          <w:rFonts w:ascii="Calibri" w:hAnsi="Calibri" w:cs="Arial"/>
          <w:color w:val="000000"/>
          <w:lang w:val="fr-FR"/>
        </w:rPr>
        <w:t>moins de cinq ans</w:t>
      </w:r>
      <w:r w:rsidRPr="00E378F2">
        <w:rPr>
          <w:rFonts w:ascii="Calibri" w:hAnsi="Calibri" w:cs="Arial"/>
          <w:color w:val="000000"/>
          <w:lang w:val="fr-FR"/>
        </w:rPr>
        <w:t xml:space="preserve"> </w:t>
      </w:r>
      <w:r w:rsidRPr="00E378F2">
        <w:rPr>
          <w:rStyle w:val="hps"/>
          <w:rFonts w:ascii="Calibri" w:hAnsi="Calibri" w:cs="Arial"/>
          <w:color w:val="000000"/>
          <w:lang w:val="fr-FR"/>
        </w:rPr>
        <w:t>pour</w:t>
      </w:r>
      <w:r w:rsidRPr="00E378F2">
        <w:rPr>
          <w:rFonts w:ascii="Calibri" w:hAnsi="Calibri" w:cs="Arial"/>
          <w:color w:val="000000"/>
          <w:lang w:val="fr-FR"/>
        </w:rPr>
        <w:t xml:space="preserve"> cet </w:t>
      </w:r>
      <w:r w:rsidRPr="00E378F2">
        <w:rPr>
          <w:rStyle w:val="hps"/>
          <w:rFonts w:ascii="Calibri" w:hAnsi="Calibri" w:cs="Arial"/>
          <w:color w:val="000000"/>
          <w:lang w:val="fr-FR"/>
        </w:rPr>
        <w:t>l'enfant</w:t>
      </w:r>
      <w:r w:rsidRPr="00E378F2">
        <w:rPr>
          <w:rFonts w:ascii="Calibri" w:hAnsi="Calibri" w:cs="Arial"/>
          <w:color w:val="000000"/>
          <w:lang w:val="fr-FR"/>
        </w:rPr>
        <w:t xml:space="preserve"> </w:t>
      </w:r>
      <w:r w:rsidRPr="00E378F2">
        <w:rPr>
          <w:rStyle w:val="hps"/>
          <w:rFonts w:ascii="Calibri" w:hAnsi="Calibri" w:cs="Arial"/>
          <w:color w:val="000000"/>
          <w:lang w:val="fr-FR"/>
        </w:rPr>
        <w:t>et démarrer le</w:t>
      </w:r>
      <w:r w:rsidRPr="00E378F2">
        <w:rPr>
          <w:rFonts w:ascii="Calibri" w:hAnsi="Calibri" w:cs="Arial"/>
          <w:color w:val="000000"/>
          <w:lang w:val="fr-FR"/>
        </w:rPr>
        <w:t xml:space="preserve"> </w:t>
      </w:r>
      <w:r w:rsidRPr="00E378F2">
        <w:rPr>
          <w:rStyle w:val="hps"/>
          <w:rFonts w:ascii="Calibri" w:hAnsi="Calibri" w:cs="Arial"/>
          <w:color w:val="000000"/>
          <w:lang w:val="fr-FR"/>
        </w:rPr>
        <w:t>entretien avec cette</w:t>
      </w:r>
      <w:r w:rsidRPr="00E378F2">
        <w:rPr>
          <w:rFonts w:ascii="Calibri" w:hAnsi="Calibri" w:cs="Arial"/>
          <w:color w:val="000000"/>
          <w:lang w:val="fr-FR"/>
        </w:rPr>
        <w:t xml:space="preserve"> </w:t>
      </w:r>
      <w:r w:rsidRPr="00E378F2">
        <w:rPr>
          <w:rStyle w:val="hps"/>
          <w:rFonts w:ascii="Calibri" w:hAnsi="Calibri" w:cs="Arial"/>
          <w:color w:val="000000"/>
          <w:lang w:val="fr-FR"/>
        </w:rPr>
        <w:t>répondante.</w:t>
      </w:r>
      <w:r w:rsidRPr="00E378F2">
        <w:rPr>
          <w:rFonts w:ascii="Calibri" w:hAnsi="Calibri" w:cs="Arial"/>
          <w:color w:val="000000"/>
          <w:lang w:val="fr-FR"/>
        </w:rPr>
        <w:t xml:space="preserve"> </w:t>
      </w:r>
      <w:r w:rsidRPr="00E378F2">
        <w:rPr>
          <w:rStyle w:val="hps"/>
          <w:rFonts w:ascii="Calibri" w:hAnsi="Calibri" w:cs="Arial"/>
          <w:color w:val="000000"/>
          <w:lang w:val="fr-FR"/>
        </w:rPr>
        <w:t>Sinon, finissez l'entrevue</w:t>
      </w:r>
      <w:r w:rsidRPr="00E378F2">
        <w:rPr>
          <w:rFonts w:ascii="Calibri" w:hAnsi="Calibri" w:cs="Arial"/>
          <w:color w:val="000000"/>
          <w:lang w:val="fr-FR"/>
        </w:rPr>
        <w:t xml:space="preserve"> </w:t>
      </w:r>
      <w:r w:rsidRPr="00E378F2">
        <w:rPr>
          <w:rStyle w:val="hps"/>
          <w:rFonts w:ascii="Calibri" w:hAnsi="Calibri" w:cs="Arial"/>
          <w:color w:val="000000"/>
          <w:lang w:val="fr-FR"/>
        </w:rPr>
        <w:t>avec</w:t>
      </w:r>
      <w:r w:rsidRPr="00E378F2">
        <w:rPr>
          <w:rFonts w:ascii="Calibri" w:hAnsi="Calibri" w:cs="Arial"/>
          <w:color w:val="000000"/>
          <w:lang w:val="fr-FR"/>
        </w:rPr>
        <w:t xml:space="preserve"> </w:t>
      </w:r>
      <w:r w:rsidRPr="00E378F2">
        <w:rPr>
          <w:rStyle w:val="hps"/>
          <w:rFonts w:ascii="Calibri" w:hAnsi="Calibri" w:cs="Arial"/>
          <w:color w:val="000000"/>
          <w:lang w:val="fr-FR"/>
        </w:rPr>
        <w:t>cette répondante</w:t>
      </w:r>
      <w:r w:rsidRPr="00E378F2">
        <w:rPr>
          <w:rFonts w:ascii="Calibri" w:hAnsi="Calibri" w:cs="Arial"/>
          <w:color w:val="000000"/>
          <w:lang w:val="fr-FR"/>
        </w:rPr>
        <w:t xml:space="preserve"> en la remerciant po</w:t>
      </w:r>
      <w:r w:rsidRPr="00E378F2">
        <w:rPr>
          <w:rStyle w:val="hps"/>
          <w:rFonts w:ascii="Calibri" w:hAnsi="Calibri" w:cs="Arial"/>
          <w:color w:val="000000"/>
          <w:lang w:val="fr-FR"/>
        </w:rPr>
        <w:t>ur sa coopération</w:t>
      </w:r>
      <w:r w:rsidRPr="00E378F2">
        <w:rPr>
          <w:rFonts w:ascii="Calibri" w:hAnsi="Calibri" w:cs="Arial"/>
          <w:color w:val="000000"/>
          <w:lang w:val="fr-FR"/>
        </w:rPr>
        <w:t xml:space="preserve"> </w:t>
      </w:r>
      <w:r w:rsidRPr="00E378F2">
        <w:rPr>
          <w:rStyle w:val="hps"/>
          <w:rFonts w:ascii="Calibri" w:hAnsi="Calibri" w:cs="Arial"/>
          <w:color w:val="000000"/>
          <w:lang w:val="fr-FR"/>
        </w:rPr>
        <w:t>et complétez</w:t>
      </w:r>
      <w:r w:rsidRPr="00E378F2">
        <w:rPr>
          <w:rFonts w:ascii="Calibri" w:hAnsi="Calibri" w:cs="Arial"/>
          <w:color w:val="000000"/>
          <w:lang w:val="fr-FR"/>
        </w:rPr>
        <w:t xml:space="preserve"> </w:t>
      </w:r>
      <w:r w:rsidRPr="00E378F2">
        <w:rPr>
          <w:rStyle w:val="hps"/>
          <w:rFonts w:ascii="Calibri" w:hAnsi="Calibri" w:cs="Arial"/>
          <w:color w:val="000000"/>
          <w:lang w:val="fr-FR"/>
        </w:rPr>
        <w:t>le résultat de l'interview</w:t>
      </w:r>
      <w:r w:rsidRPr="00E378F2">
        <w:rPr>
          <w:rFonts w:ascii="Calibri" w:hAnsi="Calibri" w:cs="Arial"/>
          <w:color w:val="000000"/>
          <w:lang w:val="fr-FR"/>
        </w:rPr>
        <w:t xml:space="preserve"> </w:t>
      </w:r>
      <w:r w:rsidRPr="00E378F2">
        <w:rPr>
          <w:rStyle w:val="hps"/>
          <w:rFonts w:ascii="Calibri" w:hAnsi="Calibri" w:cs="Arial"/>
          <w:color w:val="000000"/>
          <w:lang w:val="fr-FR"/>
        </w:rPr>
        <w:t>de la femme</w:t>
      </w:r>
      <w:r w:rsidRPr="00E378F2">
        <w:rPr>
          <w:rFonts w:ascii="Calibri" w:hAnsi="Calibri" w:cs="Arial"/>
          <w:color w:val="000000"/>
          <w:lang w:val="fr-FR"/>
        </w:rPr>
        <w:t xml:space="preserve"> </w:t>
      </w:r>
      <w:r w:rsidRPr="00E378F2">
        <w:rPr>
          <w:rStyle w:val="hps"/>
          <w:rFonts w:ascii="Calibri" w:hAnsi="Calibri" w:cs="Arial"/>
          <w:color w:val="000000"/>
          <w:lang w:val="fr-FR"/>
        </w:rPr>
        <w:t>(</w:t>
      </w:r>
      <w:r w:rsidRPr="00E378F2">
        <w:rPr>
          <w:rFonts w:ascii="Calibri" w:hAnsi="Calibri" w:cs="Arial"/>
          <w:color w:val="000000"/>
          <w:lang w:val="fr-FR"/>
        </w:rPr>
        <w:t xml:space="preserve">WM7) </w:t>
      </w:r>
      <w:r w:rsidRPr="00E378F2">
        <w:rPr>
          <w:rStyle w:val="hps"/>
          <w:rFonts w:ascii="Calibri" w:hAnsi="Calibri" w:cs="Arial"/>
          <w:color w:val="000000"/>
          <w:lang w:val="fr-FR"/>
        </w:rPr>
        <w:t>sur</w:t>
      </w:r>
      <w:r w:rsidRPr="00E378F2">
        <w:rPr>
          <w:rFonts w:ascii="Calibri" w:hAnsi="Calibri" w:cs="Arial"/>
          <w:color w:val="000000"/>
          <w:lang w:val="fr-FR"/>
        </w:rPr>
        <w:t xml:space="preserve"> </w:t>
      </w:r>
      <w:r w:rsidRPr="00E378F2">
        <w:rPr>
          <w:rStyle w:val="hps"/>
          <w:rFonts w:ascii="Calibri" w:hAnsi="Calibri" w:cs="Arial"/>
          <w:color w:val="000000"/>
          <w:lang w:val="fr-FR"/>
        </w:rPr>
        <w:t>la page de couverture</w:t>
      </w:r>
    </w:p>
    <w:p w:rsidR="00A34D74" w:rsidRDefault="00A34D74" w:rsidP="0035555A">
      <w:pPr>
        <w:spacing w:line="288" w:lineRule="auto"/>
        <w:jc w:val="both"/>
        <w:rPr>
          <w:rFonts w:ascii="Calibri" w:hAnsi="Calibri"/>
          <w:i/>
          <w:color w:val="000000"/>
          <w:szCs w:val="22"/>
          <w:lang w:val="fr-FR"/>
        </w:rPr>
      </w:pPr>
    </w:p>
    <w:p w:rsidR="00B663C0" w:rsidRPr="00E378F2" w:rsidRDefault="00B663C0" w:rsidP="0035555A">
      <w:pPr>
        <w:spacing w:line="288" w:lineRule="auto"/>
        <w:jc w:val="both"/>
        <w:rPr>
          <w:rFonts w:ascii="Calibri" w:hAnsi="Calibri"/>
          <w:i/>
          <w:color w:val="000000"/>
          <w:szCs w:val="22"/>
          <w:lang w:val="fr-FR"/>
        </w:rPr>
      </w:pPr>
    </w:p>
    <w:p w:rsidR="00A34D74" w:rsidRPr="00E378F2" w:rsidRDefault="00A34D74" w:rsidP="0035555A">
      <w:pPr>
        <w:spacing w:line="288" w:lineRule="auto"/>
        <w:jc w:val="both"/>
        <w:rPr>
          <w:rStyle w:val="TL2"/>
          <w:rFonts w:ascii="Calibri" w:hAnsi="Calibri"/>
          <w:b/>
          <w:color w:val="000000"/>
          <w:sz w:val="28"/>
          <w:szCs w:val="28"/>
          <w:lang w:val="fr-FR"/>
        </w:rPr>
      </w:pPr>
      <w:r w:rsidRPr="00E378F2">
        <w:rPr>
          <w:rStyle w:val="TL2"/>
          <w:rFonts w:ascii="Calibri" w:hAnsi="Calibri"/>
          <w:color w:val="000000"/>
          <w:sz w:val="28"/>
          <w:szCs w:val="28"/>
          <w:lang w:val="fr-FR"/>
        </w:rPr>
        <w:t>OBSERVATIONS</w:t>
      </w:r>
    </w:p>
    <w:p w:rsidR="00497243" w:rsidRPr="00E378F2" w:rsidRDefault="00497243"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La dernière page du questionnaire individuel femmes a été réservée aux annotations ou observations des enquêteur/se(s), chefs d’équipe, ou contrôleur/se(s), concernant cette enquête particulièr</w:t>
      </w:r>
      <w:r w:rsidR="009F3F49" w:rsidRPr="00E378F2">
        <w:rPr>
          <w:rFonts w:ascii="Calibri" w:hAnsi="Calibri"/>
          <w:color w:val="000000"/>
          <w:szCs w:val="22"/>
          <w:lang w:val="fr-FR"/>
        </w:rPr>
        <w:t>e</w:t>
      </w:r>
      <w:r w:rsidRPr="00E378F2">
        <w:rPr>
          <w:rFonts w:ascii="Calibri" w:hAnsi="Calibri"/>
          <w:color w:val="000000"/>
          <w:szCs w:val="22"/>
          <w:lang w:val="fr-FR"/>
        </w:rPr>
        <w:t xml:space="preserve">. </w:t>
      </w:r>
    </w:p>
    <w:p w:rsidR="00497243" w:rsidRPr="00E378F2" w:rsidRDefault="00497243" w:rsidP="0035555A">
      <w:pPr>
        <w:spacing w:line="276" w:lineRule="auto"/>
        <w:ind w:left="720"/>
        <w:jc w:val="both"/>
        <w:rPr>
          <w:rFonts w:ascii="Calibri" w:hAnsi="Calibri"/>
          <w:color w:val="000000"/>
          <w:szCs w:val="22"/>
          <w:lang w:val="fr-FR"/>
        </w:rPr>
      </w:pPr>
    </w:p>
    <w:p w:rsidR="002C1D31" w:rsidRPr="00E378F2" w:rsidRDefault="002C1D31" w:rsidP="0035555A">
      <w:pPr>
        <w:spacing w:line="288" w:lineRule="auto"/>
        <w:ind w:left="720"/>
        <w:jc w:val="both"/>
        <w:rPr>
          <w:rFonts w:ascii="Calibri" w:hAnsi="Calibri"/>
          <w:color w:val="000000"/>
          <w:szCs w:val="22"/>
          <w:lang w:val="fr-FR"/>
        </w:rPr>
      </w:pPr>
    </w:p>
    <w:p w:rsidR="00A34D74" w:rsidRPr="00E378F2" w:rsidRDefault="00A34D74" w:rsidP="0035555A">
      <w:pPr>
        <w:pStyle w:val="1H"/>
        <w:spacing w:line="288" w:lineRule="auto"/>
        <w:jc w:val="both"/>
        <w:rPr>
          <w:rFonts w:ascii="Calibri" w:hAnsi="Calibri"/>
          <w:b w:val="0"/>
          <w:color w:val="000000"/>
          <w:sz w:val="22"/>
          <w:szCs w:val="22"/>
          <w:lang w:val="fr-FR"/>
        </w:rPr>
      </w:pPr>
    </w:p>
    <w:p w:rsidR="00A34D74" w:rsidRPr="00E378F2" w:rsidRDefault="00A34D74" w:rsidP="0035555A">
      <w:pPr>
        <w:pStyle w:val="1H"/>
        <w:spacing w:line="288" w:lineRule="auto"/>
        <w:jc w:val="both"/>
        <w:rPr>
          <w:rFonts w:ascii="Calibri" w:hAnsi="Calibri"/>
          <w:b w:val="0"/>
          <w:color w:val="000000"/>
          <w:sz w:val="22"/>
          <w:szCs w:val="22"/>
          <w:lang w:val="fr-FR"/>
        </w:rPr>
      </w:pPr>
    </w:p>
    <w:p w:rsidR="00A34D74" w:rsidRPr="00B663C0" w:rsidRDefault="00A34D74" w:rsidP="00B663C0">
      <w:pPr>
        <w:jc w:val="both"/>
        <w:rPr>
          <w:rFonts w:ascii="Andalus" w:hAnsi="Andalus" w:cs="Andalus"/>
          <w:b/>
          <w:color w:val="000000"/>
          <w:sz w:val="36"/>
          <w:szCs w:val="36"/>
          <w:lang w:val="fr-FR"/>
        </w:rPr>
      </w:pPr>
      <w:r w:rsidRPr="00E378F2">
        <w:rPr>
          <w:rFonts w:ascii="Andalus" w:eastAsia="Calibri" w:hAnsi="Andalus"/>
          <w:color w:val="000000"/>
          <w:sz w:val="24"/>
          <w:szCs w:val="24"/>
          <w:lang w:val="fr-FR"/>
        </w:rPr>
        <w:br w:type="page"/>
      </w:r>
      <w:r w:rsidR="00194895" w:rsidRPr="00B663C0">
        <w:rPr>
          <w:rFonts w:ascii="Andalus" w:hAnsi="Andalus" w:cs="Andalus"/>
          <w:b/>
          <w:color w:val="000000"/>
          <w:sz w:val="36"/>
          <w:szCs w:val="36"/>
          <w:lang w:val="fr-FR"/>
        </w:rPr>
        <w:t>L</w:t>
      </w:r>
      <w:r w:rsidRPr="00B663C0">
        <w:rPr>
          <w:rFonts w:ascii="Andalus" w:hAnsi="Andalus" w:cs="Andalus"/>
          <w:b/>
          <w:color w:val="000000"/>
          <w:sz w:val="36"/>
          <w:szCs w:val="36"/>
          <w:lang w:val="fr-FR"/>
        </w:rPr>
        <w:t>e Que</w:t>
      </w:r>
      <w:r w:rsidR="00194895" w:rsidRPr="00B663C0">
        <w:rPr>
          <w:rFonts w:ascii="Andalus" w:hAnsi="Andalus" w:cs="Andalus"/>
          <w:b/>
          <w:color w:val="000000"/>
          <w:sz w:val="36"/>
          <w:szCs w:val="36"/>
          <w:lang w:val="fr-FR"/>
        </w:rPr>
        <w:t>stionnaire individuel homme</w:t>
      </w:r>
    </w:p>
    <w:p w:rsidR="00A34D74" w:rsidRPr="00E378F2" w:rsidRDefault="00A34D74" w:rsidP="0035555A">
      <w:pPr>
        <w:spacing w:line="288" w:lineRule="auto"/>
        <w:jc w:val="both"/>
        <w:rPr>
          <w:rFonts w:ascii="Calibri" w:hAnsi="Calibri"/>
          <w:color w:val="000000"/>
          <w:szCs w:val="22"/>
          <w:lang w:val="fr-FR"/>
        </w:rPr>
      </w:pPr>
    </w:p>
    <w:p w:rsidR="002C1D31" w:rsidRPr="00E378F2" w:rsidRDefault="002C1D31"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Le questionnaire </w:t>
      </w:r>
      <w:r w:rsidR="00C81F55" w:rsidRPr="00E378F2">
        <w:rPr>
          <w:rFonts w:ascii="Calibri" w:hAnsi="Calibri"/>
          <w:color w:val="000000"/>
          <w:szCs w:val="22"/>
          <w:lang w:val="fr-FR"/>
        </w:rPr>
        <w:t>i</w:t>
      </w:r>
      <w:r w:rsidR="00351FDA" w:rsidRPr="00E378F2">
        <w:rPr>
          <w:rFonts w:ascii="Calibri" w:hAnsi="Calibri"/>
          <w:color w:val="000000"/>
          <w:szCs w:val="22"/>
          <w:lang w:val="fr-FR"/>
        </w:rPr>
        <w:t xml:space="preserve">ndividuel </w:t>
      </w:r>
      <w:r w:rsidR="00847AD6" w:rsidRPr="00E378F2">
        <w:rPr>
          <w:rFonts w:ascii="Calibri" w:hAnsi="Calibri"/>
          <w:color w:val="000000"/>
          <w:szCs w:val="22"/>
          <w:lang w:val="fr-FR"/>
        </w:rPr>
        <w:t>homme</w:t>
      </w:r>
      <w:r w:rsidR="00EB5591" w:rsidRPr="00E378F2">
        <w:rPr>
          <w:rFonts w:ascii="Calibri" w:hAnsi="Calibri"/>
          <w:color w:val="000000"/>
          <w:szCs w:val="22"/>
          <w:lang w:val="fr-FR"/>
        </w:rPr>
        <w:t>s</w:t>
      </w:r>
      <w:r w:rsidR="00847AD6" w:rsidRPr="00E378F2">
        <w:rPr>
          <w:rFonts w:ascii="Calibri" w:hAnsi="Calibri"/>
          <w:color w:val="000000"/>
          <w:szCs w:val="22"/>
          <w:lang w:val="fr-FR"/>
        </w:rPr>
        <w:t xml:space="preserve"> comprend</w:t>
      </w:r>
      <w:r w:rsidR="00351FDA" w:rsidRPr="00E378F2">
        <w:rPr>
          <w:rFonts w:ascii="Calibri" w:hAnsi="Calibri"/>
          <w:color w:val="000000"/>
          <w:szCs w:val="22"/>
          <w:lang w:val="fr-FR"/>
        </w:rPr>
        <w:t>, pour l’</w:t>
      </w:r>
      <w:r w:rsidR="00847AD6" w:rsidRPr="00E378F2">
        <w:rPr>
          <w:rFonts w:ascii="Calibri" w:hAnsi="Calibri"/>
          <w:color w:val="000000"/>
          <w:szCs w:val="22"/>
          <w:lang w:val="fr-FR"/>
        </w:rPr>
        <w:t>essentiel,</w:t>
      </w:r>
      <w:r w:rsidRPr="00E378F2">
        <w:rPr>
          <w:rFonts w:ascii="Calibri" w:hAnsi="Calibri"/>
          <w:color w:val="000000"/>
          <w:szCs w:val="22"/>
          <w:lang w:val="fr-FR"/>
        </w:rPr>
        <w:t xml:space="preserve"> un sous-ensemble des modules inclus dans le q</w:t>
      </w:r>
      <w:r w:rsidR="003D277A" w:rsidRPr="00E378F2">
        <w:rPr>
          <w:rFonts w:ascii="Calibri" w:hAnsi="Calibri"/>
          <w:color w:val="000000"/>
          <w:szCs w:val="22"/>
          <w:lang w:val="fr-FR"/>
        </w:rPr>
        <w:t>uestionnaire individuel femme</w:t>
      </w:r>
      <w:r w:rsidR="005404E6" w:rsidRPr="00E378F2">
        <w:rPr>
          <w:rFonts w:ascii="Calibri" w:hAnsi="Calibri"/>
          <w:color w:val="000000"/>
          <w:szCs w:val="22"/>
          <w:lang w:val="fr-FR"/>
        </w:rPr>
        <w:t>s</w:t>
      </w:r>
      <w:r w:rsidRPr="00E378F2">
        <w:rPr>
          <w:rFonts w:ascii="Calibri" w:hAnsi="Calibri"/>
          <w:color w:val="000000"/>
          <w:szCs w:val="22"/>
          <w:lang w:val="fr-FR"/>
        </w:rPr>
        <w:t>. Un certain n</w:t>
      </w:r>
      <w:r w:rsidR="003D277A" w:rsidRPr="00E378F2">
        <w:rPr>
          <w:rFonts w:ascii="Calibri" w:hAnsi="Calibri"/>
          <w:color w:val="000000"/>
          <w:szCs w:val="22"/>
          <w:lang w:val="fr-FR"/>
        </w:rPr>
        <w:t>ombre de modules non</w:t>
      </w:r>
      <w:r w:rsidRPr="00E378F2">
        <w:rPr>
          <w:rFonts w:ascii="Calibri" w:hAnsi="Calibri"/>
          <w:color w:val="000000"/>
          <w:szCs w:val="22"/>
          <w:lang w:val="fr-FR"/>
        </w:rPr>
        <w:t xml:space="preserve"> applicables aux hommes </w:t>
      </w:r>
      <w:r w:rsidR="003D277A" w:rsidRPr="00E378F2">
        <w:rPr>
          <w:rFonts w:ascii="Calibri" w:hAnsi="Calibri"/>
          <w:color w:val="000000"/>
          <w:szCs w:val="22"/>
          <w:lang w:val="fr-FR"/>
        </w:rPr>
        <w:t xml:space="preserve">y </w:t>
      </w:r>
      <w:r w:rsidR="00AE5BC5" w:rsidRPr="00E378F2">
        <w:rPr>
          <w:rFonts w:ascii="Calibri" w:hAnsi="Calibri"/>
          <w:color w:val="000000"/>
          <w:szCs w:val="22"/>
          <w:lang w:val="fr-FR"/>
        </w:rPr>
        <w:t>sont exclus</w:t>
      </w:r>
      <w:r w:rsidR="00B10AB0" w:rsidRPr="00E378F2">
        <w:rPr>
          <w:rFonts w:ascii="Calibri" w:hAnsi="Calibri"/>
          <w:color w:val="000000"/>
          <w:szCs w:val="22"/>
          <w:lang w:val="fr-FR"/>
        </w:rPr>
        <w:t xml:space="preserve"> </w:t>
      </w:r>
      <w:r w:rsidR="00AE5BC5" w:rsidRPr="00E378F2">
        <w:rPr>
          <w:rFonts w:ascii="Calibri" w:hAnsi="Calibri"/>
          <w:color w:val="000000"/>
          <w:szCs w:val="22"/>
          <w:lang w:val="fr-FR"/>
        </w:rPr>
        <w:t>; pour l</w:t>
      </w:r>
      <w:r w:rsidRPr="00E378F2">
        <w:rPr>
          <w:rFonts w:ascii="Calibri" w:hAnsi="Calibri"/>
          <w:color w:val="000000"/>
          <w:szCs w:val="22"/>
          <w:lang w:val="fr-FR"/>
        </w:rPr>
        <w:t>es modules dans les deux questionnaires, il y</w:t>
      </w:r>
      <w:r w:rsidR="00AE5BC5" w:rsidRPr="00E378F2">
        <w:rPr>
          <w:rFonts w:ascii="Calibri" w:hAnsi="Calibri"/>
          <w:color w:val="000000"/>
          <w:szCs w:val="22"/>
          <w:lang w:val="fr-FR"/>
        </w:rPr>
        <w:t xml:space="preserve"> </w:t>
      </w:r>
      <w:r w:rsidRPr="00E378F2">
        <w:rPr>
          <w:rFonts w:ascii="Calibri" w:hAnsi="Calibri"/>
          <w:color w:val="000000"/>
          <w:szCs w:val="22"/>
          <w:lang w:val="fr-FR"/>
        </w:rPr>
        <w:t>a de légères différences entre les deux questionnaires. Ces différences constituent le récit principal dans cette section.</w:t>
      </w:r>
    </w:p>
    <w:p w:rsidR="002C1D31" w:rsidRPr="00E378F2" w:rsidRDefault="002C1D31" w:rsidP="0035555A">
      <w:pPr>
        <w:spacing w:line="288" w:lineRule="auto"/>
        <w:jc w:val="both"/>
        <w:rPr>
          <w:rFonts w:ascii="Calibri" w:hAnsi="Calibri"/>
          <w:color w:val="000000"/>
          <w:szCs w:val="22"/>
          <w:lang w:val="fr-FR"/>
        </w:rPr>
      </w:pPr>
    </w:p>
    <w:p w:rsidR="002C1D31" w:rsidRPr="00E378F2" w:rsidRDefault="00801890" w:rsidP="0035555A">
      <w:pPr>
        <w:spacing w:line="288" w:lineRule="auto"/>
        <w:jc w:val="both"/>
        <w:rPr>
          <w:rFonts w:ascii="Calibri" w:hAnsi="Calibri"/>
          <w:color w:val="000000"/>
          <w:szCs w:val="22"/>
          <w:lang w:val="fr-FR"/>
        </w:rPr>
      </w:pPr>
      <w:r w:rsidRPr="00E378F2">
        <w:rPr>
          <w:rFonts w:ascii="Calibri" w:hAnsi="Calibri"/>
          <w:color w:val="000000"/>
          <w:szCs w:val="22"/>
          <w:lang w:val="fr-FR"/>
        </w:rPr>
        <w:t>Le Module C</w:t>
      </w:r>
      <w:r w:rsidR="002C1D31" w:rsidRPr="00E378F2">
        <w:rPr>
          <w:rFonts w:ascii="Calibri" w:hAnsi="Calibri"/>
          <w:color w:val="000000"/>
          <w:szCs w:val="22"/>
          <w:lang w:val="fr-FR"/>
        </w:rPr>
        <w:t xml:space="preserve">irconcision est le seul module </w:t>
      </w:r>
      <w:r w:rsidR="0066494F" w:rsidRPr="00E378F2">
        <w:rPr>
          <w:rFonts w:ascii="Calibri" w:hAnsi="Calibri"/>
          <w:color w:val="000000"/>
          <w:szCs w:val="22"/>
          <w:lang w:val="fr-FR"/>
        </w:rPr>
        <w:t>additionnel, unique au questionnaire Individuel Homme</w:t>
      </w:r>
      <w:r w:rsidR="002C1D31" w:rsidRPr="00E378F2">
        <w:rPr>
          <w:rFonts w:ascii="Calibri" w:hAnsi="Calibri"/>
          <w:color w:val="000000"/>
          <w:szCs w:val="22"/>
          <w:lang w:val="fr-FR"/>
        </w:rPr>
        <w:t>.</w:t>
      </w:r>
    </w:p>
    <w:p w:rsidR="002C1D31" w:rsidRPr="00E378F2" w:rsidRDefault="002C1D31" w:rsidP="0035555A">
      <w:pPr>
        <w:spacing w:line="288" w:lineRule="auto"/>
        <w:jc w:val="both"/>
        <w:rPr>
          <w:rFonts w:ascii="Calibri" w:hAnsi="Calibri"/>
          <w:color w:val="000000"/>
          <w:szCs w:val="22"/>
          <w:lang w:val="fr-FR"/>
        </w:rPr>
      </w:pPr>
    </w:p>
    <w:p w:rsidR="002C1D31" w:rsidRPr="00E378F2" w:rsidRDefault="002C1D31"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Les modules suivants sont </w:t>
      </w:r>
      <w:r w:rsidR="0066494F" w:rsidRPr="00E378F2">
        <w:rPr>
          <w:rFonts w:ascii="Calibri" w:hAnsi="Calibri"/>
          <w:color w:val="000000"/>
          <w:szCs w:val="22"/>
          <w:lang w:val="fr-FR"/>
        </w:rPr>
        <w:t>aussi inclus dans le</w:t>
      </w:r>
      <w:r w:rsidR="00206044" w:rsidRPr="00E378F2">
        <w:rPr>
          <w:rFonts w:ascii="Calibri" w:hAnsi="Calibri"/>
          <w:color w:val="000000"/>
          <w:szCs w:val="22"/>
          <w:lang w:val="fr-FR"/>
        </w:rPr>
        <w:t xml:space="preserve"> Q</w:t>
      </w:r>
      <w:r w:rsidR="005130EA" w:rsidRPr="00E378F2">
        <w:rPr>
          <w:rFonts w:ascii="Calibri" w:hAnsi="Calibri"/>
          <w:color w:val="000000"/>
          <w:szCs w:val="22"/>
          <w:lang w:val="fr-FR"/>
        </w:rPr>
        <w:t>uestionnaire individuel</w:t>
      </w:r>
      <w:r w:rsidRPr="00E378F2">
        <w:rPr>
          <w:rFonts w:ascii="Calibri" w:hAnsi="Calibri"/>
          <w:color w:val="000000"/>
          <w:szCs w:val="22"/>
          <w:lang w:val="fr-FR"/>
        </w:rPr>
        <w:t xml:space="preserve"> femme et ne sont donc pas </w:t>
      </w:r>
      <w:r w:rsidR="007D68E3" w:rsidRPr="00E378F2">
        <w:rPr>
          <w:rFonts w:ascii="Calibri" w:hAnsi="Calibri"/>
          <w:color w:val="000000"/>
          <w:szCs w:val="22"/>
          <w:lang w:val="fr-FR"/>
        </w:rPr>
        <w:t xml:space="preserve">couverts ici. </w:t>
      </w:r>
      <w:r w:rsidR="00DE5F42" w:rsidRPr="00E378F2">
        <w:rPr>
          <w:rFonts w:ascii="Calibri" w:hAnsi="Calibri"/>
          <w:color w:val="000000"/>
          <w:szCs w:val="22"/>
          <w:lang w:val="fr-FR"/>
        </w:rPr>
        <w:t>Veuillez-vous</w:t>
      </w:r>
      <w:r w:rsidRPr="00E378F2">
        <w:rPr>
          <w:rFonts w:ascii="Calibri" w:hAnsi="Calibri"/>
          <w:color w:val="000000"/>
          <w:szCs w:val="22"/>
          <w:lang w:val="fr-FR"/>
        </w:rPr>
        <w:t xml:space="preserve"> référer à la </w:t>
      </w:r>
      <w:r w:rsidR="00EB5591" w:rsidRPr="00E378F2">
        <w:rPr>
          <w:rFonts w:ascii="Calibri" w:hAnsi="Calibri"/>
          <w:color w:val="000000"/>
          <w:szCs w:val="22"/>
          <w:lang w:val="fr-FR"/>
        </w:rPr>
        <w:t>section sur le Questionnaire des</w:t>
      </w:r>
      <w:r w:rsidRPr="00E378F2">
        <w:rPr>
          <w:rFonts w:ascii="Calibri" w:hAnsi="Calibri"/>
          <w:color w:val="000000"/>
          <w:szCs w:val="22"/>
          <w:lang w:val="fr-FR"/>
        </w:rPr>
        <w:t xml:space="preserve"> femmes pour des explications détaillées:</w:t>
      </w:r>
    </w:p>
    <w:p w:rsidR="00A34D74" w:rsidRPr="00E378F2" w:rsidRDefault="00A34D74" w:rsidP="0035555A">
      <w:pPr>
        <w:pStyle w:val="ListParagraph"/>
        <w:spacing w:line="288" w:lineRule="auto"/>
        <w:ind w:left="0"/>
        <w:contextualSpacing/>
        <w:jc w:val="both"/>
        <w:rPr>
          <w:rFonts w:ascii="Calibri" w:hAnsi="Calibri"/>
          <w:color w:val="000000"/>
          <w:szCs w:val="22"/>
          <w:lang w:val="fr-FR"/>
        </w:rPr>
      </w:pPr>
    </w:p>
    <w:p w:rsidR="001E11E7" w:rsidRPr="00E378F2" w:rsidRDefault="00A9252C" w:rsidP="0035555A">
      <w:pPr>
        <w:pStyle w:val="ListParagraph"/>
        <w:numPr>
          <w:ilvl w:val="0"/>
          <w:numId w:val="18"/>
        </w:numPr>
        <w:spacing w:line="288" w:lineRule="auto"/>
        <w:contextualSpacing/>
        <w:jc w:val="both"/>
        <w:rPr>
          <w:rFonts w:ascii="Calibri" w:hAnsi="Calibri"/>
          <w:color w:val="000000"/>
          <w:szCs w:val="22"/>
          <w:lang w:val="fr-FR"/>
        </w:rPr>
      </w:pPr>
      <w:r w:rsidRPr="00E378F2">
        <w:rPr>
          <w:rFonts w:ascii="Calibri" w:hAnsi="Calibri"/>
          <w:color w:val="000000"/>
          <w:szCs w:val="22"/>
          <w:lang w:val="fr-FR"/>
        </w:rPr>
        <w:t>Panneau d'information sur</w:t>
      </w:r>
      <w:r w:rsidR="001E11E7" w:rsidRPr="00E378F2">
        <w:rPr>
          <w:rFonts w:ascii="Calibri" w:hAnsi="Calibri"/>
          <w:color w:val="000000"/>
          <w:szCs w:val="22"/>
          <w:lang w:val="fr-FR"/>
        </w:rPr>
        <w:t xml:space="preserve"> </w:t>
      </w:r>
      <w:r w:rsidRPr="00E378F2">
        <w:rPr>
          <w:rFonts w:ascii="Calibri" w:hAnsi="Calibri"/>
          <w:color w:val="000000"/>
          <w:szCs w:val="22"/>
          <w:lang w:val="fr-FR"/>
        </w:rPr>
        <w:t>l’h</w:t>
      </w:r>
      <w:r w:rsidR="001E11E7" w:rsidRPr="00E378F2">
        <w:rPr>
          <w:rFonts w:ascii="Calibri" w:hAnsi="Calibri"/>
          <w:color w:val="000000"/>
          <w:szCs w:val="22"/>
          <w:lang w:val="fr-FR"/>
        </w:rPr>
        <w:t>omme</w:t>
      </w:r>
    </w:p>
    <w:p w:rsidR="001E11E7" w:rsidRPr="00E378F2" w:rsidRDefault="009277FC" w:rsidP="0035555A">
      <w:pPr>
        <w:pStyle w:val="ListParagraph"/>
        <w:numPr>
          <w:ilvl w:val="0"/>
          <w:numId w:val="18"/>
        </w:numPr>
        <w:spacing w:line="288" w:lineRule="auto"/>
        <w:contextualSpacing/>
        <w:jc w:val="both"/>
        <w:rPr>
          <w:rFonts w:ascii="Calibri" w:hAnsi="Calibri"/>
          <w:color w:val="000000"/>
          <w:szCs w:val="22"/>
          <w:lang w:val="fr-FR"/>
        </w:rPr>
      </w:pPr>
      <w:r w:rsidRPr="00E378F2">
        <w:rPr>
          <w:rFonts w:ascii="Calibri" w:hAnsi="Calibri"/>
          <w:color w:val="000000"/>
          <w:szCs w:val="22"/>
          <w:lang w:val="fr-FR"/>
        </w:rPr>
        <w:t>M</w:t>
      </w:r>
      <w:r w:rsidR="001E11E7" w:rsidRPr="00E378F2">
        <w:rPr>
          <w:rFonts w:ascii="Calibri" w:hAnsi="Calibri"/>
          <w:color w:val="000000"/>
          <w:szCs w:val="22"/>
          <w:lang w:val="fr-FR"/>
        </w:rPr>
        <w:t xml:space="preserve">odule </w:t>
      </w:r>
      <w:r w:rsidRPr="00E378F2">
        <w:rPr>
          <w:rFonts w:ascii="Calibri" w:hAnsi="Calibri"/>
          <w:color w:val="000000"/>
          <w:szCs w:val="22"/>
          <w:lang w:val="fr-FR"/>
        </w:rPr>
        <w:t>caractéristiques de l’homme</w:t>
      </w:r>
    </w:p>
    <w:p w:rsidR="001E11E7" w:rsidRPr="00E378F2" w:rsidRDefault="00425625" w:rsidP="0035555A">
      <w:pPr>
        <w:pStyle w:val="ListParagraph"/>
        <w:numPr>
          <w:ilvl w:val="0"/>
          <w:numId w:val="18"/>
        </w:numPr>
        <w:spacing w:line="288" w:lineRule="auto"/>
        <w:contextualSpacing/>
        <w:jc w:val="both"/>
        <w:rPr>
          <w:rFonts w:ascii="Calibri" w:hAnsi="Calibri"/>
          <w:color w:val="000000"/>
          <w:szCs w:val="22"/>
          <w:lang w:val="fr-FR"/>
        </w:rPr>
      </w:pPr>
      <w:r w:rsidRPr="00E378F2">
        <w:rPr>
          <w:rFonts w:ascii="Calibri" w:hAnsi="Calibri"/>
          <w:color w:val="000000"/>
          <w:szCs w:val="22"/>
          <w:lang w:val="fr-FR"/>
        </w:rPr>
        <w:t>Module</w:t>
      </w:r>
      <w:r w:rsidR="006622D3" w:rsidRPr="00E378F2">
        <w:rPr>
          <w:rFonts w:ascii="Calibri" w:hAnsi="Calibri"/>
          <w:color w:val="000000"/>
          <w:szCs w:val="22"/>
          <w:lang w:val="fr-FR"/>
        </w:rPr>
        <w:t xml:space="preserve"> </w:t>
      </w:r>
      <w:r w:rsidRPr="00E378F2">
        <w:rPr>
          <w:rFonts w:ascii="Calibri" w:hAnsi="Calibri"/>
          <w:color w:val="000000"/>
          <w:szCs w:val="22"/>
          <w:lang w:val="fr-FR"/>
        </w:rPr>
        <w:t>a</w:t>
      </w:r>
      <w:r w:rsidR="002B26EA" w:rsidRPr="00E378F2">
        <w:rPr>
          <w:rFonts w:ascii="Calibri" w:hAnsi="Calibri"/>
          <w:color w:val="000000"/>
          <w:szCs w:val="22"/>
          <w:lang w:val="fr-FR"/>
        </w:rPr>
        <w:t xml:space="preserve">ccès aux médias et </w:t>
      </w:r>
      <w:r w:rsidRPr="00E378F2">
        <w:rPr>
          <w:rFonts w:ascii="Calibri" w:hAnsi="Calibri"/>
          <w:color w:val="000000"/>
          <w:szCs w:val="22"/>
          <w:lang w:val="fr-FR"/>
        </w:rPr>
        <w:t>l’</w:t>
      </w:r>
      <w:r w:rsidR="002B26EA" w:rsidRPr="00E378F2">
        <w:rPr>
          <w:rFonts w:ascii="Calibri" w:hAnsi="Calibri"/>
          <w:color w:val="000000"/>
          <w:szCs w:val="22"/>
          <w:lang w:val="fr-FR"/>
        </w:rPr>
        <w:t>utilisation</w:t>
      </w:r>
      <w:r w:rsidR="001E11E7" w:rsidRPr="00E378F2">
        <w:rPr>
          <w:rFonts w:ascii="Calibri" w:hAnsi="Calibri"/>
          <w:color w:val="000000"/>
          <w:szCs w:val="22"/>
          <w:lang w:val="fr-FR"/>
        </w:rPr>
        <w:t xml:space="preserve"> de technologie de l'information / communication</w:t>
      </w:r>
    </w:p>
    <w:p w:rsidR="001E11E7" w:rsidRPr="00E378F2" w:rsidRDefault="000B7003" w:rsidP="0035555A">
      <w:pPr>
        <w:pStyle w:val="ListParagraph"/>
        <w:numPr>
          <w:ilvl w:val="0"/>
          <w:numId w:val="18"/>
        </w:numPr>
        <w:spacing w:line="288" w:lineRule="auto"/>
        <w:contextualSpacing/>
        <w:jc w:val="both"/>
        <w:rPr>
          <w:rFonts w:ascii="Calibri" w:hAnsi="Calibri"/>
          <w:color w:val="000000"/>
          <w:szCs w:val="22"/>
          <w:lang w:val="fr-FR"/>
        </w:rPr>
      </w:pPr>
      <w:r w:rsidRPr="00E378F2">
        <w:rPr>
          <w:rFonts w:ascii="Calibri" w:hAnsi="Calibri"/>
          <w:color w:val="000000"/>
          <w:szCs w:val="22"/>
          <w:lang w:val="fr-FR"/>
        </w:rPr>
        <w:t>Module a</w:t>
      </w:r>
      <w:r w:rsidR="003972AD" w:rsidRPr="00E378F2">
        <w:rPr>
          <w:rFonts w:ascii="Calibri" w:hAnsi="Calibri"/>
          <w:color w:val="000000"/>
          <w:szCs w:val="22"/>
          <w:lang w:val="fr-FR"/>
        </w:rPr>
        <w:t>ttitude</w:t>
      </w:r>
      <w:r w:rsidR="005700C2" w:rsidRPr="00E378F2">
        <w:rPr>
          <w:rFonts w:ascii="Calibri" w:hAnsi="Calibri"/>
          <w:color w:val="000000"/>
          <w:szCs w:val="22"/>
          <w:lang w:val="fr-FR"/>
        </w:rPr>
        <w:t>s vis-à-vis à</w:t>
      </w:r>
      <w:r w:rsidR="003972AD" w:rsidRPr="00E378F2">
        <w:rPr>
          <w:rFonts w:ascii="Calibri" w:hAnsi="Calibri"/>
          <w:color w:val="000000"/>
          <w:szCs w:val="22"/>
          <w:lang w:val="fr-FR"/>
        </w:rPr>
        <w:t xml:space="preserve"> de</w:t>
      </w:r>
      <w:r w:rsidR="001E11E7" w:rsidRPr="00E378F2">
        <w:rPr>
          <w:rFonts w:ascii="Calibri" w:hAnsi="Calibri"/>
          <w:color w:val="000000"/>
          <w:szCs w:val="22"/>
          <w:lang w:val="fr-FR"/>
        </w:rPr>
        <w:t xml:space="preserve"> la violence domestique</w:t>
      </w:r>
    </w:p>
    <w:p w:rsidR="001E11E7" w:rsidRPr="00E378F2" w:rsidRDefault="003972AD" w:rsidP="0035555A">
      <w:pPr>
        <w:pStyle w:val="ListParagraph"/>
        <w:numPr>
          <w:ilvl w:val="0"/>
          <w:numId w:val="18"/>
        </w:numPr>
        <w:spacing w:line="288" w:lineRule="auto"/>
        <w:contextualSpacing/>
        <w:jc w:val="both"/>
        <w:rPr>
          <w:rFonts w:ascii="Calibri" w:hAnsi="Calibri"/>
          <w:color w:val="000000"/>
          <w:szCs w:val="22"/>
          <w:lang w:val="fr-FR"/>
        </w:rPr>
      </w:pPr>
      <w:r w:rsidRPr="00E378F2">
        <w:rPr>
          <w:rFonts w:ascii="Calibri" w:hAnsi="Calibri"/>
          <w:color w:val="000000"/>
          <w:szCs w:val="22"/>
          <w:lang w:val="fr-FR"/>
        </w:rPr>
        <w:t xml:space="preserve">Module </w:t>
      </w:r>
      <w:r w:rsidR="008F27AB" w:rsidRPr="00E378F2">
        <w:rPr>
          <w:rFonts w:ascii="Calibri" w:hAnsi="Calibri"/>
          <w:color w:val="000000"/>
          <w:szCs w:val="22"/>
          <w:lang w:val="fr-FR"/>
        </w:rPr>
        <w:t xml:space="preserve">consommation de tabac et d’alcool </w:t>
      </w:r>
    </w:p>
    <w:p w:rsidR="001E11E7" w:rsidRPr="00E378F2" w:rsidRDefault="003D5526" w:rsidP="0035555A">
      <w:pPr>
        <w:pStyle w:val="ListParagraph"/>
        <w:numPr>
          <w:ilvl w:val="0"/>
          <w:numId w:val="18"/>
        </w:numPr>
        <w:spacing w:line="288" w:lineRule="auto"/>
        <w:contextualSpacing/>
        <w:jc w:val="both"/>
        <w:rPr>
          <w:rFonts w:ascii="Calibri" w:hAnsi="Calibri"/>
          <w:color w:val="000000"/>
          <w:szCs w:val="22"/>
          <w:lang w:val="fr-FR"/>
        </w:rPr>
      </w:pPr>
      <w:r w:rsidRPr="00E378F2">
        <w:rPr>
          <w:rFonts w:ascii="Calibri" w:hAnsi="Calibri"/>
          <w:color w:val="000000"/>
          <w:szCs w:val="22"/>
          <w:lang w:val="fr-FR"/>
        </w:rPr>
        <w:t xml:space="preserve">Module </w:t>
      </w:r>
      <w:r w:rsidR="001E11E7" w:rsidRPr="00E378F2">
        <w:rPr>
          <w:rFonts w:ascii="Calibri" w:hAnsi="Calibri"/>
          <w:color w:val="000000"/>
          <w:szCs w:val="22"/>
          <w:lang w:val="fr-FR"/>
        </w:rPr>
        <w:t xml:space="preserve">satisfaction de </w:t>
      </w:r>
      <w:r w:rsidRPr="00E378F2">
        <w:rPr>
          <w:rFonts w:ascii="Calibri" w:hAnsi="Calibri"/>
          <w:color w:val="000000"/>
          <w:szCs w:val="22"/>
          <w:lang w:val="fr-FR"/>
        </w:rPr>
        <w:t xml:space="preserve">la </w:t>
      </w:r>
      <w:r w:rsidR="001E11E7" w:rsidRPr="00E378F2">
        <w:rPr>
          <w:rFonts w:ascii="Calibri" w:hAnsi="Calibri"/>
          <w:color w:val="000000"/>
          <w:szCs w:val="22"/>
          <w:lang w:val="fr-FR"/>
        </w:rPr>
        <w:t>vie</w:t>
      </w:r>
    </w:p>
    <w:p w:rsidR="00A34D74" w:rsidRPr="00E378F2" w:rsidRDefault="00A34D74" w:rsidP="0035555A">
      <w:pPr>
        <w:spacing w:line="288" w:lineRule="auto"/>
        <w:jc w:val="both"/>
        <w:rPr>
          <w:rFonts w:ascii="Calibri" w:hAnsi="Calibri"/>
          <w:color w:val="000000"/>
          <w:szCs w:val="22"/>
          <w:lang w:val="fr-FR"/>
        </w:rPr>
      </w:pPr>
    </w:p>
    <w:p w:rsidR="000F411D" w:rsidRPr="00E378F2" w:rsidRDefault="00206044"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Les modules suivants comportent des différences importantes </w:t>
      </w:r>
      <w:r w:rsidR="00B10AB0" w:rsidRPr="00E378F2">
        <w:rPr>
          <w:rFonts w:ascii="Calibri" w:hAnsi="Calibri"/>
          <w:color w:val="000000"/>
          <w:szCs w:val="22"/>
          <w:lang w:val="fr-FR"/>
        </w:rPr>
        <w:t>par rapport au</w:t>
      </w:r>
      <w:r w:rsidRPr="00E378F2">
        <w:rPr>
          <w:rFonts w:ascii="Calibri" w:hAnsi="Calibri"/>
          <w:color w:val="000000"/>
          <w:szCs w:val="22"/>
          <w:lang w:val="fr-FR"/>
        </w:rPr>
        <w:t xml:space="preserve"> Questionnaire individuel femmes. Ces différences sont décrites ci-dessous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EB4B3E" w:rsidRPr="00E378F2">
        <w:rPr>
          <w:rFonts w:ascii="Calibri" w:hAnsi="Calibri"/>
          <w:b/>
          <w:smallCaps/>
          <w:color w:val="000000"/>
          <w:sz w:val="28"/>
          <w:szCs w:val="28"/>
          <w:lang w:val="fr-FR"/>
        </w:rPr>
        <w:t xml:space="preserve"> FECONDITE</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35555A">
      <w:pPr>
        <w:pStyle w:val="1Intvwqst"/>
        <w:jc w:val="both"/>
        <w:rPr>
          <w:rFonts w:ascii="Calibri" w:hAnsi="Calibri"/>
          <w:b/>
          <w:color w:val="000000"/>
          <w:sz w:val="22"/>
          <w:szCs w:val="22"/>
          <w:lang w:val="fr-FR"/>
        </w:rPr>
      </w:pPr>
      <w:r w:rsidRPr="00E378F2">
        <w:rPr>
          <w:rFonts w:ascii="Calibri" w:hAnsi="Calibri"/>
          <w:b/>
          <w:smallCaps w:val="0"/>
          <w:color w:val="000000"/>
          <w:sz w:val="22"/>
          <w:szCs w:val="22"/>
          <w:lang w:val="fr-FR"/>
        </w:rPr>
        <w:t>MCM1</w:t>
      </w:r>
      <w:r w:rsidRPr="00E378F2">
        <w:rPr>
          <w:rFonts w:ascii="Calibri" w:hAnsi="Calibri"/>
          <w:b/>
          <w:smallCaps w:val="0"/>
          <w:color w:val="000000"/>
          <w:szCs w:val="22"/>
          <w:lang w:val="fr-FR"/>
        </w:rPr>
        <w:t xml:space="preserve">. </w:t>
      </w:r>
      <w:r w:rsidR="001C44C7" w:rsidRPr="00E378F2">
        <w:rPr>
          <w:rFonts w:ascii="Calibri" w:hAnsi="Calibri"/>
          <w:b/>
          <w:color w:val="000000"/>
          <w:sz w:val="22"/>
          <w:szCs w:val="22"/>
          <w:lang w:val="fr-FR"/>
        </w:rPr>
        <w:t>Maintenant je voudrais vous poser des questions sur toutes les naissances que vous avez eues au cours de votre vie. Je suis intéressé par tous les enfants qui sont les vôtres biologiquement, même si légalement ce ne sont pas les vôtres ou s’ils ne portent pas votre nom. Avez-vous déjà eu des enfants?</w:t>
      </w:r>
    </w:p>
    <w:p w:rsidR="00A34D74" w:rsidRPr="00E378F2" w:rsidRDefault="00A34D74" w:rsidP="0035555A">
      <w:pPr>
        <w:spacing w:line="288" w:lineRule="auto"/>
        <w:jc w:val="both"/>
        <w:rPr>
          <w:rFonts w:ascii="Calibri" w:hAnsi="Calibri"/>
          <w:color w:val="000000"/>
          <w:szCs w:val="22"/>
          <w:lang w:val="fr-FR"/>
        </w:rPr>
      </w:pPr>
    </w:p>
    <w:p w:rsidR="000F411D" w:rsidRPr="00E378F2" w:rsidRDefault="000F411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La première que</w:t>
      </w:r>
      <w:r w:rsidR="0072059E" w:rsidRPr="00E378F2">
        <w:rPr>
          <w:rFonts w:ascii="Calibri" w:hAnsi="Calibri"/>
          <w:color w:val="000000"/>
          <w:szCs w:val="22"/>
          <w:lang w:val="fr-FR"/>
        </w:rPr>
        <w:t>stion du module sert à déterminer si le répondant</w:t>
      </w:r>
      <w:r w:rsidR="00CF20E8" w:rsidRPr="00E378F2">
        <w:rPr>
          <w:rFonts w:ascii="Calibri" w:hAnsi="Calibri"/>
          <w:color w:val="000000"/>
          <w:szCs w:val="22"/>
          <w:lang w:val="fr-FR"/>
        </w:rPr>
        <w:t xml:space="preserve"> a engendré </w:t>
      </w:r>
      <w:r w:rsidR="0065184D" w:rsidRPr="00E378F2">
        <w:rPr>
          <w:rFonts w:ascii="Calibri" w:hAnsi="Calibri"/>
          <w:color w:val="000000"/>
          <w:szCs w:val="22"/>
          <w:lang w:val="fr-FR"/>
        </w:rPr>
        <w:t xml:space="preserve">des </w:t>
      </w:r>
      <w:r w:rsidRPr="00E378F2">
        <w:rPr>
          <w:rFonts w:ascii="Calibri" w:hAnsi="Calibri"/>
          <w:color w:val="000000"/>
          <w:szCs w:val="22"/>
          <w:lang w:val="fr-FR"/>
        </w:rPr>
        <w:t>enfant</w:t>
      </w:r>
      <w:r w:rsidR="0065184D" w:rsidRPr="00E378F2">
        <w:rPr>
          <w:rFonts w:ascii="Calibri" w:hAnsi="Calibri"/>
          <w:color w:val="000000"/>
          <w:szCs w:val="22"/>
          <w:lang w:val="fr-FR"/>
        </w:rPr>
        <w:t>s</w:t>
      </w:r>
      <w:r w:rsidRPr="00E378F2">
        <w:rPr>
          <w:rFonts w:ascii="Calibri" w:hAnsi="Calibri"/>
          <w:color w:val="000000"/>
          <w:szCs w:val="22"/>
          <w:lang w:val="fr-FR"/>
        </w:rPr>
        <w:t xml:space="preserve"> avec une femme dans sa vie. Il</w:t>
      </w:r>
      <w:r w:rsidR="009F6699" w:rsidRPr="00E378F2">
        <w:rPr>
          <w:rFonts w:ascii="Calibri" w:hAnsi="Calibri"/>
          <w:color w:val="000000"/>
          <w:szCs w:val="22"/>
          <w:lang w:val="fr-FR"/>
        </w:rPr>
        <w:t xml:space="preserve"> est important que ces enfants soient </w:t>
      </w:r>
      <w:r w:rsidRPr="00E378F2">
        <w:rPr>
          <w:rFonts w:ascii="Calibri" w:hAnsi="Calibri"/>
          <w:color w:val="000000"/>
          <w:szCs w:val="22"/>
          <w:lang w:val="fr-FR"/>
        </w:rPr>
        <w:t>biologiquement</w:t>
      </w:r>
      <w:r w:rsidR="009F6699" w:rsidRPr="00E378F2">
        <w:rPr>
          <w:rFonts w:ascii="Calibri" w:hAnsi="Calibri"/>
          <w:color w:val="000000"/>
          <w:szCs w:val="22"/>
          <w:lang w:val="fr-FR"/>
        </w:rPr>
        <w:t xml:space="preserve"> issus du répondant</w:t>
      </w:r>
      <w:r w:rsidRPr="00E378F2">
        <w:rPr>
          <w:rFonts w:ascii="Calibri" w:hAnsi="Calibri"/>
          <w:color w:val="000000"/>
          <w:szCs w:val="22"/>
          <w:lang w:val="fr-FR"/>
        </w:rPr>
        <w:t>. S'il dit qu'il n'a jamais e</w:t>
      </w:r>
      <w:r w:rsidR="00D976D5" w:rsidRPr="00E378F2">
        <w:rPr>
          <w:rFonts w:ascii="Calibri" w:hAnsi="Calibri"/>
          <w:color w:val="000000"/>
          <w:szCs w:val="22"/>
          <w:lang w:val="fr-FR"/>
        </w:rPr>
        <w:t>ngendré d’</w:t>
      </w:r>
      <w:r w:rsidR="00305808" w:rsidRPr="00E378F2">
        <w:rPr>
          <w:rFonts w:ascii="Calibri" w:hAnsi="Calibri"/>
          <w:color w:val="000000"/>
          <w:szCs w:val="22"/>
          <w:lang w:val="fr-FR"/>
        </w:rPr>
        <w:t>enfant, encerclez '2</w:t>
      </w:r>
      <w:r w:rsidRPr="00E378F2">
        <w:rPr>
          <w:rFonts w:ascii="Calibri" w:hAnsi="Calibri"/>
          <w:color w:val="000000"/>
          <w:szCs w:val="22"/>
          <w:lang w:val="fr-FR"/>
        </w:rPr>
        <w:t>'</w:t>
      </w:r>
      <w:r w:rsidR="00B10AB0" w:rsidRPr="00E378F2">
        <w:rPr>
          <w:rFonts w:ascii="Calibri" w:hAnsi="Calibri"/>
          <w:color w:val="000000"/>
          <w:szCs w:val="22"/>
          <w:lang w:val="fr-FR"/>
        </w:rPr>
        <w:t xml:space="preserve"> </w:t>
      </w:r>
      <w:r w:rsidRPr="00E378F2">
        <w:rPr>
          <w:rFonts w:ascii="Calibri" w:hAnsi="Calibri"/>
          <w:color w:val="000000"/>
          <w:szCs w:val="22"/>
          <w:lang w:val="fr-FR"/>
        </w:rPr>
        <w:t xml:space="preserve">et passez à MCM8. S'il dit qu'il ne sait pas s'il a ou non un enfant, </w:t>
      </w:r>
      <w:r w:rsidR="00C100AA" w:rsidRPr="00E378F2">
        <w:rPr>
          <w:rFonts w:ascii="Calibri" w:hAnsi="Calibri"/>
          <w:color w:val="000000"/>
          <w:szCs w:val="22"/>
          <w:lang w:val="fr-FR"/>
        </w:rPr>
        <w:t>en</w:t>
      </w:r>
      <w:r w:rsidRPr="00E378F2">
        <w:rPr>
          <w:rFonts w:ascii="Calibri" w:hAnsi="Calibri"/>
          <w:color w:val="000000"/>
          <w:szCs w:val="22"/>
          <w:lang w:val="fr-FR"/>
        </w:rPr>
        <w:t>cercle</w:t>
      </w:r>
      <w:r w:rsidR="00C100AA" w:rsidRPr="00E378F2">
        <w:rPr>
          <w:rFonts w:ascii="Calibri" w:hAnsi="Calibri"/>
          <w:color w:val="000000"/>
          <w:szCs w:val="22"/>
          <w:lang w:val="fr-FR"/>
        </w:rPr>
        <w:t>z '8</w:t>
      </w:r>
      <w:r w:rsidRPr="00E378F2">
        <w:rPr>
          <w:rFonts w:ascii="Calibri" w:hAnsi="Calibri"/>
          <w:color w:val="000000"/>
          <w:szCs w:val="22"/>
          <w:lang w:val="fr-FR"/>
        </w:rPr>
        <w:t>'</w:t>
      </w:r>
      <w:r w:rsidR="00B10AB0" w:rsidRPr="00E378F2">
        <w:rPr>
          <w:rFonts w:ascii="Calibri" w:hAnsi="Calibri"/>
          <w:color w:val="000000"/>
          <w:szCs w:val="22"/>
          <w:lang w:val="fr-FR"/>
        </w:rPr>
        <w:t xml:space="preserve"> </w:t>
      </w:r>
      <w:r w:rsidRPr="00E378F2">
        <w:rPr>
          <w:rFonts w:ascii="Calibri" w:hAnsi="Calibri"/>
          <w:color w:val="000000"/>
          <w:szCs w:val="22"/>
          <w:lang w:val="fr-FR"/>
        </w:rPr>
        <w:t>et passez à MCM8.</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C6709" w:rsidP="0035555A">
      <w:pPr>
        <w:spacing w:line="288" w:lineRule="auto"/>
        <w:jc w:val="both"/>
        <w:rPr>
          <w:rFonts w:ascii="Calibri" w:hAnsi="Calibri"/>
          <w:b/>
          <w:smallCaps/>
          <w:color w:val="000000"/>
          <w:sz w:val="20"/>
          <w:lang w:val="fr-FR"/>
        </w:rPr>
      </w:pPr>
      <w:r w:rsidRPr="00E378F2">
        <w:rPr>
          <w:rFonts w:ascii="Calibri" w:hAnsi="Calibri"/>
          <w:b/>
          <w:smallCaps/>
          <w:color w:val="000000"/>
          <w:szCs w:val="22"/>
          <w:lang w:val="fr-FR"/>
        </w:rPr>
        <w:t>MCM3.</w:t>
      </w:r>
      <w:r w:rsidRPr="00E378F2">
        <w:rPr>
          <w:color w:val="000000"/>
          <w:lang w:val="fr-FR"/>
        </w:rPr>
        <w:t xml:space="preserve"> </w:t>
      </w:r>
      <w:r w:rsidRPr="00E378F2">
        <w:rPr>
          <w:rFonts w:ascii="Calibri" w:hAnsi="Calibri"/>
          <w:b/>
          <w:color w:val="000000"/>
          <w:sz w:val="20"/>
          <w:lang w:val="fr-FR"/>
        </w:rPr>
        <w:t>QUEL AGE AVIEZ-VOUS A LA NAISSANCE DE VOTRE PREMIER ENFANT ?</w:t>
      </w:r>
    </w:p>
    <w:p w:rsidR="00A34D74" w:rsidRPr="00E378F2" w:rsidRDefault="009A5DC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Saisissez l’âge e</w:t>
      </w:r>
      <w:r w:rsidR="00A34D74" w:rsidRPr="00E378F2">
        <w:rPr>
          <w:rFonts w:ascii="Calibri" w:hAnsi="Calibri"/>
          <w:color w:val="000000"/>
          <w:szCs w:val="22"/>
          <w:lang w:val="fr-FR"/>
        </w:rPr>
        <w:t xml:space="preserve">n </w:t>
      </w:r>
      <w:r w:rsidR="008C3FD9" w:rsidRPr="00E378F2">
        <w:rPr>
          <w:rFonts w:ascii="Calibri" w:hAnsi="Calibri"/>
          <w:color w:val="000000"/>
          <w:szCs w:val="22"/>
          <w:lang w:val="fr-FR"/>
        </w:rPr>
        <w:t>années révolues.</w:t>
      </w:r>
    </w:p>
    <w:p w:rsidR="00A34D74" w:rsidRPr="00E378F2" w:rsidRDefault="00A34D74" w:rsidP="0035555A">
      <w:pPr>
        <w:spacing w:line="288" w:lineRule="auto"/>
        <w:jc w:val="both"/>
        <w:rPr>
          <w:rFonts w:ascii="Calibri" w:hAnsi="Calibri"/>
          <w:color w:val="000000"/>
          <w:szCs w:val="22"/>
          <w:lang w:val="fr-FR"/>
        </w:rPr>
      </w:pPr>
    </w:p>
    <w:p w:rsidR="002B7CE0" w:rsidRPr="00E378F2" w:rsidRDefault="00C83EE5" w:rsidP="00B10AB0">
      <w:pPr>
        <w:spacing w:line="288" w:lineRule="auto"/>
        <w:jc w:val="both"/>
        <w:rPr>
          <w:rFonts w:ascii="Calibri" w:hAnsi="Calibri"/>
          <w:color w:val="000000"/>
          <w:szCs w:val="22"/>
          <w:lang w:val="fr-FR"/>
        </w:rPr>
      </w:pPr>
      <w:r w:rsidRPr="00E378F2">
        <w:rPr>
          <w:rFonts w:ascii="Calibri" w:hAnsi="Calibri"/>
          <w:b/>
          <w:smallCaps/>
          <w:color w:val="000000"/>
          <w:szCs w:val="22"/>
          <w:lang w:val="fr-FR"/>
        </w:rPr>
        <w:t>MCM4.</w:t>
      </w:r>
      <w:r w:rsidR="00B10AB0" w:rsidRPr="00E378F2">
        <w:rPr>
          <w:rFonts w:ascii="Calibri" w:hAnsi="Calibri"/>
          <w:b/>
          <w:smallCaps/>
          <w:color w:val="000000"/>
          <w:szCs w:val="22"/>
          <w:lang w:val="fr-FR"/>
        </w:rPr>
        <w:t xml:space="preserve"> </w:t>
      </w:r>
      <w:r w:rsidRPr="00E378F2">
        <w:rPr>
          <w:rFonts w:ascii="Calibri" w:hAnsi="Calibri"/>
          <w:b/>
          <w:color w:val="000000"/>
          <w:sz w:val="20"/>
          <w:lang w:val="fr-FR"/>
        </w:rPr>
        <w:t>AVEZ-VOUS DES FILS OU DES FILLES A QUI VOUS AVEZ DONNE NAISSANCE ET QUI VIVENT ACTUELLEMENT AVEC VOUS ?</w:t>
      </w:r>
    </w:p>
    <w:p w:rsidR="002E74A1" w:rsidRPr="00E378F2" w:rsidRDefault="002E74A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Lisez la question lentement. Les fils et les filles en question sont ceux qui vivent avec lui dans</w:t>
      </w:r>
      <w:r w:rsidR="00CE4E1F" w:rsidRPr="00E378F2">
        <w:rPr>
          <w:rFonts w:ascii="Calibri" w:hAnsi="Calibri"/>
          <w:color w:val="000000"/>
          <w:szCs w:val="22"/>
          <w:lang w:val="fr-FR"/>
        </w:rPr>
        <w:t xml:space="preserve"> sa maison (ces enfants doivent avoir été enregistrés dans la L</w:t>
      </w:r>
      <w:r w:rsidRPr="00E378F2">
        <w:rPr>
          <w:rFonts w:ascii="Calibri" w:hAnsi="Calibri"/>
          <w:color w:val="000000"/>
          <w:szCs w:val="22"/>
          <w:lang w:val="fr-FR"/>
        </w:rPr>
        <w:t>iste des membres du ménage). Encerclez le code correspon</w:t>
      </w:r>
      <w:r w:rsidR="00CE4E1F" w:rsidRPr="00E378F2">
        <w:rPr>
          <w:rFonts w:ascii="Calibri" w:hAnsi="Calibri"/>
          <w:color w:val="000000"/>
          <w:szCs w:val="22"/>
          <w:lang w:val="fr-FR"/>
        </w:rPr>
        <w:t>dant à la réponse. S'il répond ‘Non’</w:t>
      </w:r>
      <w:r w:rsidRPr="00E378F2">
        <w:rPr>
          <w:rFonts w:ascii="Calibri" w:hAnsi="Calibri"/>
          <w:color w:val="000000"/>
          <w:szCs w:val="22"/>
          <w:lang w:val="fr-FR"/>
        </w:rPr>
        <w:t>, passez à MCM6.</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B10AB0">
      <w:pPr>
        <w:pStyle w:val="1Intvwqst"/>
        <w:jc w:val="both"/>
        <w:rPr>
          <w:rFonts w:ascii="Calibri" w:hAnsi="Calibri"/>
          <w:color w:val="000000"/>
          <w:szCs w:val="22"/>
          <w:lang w:val="fr-FR"/>
        </w:rPr>
      </w:pPr>
      <w:r w:rsidRPr="00E378F2">
        <w:rPr>
          <w:rFonts w:ascii="Calibri" w:hAnsi="Calibri"/>
          <w:b/>
          <w:smallCaps w:val="0"/>
          <w:color w:val="000000"/>
          <w:sz w:val="22"/>
          <w:szCs w:val="22"/>
          <w:lang w:val="fr-FR"/>
        </w:rPr>
        <w:t>MCM5.</w:t>
      </w:r>
      <w:r w:rsidR="0034686E" w:rsidRPr="00E378F2">
        <w:rPr>
          <w:rFonts w:ascii="Calibri" w:hAnsi="Calibri"/>
          <w:b/>
          <w:color w:val="000000"/>
          <w:sz w:val="22"/>
          <w:szCs w:val="22"/>
          <w:lang w:val="fr-FR"/>
        </w:rPr>
        <w:t>combien de fils vivent avec vous ?</w:t>
      </w:r>
      <w:r w:rsidR="0034686E" w:rsidRPr="00E378F2">
        <w:rPr>
          <w:color w:val="000000"/>
          <w:lang w:val="fr-FR"/>
        </w:rPr>
        <w:t xml:space="preserve"> </w:t>
      </w:r>
      <w:r w:rsidR="0034686E" w:rsidRPr="00E378F2">
        <w:rPr>
          <w:rFonts w:ascii="Calibri" w:hAnsi="Calibri"/>
          <w:b/>
          <w:color w:val="000000"/>
          <w:sz w:val="22"/>
          <w:szCs w:val="22"/>
          <w:lang w:val="fr-FR"/>
        </w:rPr>
        <w:t>combien de filles vivent avec vous ?</w:t>
      </w:r>
    </w:p>
    <w:p w:rsidR="002E74A1" w:rsidRPr="00E378F2" w:rsidRDefault="002B7CE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2E74A1" w:rsidRPr="00E378F2">
        <w:rPr>
          <w:rFonts w:ascii="Calibri" w:hAnsi="Calibri"/>
          <w:color w:val="000000"/>
          <w:szCs w:val="22"/>
          <w:lang w:val="fr-FR"/>
        </w:rPr>
        <w:t>t</w:t>
      </w:r>
      <w:r w:rsidRPr="00E378F2">
        <w:rPr>
          <w:rFonts w:ascii="Calibri" w:hAnsi="Calibri"/>
          <w:color w:val="000000"/>
          <w:szCs w:val="22"/>
          <w:lang w:val="fr-FR"/>
        </w:rPr>
        <w:t>r</w:t>
      </w:r>
      <w:r w:rsidR="002E74A1" w:rsidRPr="00E378F2">
        <w:rPr>
          <w:rFonts w:ascii="Calibri" w:hAnsi="Calibri"/>
          <w:color w:val="000000"/>
          <w:szCs w:val="22"/>
          <w:lang w:val="fr-FR"/>
        </w:rPr>
        <w:t xml:space="preserve">ez </w:t>
      </w:r>
      <w:r w:rsidR="004E1DEF" w:rsidRPr="00E378F2">
        <w:rPr>
          <w:rFonts w:ascii="Calibri" w:hAnsi="Calibri"/>
          <w:color w:val="000000"/>
          <w:szCs w:val="22"/>
          <w:lang w:val="fr-FR"/>
        </w:rPr>
        <w:t xml:space="preserve">dans l'espace prévu </w:t>
      </w:r>
      <w:r w:rsidR="002E74A1" w:rsidRPr="00E378F2">
        <w:rPr>
          <w:rFonts w:ascii="Calibri" w:hAnsi="Calibri"/>
          <w:color w:val="000000"/>
          <w:szCs w:val="22"/>
          <w:lang w:val="fr-FR"/>
        </w:rPr>
        <w:t>le nombre de fils et les filles qui vivent avec l'homme</w:t>
      </w:r>
      <w:r w:rsidR="004E1DEF" w:rsidRPr="00E378F2">
        <w:rPr>
          <w:rFonts w:ascii="Calibri" w:hAnsi="Calibri"/>
          <w:color w:val="000000"/>
          <w:szCs w:val="22"/>
          <w:lang w:val="fr-FR"/>
        </w:rPr>
        <w:t>. S'il n’a</w:t>
      </w:r>
      <w:r w:rsidR="002E74A1" w:rsidRPr="00E378F2">
        <w:rPr>
          <w:rFonts w:ascii="Calibri" w:hAnsi="Calibri"/>
          <w:color w:val="000000"/>
          <w:szCs w:val="22"/>
          <w:lang w:val="fr-FR"/>
        </w:rPr>
        <w:t xml:space="preserve"> pas de fils vivant avec lui</w:t>
      </w:r>
      <w:r w:rsidR="004E1DEF" w:rsidRPr="00E378F2">
        <w:rPr>
          <w:rFonts w:ascii="Calibri" w:hAnsi="Calibri"/>
          <w:color w:val="000000"/>
          <w:szCs w:val="22"/>
          <w:lang w:val="fr-FR"/>
        </w:rPr>
        <w:t xml:space="preserve"> ou s'il n'a pas de fils, enregistrez '00</w:t>
      </w:r>
      <w:r w:rsidR="002E74A1" w:rsidRPr="00E378F2">
        <w:rPr>
          <w:rFonts w:ascii="Calibri" w:hAnsi="Calibri"/>
          <w:color w:val="000000"/>
          <w:szCs w:val="22"/>
          <w:lang w:val="fr-FR"/>
        </w:rPr>
        <w:t>'dan</w:t>
      </w:r>
      <w:r w:rsidR="000153AD" w:rsidRPr="00E378F2">
        <w:rPr>
          <w:rFonts w:ascii="Calibri" w:hAnsi="Calibri"/>
          <w:color w:val="000000"/>
          <w:szCs w:val="22"/>
          <w:lang w:val="fr-FR"/>
        </w:rPr>
        <w:t>s l'espace prévu pour les fil</w:t>
      </w:r>
      <w:r w:rsidR="002E74A1" w:rsidRPr="00E378F2">
        <w:rPr>
          <w:rFonts w:ascii="Calibri" w:hAnsi="Calibri"/>
          <w:color w:val="000000"/>
          <w:szCs w:val="22"/>
          <w:lang w:val="fr-FR"/>
        </w:rPr>
        <w:t>s. De même, s'il n'a pas</w:t>
      </w:r>
      <w:r w:rsidR="00D17A20" w:rsidRPr="00E378F2">
        <w:rPr>
          <w:rFonts w:ascii="Calibri" w:hAnsi="Calibri"/>
          <w:color w:val="000000"/>
          <w:szCs w:val="22"/>
          <w:lang w:val="fr-FR"/>
        </w:rPr>
        <w:t xml:space="preserve"> de filles qui vivent actuellement</w:t>
      </w:r>
      <w:r w:rsidR="002E74A1" w:rsidRPr="00E378F2">
        <w:rPr>
          <w:rFonts w:ascii="Calibri" w:hAnsi="Calibri"/>
          <w:color w:val="000000"/>
          <w:szCs w:val="22"/>
          <w:lang w:val="fr-FR"/>
        </w:rPr>
        <w:t xml:space="preserve"> avec lui (ou s'il n</w:t>
      </w:r>
      <w:r w:rsidR="000153AD" w:rsidRPr="00E378F2">
        <w:rPr>
          <w:rFonts w:ascii="Calibri" w:hAnsi="Calibri"/>
          <w:color w:val="000000"/>
          <w:szCs w:val="22"/>
          <w:lang w:val="fr-FR"/>
        </w:rPr>
        <w:t>e possède pas de filles), enregistrez '00</w:t>
      </w:r>
      <w:r w:rsidR="002E74A1" w:rsidRPr="00E378F2">
        <w:rPr>
          <w:rFonts w:ascii="Calibri" w:hAnsi="Calibri"/>
          <w:color w:val="000000"/>
          <w:szCs w:val="22"/>
          <w:lang w:val="fr-FR"/>
        </w:rPr>
        <w:t xml:space="preserve">'dans l'espace </w:t>
      </w:r>
      <w:r w:rsidR="00552A3B" w:rsidRPr="00E378F2">
        <w:rPr>
          <w:rFonts w:ascii="Calibri" w:hAnsi="Calibri"/>
          <w:color w:val="000000"/>
          <w:szCs w:val="22"/>
          <w:lang w:val="fr-FR"/>
        </w:rPr>
        <w:t xml:space="preserve">prévu </w:t>
      </w:r>
      <w:r w:rsidR="002E74A1" w:rsidRPr="00E378F2">
        <w:rPr>
          <w:rFonts w:ascii="Calibri" w:hAnsi="Calibri"/>
          <w:color w:val="000000"/>
          <w:szCs w:val="22"/>
          <w:lang w:val="fr-FR"/>
        </w:rPr>
        <w:t>pour les filles. Ne lais</w:t>
      </w:r>
      <w:r w:rsidR="00575C18" w:rsidRPr="00E378F2">
        <w:rPr>
          <w:rFonts w:ascii="Calibri" w:hAnsi="Calibri"/>
          <w:color w:val="000000"/>
          <w:szCs w:val="22"/>
          <w:lang w:val="fr-FR"/>
        </w:rPr>
        <w:t>sez pas les deux</w:t>
      </w:r>
      <w:r w:rsidR="002E74A1" w:rsidRPr="00E378F2">
        <w:rPr>
          <w:rFonts w:ascii="Calibri" w:hAnsi="Calibri"/>
          <w:color w:val="000000"/>
          <w:szCs w:val="22"/>
          <w:lang w:val="fr-FR"/>
        </w:rPr>
        <w:t xml:space="preserve"> espaces</w:t>
      </w:r>
      <w:r w:rsidR="00575C18" w:rsidRPr="00E378F2">
        <w:rPr>
          <w:rFonts w:ascii="Calibri" w:hAnsi="Calibri"/>
          <w:color w:val="000000"/>
          <w:szCs w:val="22"/>
          <w:lang w:val="fr-FR"/>
        </w:rPr>
        <w:t xml:space="preserve"> en blanc</w:t>
      </w:r>
      <w:r w:rsidR="002E74A1" w:rsidRPr="00E378F2">
        <w:rPr>
          <w:rFonts w:ascii="Calibri" w:hAnsi="Calibri"/>
          <w:color w:val="000000"/>
          <w:szCs w:val="22"/>
          <w:lang w:val="fr-FR"/>
        </w:rPr>
        <w:t xml:space="preserve">. Puisque la question </w:t>
      </w:r>
      <w:r w:rsidR="00575C18" w:rsidRPr="00E378F2">
        <w:rPr>
          <w:rFonts w:ascii="Calibri" w:hAnsi="Calibri"/>
          <w:color w:val="000000"/>
          <w:szCs w:val="22"/>
          <w:lang w:val="fr-FR"/>
        </w:rPr>
        <w:t>n’est posée qu’</w:t>
      </w:r>
      <w:r w:rsidR="002E74A1" w:rsidRPr="00E378F2">
        <w:rPr>
          <w:rFonts w:ascii="Calibri" w:hAnsi="Calibri"/>
          <w:color w:val="000000"/>
          <w:szCs w:val="22"/>
          <w:lang w:val="fr-FR"/>
        </w:rPr>
        <w:t>aux hommes qui ont des enfants vivant avec eux sous le même toi</w:t>
      </w:r>
      <w:r w:rsidR="00C54CD9" w:rsidRPr="00E378F2">
        <w:rPr>
          <w:rFonts w:ascii="Calibri" w:hAnsi="Calibri"/>
          <w:color w:val="000000"/>
          <w:szCs w:val="22"/>
          <w:lang w:val="fr-FR"/>
        </w:rPr>
        <w:t>t (MCM4 = Oui</w:t>
      </w:r>
      <w:r w:rsidR="002E74A1" w:rsidRPr="00E378F2">
        <w:rPr>
          <w:rFonts w:ascii="Calibri" w:hAnsi="Calibri"/>
          <w:color w:val="000000"/>
          <w:szCs w:val="22"/>
          <w:lang w:val="fr-FR"/>
        </w:rPr>
        <w:t>), au moins</w:t>
      </w:r>
      <w:r w:rsidR="00C54CD9" w:rsidRPr="00E378F2">
        <w:rPr>
          <w:rFonts w:ascii="Calibri" w:hAnsi="Calibri"/>
          <w:color w:val="000000"/>
          <w:szCs w:val="22"/>
          <w:lang w:val="fr-FR"/>
        </w:rPr>
        <w:t xml:space="preserve"> l'un des espaces doit avoir un chiffre supérieur</w:t>
      </w:r>
      <w:r w:rsidR="002E74A1" w:rsidRPr="00E378F2">
        <w:rPr>
          <w:rFonts w:ascii="Calibri" w:hAnsi="Calibri"/>
          <w:color w:val="000000"/>
          <w:szCs w:val="22"/>
          <w:lang w:val="fr-FR"/>
        </w:rPr>
        <w:t xml:space="preserve"> à 00.</w:t>
      </w:r>
    </w:p>
    <w:p w:rsidR="002E74A1" w:rsidRPr="00E378F2" w:rsidRDefault="002E74A1" w:rsidP="0035555A">
      <w:pPr>
        <w:spacing w:line="288" w:lineRule="auto"/>
        <w:ind w:left="720"/>
        <w:jc w:val="both"/>
        <w:rPr>
          <w:rFonts w:ascii="Calibri" w:hAnsi="Calibri"/>
          <w:color w:val="000000"/>
          <w:szCs w:val="22"/>
          <w:lang w:val="fr-FR"/>
        </w:rPr>
      </w:pPr>
    </w:p>
    <w:p w:rsidR="002E74A1" w:rsidRPr="00E378F2" w:rsidRDefault="006C7EA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Rappelez-vous que</w:t>
      </w:r>
      <w:r w:rsidR="002E74A1" w:rsidRPr="00E378F2">
        <w:rPr>
          <w:rFonts w:ascii="Calibri" w:hAnsi="Calibri"/>
          <w:color w:val="000000"/>
          <w:szCs w:val="22"/>
          <w:lang w:val="fr-FR"/>
        </w:rPr>
        <w:t xml:space="preserve"> nous </w:t>
      </w:r>
      <w:r w:rsidRPr="00E378F2">
        <w:rPr>
          <w:rFonts w:ascii="Calibri" w:hAnsi="Calibri"/>
          <w:color w:val="000000"/>
          <w:szCs w:val="22"/>
          <w:lang w:val="fr-FR"/>
        </w:rPr>
        <w:t>ne nous intéressons qu’</w:t>
      </w:r>
      <w:r w:rsidR="00F03954" w:rsidRPr="00E378F2">
        <w:rPr>
          <w:rFonts w:ascii="Calibri" w:hAnsi="Calibri"/>
          <w:color w:val="000000"/>
          <w:szCs w:val="22"/>
          <w:lang w:val="fr-FR"/>
        </w:rPr>
        <w:t>aux PROPRES</w:t>
      </w:r>
      <w:r w:rsidR="002E74A1" w:rsidRPr="00E378F2">
        <w:rPr>
          <w:rFonts w:ascii="Calibri" w:hAnsi="Calibri"/>
          <w:color w:val="000000"/>
          <w:szCs w:val="22"/>
          <w:lang w:val="fr-FR"/>
        </w:rPr>
        <w:t xml:space="preserve"> enfants </w:t>
      </w:r>
      <w:r w:rsidR="00F03954" w:rsidRPr="00E378F2">
        <w:rPr>
          <w:rFonts w:ascii="Calibri" w:hAnsi="Calibri"/>
          <w:color w:val="000000"/>
          <w:szCs w:val="22"/>
          <w:lang w:val="fr-FR"/>
        </w:rPr>
        <w:t>du répondant</w:t>
      </w:r>
      <w:r w:rsidR="000C28AB" w:rsidRPr="00E378F2">
        <w:rPr>
          <w:rFonts w:ascii="Calibri" w:hAnsi="Calibri"/>
          <w:color w:val="000000"/>
          <w:szCs w:val="22"/>
          <w:lang w:val="fr-FR"/>
        </w:rPr>
        <w:t xml:space="preserve"> - et non aux enfants recueillis, aux</w:t>
      </w:r>
      <w:r w:rsidR="004516BE" w:rsidRPr="00E378F2">
        <w:rPr>
          <w:rFonts w:ascii="Calibri" w:hAnsi="Calibri"/>
          <w:color w:val="000000"/>
          <w:szCs w:val="22"/>
          <w:lang w:val="fr-FR"/>
        </w:rPr>
        <w:t xml:space="preserve"> enfants de sa femme d’</w:t>
      </w:r>
      <w:r w:rsidR="000C28AB" w:rsidRPr="00E378F2">
        <w:rPr>
          <w:rFonts w:ascii="Calibri" w:hAnsi="Calibri"/>
          <w:color w:val="000000"/>
          <w:szCs w:val="22"/>
          <w:lang w:val="fr-FR"/>
        </w:rPr>
        <w:t>un autre homme, aux</w:t>
      </w:r>
      <w:r w:rsidR="002E74A1" w:rsidRPr="00E378F2">
        <w:rPr>
          <w:rFonts w:ascii="Calibri" w:hAnsi="Calibri"/>
          <w:color w:val="000000"/>
          <w:szCs w:val="22"/>
          <w:lang w:val="fr-FR"/>
        </w:rPr>
        <w:t xml:space="preserve"> e</w:t>
      </w:r>
      <w:r w:rsidR="000C28AB" w:rsidRPr="00E378F2">
        <w:rPr>
          <w:rFonts w:ascii="Calibri" w:hAnsi="Calibri"/>
          <w:color w:val="000000"/>
          <w:szCs w:val="22"/>
          <w:lang w:val="fr-FR"/>
        </w:rPr>
        <w:t>nfants de l'autre parent, ou aux enfants dont il a la garde</w:t>
      </w:r>
      <w:r w:rsidR="002E74A1"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D00390"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MCM6.</w:t>
      </w:r>
      <w:r w:rsidR="00734CAC" w:rsidRPr="00E378F2">
        <w:rPr>
          <w:rFonts w:ascii="Calibri" w:hAnsi="Calibri"/>
          <w:b/>
          <w:color w:val="000000"/>
          <w:sz w:val="20"/>
          <w:lang w:val="fr-FR"/>
        </w:rPr>
        <w:t>AVEZ-VOUS DES FILS OU DES FILLES A QUI VOUS AVEZ DONNE NAISSANCE QUI SONT EN VIE MAIS QUI NE VIVENT PAS AVEC VOUS ?</w:t>
      </w:r>
    </w:p>
    <w:p w:rsidR="002E74A1" w:rsidRPr="00E378F2" w:rsidRDefault="002E74A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Il s'agit de</w:t>
      </w:r>
      <w:r w:rsidR="00EA4146" w:rsidRPr="00E378F2">
        <w:rPr>
          <w:rFonts w:ascii="Calibri" w:hAnsi="Calibri"/>
          <w:color w:val="000000"/>
          <w:szCs w:val="22"/>
          <w:lang w:val="fr-FR"/>
        </w:rPr>
        <w:t>s fils et d</w:t>
      </w:r>
      <w:r w:rsidRPr="00E378F2">
        <w:rPr>
          <w:rFonts w:ascii="Calibri" w:hAnsi="Calibri"/>
          <w:color w:val="000000"/>
          <w:szCs w:val="22"/>
          <w:lang w:val="fr-FR"/>
        </w:rPr>
        <w:t xml:space="preserve">es filles qui sont en vie mais ne vivent pas avec l'homme. Par exemple, un ou plusieurs de ses enfants </w:t>
      </w:r>
      <w:r w:rsidR="007C0955" w:rsidRPr="00E378F2">
        <w:rPr>
          <w:rFonts w:ascii="Calibri" w:hAnsi="Calibri"/>
          <w:color w:val="000000"/>
          <w:szCs w:val="22"/>
          <w:lang w:val="fr-FR"/>
        </w:rPr>
        <w:t>peuvent vivre avec un parent,</w:t>
      </w:r>
      <w:r w:rsidRPr="00E378F2">
        <w:rPr>
          <w:rFonts w:ascii="Calibri" w:hAnsi="Calibri"/>
          <w:color w:val="000000"/>
          <w:szCs w:val="22"/>
          <w:lang w:val="fr-FR"/>
        </w:rPr>
        <w:t xml:space="preserve"> séjour</w:t>
      </w:r>
      <w:r w:rsidR="007C0955" w:rsidRPr="00E378F2">
        <w:rPr>
          <w:rFonts w:ascii="Calibri" w:hAnsi="Calibri"/>
          <w:color w:val="000000"/>
          <w:szCs w:val="22"/>
          <w:lang w:val="fr-FR"/>
        </w:rPr>
        <w:t>ner</w:t>
      </w:r>
      <w:r w:rsidR="00CF545C" w:rsidRPr="00E378F2">
        <w:rPr>
          <w:rFonts w:ascii="Calibri" w:hAnsi="Calibri"/>
          <w:color w:val="000000"/>
          <w:szCs w:val="22"/>
          <w:lang w:val="fr-FR"/>
        </w:rPr>
        <w:t xml:space="preserve"> dans un pensionnat, </w:t>
      </w:r>
      <w:r w:rsidR="0071169F" w:rsidRPr="00E378F2">
        <w:rPr>
          <w:rFonts w:ascii="Calibri" w:hAnsi="Calibri"/>
          <w:color w:val="000000"/>
          <w:szCs w:val="22"/>
          <w:lang w:val="fr-FR"/>
        </w:rPr>
        <w:t xml:space="preserve">être </w:t>
      </w:r>
      <w:r w:rsidR="00CF545C" w:rsidRPr="00E378F2">
        <w:rPr>
          <w:rFonts w:ascii="Calibri" w:hAnsi="Calibri"/>
          <w:color w:val="000000"/>
          <w:szCs w:val="22"/>
          <w:lang w:val="fr-FR"/>
        </w:rPr>
        <w:t>donn</w:t>
      </w:r>
      <w:r w:rsidR="0071169F" w:rsidRPr="00E378F2">
        <w:rPr>
          <w:rFonts w:ascii="Calibri" w:hAnsi="Calibri"/>
          <w:color w:val="000000"/>
          <w:szCs w:val="22"/>
          <w:lang w:val="fr-FR"/>
        </w:rPr>
        <w:t>és</w:t>
      </w:r>
      <w:r w:rsidR="000C29DC" w:rsidRPr="00E378F2">
        <w:rPr>
          <w:rFonts w:ascii="Calibri" w:hAnsi="Calibri"/>
          <w:color w:val="000000"/>
          <w:szCs w:val="22"/>
          <w:lang w:val="fr-FR"/>
        </w:rPr>
        <w:t xml:space="preserve"> en adoption, ou</w:t>
      </w:r>
      <w:r w:rsidRPr="00E378F2">
        <w:rPr>
          <w:rFonts w:ascii="Calibri" w:hAnsi="Calibri"/>
          <w:color w:val="000000"/>
          <w:szCs w:val="22"/>
          <w:lang w:val="fr-FR"/>
        </w:rPr>
        <w:t xml:space="preserve"> être </w:t>
      </w:r>
      <w:r w:rsidR="0071169F" w:rsidRPr="00E378F2">
        <w:rPr>
          <w:rFonts w:ascii="Calibri" w:hAnsi="Calibri"/>
          <w:color w:val="000000"/>
          <w:szCs w:val="22"/>
          <w:lang w:val="fr-FR"/>
        </w:rPr>
        <w:t xml:space="preserve">de </w:t>
      </w:r>
      <w:r w:rsidRPr="00E378F2">
        <w:rPr>
          <w:rFonts w:ascii="Calibri" w:hAnsi="Calibri"/>
          <w:color w:val="000000"/>
          <w:szCs w:val="22"/>
          <w:lang w:val="fr-FR"/>
        </w:rPr>
        <w:t>grands enfants qui ont quitté la maison.</w:t>
      </w:r>
    </w:p>
    <w:p w:rsidR="002E74A1" w:rsidRPr="00E378F2" w:rsidRDefault="002E74A1" w:rsidP="0035555A">
      <w:pPr>
        <w:spacing w:line="288" w:lineRule="auto"/>
        <w:ind w:left="720"/>
        <w:jc w:val="both"/>
        <w:rPr>
          <w:rFonts w:ascii="Calibri" w:hAnsi="Calibri"/>
          <w:color w:val="000000"/>
          <w:szCs w:val="22"/>
          <w:lang w:val="fr-FR"/>
        </w:rPr>
      </w:pPr>
    </w:p>
    <w:p w:rsidR="002E74A1" w:rsidRPr="00E378F2" w:rsidRDefault="002E74A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Assurez-</w:t>
      </w:r>
      <w:r w:rsidR="00461E8E" w:rsidRPr="00E378F2">
        <w:rPr>
          <w:rFonts w:ascii="Calibri" w:hAnsi="Calibri"/>
          <w:color w:val="000000"/>
          <w:szCs w:val="22"/>
          <w:lang w:val="fr-FR"/>
        </w:rPr>
        <w:t>vous que le répondant ne signale</w:t>
      </w:r>
      <w:r w:rsidR="00140D0D" w:rsidRPr="00E378F2">
        <w:rPr>
          <w:rFonts w:ascii="Calibri" w:hAnsi="Calibri"/>
          <w:color w:val="000000"/>
          <w:szCs w:val="22"/>
          <w:lang w:val="fr-FR"/>
        </w:rPr>
        <w:t xml:space="preserve"> pas</w:t>
      </w:r>
      <w:r w:rsidRPr="00E378F2">
        <w:rPr>
          <w:rFonts w:ascii="Calibri" w:hAnsi="Calibri"/>
          <w:color w:val="000000"/>
          <w:szCs w:val="22"/>
          <w:lang w:val="fr-FR"/>
        </w:rPr>
        <w:t xml:space="preserve"> </w:t>
      </w:r>
      <w:r w:rsidR="00140D0D" w:rsidRPr="00E378F2">
        <w:rPr>
          <w:rFonts w:ascii="Calibri" w:hAnsi="Calibri"/>
          <w:color w:val="000000"/>
          <w:szCs w:val="22"/>
          <w:lang w:val="fr-FR"/>
        </w:rPr>
        <w:t>d’enfants décédé</w:t>
      </w:r>
      <w:r w:rsidRPr="00E378F2">
        <w:rPr>
          <w:rFonts w:ascii="Calibri" w:hAnsi="Calibri"/>
          <w:color w:val="000000"/>
          <w:szCs w:val="22"/>
          <w:lang w:val="fr-FR"/>
        </w:rPr>
        <w:t>s dans cette question. Encerclez le code correspond</w:t>
      </w:r>
      <w:r w:rsidR="00140D0D" w:rsidRPr="00E378F2">
        <w:rPr>
          <w:rFonts w:ascii="Calibri" w:hAnsi="Calibri"/>
          <w:color w:val="000000"/>
          <w:szCs w:val="22"/>
          <w:lang w:val="fr-FR"/>
        </w:rPr>
        <w:t>ant à la réponse. S'il répond ‘Non’</w:t>
      </w:r>
      <w:r w:rsidRPr="00E378F2">
        <w:rPr>
          <w:rFonts w:ascii="Calibri" w:hAnsi="Calibri"/>
          <w:color w:val="000000"/>
          <w:szCs w:val="22"/>
          <w:lang w:val="fr-FR"/>
        </w:rPr>
        <w:t>, passez à MCM8.</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B10AB0">
      <w:pPr>
        <w:pStyle w:val="1Intvwqst"/>
        <w:jc w:val="both"/>
        <w:rPr>
          <w:rFonts w:ascii="Calibri" w:hAnsi="Calibri"/>
          <w:color w:val="000000"/>
          <w:szCs w:val="22"/>
          <w:lang w:val="fr-FR"/>
        </w:rPr>
      </w:pPr>
      <w:r w:rsidRPr="00E378F2">
        <w:rPr>
          <w:rFonts w:ascii="Calibri" w:hAnsi="Calibri"/>
          <w:b/>
          <w:smallCaps w:val="0"/>
          <w:color w:val="000000"/>
          <w:sz w:val="22"/>
          <w:szCs w:val="22"/>
          <w:lang w:val="fr-FR"/>
        </w:rPr>
        <w:t>MCM7</w:t>
      </w:r>
      <w:r w:rsidRPr="00E378F2">
        <w:rPr>
          <w:rFonts w:ascii="Calibri" w:hAnsi="Calibri"/>
          <w:b/>
          <w:smallCaps w:val="0"/>
          <w:color w:val="000000"/>
          <w:szCs w:val="22"/>
          <w:lang w:val="fr-FR"/>
        </w:rPr>
        <w:t>.</w:t>
      </w:r>
      <w:r w:rsidR="00673D8B" w:rsidRPr="00E378F2">
        <w:rPr>
          <w:rFonts w:ascii="Calibri" w:hAnsi="Calibri"/>
          <w:b/>
          <w:color w:val="000000"/>
          <w:lang w:val="fr-FR"/>
        </w:rPr>
        <w:t>COMBIEN DE FILS SONT EN VIE MAIS NE VIVENT PAS AVEC VOUS ?</w:t>
      </w:r>
      <w:r w:rsidR="00460080" w:rsidRPr="00E378F2">
        <w:rPr>
          <w:rFonts w:ascii="Calibri" w:hAnsi="Calibri"/>
          <w:b/>
          <w:color w:val="000000"/>
          <w:lang w:val="fr-FR"/>
        </w:rPr>
        <w:t xml:space="preserve"> </w:t>
      </w:r>
      <w:r w:rsidR="00460080" w:rsidRPr="00E378F2">
        <w:rPr>
          <w:rFonts w:ascii="Calibri" w:hAnsi="Calibri"/>
          <w:b/>
          <w:color w:val="000000"/>
          <w:sz w:val="22"/>
          <w:szCs w:val="22"/>
          <w:lang w:val="fr-FR"/>
        </w:rPr>
        <w:t>Combien de filles sont en vie mais ne vivent pas avec vous ?</w:t>
      </w:r>
    </w:p>
    <w:p w:rsidR="0034352F" w:rsidRPr="00E378F2" w:rsidRDefault="0034352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réponse à MCM6 es</w:t>
      </w:r>
      <w:r w:rsidR="005166E3" w:rsidRPr="00E378F2">
        <w:rPr>
          <w:rFonts w:ascii="Calibri" w:hAnsi="Calibri"/>
          <w:color w:val="000000"/>
          <w:szCs w:val="22"/>
          <w:lang w:val="fr-FR"/>
        </w:rPr>
        <w:t>t ‘Oui’, inscriv</w:t>
      </w:r>
      <w:r w:rsidRPr="00E378F2">
        <w:rPr>
          <w:rFonts w:ascii="Calibri" w:hAnsi="Calibri"/>
          <w:color w:val="000000"/>
          <w:szCs w:val="22"/>
          <w:lang w:val="fr-FR"/>
        </w:rPr>
        <w:t>e</w:t>
      </w:r>
      <w:r w:rsidR="005166E3" w:rsidRPr="00E378F2">
        <w:rPr>
          <w:rFonts w:ascii="Calibri" w:hAnsi="Calibri"/>
          <w:color w:val="000000"/>
          <w:szCs w:val="22"/>
          <w:lang w:val="fr-FR"/>
        </w:rPr>
        <w:t>z</w:t>
      </w:r>
      <w:r w:rsidRPr="00E378F2">
        <w:rPr>
          <w:rFonts w:ascii="Calibri" w:hAnsi="Calibri"/>
          <w:color w:val="000000"/>
          <w:szCs w:val="22"/>
          <w:lang w:val="fr-FR"/>
        </w:rPr>
        <w:t xml:space="preserve"> </w:t>
      </w:r>
      <w:r w:rsidR="005166E3" w:rsidRPr="00E378F2">
        <w:rPr>
          <w:rFonts w:ascii="Calibri" w:hAnsi="Calibri"/>
          <w:color w:val="000000"/>
          <w:szCs w:val="22"/>
          <w:lang w:val="fr-FR"/>
        </w:rPr>
        <w:t xml:space="preserve">dans l'espace prévu </w:t>
      </w:r>
      <w:r w:rsidRPr="00E378F2">
        <w:rPr>
          <w:rFonts w:ascii="Calibri" w:hAnsi="Calibri"/>
          <w:color w:val="000000"/>
          <w:szCs w:val="22"/>
          <w:lang w:val="fr-FR"/>
        </w:rPr>
        <w:t>le nombre de fils et de filles qui sont en vie mais ne vivent pas avec le répondant</w:t>
      </w:r>
      <w:r w:rsidR="00FE5DC9" w:rsidRPr="00E378F2">
        <w:rPr>
          <w:rFonts w:ascii="Calibri" w:hAnsi="Calibri"/>
          <w:color w:val="000000"/>
          <w:szCs w:val="22"/>
          <w:lang w:val="fr-FR"/>
        </w:rPr>
        <w:t>. Si la réponse est 'Aucun</w:t>
      </w:r>
      <w:r w:rsidR="006C1C5A" w:rsidRPr="00E378F2">
        <w:rPr>
          <w:rFonts w:ascii="Calibri" w:hAnsi="Calibri"/>
          <w:color w:val="000000"/>
          <w:szCs w:val="22"/>
          <w:lang w:val="fr-FR"/>
        </w:rPr>
        <w:t>' pour les fils (ou s'il n’a pas de fils en vie), enregistrez</w:t>
      </w:r>
      <w:r w:rsidRPr="00E378F2">
        <w:rPr>
          <w:rFonts w:ascii="Calibri" w:hAnsi="Calibri"/>
          <w:color w:val="000000"/>
          <w:szCs w:val="22"/>
          <w:lang w:val="fr-FR"/>
        </w:rPr>
        <w:t xml:space="preserve"> '00 '</w:t>
      </w:r>
      <w:r w:rsidR="006E4DDC" w:rsidRPr="00E378F2">
        <w:rPr>
          <w:rFonts w:ascii="Calibri" w:hAnsi="Calibri"/>
          <w:color w:val="000000"/>
          <w:szCs w:val="22"/>
          <w:lang w:val="fr-FR"/>
        </w:rPr>
        <w:t>dans l'espace prévu pour les fils. Si la réponse est 'Aucu</w:t>
      </w:r>
      <w:r w:rsidRPr="00E378F2">
        <w:rPr>
          <w:rFonts w:ascii="Calibri" w:hAnsi="Calibri"/>
          <w:color w:val="000000"/>
          <w:szCs w:val="22"/>
          <w:lang w:val="fr-FR"/>
        </w:rPr>
        <w:t>n</w:t>
      </w:r>
      <w:r w:rsidR="006E4DDC" w:rsidRPr="00E378F2">
        <w:rPr>
          <w:rFonts w:ascii="Calibri" w:hAnsi="Calibri"/>
          <w:color w:val="000000"/>
          <w:szCs w:val="22"/>
          <w:lang w:val="fr-FR"/>
        </w:rPr>
        <w:t>e</w:t>
      </w:r>
      <w:r w:rsidRPr="00E378F2">
        <w:rPr>
          <w:rFonts w:ascii="Calibri" w:hAnsi="Calibri"/>
          <w:color w:val="000000"/>
          <w:szCs w:val="22"/>
          <w:lang w:val="fr-FR"/>
        </w:rPr>
        <w:t>' pou</w:t>
      </w:r>
      <w:r w:rsidR="006E4DDC" w:rsidRPr="00E378F2">
        <w:rPr>
          <w:rFonts w:ascii="Calibri" w:hAnsi="Calibri"/>
          <w:color w:val="000000"/>
          <w:szCs w:val="22"/>
          <w:lang w:val="fr-FR"/>
        </w:rPr>
        <w:t>r les filles (ou s'il n’a pas de filles en vie), enregistrez</w:t>
      </w:r>
      <w:r w:rsidRPr="00E378F2">
        <w:rPr>
          <w:rFonts w:ascii="Calibri" w:hAnsi="Calibri"/>
          <w:color w:val="000000"/>
          <w:szCs w:val="22"/>
          <w:lang w:val="fr-FR"/>
        </w:rPr>
        <w:t xml:space="preserve"> '00 'dans l'espace prévu pour les filles.</w:t>
      </w:r>
    </w:p>
    <w:p w:rsidR="0034352F" w:rsidRPr="00E378F2" w:rsidRDefault="00E8632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Puisque</w:t>
      </w:r>
      <w:r w:rsidR="0034352F" w:rsidRPr="00E378F2">
        <w:rPr>
          <w:rFonts w:ascii="Calibri" w:hAnsi="Calibri"/>
          <w:color w:val="000000"/>
          <w:szCs w:val="22"/>
          <w:lang w:val="fr-FR"/>
        </w:rPr>
        <w:t xml:space="preserve"> cette question </w:t>
      </w:r>
      <w:r w:rsidRPr="00E378F2">
        <w:rPr>
          <w:rFonts w:ascii="Calibri" w:hAnsi="Calibri"/>
          <w:color w:val="000000"/>
          <w:szCs w:val="22"/>
          <w:lang w:val="fr-FR"/>
        </w:rPr>
        <w:t>n’est posée qu’</w:t>
      </w:r>
      <w:r w:rsidR="00906D67" w:rsidRPr="00E378F2">
        <w:rPr>
          <w:rFonts w:ascii="Calibri" w:hAnsi="Calibri"/>
          <w:color w:val="000000"/>
          <w:szCs w:val="22"/>
          <w:lang w:val="fr-FR"/>
        </w:rPr>
        <w:t>aux hommes ayant des enfants en vie</w:t>
      </w:r>
      <w:r w:rsidR="0034352F" w:rsidRPr="00E378F2">
        <w:rPr>
          <w:rFonts w:ascii="Calibri" w:hAnsi="Calibri"/>
          <w:color w:val="000000"/>
          <w:szCs w:val="22"/>
          <w:lang w:val="fr-FR"/>
        </w:rPr>
        <w:t xml:space="preserve"> qui ne vivent pas avec eux, au moins</w:t>
      </w:r>
      <w:r w:rsidR="00906D67" w:rsidRPr="00E378F2">
        <w:rPr>
          <w:rFonts w:ascii="Calibri" w:hAnsi="Calibri"/>
          <w:color w:val="000000"/>
          <w:szCs w:val="22"/>
          <w:lang w:val="fr-FR"/>
        </w:rPr>
        <w:t xml:space="preserve"> l'un des espaces doit avoir un chiffre supérieur</w:t>
      </w:r>
      <w:r w:rsidR="0034352F" w:rsidRPr="00E378F2">
        <w:rPr>
          <w:rFonts w:ascii="Calibri" w:hAnsi="Calibri"/>
          <w:color w:val="000000"/>
          <w:szCs w:val="22"/>
          <w:lang w:val="fr-FR"/>
        </w:rPr>
        <w:t xml:space="preserve"> à </w:t>
      </w:r>
      <w:r w:rsidR="0066494F" w:rsidRPr="00E378F2">
        <w:rPr>
          <w:rFonts w:ascii="Calibri" w:hAnsi="Calibri"/>
          <w:color w:val="000000"/>
          <w:szCs w:val="22"/>
          <w:lang w:val="fr-FR"/>
        </w:rPr>
        <w:t>‘</w:t>
      </w:r>
      <w:r w:rsidR="0034352F" w:rsidRPr="00E378F2">
        <w:rPr>
          <w:rFonts w:ascii="Calibri" w:hAnsi="Calibri"/>
          <w:color w:val="000000"/>
          <w:szCs w:val="22"/>
          <w:lang w:val="fr-FR"/>
        </w:rPr>
        <w:t>00</w:t>
      </w:r>
      <w:r w:rsidR="0066494F" w:rsidRPr="00E378F2">
        <w:rPr>
          <w:rFonts w:ascii="Calibri" w:hAnsi="Calibri"/>
          <w:color w:val="000000"/>
          <w:szCs w:val="22"/>
          <w:lang w:val="fr-FR"/>
        </w:rPr>
        <w:t>’</w:t>
      </w:r>
      <w:r w:rsidR="0034352F" w:rsidRPr="00E378F2">
        <w:rPr>
          <w:rFonts w:ascii="Calibri" w:hAnsi="Calibri"/>
          <w:color w:val="000000"/>
          <w:szCs w:val="22"/>
          <w:lang w:val="fr-FR"/>
        </w:rPr>
        <w:t xml:space="preserve">. Pour les hommes </w:t>
      </w:r>
      <w:r w:rsidR="00823DB2" w:rsidRPr="00E378F2">
        <w:rPr>
          <w:rFonts w:ascii="Calibri" w:hAnsi="Calibri"/>
          <w:color w:val="000000"/>
          <w:szCs w:val="22"/>
          <w:lang w:val="fr-FR"/>
        </w:rPr>
        <w:t>à qui on a posé</w:t>
      </w:r>
      <w:r w:rsidR="0034352F" w:rsidRPr="00E378F2">
        <w:rPr>
          <w:rFonts w:ascii="Calibri" w:hAnsi="Calibri"/>
          <w:color w:val="000000"/>
          <w:szCs w:val="22"/>
          <w:lang w:val="fr-FR"/>
        </w:rPr>
        <w:t xml:space="preserve"> cette question, les esp</w:t>
      </w:r>
      <w:r w:rsidR="00823DB2" w:rsidRPr="00E378F2">
        <w:rPr>
          <w:rFonts w:ascii="Calibri" w:hAnsi="Calibri"/>
          <w:color w:val="000000"/>
          <w:szCs w:val="22"/>
          <w:lang w:val="fr-FR"/>
        </w:rPr>
        <w:t>aces ne doivent pas être laissé</w:t>
      </w:r>
      <w:r w:rsidR="0034352F" w:rsidRPr="00E378F2">
        <w:rPr>
          <w:rFonts w:ascii="Calibri" w:hAnsi="Calibri"/>
          <w:color w:val="000000"/>
          <w:szCs w:val="22"/>
          <w:lang w:val="fr-FR"/>
        </w:rPr>
        <w:t>s en blanc.</w:t>
      </w:r>
    </w:p>
    <w:p w:rsidR="00A34D74" w:rsidRPr="00E378F2" w:rsidRDefault="00A34D74" w:rsidP="0035555A">
      <w:pPr>
        <w:spacing w:line="288" w:lineRule="auto"/>
        <w:ind w:left="360"/>
        <w:jc w:val="both"/>
        <w:rPr>
          <w:rFonts w:ascii="Calibri" w:hAnsi="Calibri"/>
          <w:color w:val="000000"/>
          <w:szCs w:val="22"/>
          <w:lang w:val="fr-FR"/>
        </w:rPr>
      </w:pPr>
    </w:p>
    <w:p w:rsidR="007B254D" w:rsidRPr="00E378F2" w:rsidRDefault="00A34D74" w:rsidP="00B10AB0">
      <w:pPr>
        <w:pStyle w:val="1Intvwqst"/>
        <w:jc w:val="both"/>
        <w:rPr>
          <w:rFonts w:ascii="Calibri" w:hAnsi="Calibri"/>
          <w:color w:val="000000"/>
          <w:szCs w:val="22"/>
          <w:lang w:val="fr-FR"/>
        </w:rPr>
      </w:pPr>
      <w:r w:rsidRPr="00E378F2">
        <w:rPr>
          <w:rFonts w:ascii="Calibri" w:hAnsi="Calibri"/>
          <w:b/>
          <w:smallCaps w:val="0"/>
          <w:color w:val="000000"/>
          <w:sz w:val="22"/>
          <w:szCs w:val="22"/>
          <w:lang w:val="fr-FR"/>
        </w:rPr>
        <w:t>MCM8</w:t>
      </w:r>
      <w:r w:rsidRPr="00E378F2">
        <w:rPr>
          <w:rFonts w:ascii="Calibri" w:hAnsi="Calibri"/>
          <w:b/>
          <w:smallCaps w:val="0"/>
          <w:color w:val="000000"/>
          <w:szCs w:val="22"/>
          <w:lang w:val="fr-FR"/>
        </w:rPr>
        <w:t xml:space="preserve">. </w:t>
      </w:r>
      <w:r w:rsidR="00353C35" w:rsidRPr="00E378F2">
        <w:rPr>
          <w:rFonts w:ascii="Calibri" w:hAnsi="Calibri"/>
          <w:b/>
          <w:color w:val="000000"/>
          <w:sz w:val="22"/>
          <w:szCs w:val="22"/>
          <w:lang w:val="fr-FR"/>
        </w:rPr>
        <w:t xml:space="preserve">Avez-vous donne naissance </w:t>
      </w:r>
      <w:r w:rsidR="00DE5F42" w:rsidRPr="00E378F2">
        <w:rPr>
          <w:rFonts w:ascii="Calibri" w:hAnsi="Calibri"/>
          <w:b/>
          <w:color w:val="000000"/>
          <w:sz w:val="22"/>
          <w:szCs w:val="22"/>
          <w:lang w:val="fr-FR"/>
        </w:rPr>
        <w:t>à</w:t>
      </w:r>
      <w:r w:rsidR="00353C35" w:rsidRPr="00E378F2">
        <w:rPr>
          <w:rFonts w:ascii="Calibri" w:hAnsi="Calibri"/>
          <w:b/>
          <w:color w:val="000000"/>
          <w:sz w:val="22"/>
          <w:szCs w:val="22"/>
          <w:lang w:val="fr-FR"/>
        </w:rPr>
        <w:t xml:space="preserve"> un fils ou une fille qui est </w:t>
      </w:r>
      <w:r w:rsidR="00DE5F42" w:rsidRPr="00E378F2">
        <w:rPr>
          <w:rFonts w:ascii="Calibri" w:hAnsi="Calibri"/>
          <w:b/>
          <w:color w:val="000000"/>
          <w:sz w:val="22"/>
          <w:szCs w:val="22"/>
          <w:lang w:val="fr-FR"/>
        </w:rPr>
        <w:t>né</w:t>
      </w:r>
      <w:r w:rsidR="00353C35" w:rsidRPr="00E378F2">
        <w:rPr>
          <w:rFonts w:ascii="Calibri" w:hAnsi="Calibri"/>
          <w:b/>
          <w:color w:val="000000"/>
          <w:sz w:val="22"/>
          <w:szCs w:val="22"/>
          <w:lang w:val="fr-FR"/>
        </w:rPr>
        <w:t>(e) vivant(e) mais qui est décédé(e) par la suite ?</w:t>
      </w:r>
    </w:p>
    <w:p w:rsidR="0034352F" w:rsidRPr="00E378F2" w:rsidRDefault="0034352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Certains répondants peuvent négliger de ment</w:t>
      </w:r>
      <w:r w:rsidR="00B8267B" w:rsidRPr="00E378F2">
        <w:rPr>
          <w:rFonts w:ascii="Calibri" w:hAnsi="Calibri"/>
          <w:color w:val="000000"/>
          <w:szCs w:val="22"/>
          <w:lang w:val="fr-FR"/>
        </w:rPr>
        <w:t>ionner les enfants qui sont décédé</w:t>
      </w:r>
      <w:r w:rsidRPr="00E378F2">
        <w:rPr>
          <w:rFonts w:ascii="Calibri" w:hAnsi="Calibri"/>
          <w:color w:val="000000"/>
          <w:szCs w:val="22"/>
          <w:lang w:val="fr-FR"/>
        </w:rPr>
        <w:t xml:space="preserve">s </w:t>
      </w:r>
      <w:r w:rsidR="00B8267B" w:rsidRPr="00E378F2">
        <w:rPr>
          <w:rFonts w:ascii="Calibri" w:hAnsi="Calibri"/>
          <w:color w:val="000000"/>
          <w:szCs w:val="22"/>
          <w:lang w:val="fr-FR"/>
        </w:rPr>
        <w:t>très jeunes, donc si il répond ‘Non’</w:t>
      </w:r>
      <w:r w:rsidRPr="00E378F2">
        <w:rPr>
          <w:rFonts w:ascii="Calibri" w:hAnsi="Calibri"/>
          <w:color w:val="000000"/>
          <w:szCs w:val="22"/>
          <w:lang w:val="fr-FR"/>
        </w:rPr>
        <w:t>, il est important d</w:t>
      </w:r>
      <w:r w:rsidR="00B8267B" w:rsidRPr="00E378F2">
        <w:rPr>
          <w:rFonts w:ascii="Calibri" w:hAnsi="Calibri"/>
          <w:color w:val="000000"/>
          <w:szCs w:val="22"/>
          <w:lang w:val="fr-FR"/>
        </w:rPr>
        <w:t xml:space="preserve">'insister en demandant: </w:t>
      </w:r>
      <w:r w:rsidR="009008BD" w:rsidRPr="00E378F2">
        <w:rPr>
          <w:rFonts w:ascii="Calibri" w:hAnsi="Calibri"/>
          <w:b/>
          <w:smallCaps/>
          <w:color w:val="000000"/>
          <w:szCs w:val="22"/>
          <w:lang w:val="fr-FR"/>
        </w:rPr>
        <w:t>“</w:t>
      </w:r>
      <w:r w:rsidR="009008BD" w:rsidRPr="00E378F2">
        <w:rPr>
          <w:rFonts w:ascii="Calibri" w:hAnsi="Calibri"/>
          <w:b/>
          <w:color w:val="000000"/>
          <w:sz w:val="20"/>
          <w:lang w:val="fr-FR"/>
        </w:rPr>
        <w:t>JE VEUX DIRE UN ENFANT QUI A RESPIRE, CRIE OU MONTRE D’AUTRES SIGNES DE VIE – MEME S’IL N’A VECU QUE QUELQUES MINUTES OU QUELQUES HEURES ?</w:t>
      </w:r>
      <w:r w:rsidRPr="00E378F2">
        <w:rPr>
          <w:rFonts w:ascii="Calibri" w:hAnsi="Calibri"/>
          <w:color w:val="000000"/>
          <w:szCs w:val="22"/>
          <w:lang w:val="fr-FR"/>
        </w:rPr>
        <w:t>"</w:t>
      </w:r>
      <w:r w:rsidR="009008BD" w:rsidRPr="00E378F2">
        <w:rPr>
          <w:rFonts w:ascii="Calibri" w:hAnsi="Calibri"/>
          <w:color w:val="000000"/>
          <w:szCs w:val="22"/>
          <w:lang w:val="fr-FR"/>
        </w:rPr>
        <w:t xml:space="preserve"> </w:t>
      </w:r>
      <w:r w:rsidR="00D17F5F" w:rsidRPr="00E378F2">
        <w:rPr>
          <w:rFonts w:ascii="Calibri" w:hAnsi="Calibri"/>
          <w:color w:val="000000"/>
          <w:szCs w:val="22"/>
          <w:lang w:val="fr-FR"/>
        </w:rPr>
        <w:t>Si la réponse est toujours ‘Non’</w:t>
      </w:r>
      <w:r w:rsidRPr="00E378F2">
        <w:rPr>
          <w:rFonts w:ascii="Calibri" w:hAnsi="Calibri"/>
          <w:color w:val="000000"/>
          <w:szCs w:val="22"/>
          <w:lang w:val="fr-FR"/>
        </w:rPr>
        <w:t>, passez à MCM10.</w:t>
      </w:r>
    </w:p>
    <w:p w:rsidR="0034352F" w:rsidRPr="00E378F2" w:rsidRDefault="0034352F" w:rsidP="0035555A">
      <w:pPr>
        <w:spacing w:line="288" w:lineRule="auto"/>
        <w:ind w:left="720"/>
        <w:jc w:val="both"/>
        <w:rPr>
          <w:rFonts w:ascii="Calibri" w:hAnsi="Calibri"/>
          <w:color w:val="000000"/>
          <w:szCs w:val="22"/>
          <w:lang w:val="fr-FR"/>
        </w:rPr>
      </w:pPr>
    </w:p>
    <w:p w:rsidR="0034352F" w:rsidRPr="00E378F2" w:rsidRDefault="0034352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Certains répondants peuvent être réticents à parler de ce sujet et peu</w:t>
      </w:r>
      <w:r w:rsidR="00DF2B82" w:rsidRPr="00E378F2">
        <w:rPr>
          <w:rFonts w:ascii="Calibri" w:hAnsi="Calibri"/>
          <w:color w:val="000000"/>
          <w:szCs w:val="22"/>
          <w:lang w:val="fr-FR"/>
        </w:rPr>
        <w:t>vent devenir triste ou bouleversés</w:t>
      </w:r>
      <w:r w:rsidRPr="00E378F2">
        <w:rPr>
          <w:rFonts w:ascii="Calibri" w:hAnsi="Calibri"/>
          <w:color w:val="000000"/>
          <w:szCs w:val="22"/>
          <w:lang w:val="fr-FR"/>
        </w:rPr>
        <w:t xml:space="preserve"> </w:t>
      </w:r>
      <w:r w:rsidR="001279F9" w:rsidRPr="00E378F2">
        <w:rPr>
          <w:rFonts w:ascii="Calibri" w:hAnsi="Calibri"/>
          <w:color w:val="000000"/>
          <w:szCs w:val="22"/>
          <w:lang w:val="fr-FR"/>
        </w:rPr>
        <w:t>du fait que</w:t>
      </w:r>
      <w:r w:rsidRPr="00E378F2">
        <w:rPr>
          <w:rFonts w:ascii="Calibri" w:hAnsi="Calibri"/>
          <w:color w:val="000000"/>
          <w:szCs w:val="22"/>
          <w:lang w:val="fr-FR"/>
        </w:rPr>
        <w:t xml:space="preserve"> vous </w:t>
      </w:r>
      <w:r w:rsidR="001279F9" w:rsidRPr="00E378F2">
        <w:rPr>
          <w:rFonts w:ascii="Calibri" w:hAnsi="Calibri"/>
          <w:color w:val="000000"/>
          <w:szCs w:val="22"/>
          <w:lang w:val="fr-FR"/>
        </w:rPr>
        <w:t xml:space="preserve">leur </w:t>
      </w:r>
      <w:r w:rsidRPr="00E378F2">
        <w:rPr>
          <w:rFonts w:ascii="Calibri" w:hAnsi="Calibri"/>
          <w:color w:val="000000"/>
          <w:szCs w:val="22"/>
          <w:lang w:val="fr-FR"/>
        </w:rPr>
        <w:t>posez ces questions. Soyez sympathique et plein de tact dans de telles sit</w:t>
      </w:r>
      <w:r w:rsidR="00B45D8A" w:rsidRPr="00E378F2">
        <w:rPr>
          <w:rFonts w:ascii="Calibri" w:hAnsi="Calibri"/>
          <w:color w:val="000000"/>
          <w:szCs w:val="22"/>
          <w:lang w:val="fr-FR"/>
        </w:rPr>
        <w:t>uations. Dites que vous sav</w:t>
      </w:r>
      <w:r w:rsidRPr="00E378F2">
        <w:rPr>
          <w:rFonts w:ascii="Calibri" w:hAnsi="Calibri"/>
          <w:color w:val="000000"/>
          <w:szCs w:val="22"/>
          <w:lang w:val="fr-FR"/>
        </w:rPr>
        <w:t xml:space="preserve">ez </w:t>
      </w:r>
      <w:r w:rsidR="00B45D8A" w:rsidRPr="00E378F2">
        <w:rPr>
          <w:rFonts w:ascii="Calibri" w:hAnsi="Calibri"/>
          <w:color w:val="000000"/>
          <w:szCs w:val="22"/>
          <w:lang w:val="fr-FR"/>
        </w:rPr>
        <w:t xml:space="preserve">que </w:t>
      </w:r>
      <w:r w:rsidRPr="00E378F2">
        <w:rPr>
          <w:rFonts w:ascii="Calibri" w:hAnsi="Calibri"/>
          <w:color w:val="000000"/>
          <w:szCs w:val="22"/>
          <w:lang w:val="fr-FR"/>
        </w:rPr>
        <w:t>le sujet est douloureux, mais l'information est importante.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66494F">
      <w:pPr>
        <w:pStyle w:val="1Intvwqst"/>
        <w:jc w:val="both"/>
        <w:rPr>
          <w:rFonts w:ascii="Calibri" w:hAnsi="Calibri"/>
          <w:b/>
          <w:smallCaps w:val="0"/>
          <w:color w:val="000000"/>
          <w:szCs w:val="22"/>
          <w:lang w:val="fr-FR"/>
        </w:rPr>
      </w:pPr>
      <w:r w:rsidRPr="0046174A">
        <w:rPr>
          <w:rFonts w:ascii="Calibri" w:hAnsi="Calibri"/>
          <w:b/>
          <w:smallCaps w:val="0"/>
          <w:color w:val="000000"/>
          <w:sz w:val="22"/>
          <w:szCs w:val="22"/>
          <w:lang w:val="fr-FR"/>
        </w:rPr>
        <w:t>MCM9.</w:t>
      </w:r>
      <w:r w:rsidR="00377F50" w:rsidRPr="0046174A">
        <w:rPr>
          <w:rFonts w:ascii="Calibri" w:hAnsi="Calibri"/>
          <w:b/>
          <w:color w:val="000000"/>
          <w:sz w:val="22"/>
          <w:szCs w:val="22"/>
          <w:lang w:val="fr-FR"/>
        </w:rPr>
        <w:t xml:space="preserve"> </w:t>
      </w:r>
      <w:r w:rsidR="00A41100" w:rsidRPr="00E378F2">
        <w:rPr>
          <w:rFonts w:ascii="Calibri" w:hAnsi="Calibri"/>
          <w:b/>
          <w:color w:val="000000"/>
          <w:sz w:val="22"/>
          <w:szCs w:val="22"/>
          <w:lang w:val="fr-FR"/>
        </w:rPr>
        <w:t>Combien de filles sont décédées</w:t>
      </w:r>
      <w:r w:rsidR="00377F50" w:rsidRPr="00E378F2">
        <w:rPr>
          <w:rFonts w:ascii="Calibri" w:hAnsi="Calibri"/>
          <w:b/>
          <w:color w:val="000000"/>
          <w:sz w:val="22"/>
          <w:szCs w:val="22"/>
          <w:lang w:val="fr-FR"/>
        </w:rPr>
        <w:t>?</w:t>
      </w:r>
    </w:p>
    <w:p w:rsidR="00EA60CD" w:rsidRPr="00E378F2" w:rsidRDefault="002E797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la réponse à MCM8 est ‘Oui’, inscriv</w:t>
      </w:r>
      <w:r w:rsidR="00EA60CD" w:rsidRPr="00E378F2">
        <w:rPr>
          <w:rFonts w:ascii="Calibri" w:hAnsi="Calibri"/>
          <w:color w:val="000000"/>
          <w:szCs w:val="22"/>
          <w:lang w:val="fr-FR"/>
        </w:rPr>
        <w:t>e</w:t>
      </w:r>
      <w:r w:rsidRPr="00E378F2">
        <w:rPr>
          <w:rFonts w:ascii="Calibri" w:hAnsi="Calibri"/>
          <w:color w:val="000000"/>
          <w:szCs w:val="22"/>
          <w:lang w:val="fr-FR"/>
        </w:rPr>
        <w:t>z</w:t>
      </w:r>
      <w:r w:rsidR="00EA60CD" w:rsidRPr="00E378F2">
        <w:rPr>
          <w:rFonts w:ascii="Calibri" w:hAnsi="Calibri"/>
          <w:color w:val="000000"/>
          <w:szCs w:val="22"/>
          <w:lang w:val="fr-FR"/>
        </w:rPr>
        <w:t xml:space="preserve"> </w:t>
      </w:r>
      <w:r w:rsidRPr="00E378F2">
        <w:rPr>
          <w:rFonts w:ascii="Calibri" w:hAnsi="Calibri"/>
          <w:color w:val="000000"/>
          <w:szCs w:val="22"/>
          <w:lang w:val="fr-FR"/>
        </w:rPr>
        <w:t xml:space="preserve">dans les espaces prévus </w:t>
      </w:r>
      <w:r w:rsidR="00EA60CD" w:rsidRPr="00E378F2">
        <w:rPr>
          <w:rFonts w:ascii="Calibri" w:hAnsi="Calibri"/>
          <w:color w:val="000000"/>
          <w:szCs w:val="22"/>
          <w:lang w:val="fr-FR"/>
        </w:rPr>
        <w:t>le nombre de fil</w:t>
      </w:r>
      <w:r w:rsidRPr="00E378F2">
        <w:rPr>
          <w:rFonts w:ascii="Calibri" w:hAnsi="Calibri"/>
          <w:color w:val="000000"/>
          <w:szCs w:val="22"/>
          <w:lang w:val="fr-FR"/>
        </w:rPr>
        <w:t>s et filles nés vivants mais</w:t>
      </w:r>
      <w:r w:rsidR="00EA60CD" w:rsidRPr="00E378F2">
        <w:rPr>
          <w:rFonts w:ascii="Calibri" w:hAnsi="Calibri"/>
          <w:color w:val="000000"/>
          <w:szCs w:val="22"/>
          <w:lang w:val="fr-FR"/>
        </w:rPr>
        <w:t xml:space="preserve"> décédé plus tard. Ne la</w:t>
      </w:r>
      <w:r w:rsidR="00A80DEC" w:rsidRPr="00E378F2">
        <w:rPr>
          <w:rFonts w:ascii="Calibri" w:hAnsi="Calibri"/>
          <w:color w:val="000000"/>
          <w:szCs w:val="22"/>
          <w:lang w:val="fr-FR"/>
        </w:rPr>
        <w:t>issez aucun</w:t>
      </w:r>
      <w:r w:rsidR="00EA60CD" w:rsidRPr="00E378F2">
        <w:rPr>
          <w:rFonts w:ascii="Calibri" w:hAnsi="Calibri"/>
          <w:color w:val="000000"/>
          <w:szCs w:val="22"/>
          <w:lang w:val="fr-FR"/>
        </w:rPr>
        <w:t xml:space="preserve"> des espaces</w:t>
      </w:r>
      <w:r w:rsidR="00A80DEC" w:rsidRPr="00E378F2">
        <w:rPr>
          <w:rFonts w:ascii="Calibri" w:hAnsi="Calibri"/>
          <w:color w:val="000000"/>
          <w:szCs w:val="22"/>
          <w:lang w:val="fr-FR"/>
        </w:rPr>
        <w:t xml:space="preserve"> en blanc</w:t>
      </w:r>
      <w:r w:rsidR="00EA60CD" w:rsidRPr="00E378F2">
        <w:rPr>
          <w:rFonts w:ascii="Calibri" w:hAnsi="Calibri"/>
          <w:color w:val="000000"/>
          <w:szCs w:val="22"/>
          <w:lang w:val="fr-FR"/>
        </w:rPr>
        <w:t>. Pour les hommes</w:t>
      </w:r>
      <w:r w:rsidR="00A80DEC" w:rsidRPr="00E378F2">
        <w:rPr>
          <w:rFonts w:ascii="Calibri" w:hAnsi="Calibri"/>
          <w:color w:val="000000"/>
          <w:szCs w:val="22"/>
          <w:lang w:val="fr-FR"/>
        </w:rPr>
        <w:t xml:space="preserve"> à qui on a posé</w:t>
      </w:r>
      <w:r w:rsidR="00EA60CD" w:rsidRPr="00E378F2">
        <w:rPr>
          <w:rFonts w:ascii="Calibri" w:hAnsi="Calibri"/>
          <w:color w:val="000000"/>
          <w:szCs w:val="22"/>
          <w:lang w:val="fr-FR"/>
        </w:rPr>
        <w:t xml:space="preserve"> cette question, au moins</w:t>
      </w:r>
      <w:r w:rsidR="00846129" w:rsidRPr="00E378F2">
        <w:rPr>
          <w:rFonts w:ascii="Calibri" w:hAnsi="Calibri"/>
          <w:color w:val="000000"/>
          <w:szCs w:val="22"/>
          <w:lang w:val="fr-FR"/>
        </w:rPr>
        <w:t xml:space="preserve"> l'un des espaces doit avoir un chiffre supérieur</w:t>
      </w:r>
      <w:r w:rsidR="00EA60CD" w:rsidRPr="00E378F2">
        <w:rPr>
          <w:rFonts w:ascii="Calibri" w:hAnsi="Calibri"/>
          <w:color w:val="000000"/>
          <w:szCs w:val="22"/>
          <w:lang w:val="fr-FR"/>
        </w:rPr>
        <w:t xml:space="preserve"> à </w:t>
      </w:r>
      <w:r w:rsidR="0066494F" w:rsidRPr="00E378F2">
        <w:rPr>
          <w:rFonts w:ascii="Calibri" w:hAnsi="Calibri"/>
          <w:color w:val="000000"/>
          <w:szCs w:val="22"/>
          <w:lang w:val="fr-FR"/>
        </w:rPr>
        <w:t>‘</w:t>
      </w:r>
      <w:r w:rsidR="00EA60CD" w:rsidRPr="00E378F2">
        <w:rPr>
          <w:rFonts w:ascii="Calibri" w:hAnsi="Calibri"/>
          <w:color w:val="000000"/>
          <w:szCs w:val="22"/>
          <w:lang w:val="fr-FR"/>
        </w:rPr>
        <w:t>00</w:t>
      </w:r>
      <w:r w:rsidR="0066494F" w:rsidRPr="00E378F2">
        <w:rPr>
          <w:rFonts w:ascii="Calibri" w:hAnsi="Calibri"/>
          <w:color w:val="000000"/>
          <w:szCs w:val="22"/>
          <w:lang w:val="fr-FR"/>
        </w:rPr>
        <w:t>’</w:t>
      </w:r>
      <w:r w:rsidR="00EA60CD" w:rsidRPr="00E378F2">
        <w:rPr>
          <w:rFonts w:ascii="Calibri" w:hAnsi="Calibri"/>
          <w:color w:val="000000"/>
          <w:szCs w:val="22"/>
          <w:lang w:val="fr-FR"/>
        </w:rPr>
        <w:t>.</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35555A">
      <w:pPr>
        <w:pStyle w:val="1Intvwqst"/>
        <w:ind w:left="708" w:firstLine="0"/>
        <w:jc w:val="both"/>
        <w:rPr>
          <w:rFonts w:ascii="Times New Roman" w:hAnsi="Times New Roman"/>
          <w:i/>
          <w:smallCaps w:val="0"/>
          <w:color w:val="000000"/>
          <w:lang w:val="fr-FR"/>
        </w:rPr>
      </w:pPr>
      <w:r w:rsidRPr="00E378F2">
        <w:rPr>
          <w:rFonts w:ascii="Calibri" w:hAnsi="Calibri"/>
          <w:b/>
          <w:color w:val="000000"/>
          <w:sz w:val="22"/>
          <w:szCs w:val="22"/>
          <w:lang w:val="fr-FR"/>
        </w:rPr>
        <w:t xml:space="preserve">MCM10. </w:t>
      </w:r>
      <w:r w:rsidR="006C1200" w:rsidRPr="00E378F2">
        <w:rPr>
          <w:rFonts w:ascii="Calibri" w:hAnsi="Calibri"/>
          <w:b/>
          <w:i/>
          <w:smallCaps w:val="0"/>
          <w:color w:val="000000"/>
          <w:sz w:val="22"/>
          <w:szCs w:val="22"/>
          <w:lang w:val="fr-FR"/>
        </w:rPr>
        <w:t>Faire la somme des réponses à M</w:t>
      </w:r>
      <w:r w:rsidR="00D35AAC" w:rsidRPr="00E378F2">
        <w:rPr>
          <w:rFonts w:ascii="Calibri" w:hAnsi="Calibri"/>
          <w:b/>
          <w:i/>
          <w:smallCaps w:val="0"/>
          <w:color w:val="000000"/>
          <w:sz w:val="22"/>
          <w:szCs w:val="22"/>
          <w:lang w:val="fr-FR"/>
        </w:rPr>
        <w:t>CM5</w:t>
      </w:r>
      <w:r w:rsidR="006C1200" w:rsidRPr="00E378F2">
        <w:rPr>
          <w:rFonts w:ascii="Calibri" w:hAnsi="Calibri"/>
          <w:b/>
          <w:i/>
          <w:smallCaps w:val="0"/>
          <w:color w:val="000000"/>
          <w:sz w:val="22"/>
          <w:szCs w:val="22"/>
          <w:lang w:val="fr-FR"/>
        </w:rPr>
        <w:t xml:space="preserve"> MCM7 et MCM9</w:t>
      </w:r>
    </w:p>
    <w:p w:rsidR="00A34D74" w:rsidRPr="0046174A" w:rsidRDefault="00A34D74" w:rsidP="0035555A">
      <w:pPr>
        <w:spacing w:line="288" w:lineRule="auto"/>
        <w:ind w:left="720"/>
        <w:jc w:val="both"/>
        <w:rPr>
          <w:rFonts w:ascii="Calibri" w:hAnsi="Calibri"/>
          <w:color w:val="000000"/>
          <w:szCs w:val="22"/>
          <w:lang w:val="fr-FR"/>
        </w:rPr>
      </w:pPr>
    </w:p>
    <w:p w:rsidR="002C0442" w:rsidRPr="00E378F2" w:rsidRDefault="00A45A41" w:rsidP="002C0442">
      <w:pPr>
        <w:spacing w:line="288" w:lineRule="auto"/>
        <w:ind w:left="720"/>
        <w:jc w:val="both"/>
        <w:rPr>
          <w:rFonts w:ascii="Calibri" w:hAnsi="Calibri"/>
          <w:color w:val="000000"/>
          <w:szCs w:val="22"/>
          <w:lang w:val="fr-FR"/>
        </w:rPr>
      </w:pPr>
      <w:r w:rsidRPr="00E378F2">
        <w:rPr>
          <w:rFonts w:ascii="Calibri" w:hAnsi="Calibri"/>
          <w:color w:val="000000"/>
          <w:szCs w:val="22"/>
          <w:lang w:val="fr-FR"/>
        </w:rPr>
        <w:t>Faites la somme du</w:t>
      </w:r>
      <w:r w:rsidR="00EA60CD" w:rsidRPr="00E378F2">
        <w:rPr>
          <w:rFonts w:ascii="Calibri" w:hAnsi="Calibri"/>
          <w:color w:val="000000"/>
          <w:szCs w:val="22"/>
          <w:lang w:val="fr-FR"/>
        </w:rPr>
        <w:t xml:space="preserve"> nombre de naissances déclarées </w:t>
      </w:r>
      <w:r w:rsidRPr="00E378F2">
        <w:rPr>
          <w:rFonts w:ascii="Calibri" w:hAnsi="Calibri"/>
          <w:color w:val="000000"/>
          <w:szCs w:val="22"/>
          <w:lang w:val="fr-FR"/>
        </w:rPr>
        <w:t>dans MCM5, MCM7 et MCM9 et écriv</w:t>
      </w:r>
      <w:r w:rsidR="00EA60CD" w:rsidRPr="00E378F2">
        <w:rPr>
          <w:rFonts w:ascii="Calibri" w:hAnsi="Calibri"/>
          <w:color w:val="000000"/>
          <w:szCs w:val="22"/>
          <w:lang w:val="fr-FR"/>
        </w:rPr>
        <w:t>e</w:t>
      </w:r>
      <w:r w:rsidRPr="00E378F2">
        <w:rPr>
          <w:rFonts w:ascii="Calibri" w:hAnsi="Calibri"/>
          <w:color w:val="000000"/>
          <w:szCs w:val="22"/>
          <w:lang w:val="fr-FR"/>
        </w:rPr>
        <w:t>z</w:t>
      </w:r>
      <w:r w:rsidR="00026C30" w:rsidRPr="00E378F2">
        <w:rPr>
          <w:rFonts w:ascii="Calibri" w:hAnsi="Calibri"/>
          <w:color w:val="000000"/>
          <w:szCs w:val="22"/>
          <w:lang w:val="fr-FR"/>
        </w:rPr>
        <w:t xml:space="preserve"> la somme ici, puis allez à</w:t>
      </w:r>
      <w:r w:rsidR="00EA60CD" w:rsidRPr="00E378F2">
        <w:rPr>
          <w:rFonts w:ascii="Calibri" w:hAnsi="Calibri"/>
          <w:color w:val="000000"/>
          <w:szCs w:val="22"/>
          <w:lang w:val="fr-FR"/>
        </w:rPr>
        <w:t xml:space="preserve"> MCM11.</w:t>
      </w:r>
    </w:p>
    <w:p w:rsidR="002C0442" w:rsidRPr="00E378F2" w:rsidRDefault="002C0442" w:rsidP="002C0442">
      <w:pPr>
        <w:spacing w:line="288" w:lineRule="auto"/>
        <w:ind w:left="720"/>
        <w:jc w:val="both"/>
        <w:rPr>
          <w:rFonts w:ascii="Calibri" w:hAnsi="Calibri"/>
          <w:color w:val="000000"/>
          <w:szCs w:val="22"/>
          <w:lang w:val="fr-FR"/>
        </w:rPr>
      </w:pPr>
    </w:p>
    <w:p w:rsidR="00A34D74" w:rsidRPr="00E378F2" w:rsidRDefault="00A34D74" w:rsidP="002C0442">
      <w:pPr>
        <w:spacing w:line="288" w:lineRule="auto"/>
        <w:ind w:left="720"/>
        <w:jc w:val="both"/>
        <w:rPr>
          <w:rFonts w:ascii="Calibri" w:hAnsi="Calibri"/>
          <w:color w:val="000000"/>
          <w:szCs w:val="22"/>
          <w:lang w:val="fr-FR"/>
        </w:rPr>
      </w:pPr>
      <w:r w:rsidRPr="00E378F2">
        <w:rPr>
          <w:rFonts w:ascii="Calibri" w:hAnsi="Calibri"/>
          <w:b/>
          <w:smallCaps/>
          <w:color w:val="000000"/>
          <w:szCs w:val="22"/>
          <w:lang w:val="fr-FR"/>
        </w:rPr>
        <w:t>MCM11.</w:t>
      </w:r>
      <w:r w:rsidR="003431D5" w:rsidRPr="00E378F2">
        <w:rPr>
          <w:color w:val="000000"/>
          <w:lang w:val="fr-FR"/>
        </w:rPr>
        <w:t xml:space="preserve"> </w:t>
      </w:r>
      <w:r w:rsidR="003431D5" w:rsidRPr="00E378F2">
        <w:rPr>
          <w:rFonts w:ascii="Calibri" w:hAnsi="Calibri"/>
          <w:b/>
          <w:color w:val="000000"/>
          <w:szCs w:val="22"/>
          <w:lang w:val="fr-FR"/>
        </w:rPr>
        <w:t>Je voudrais être sûr d’avoir bien compris : vous avez eu au total (</w:t>
      </w:r>
      <w:r w:rsidR="003431D5" w:rsidRPr="00E378F2">
        <w:rPr>
          <w:rStyle w:val="Instructionsinparens"/>
          <w:rFonts w:ascii="Calibri" w:hAnsi="Calibri"/>
          <w:b/>
          <w:color w:val="000000"/>
          <w:sz w:val="22"/>
          <w:szCs w:val="22"/>
          <w:lang w:val="fr-FR"/>
        </w:rPr>
        <w:t>nombre total de MCM10</w:t>
      </w:r>
      <w:r w:rsidR="003431D5" w:rsidRPr="00E378F2">
        <w:rPr>
          <w:rFonts w:ascii="Calibri" w:hAnsi="Calibri"/>
          <w:b/>
          <w:color w:val="000000"/>
          <w:szCs w:val="22"/>
          <w:lang w:val="fr-FR"/>
        </w:rPr>
        <w:t>) naissances au cours de votre vie. Est-ce bien exact ?</w:t>
      </w:r>
    </w:p>
    <w:p w:rsidR="0058010E" w:rsidRPr="00E378F2" w:rsidRDefault="000F5C9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S'il dit que c’est correct, cochez la case ‘Oui’, puis vérifiez davantage s’i</w:t>
      </w:r>
      <w:r w:rsidR="0058010E" w:rsidRPr="00E378F2">
        <w:rPr>
          <w:rFonts w:ascii="Calibri" w:hAnsi="Calibri"/>
          <w:color w:val="000000"/>
          <w:szCs w:val="22"/>
          <w:lang w:val="fr-FR"/>
        </w:rPr>
        <w:t>l a engendré des naissances vi</w:t>
      </w:r>
      <w:r w:rsidR="00821B82" w:rsidRPr="00E378F2">
        <w:rPr>
          <w:rFonts w:ascii="Calibri" w:hAnsi="Calibri"/>
          <w:color w:val="000000"/>
          <w:szCs w:val="22"/>
          <w:lang w:val="fr-FR"/>
        </w:rPr>
        <w:t>vantes. S'il n'a pas engendré de</w:t>
      </w:r>
      <w:r w:rsidR="0058010E" w:rsidRPr="00E378F2">
        <w:rPr>
          <w:rFonts w:ascii="Calibri" w:hAnsi="Calibri"/>
          <w:color w:val="000000"/>
          <w:szCs w:val="22"/>
          <w:lang w:val="fr-FR"/>
        </w:rPr>
        <w:t xml:space="preserve"> naissances vivantes</w:t>
      </w:r>
      <w:r w:rsidR="00DE5F42">
        <w:rPr>
          <w:rFonts w:ascii="Calibri" w:hAnsi="Calibri"/>
          <w:color w:val="000000"/>
          <w:szCs w:val="22"/>
          <w:lang w:val="fr-FR"/>
        </w:rPr>
        <w:t xml:space="preserve"> </w:t>
      </w:r>
      <w:r w:rsidR="00821B82" w:rsidRPr="00E378F2">
        <w:rPr>
          <w:rFonts w:ascii="Calibri" w:hAnsi="Calibri"/>
          <w:color w:val="000000"/>
          <w:szCs w:val="22"/>
          <w:lang w:val="fr-FR"/>
        </w:rPr>
        <w:t>auparavant, allez au module suivant. S’i</w:t>
      </w:r>
      <w:r w:rsidR="0058010E" w:rsidRPr="00E378F2">
        <w:rPr>
          <w:rFonts w:ascii="Calibri" w:hAnsi="Calibri"/>
          <w:color w:val="000000"/>
          <w:szCs w:val="22"/>
          <w:lang w:val="fr-FR"/>
        </w:rPr>
        <w:t xml:space="preserve">l a engendré </w:t>
      </w:r>
      <w:r w:rsidR="003E5817" w:rsidRPr="00E378F2">
        <w:rPr>
          <w:rFonts w:ascii="Calibri" w:hAnsi="Calibri"/>
          <w:color w:val="000000"/>
          <w:szCs w:val="22"/>
          <w:lang w:val="fr-FR"/>
        </w:rPr>
        <w:t>des naissances vivantes, passez à</w:t>
      </w:r>
      <w:r w:rsidR="0058010E" w:rsidRPr="00E378F2">
        <w:rPr>
          <w:rFonts w:ascii="Calibri" w:hAnsi="Calibri"/>
          <w:color w:val="000000"/>
          <w:szCs w:val="22"/>
          <w:lang w:val="fr-FR"/>
        </w:rPr>
        <w:t xml:space="preserve"> MCM11A.</w:t>
      </w:r>
    </w:p>
    <w:p w:rsidR="003E5817" w:rsidRPr="00E378F2" w:rsidRDefault="003E5817" w:rsidP="0035555A">
      <w:pPr>
        <w:spacing w:line="288" w:lineRule="auto"/>
        <w:jc w:val="both"/>
        <w:rPr>
          <w:rFonts w:ascii="Calibri" w:hAnsi="Calibri"/>
          <w:color w:val="000000"/>
          <w:szCs w:val="22"/>
          <w:lang w:val="fr-FR"/>
        </w:rPr>
      </w:pPr>
    </w:p>
    <w:p w:rsidR="0058010E" w:rsidRPr="00E378F2" w:rsidRDefault="003E581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S'il dit ‘Non’</w:t>
      </w:r>
      <w:r w:rsidR="0058010E" w:rsidRPr="00E378F2">
        <w:rPr>
          <w:rFonts w:ascii="Calibri" w:hAnsi="Calibri"/>
          <w:color w:val="000000"/>
          <w:szCs w:val="22"/>
          <w:lang w:val="fr-FR"/>
        </w:rPr>
        <w:t>, vérifiez d'abord les réponses à</w:t>
      </w:r>
      <w:r w:rsidR="00C814CC" w:rsidRPr="00E378F2">
        <w:rPr>
          <w:rFonts w:ascii="Calibri" w:hAnsi="Calibri"/>
          <w:color w:val="000000"/>
          <w:szCs w:val="22"/>
          <w:lang w:val="fr-FR"/>
        </w:rPr>
        <w:t xml:space="preserve"> MCM1-MCM10 pu</w:t>
      </w:r>
      <w:r w:rsidR="00C83181" w:rsidRPr="00E378F2">
        <w:rPr>
          <w:rFonts w:ascii="Calibri" w:hAnsi="Calibri"/>
          <w:color w:val="000000"/>
          <w:szCs w:val="22"/>
          <w:lang w:val="fr-FR"/>
        </w:rPr>
        <w:t xml:space="preserve">is </w:t>
      </w:r>
      <w:r w:rsidR="008C0AE7" w:rsidRPr="00E378F2">
        <w:rPr>
          <w:rFonts w:ascii="Calibri" w:hAnsi="Calibri"/>
          <w:color w:val="000000"/>
          <w:szCs w:val="22"/>
          <w:lang w:val="fr-FR"/>
        </w:rPr>
        <w:t>retournez aux questions pour vérifier auprès du</w:t>
      </w:r>
      <w:r w:rsidR="0058010E" w:rsidRPr="00E378F2">
        <w:rPr>
          <w:rFonts w:ascii="Calibri" w:hAnsi="Calibri"/>
          <w:color w:val="000000"/>
          <w:szCs w:val="22"/>
          <w:lang w:val="fr-FR"/>
        </w:rPr>
        <w:t xml:space="preserve"> répondant si vous avez obte</w:t>
      </w:r>
      <w:r w:rsidR="00A37272" w:rsidRPr="00E378F2">
        <w:rPr>
          <w:rFonts w:ascii="Calibri" w:hAnsi="Calibri"/>
          <w:color w:val="000000"/>
          <w:szCs w:val="22"/>
          <w:lang w:val="fr-FR"/>
        </w:rPr>
        <w:t>nu les bonnes informations</w:t>
      </w:r>
      <w:r w:rsidR="0058010E" w:rsidRPr="00E378F2">
        <w:rPr>
          <w:rFonts w:ascii="Calibri" w:hAnsi="Calibri"/>
          <w:color w:val="000000"/>
          <w:szCs w:val="22"/>
          <w:lang w:val="fr-FR"/>
        </w:rPr>
        <w:t>. Par exemple, en commençant par MCM5, vous demander</w:t>
      </w:r>
      <w:r w:rsidR="00286287" w:rsidRPr="00E378F2">
        <w:rPr>
          <w:rFonts w:ascii="Calibri" w:hAnsi="Calibri"/>
          <w:color w:val="000000"/>
          <w:szCs w:val="22"/>
          <w:lang w:val="fr-FR"/>
        </w:rPr>
        <w:t>iez</w:t>
      </w:r>
      <w:r w:rsidR="00522AD8" w:rsidRPr="00E378F2">
        <w:rPr>
          <w:rFonts w:ascii="Calibri" w:hAnsi="Calibri"/>
          <w:color w:val="000000"/>
          <w:szCs w:val="22"/>
          <w:lang w:val="fr-FR"/>
        </w:rPr>
        <w:t>: ‘’</w:t>
      </w:r>
      <w:r w:rsidR="00320D2E" w:rsidRPr="00E378F2">
        <w:rPr>
          <w:rFonts w:ascii="Calibri" w:hAnsi="Calibri"/>
          <w:b/>
          <w:color w:val="000000"/>
          <w:sz w:val="20"/>
          <w:lang w:val="fr-FR"/>
        </w:rPr>
        <w:t>VOUS AVEZ DEUX FILS ET UNE FILLE QUI VIVENT AVEC VOUS, EST-CE BIEN EXACT?</w:t>
      </w:r>
      <w:r w:rsidR="0058010E" w:rsidRPr="00E378F2">
        <w:rPr>
          <w:rFonts w:ascii="Calibri" w:hAnsi="Calibri"/>
          <w:color w:val="000000"/>
          <w:szCs w:val="22"/>
          <w:lang w:val="fr-FR"/>
        </w:rPr>
        <w:t>" Faites de même pour MCM7 et MCM9. Corrigez les réponses et la somme menti</w:t>
      </w:r>
      <w:r w:rsidR="003F51E7" w:rsidRPr="00E378F2">
        <w:rPr>
          <w:rFonts w:ascii="Calibri" w:hAnsi="Calibri"/>
          <w:color w:val="000000"/>
          <w:szCs w:val="22"/>
          <w:lang w:val="fr-FR"/>
        </w:rPr>
        <w:t>onnée dans MCM10 et puis passez</w:t>
      </w:r>
      <w:r w:rsidR="0058010E" w:rsidRPr="00E378F2">
        <w:rPr>
          <w:rFonts w:ascii="Calibri" w:hAnsi="Calibri"/>
          <w:color w:val="000000"/>
          <w:szCs w:val="22"/>
          <w:lang w:val="fr-FR"/>
        </w:rPr>
        <w:t xml:space="preserve"> à la question</w:t>
      </w:r>
      <w:r w:rsidR="003F51E7" w:rsidRPr="00E378F2">
        <w:rPr>
          <w:rFonts w:ascii="Calibri" w:hAnsi="Calibri"/>
          <w:color w:val="000000"/>
          <w:szCs w:val="22"/>
          <w:lang w:val="fr-FR"/>
        </w:rPr>
        <w:t xml:space="preserve"> suivante</w:t>
      </w:r>
      <w:r w:rsidR="00BD49EB" w:rsidRPr="00E378F2">
        <w:rPr>
          <w:rFonts w:ascii="Calibri" w:hAnsi="Calibri"/>
          <w:color w:val="000000"/>
          <w:szCs w:val="22"/>
          <w:lang w:val="fr-FR"/>
        </w:rPr>
        <w:t>. Assurez-vous d'annuler le ‘Non’ dans MCM11 et cocher la case ‘Oui’</w:t>
      </w:r>
      <w:r w:rsidR="0058010E" w:rsidRPr="00E378F2">
        <w:rPr>
          <w:rFonts w:ascii="Calibri" w:hAnsi="Calibri"/>
          <w:color w:val="000000"/>
          <w:szCs w:val="22"/>
          <w:lang w:val="fr-FR"/>
        </w:rPr>
        <w:t xml:space="preserve"> après avoir effectué les corrections.</w:t>
      </w:r>
    </w:p>
    <w:p w:rsidR="00A34D74" w:rsidRPr="00E378F2" w:rsidRDefault="00A34D74" w:rsidP="0035555A">
      <w:pPr>
        <w:spacing w:line="288" w:lineRule="auto"/>
        <w:jc w:val="both"/>
        <w:rPr>
          <w:rFonts w:ascii="Calibri" w:hAnsi="Calibri"/>
          <w:color w:val="000000"/>
          <w:szCs w:val="22"/>
          <w:lang w:val="fr-FR"/>
        </w:rPr>
      </w:pPr>
    </w:p>
    <w:p w:rsidR="00590BF2" w:rsidRPr="00E378F2" w:rsidRDefault="007754F7" w:rsidP="002C0442">
      <w:pPr>
        <w:spacing w:line="288" w:lineRule="auto"/>
        <w:jc w:val="both"/>
        <w:rPr>
          <w:rFonts w:ascii="Calibri" w:hAnsi="Calibri"/>
          <w:color w:val="000000"/>
          <w:szCs w:val="22"/>
          <w:lang w:val="fr-FR"/>
        </w:rPr>
      </w:pPr>
      <w:r w:rsidRPr="00E378F2">
        <w:rPr>
          <w:rFonts w:ascii="Calibri" w:hAnsi="Calibri"/>
          <w:b/>
          <w:smallCaps/>
          <w:color w:val="000000"/>
          <w:szCs w:val="22"/>
          <w:lang w:val="fr-FR"/>
        </w:rPr>
        <w:t>MCM11A.</w:t>
      </w:r>
      <w:r w:rsidRPr="00E378F2">
        <w:rPr>
          <w:rFonts w:ascii="Calibri" w:hAnsi="Calibri"/>
          <w:b/>
          <w:color w:val="000000"/>
          <w:sz w:val="20"/>
          <w:lang w:val="fr-FR"/>
        </w:rPr>
        <w:t>EST-CE QUE TOUS LES ENFANTS DONT VOUS ETES LE PERE BIOLOGIQUE ONT LA MEME MERE ?</w:t>
      </w:r>
    </w:p>
    <w:p w:rsidR="00A34D74" w:rsidRPr="00E378F2" w:rsidRDefault="00590BF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'1</w:t>
      </w:r>
      <w:r w:rsidR="008B389A" w:rsidRPr="00E378F2">
        <w:rPr>
          <w:rFonts w:ascii="Calibri" w:hAnsi="Calibri"/>
          <w:color w:val="000000"/>
          <w:szCs w:val="22"/>
          <w:lang w:val="fr-FR"/>
        </w:rPr>
        <w:t>'si</w:t>
      </w:r>
      <w:r w:rsidRPr="00E378F2">
        <w:rPr>
          <w:rFonts w:ascii="Calibri" w:hAnsi="Calibri"/>
          <w:color w:val="000000"/>
          <w:szCs w:val="22"/>
          <w:lang w:val="fr-FR"/>
        </w:rPr>
        <w:t xml:space="preserve"> 'Oui', et allez à MCM12. Si ‘Non’, encerclez '2</w:t>
      </w:r>
      <w:r w:rsidR="008B389A"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915062" w:rsidP="002C0442">
      <w:pPr>
        <w:spacing w:line="288" w:lineRule="auto"/>
        <w:jc w:val="both"/>
        <w:rPr>
          <w:rFonts w:ascii="Calibri" w:hAnsi="Calibri"/>
          <w:color w:val="000000"/>
          <w:szCs w:val="22"/>
          <w:lang w:val="fr-FR"/>
        </w:rPr>
      </w:pPr>
      <w:r w:rsidRPr="00E378F2">
        <w:rPr>
          <w:rFonts w:ascii="Calibri" w:hAnsi="Calibri"/>
          <w:b/>
          <w:smallCaps/>
          <w:color w:val="000000"/>
          <w:szCs w:val="22"/>
          <w:lang w:val="fr-FR"/>
        </w:rPr>
        <w:t>MCM11B.</w:t>
      </w:r>
      <w:r w:rsidR="0042684A" w:rsidRPr="00E378F2">
        <w:rPr>
          <w:color w:val="000000"/>
          <w:lang w:val="fr-FR"/>
        </w:rPr>
        <w:t xml:space="preserve"> </w:t>
      </w:r>
      <w:r w:rsidR="0042684A" w:rsidRPr="00E378F2">
        <w:rPr>
          <w:rFonts w:ascii="Calibri" w:hAnsi="Calibri"/>
          <w:b/>
          <w:color w:val="000000"/>
          <w:sz w:val="20"/>
          <w:lang w:val="fr-FR"/>
        </w:rPr>
        <w:t>AU TOTAL, AVEC COMBIEN DE FEMMES AVEZ-VOUS EU DES ENFANTS ?</w:t>
      </w:r>
    </w:p>
    <w:p w:rsidR="00DA770E" w:rsidRPr="00E378F2" w:rsidRDefault="00590BF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DA770E" w:rsidRPr="00E378F2">
        <w:rPr>
          <w:rFonts w:ascii="Calibri" w:hAnsi="Calibri"/>
          <w:color w:val="000000"/>
          <w:szCs w:val="22"/>
          <w:lang w:val="fr-FR"/>
        </w:rPr>
        <w:t>t</w:t>
      </w:r>
      <w:r w:rsidRPr="00E378F2">
        <w:rPr>
          <w:rFonts w:ascii="Calibri" w:hAnsi="Calibri"/>
          <w:color w:val="000000"/>
          <w:szCs w:val="22"/>
          <w:lang w:val="fr-FR"/>
        </w:rPr>
        <w:t>r</w:t>
      </w:r>
      <w:r w:rsidR="00DA770E" w:rsidRPr="00E378F2">
        <w:rPr>
          <w:rFonts w:ascii="Calibri" w:hAnsi="Calibri"/>
          <w:color w:val="000000"/>
          <w:szCs w:val="22"/>
          <w:lang w:val="fr-FR"/>
        </w:rPr>
        <w:t xml:space="preserve">ez le nombre de femmes </w:t>
      </w:r>
      <w:r w:rsidR="00FA6A2D" w:rsidRPr="00E378F2">
        <w:rPr>
          <w:rFonts w:ascii="Calibri" w:hAnsi="Calibri"/>
          <w:color w:val="000000"/>
          <w:szCs w:val="22"/>
          <w:lang w:val="fr-FR"/>
        </w:rPr>
        <w:t>avec qui</w:t>
      </w:r>
      <w:r w:rsidR="00DA770E" w:rsidRPr="00E378F2">
        <w:rPr>
          <w:rFonts w:ascii="Calibri" w:hAnsi="Calibri"/>
          <w:color w:val="000000"/>
          <w:szCs w:val="22"/>
          <w:lang w:val="fr-FR"/>
        </w:rPr>
        <w:t xml:space="preserve"> le répondant a engendrés enfants.</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4365AD"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MCM12.</w:t>
      </w:r>
      <w:r w:rsidR="00915062" w:rsidRPr="00E378F2">
        <w:rPr>
          <w:color w:val="000000"/>
          <w:lang w:val="fr-FR"/>
        </w:rPr>
        <w:t xml:space="preserve"> </w:t>
      </w:r>
      <w:r w:rsidRPr="00E378F2">
        <w:rPr>
          <w:rFonts w:ascii="Calibri" w:hAnsi="Calibri"/>
          <w:b/>
          <w:color w:val="000000"/>
          <w:sz w:val="20"/>
          <w:lang w:val="fr-FR"/>
        </w:rPr>
        <w:t>QUAND EST-CE QU’EST NE LE DERNIER ENFANT DES (</w:t>
      </w:r>
      <w:r w:rsidRPr="00E378F2">
        <w:rPr>
          <w:rFonts w:ascii="Calibri" w:hAnsi="Calibri"/>
          <w:b/>
          <w:i/>
          <w:color w:val="000000"/>
          <w:sz w:val="20"/>
          <w:lang w:val="fr-FR"/>
        </w:rPr>
        <w:t>NOMBRE TOTAL A MCM10</w:t>
      </w:r>
      <w:r w:rsidRPr="00E378F2">
        <w:rPr>
          <w:rFonts w:ascii="Calibri" w:hAnsi="Calibri"/>
          <w:b/>
          <w:color w:val="000000"/>
          <w:sz w:val="20"/>
          <w:lang w:val="fr-FR"/>
        </w:rPr>
        <w:t>) ENFANTS DONT VOUS ETES LE PERE BIOLOGIQUE (MEME S’IL OU ELLE EST DECEDE(E)) ?</w:t>
      </w:r>
    </w:p>
    <w:p w:rsidR="00DA770E" w:rsidRPr="00E378F2" w:rsidRDefault="00B2496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Inscriv</w:t>
      </w:r>
      <w:r w:rsidR="00DA770E" w:rsidRPr="00E378F2">
        <w:rPr>
          <w:rFonts w:ascii="Calibri" w:hAnsi="Calibri"/>
          <w:color w:val="000000"/>
          <w:szCs w:val="22"/>
          <w:lang w:val="fr-FR"/>
        </w:rPr>
        <w:t xml:space="preserve">ez </w:t>
      </w:r>
      <w:r w:rsidR="00FB5071" w:rsidRPr="00E378F2">
        <w:rPr>
          <w:rFonts w:ascii="Calibri" w:hAnsi="Calibri"/>
          <w:color w:val="000000"/>
          <w:szCs w:val="22"/>
          <w:lang w:val="fr-FR"/>
        </w:rPr>
        <w:t xml:space="preserve">dans l'espace prévu </w:t>
      </w:r>
      <w:r w:rsidR="00DA770E" w:rsidRPr="00E378F2">
        <w:rPr>
          <w:rFonts w:ascii="Calibri" w:hAnsi="Calibri"/>
          <w:color w:val="000000"/>
          <w:szCs w:val="22"/>
          <w:lang w:val="fr-FR"/>
        </w:rPr>
        <w:t>la date de la naissance la plus récente que l'homme a engendré</w:t>
      </w:r>
      <w:r w:rsidR="00FB5071" w:rsidRPr="00E378F2">
        <w:rPr>
          <w:rFonts w:ascii="Calibri" w:hAnsi="Calibri"/>
          <w:color w:val="000000"/>
          <w:szCs w:val="22"/>
          <w:lang w:val="fr-FR"/>
        </w:rPr>
        <w:t>e</w:t>
      </w:r>
      <w:r w:rsidR="00DA770E" w:rsidRPr="00E378F2">
        <w:rPr>
          <w:rFonts w:ascii="Calibri" w:hAnsi="Calibri"/>
          <w:color w:val="000000"/>
          <w:szCs w:val="22"/>
          <w:lang w:val="fr-FR"/>
        </w:rPr>
        <w:t>, mêm</w:t>
      </w:r>
      <w:r w:rsidR="00FB5071" w:rsidRPr="00E378F2">
        <w:rPr>
          <w:rFonts w:ascii="Calibri" w:hAnsi="Calibri"/>
          <w:color w:val="000000"/>
          <w:szCs w:val="22"/>
          <w:lang w:val="fr-FR"/>
        </w:rPr>
        <w:t>e si l'enfant n'est plus en vie</w:t>
      </w:r>
      <w:r w:rsidR="00DA770E" w:rsidRPr="00E378F2">
        <w:rPr>
          <w:rFonts w:ascii="Calibri" w:hAnsi="Calibri"/>
          <w:color w:val="000000"/>
          <w:szCs w:val="22"/>
          <w:lang w:val="fr-FR"/>
        </w:rPr>
        <w:t>.</w:t>
      </w:r>
    </w:p>
    <w:p w:rsidR="002C0442" w:rsidRPr="00E378F2" w:rsidRDefault="002C044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Notez que vous DEVEZ obtenir l’information exacte sur le mois et l’année de la dernière naissance. NSP n’est autorisé ici ni pour le mois ni pour l’année. </w:t>
      </w:r>
    </w:p>
    <w:p w:rsidR="00DA770E" w:rsidRPr="00E378F2" w:rsidRDefault="00DA770E" w:rsidP="0035555A">
      <w:pPr>
        <w:spacing w:line="288" w:lineRule="auto"/>
        <w:ind w:left="720"/>
        <w:jc w:val="both"/>
        <w:rPr>
          <w:rFonts w:ascii="Calibri" w:hAnsi="Calibri"/>
          <w:color w:val="000000"/>
          <w:szCs w:val="22"/>
          <w:lang w:val="fr-FR"/>
        </w:rPr>
      </w:pPr>
    </w:p>
    <w:p w:rsidR="00634C44" w:rsidRPr="00E378F2" w:rsidRDefault="00A34D74" w:rsidP="0035555A">
      <w:pPr>
        <w:spacing w:line="288" w:lineRule="auto"/>
        <w:jc w:val="both"/>
        <w:rPr>
          <w:rStyle w:val="TL2"/>
          <w:rFonts w:ascii="Calibri" w:hAnsi="Calibri"/>
          <w:color w:val="000000"/>
          <w:szCs w:val="22"/>
          <w:lang w:val="fr-FR"/>
        </w:rPr>
      </w:pPr>
      <w:r w:rsidRPr="00E378F2">
        <w:rPr>
          <w:rFonts w:ascii="Calibri" w:hAnsi="Calibri"/>
          <w:b/>
          <w:smallCaps/>
          <w:color w:val="000000"/>
          <w:sz w:val="28"/>
          <w:szCs w:val="28"/>
          <w:lang w:val="fr-FR"/>
        </w:rPr>
        <w:t>MODULE</w:t>
      </w:r>
      <w:r w:rsidR="00D73C2C" w:rsidRPr="00E378F2">
        <w:rPr>
          <w:rFonts w:ascii="Calibri" w:hAnsi="Calibri"/>
          <w:b/>
          <w:smallCaps/>
          <w:color w:val="000000"/>
          <w:sz w:val="28"/>
          <w:szCs w:val="28"/>
          <w:lang w:val="fr-FR"/>
        </w:rPr>
        <w:t xml:space="preserve"> MARIAGE/UNION</w:t>
      </w:r>
    </w:p>
    <w:p w:rsidR="00A34D74" w:rsidRPr="00E378F2" w:rsidRDefault="00A41C10"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Ci-après figurent les diffé</w:t>
      </w:r>
      <w:r w:rsidR="00A34D74" w:rsidRPr="00E378F2">
        <w:rPr>
          <w:rStyle w:val="TL2"/>
          <w:rFonts w:ascii="Calibri" w:hAnsi="Calibri"/>
          <w:color w:val="000000"/>
          <w:szCs w:val="22"/>
          <w:lang w:val="fr-FR"/>
        </w:rPr>
        <w:t xml:space="preserve">rences </w:t>
      </w:r>
      <w:r w:rsidRPr="00E378F2">
        <w:rPr>
          <w:rStyle w:val="TL2"/>
          <w:rFonts w:ascii="Calibri" w:hAnsi="Calibri"/>
          <w:color w:val="000000"/>
          <w:szCs w:val="22"/>
          <w:lang w:val="fr-FR"/>
        </w:rPr>
        <w:t>par rapport au Questionnaire individue</w:t>
      </w:r>
      <w:r w:rsidR="00A34D74" w:rsidRPr="00E378F2">
        <w:rPr>
          <w:rStyle w:val="TL2"/>
          <w:rFonts w:ascii="Calibri" w:hAnsi="Calibri"/>
          <w:color w:val="000000"/>
          <w:szCs w:val="22"/>
          <w:lang w:val="fr-FR"/>
        </w:rPr>
        <w:t xml:space="preserve">l </w:t>
      </w:r>
      <w:r w:rsidRPr="00E378F2">
        <w:rPr>
          <w:rStyle w:val="TL2"/>
          <w:rFonts w:ascii="Calibri" w:hAnsi="Calibri"/>
          <w:color w:val="000000"/>
          <w:szCs w:val="22"/>
          <w:lang w:val="fr-FR"/>
        </w:rPr>
        <w:t>femme</w:t>
      </w:r>
      <w:r w:rsidR="00A34D74" w:rsidRPr="00E378F2">
        <w:rPr>
          <w:rStyle w:val="TL2"/>
          <w:rFonts w:ascii="Calibri" w:hAnsi="Calibri"/>
          <w:color w:val="000000"/>
          <w:szCs w:val="22"/>
          <w:lang w:val="fr-FR"/>
        </w:rPr>
        <w:t>:</w:t>
      </w:r>
    </w:p>
    <w:p w:rsidR="00A34D74" w:rsidRPr="00E378F2" w:rsidRDefault="00A34D74"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MMA3 </w:t>
      </w:r>
      <w:r w:rsidR="00A73D76" w:rsidRPr="00E378F2">
        <w:rPr>
          <w:rStyle w:val="TL2"/>
          <w:rFonts w:ascii="Calibri" w:hAnsi="Calibri"/>
          <w:color w:val="000000"/>
          <w:szCs w:val="22"/>
          <w:lang w:val="fr-FR"/>
        </w:rPr>
        <w:t>–</w:t>
      </w:r>
      <w:r w:rsidRPr="00E378F2">
        <w:rPr>
          <w:rStyle w:val="TL2"/>
          <w:rFonts w:ascii="Calibri" w:hAnsi="Calibri"/>
          <w:color w:val="000000"/>
          <w:szCs w:val="22"/>
          <w:lang w:val="fr-FR"/>
        </w:rPr>
        <w:t xml:space="preserve"> </w:t>
      </w:r>
      <w:r w:rsidR="00A73D76" w:rsidRPr="00E378F2">
        <w:rPr>
          <w:rStyle w:val="TL2"/>
          <w:rFonts w:ascii="Calibri" w:hAnsi="Calibri"/>
          <w:color w:val="000000"/>
          <w:szCs w:val="22"/>
          <w:lang w:val="fr-FR"/>
        </w:rPr>
        <w:t>Changement du libellé</w:t>
      </w:r>
      <w:r w:rsidRPr="00E378F2">
        <w:rPr>
          <w:rStyle w:val="TL2"/>
          <w:rFonts w:ascii="Calibri" w:hAnsi="Calibri"/>
          <w:color w:val="000000"/>
          <w:szCs w:val="22"/>
          <w:lang w:val="fr-FR"/>
        </w:rPr>
        <w:t xml:space="preserve"> </w:t>
      </w:r>
    </w:p>
    <w:p w:rsidR="00A34D74" w:rsidRPr="00E378F2" w:rsidRDefault="00A34D74"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MMA4 –</w:t>
      </w:r>
      <w:r w:rsidR="00812524" w:rsidRPr="00E378F2">
        <w:rPr>
          <w:rStyle w:val="TL2"/>
          <w:rFonts w:ascii="Calibri" w:hAnsi="Calibri"/>
          <w:color w:val="000000"/>
          <w:szCs w:val="22"/>
          <w:lang w:val="fr-FR"/>
        </w:rPr>
        <w:t xml:space="preserve"> changement dans l</w:t>
      </w:r>
      <w:r w:rsidR="002C0442" w:rsidRPr="00E378F2">
        <w:rPr>
          <w:rStyle w:val="TL2"/>
          <w:rFonts w:ascii="Calibri" w:hAnsi="Calibri"/>
          <w:color w:val="000000"/>
          <w:szCs w:val="22"/>
          <w:lang w:val="fr-FR"/>
        </w:rPr>
        <w:t xml:space="preserve">e libellé et </w:t>
      </w:r>
      <w:r w:rsidR="00812524" w:rsidRPr="00E378F2">
        <w:rPr>
          <w:rStyle w:val="TL2"/>
          <w:rFonts w:ascii="Calibri" w:hAnsi="Calibri"/>
          <w:color w:val="000000"/>
          <w:szCs w:val="22"/>
          <w:lang w:val="fr-FR"/>
        </w:rPr>
        <w:t xml:space="preserve"> </w:t>
      </w:r>
      <w:r w:rsidR="00A73D76" w:rsidRPr="00E378F2">
        <w:rPr>
          <w:rStyle w:val="TL2"/>
          <w:rFonts w:ascii="Calibri" w:hAnsi="Calibri"/>
          <w:color w:val="000000"/>
          <w:szCs w:val="22"/>
          <w:lang w:val="fr-FR"/>
        </w:rPr>
        <w:t xml:space="preserve">catégorie de </w:t>
      </w:r>
      <w:r w:rsidR="00634C44" w:rsidRPr="00E378F2">
        <w:rPr>
          <w:rStyle w:val="TL2"/>
          <w:rFonts w:ascii="Calibri" w:hAnsi="Calibri"/>
          <w:color w:val="000000"/>
          <w:szCs w:val="22"/>
          <w:lang w:val="fr-FR"/>
        </w:rPr>
        <w:t>r</w:t>
      </w:r>
      <w:r w:rsidR="00A73D76" w:rsidRPr="00E378F2">
        <w:rPr>
          <w:rStyle w:val="TL2"/>
          <w:rFonts w:ascii="Calibri" w:hAnsi="Calibri"/>
          <w:color w:val="000000"/>
          <w:szCs w:val="22"/>
          <w:lang w:val="fr-FR"/>
        </w:rPr>
        <w:t xml:space="preserve">éponse ‘98’ supprimée </w:t>
      </w:r>
    </w:p>
    <w:p w:rsidR="00A34D74" w:rsidRPr="00E378F2" w:rsidRDefault="00A34D74" w:rsidP="0035555A">
      <w:pPr>
        <w:spacing w:line="288" w:lineRule="auto"/>
        <w:jc w:val="both"/>
        <w:rPr>
          <w:rFonts w:ascii="Calibri" w:hAnsi="Calibri"/>
          <w:color w:val="000000"/>
          <w:szCs w:val="22"/>
          <w:lang w:val="fr-FR"/>
        </w:rPr>
      </w:pPr>
    </w:p>
    <w:p w:rsidR="00F33517" w:rsidRPr="00E378F2" w:rsidRDefault="00A34D74" w:rsidP="0035555A">
      <w:pPr>
        <w:spacing w:line="288" w:lineRule="auto"/>
        <w:jc w:val="both"/>
        <w:rPr>
          <w:rStyle w:val="TL2"/>
          <w:rFonts w:ascii="Calibri" w:hAnsi="Calibri"/>
          <w:color w:val="000000"/>
          <w:szCs w:val="22"/>
          <w:lang w:val="fr-FR"/>
        </w:rPr>
      </w:pPr>
      <w:r w:rsidRPr="00E378F2">
        <w:rPr>
          <w:rFonts w:ascii="Calibri" w:hAnsi="Calibri"/>
          <w:b/>
          <w:smallCaps/>
          <w:color w:val="000000"/>
          <w:sz w:val="28"/>
          <w:szCs w:val="28"/>
          <w:lang w:val="fr-FR"/>
        </w:rPr>
        <w:t>MODULE</w:t>
      </w:r>
      <w:r w:rsidR="00D96251" w:rsidRPr="00E378F2">
        <w:rPr>
          <w:rFonts w:ascii="Calibri" w:hAnsi="Calibri"/>
          <w:b/>
          <w:smallCaps/>
          <w:color w:val="000000"/>
          <w:sz w:val="28"/>
          <w:szCs w:val="28"/>
          <w:lang w:val="fr-FR"/>
        </w:rPr>
        <w:t xml:space="preserve"> COMPORTEMENT</w:t>
      </w:r>
      <w:r w:rsidR="00F33517" w:rsidRPr="00E378F2">
        <w:rPr>
          <w:rFonts w:ascii="Calibri" w:hAnsi="Calibri"/>
          <w:b/>
          <w:smallCaps/>
          <w:color w:val="000000"/>
          <w:sz w:val="28"/>
          <w:szCs w:val="28"/>
          <w:lang w:val="fr-FR"/>
        </w:rPr>
        <w:t xml:space="preserve"> </w:t>
      </w:r>
      <w:r w:rsidR="00D96251" w:rsidRPr="00E378F2">
        <w:rPr>
          <w:rFonts w:ascii="Calibri" w:hAnsi="Calibri"/>
          <w:b/>
          <w:smallCaps/>
          <w:color w:val="000000"/>
          <w:sz w:val="28"/>
          <w:szCs w:val="28"/>
          <w:lang w:val="fr-FR"/>
        </w:rPr>
        <w:t>S</w:t>
      </w:r>
      <w:r w:rsidR="00F33517" w:rsidRPr="00E378F2">
        <w:rPr>
          <w:rFonts w:ascii="Calibri" w:hAnsi="Calibri"/>
          <w:b/>
          <w:smallCaps/>
          <w:color w:val="000000"/>
          <w:sz w:val="28"/>
          <w:szCs w:val="28"/>
          <w:lang w:val="fr-FR"/>
        </w:rPr>
        <w:t>EXUE</w:t>
      </w:r>
      <w:r w:rsidR="00D96251" w:rsidRPr="00E378F2">
        <w:rPr>
          <w:rFonts w:ascii="Calibri" w:hAnsi="Calibri"/>
          <w:b/>
          <w:smallCaps/>
          <w:color w:val="000000"/>
          <w:sz w:val="28"/>
          <w:szCs w:val="28"/>
          <w:lang w:val="fr-FR"/>
        </w:rPr>
        <w:t>L</w:t>
      </w:r>
    </w:p>
    <w:p w:rsidR="00A34D74" w:rsidRPr="00E378F2" w:rsidRDefault="00F33517"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Ci-après figurent les diffé</w:t>
      </w:r>
      <w:r w:rsidR="00A34D74" w:rsidRPr="00E378F2">
        <w:rPr>
          <w:rStyle w:val="TL2"/>
          <w:rFonts w:ascii="Calibri" w:hAnsi="Calibri"/>
          <w:color w:val="000000"/>
          <w:szCs w:val="22"/>
          <w:lang w:val="fr-FR"/>
        </w:rPr>
        <w:t xml:space="preserve">rences </w:t>
      </w:r>
      <w:r w:rsidRPr="00E378F2">
        <w:rPr>
          <w:rStyle w:val="TL2"/>
          <w:rFonts w:ascii="Calibri" w:hAnsi="Calibri"/>
          <w:color w:val="000000"/>
          <w:szCs w:val="22"/>
          <w:lang w:val="fr-FR"/>
        </w:rPr>
        <w:t>par rapport au Questionnaire i</w:t>
      </w:r>
      <w:r w:rsidR="00625C83" w:rsidRPr="00E378F2">
        <w:rPr>
          <w:rStyle w:val="TL2"/>
          <w:rFonts w:ascii="Calibri" w:hAnsi="Calibri"/>
          <w:color w:val="000000"/>
          <w:szCs w:val="22"/>
          <w:lang w:val="fr-FR"/>
        </w:rPr>
        <w:t>ndividue</w:t>
      </w:r>
      <w:r w:rsidR="00A34D74" w:rsidRPr="00E378F2">
        <w:rPr>
          <w:rStyle w:val="TL2"/>
          <w:rFonts w:ascii="Calibri" w:hAnsi="Calibri"/>
          <w:color w:val="000000"/>
          <w:szCs w:val="22"/>
          <w:lang w:val="fr-FR"/>
        </w:rPr>
        <w:t xml:space="preserve">l </w:t>
      </w:r>
      <w:r w:rsidRPr="00E378F2">
        <w:rPr>
          <w:rStyle w:val="TL2"/>
          <w:rFonts w:ascii="Calibri" w:hAnsi="Calibri"/>
          <w:color w:val="000000"/>
          <w:szCs w:val="22"/>
          <w:lang w:val="fr-FR"/>
        </w:rPr>
        <w:t>femmes</w:t>
      </w:r>
      <w:r w:rsidR="00A34D74" w:rsidRPr="00E378F2">
        <w:rPr>
          <w:rStyle w:val="TL2"/>
          <w:rFonts w:ascii="Calibri" w:hAnsi="Calibri"/>
          <w:color w:val="000000"/>
          <w:szCs w:val="22"/>
          <w:lang w:val="fr-FR"/>
        </w:rPr>
        <w:t>:</w:t>
      </w:r>
    </w:p>
    <w:p w:rsidR="00164943" w:rsidRPr="00E378F2" w:rsidRDefault="00164943" w:rsidP="0035555A">
      <w:pPr>
        <w:spacing w:line="288" w:lineRule="auto"/>
        <w:ind w:left="720"/>
        <w:jc w:val="both"/>
        <w:rPr>
          <w:rStyle w:val="TL2"/>
          <w:rFonts w:ascii="Calibri" w:hAnsi="Calibri"/>
          <w:color w:val="000000"/>
          <w:szCs w:val="22"/>
          <w:lang w:val="fr-FR"/>
        </w:rPr>
      </w:pPr>
    </w:p>
    <w:p w:rsidR="00164943" w:rsidRPr="00E378F2" w:rsidRDefault="0074047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MSB5 &amp; MSB10 - C</w:t>
      </w:r>
      <w:r w:rsidR="00FE6C6C" w:rsidRPr="00E378F2">
        <w:rPr>
          <w:rStyle w:val="TL2"/>
          <w:rFonts w:ascii="Calibri" w:hAnsi="Calibri"/>
          <w:color w:val="000000"/>
          <w:szCs w:val="22"/>
          <w:lang w:val="fr-FR"/>
        </w:rPr>
        <w:t>atégorie de réponse ‘Prostituée’</w:t>
      </w:r>
      <w:r w:rsidR="00164943" w:rsidRPr="00E378F2">
        <w:rPr>
          <w:rStyle w:val="TL2"/>
          <w:rFonts w:ascii="Calibri" w:hAnsi="Calibri"/>
          <w:color w:val="000000"/>
          <w:szCs w:val="22"/>
          <w:lang w:val="fr-FR"/>
        </w:rPr>
        <w:t xml:space="preserve"> est ajouté</w:t>
      </w:r>
      <w:r w:rsidR="00625C83" w:rsidRPr="00E378F2">
        <w:rPr>
          <w:rStyle w:val="TL2"/>
          <w:rFonts w:ascii="Calibri" w:hAnsi="Calibri"/>
          <w:color w:val="000000"/>
          <w:szCs w:val="22"/>
          <w:lang w:val="fr-FR"/>
        </w:rPr>
        <w:t>e</w:t>
      </w:r>
    </w:p>
    <w:p w:rsidR="00164943" w:rsidRPr="00E378F2" w:rsidRDefault="00FE6C6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MSB5 &amp; MSB10 – ‘petit ami’ est remplacé par ‘</w:t>
      </w:r>
      <w:r w:rsidR="00AA0838" w:rsidRPr="00E378F2">
        <w:rPr>
          <w:rStyle w:val="TL2"/>
          <w:rFonts w:ascii="Calibri" w:hAnsi="Calibri"/>
          <w:color w:val="000000"/>
          <w:szCs w:val="22"/>
          <w:lang w:val="fr-FR"/>
        </w:rPr>
        <w:t>petite amie’</w:t>
      </w:r>
    </w:p>
    <w:p w:rsidR="00A34D74" w:rsidRPr="00E378F2" w:rsidRDefault="00A34D74" w:rsidP="0035555A">
      <w:pPr>
        <w:spacing w:line="288" w:lineRule="auto"/>
        <w:jc w:val="both"/>
        <w:rPr>
          <w:rFonts w:ascii="Calibri" w:hAnsi="Calibri"/>
          <w:color w:val="000000"/>
          <w:szCs w:val="22"/>
          <w:lang w:val="fr-FR"/>
        </w:rPr>
      </w:pPr>
    </w:p>
    <w:p w:rsidR="00625C83" w:rsidRPr="00E378F2" w:rsidRDefault="00A34D74" w:rsidP="0035555A">
      <w:pPr>
        <w:spacing w:line="288" w:lineRule="auto"/>
        <w:jc w:val="both"/>
        <w:rPr>
          <w:rStyle w:val="TL2"/>
          <w:rFonts w:ascii="Calibri" w:hAnsi="Calibri"/>
          <w:color w:val="000000"/>
          <w:szCs w:val="22"/>
          <w:lang w:val="fr-FR"/>
        </w:rPr>
      </w:pPr>
      <w:r w:rsidRPr="00E378F2">
        <w:rPr>
          <w:rFonts w:ascii="Calibri" w:hAnsi="Calibri"/>
          <w:b/>
          <w:smallCaps/>
          <w:color w:val="000000"/>
          <w:sz w:val="28"/>
          <w:szCs w:val="28"/>
          <w:lang w:val="fr-FR"/>
        </w:rPr>
        <w:t>MODULE</w:t>
      </w:r>
      <w:r w:rsidR="00AA0838" w:rsidRPr="00E378F2">
        <w:rPr>
          <w:rFonts w:ascii="Calibri" w:hAnsi="Calibri"/>
          <w:b/>
          <w:smallCaps/>
          <w:color w:val="000000"/>
          <w:sz w:val="28"/>
          <w:szCs w:val="28"/>
          <w:lang w:val="fr-FR"/>
        </w:rPr>
        <w:t xml:space="preserve"> VIH/SIDA</w:t>
      </w:r>
    </w:p>
    <w:p w:rsidR="00EE7987" w:rsidRPr="00E378F2" w:rsidRDefault="00245436"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Ci-après figurent les différences par rapport au Questionnaire i</w:t>
      </w:r>
      <w:r w:rsidR="00625C83" w:rsidRPr="00E378F2">
        <w:rPr>
          <w:rStyle w:val="TL2"/>
          <w:rFonts w:ascii="Calibri" w:hAnsi="Calibri"/>
          <w:color w:val="000000"/>
          <w:szCs w:val="22"/>
          <w:lang w:val="fr-FR"/>
        </w:rPr>
        <w:t>ndividue</w:t>
      </w:r>
      <w:r w:rsidRPr="00E378F2">
        <w:rPr>
          <w:rStyle w:val="TL2"/>
          <w:rFonts w:ascii="Calibri" w:hAnsi="Calibri"/>
          <w:color w:val="000000"/>
          <w:szCs w:val="22"/>
          <w:lang w:val="fr-FR"/>
        </w:rPr>
        <w:t xml:space="preserve">l </w:t>
      </w:r>
      <w:r w:rsidR="002C0442" w:rsidRPr="00E378F2">
        <w:rPr>
          <w:rStyle w:val="TL2"/>
          <w:rFonts w:ascii="Calibri" w:hAnsi="Calibri"/>
          <w:color w:val="000000"/>
          <w:szCs w:val="22"/>
          <w:lang w:val="fr-FR"/>
        </w:rPr>
        <w:t xml:space="preserve">femme </w:t>
      </w:r>
      <w:r w:rsidRPr="00E378F2">
        <w:rPr>
          <w:rStyle w:val="TL2"/>
          <w:rFonts w:ascii="Calibri" w:hAnsi="Calibri"/>
          <w:color w:val="000000"/>
          <w:szCs w:val="22"/>
          <w:lang w:val="fr-FR"/>
        </w:rPr>
        <w:t>:</w:t>
      </w:r>
    </w:p>
    <w:p w:rsidR="00EE7987" w:rsidRPr="00E378F2" w:rsidRDefault="0078060B"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Questions HA13 - HA23</w:t>
      </w:r>
      <w:r w:rsidR="00EE7987" w:rsidRPr="00E378F2">
        <w:rPr>
          <w:rStyle w:val="TL2"/>
          <w:rFonts w:ascii="Calibri" w:hAnsi="Calibri"/>
          <w:color w:val="000000"/>
          <w:szCs w:val="22"/>
          <w:lang w:val="fr-FR"/>
        </w:rPr>
        <w:t xml:space="preserve"> retiré</w:t>
      </w:r>
      <w:r w:rsidRPr="00E378F2">
        <w:rPr>
          <w:rStyle w:val="TL2"/>
          <w:rFonts w:ascii="Calibri" w:hAnsi="Calibri"/>
          <w:color w:val="000000"/>
          <w:szCs w:val="22"/>
          <w:lang w:val="fr-FR"/>
        </w:rPr>
        <w:t>e</w:t>
      </w:r>
      <w:r w:rsidR="00EE7987" w:rsidRPr="00E378F2">
        <w:rPr>
          <w:rStyle w:val="TL2"/>
          <w:rFonts w:ascii="Calibri" w:hAnsi="Calibri"/>
          <w:color w:val="000000"/>
          <w:szCs w:val="22"/>
          <w:lang w:val="fr-FR"/>
        </w:rPr>
        <w:t>s</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spacing w:line="288" w:lineRule="auto"/>
        <w:jc w:val="both"/>
        <w:rPr>
          <w:rStyle w:val="TL2"/>
          <w:rFonts w:ascii="Calibri" w:hAnsi="Calibri"/>
          <w:color w:val="000000"/>
          <w:szCs w:val="22"/>
          <w:lang w:val="fr-FR"/>
        </w:rPr>
      </w:pPr>
      <w:r w:rsidRPr="00E378F2">
        <w:rPr>
          <w:rFonts w:ascii="Calibri" w:hAnsi="Calibri"/>
          <w:b/>
          <w:smallCaps/>
          <w:color w:val="000000"/>
          <w:sz w:val="28"/>
          <w:szCs w:val="28"/>
          <w:lang w:val="fr-FR"/>
        </w:rPr>
        <w:t>MODULE</w:t>
      </w:r>
      <w:r w:rsidR="00B56F55" w:rsidRPr="00E378F2">
        <w:rPr>
          <w:rFonts w:ascii="Calibri" w:hAnsi="Calibri"/>
          <w:b/>
          <w:smallCaps/>
          <w:color w:val="000000"/>
          <w:sz w:val="28"/>
          <w:szCs w:val="28"/>
          <w:lang w:val="fr-FR"/>
        </w:rPr>
        <w:t xml:space="preserve"> CIRCONCISION</w:t>
      </w:r>
    </w:p>
    <w:p w:rsidR="00EE7987" w:rsidRPr="00E378F2" w:rsidRDefault="00EE7987"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Ce module </w:t>
      </w:r>
      <w:r w:rsidR="00DD019D" w:rsidRPr="00E378F2">
        <w:rPr>
          <w:rStyle w:val="TL2"/>
          <w:rFonts w:ascii="Calibri" w:hAnsi="Calibri"/>
          <w:color w:val="000000"/>
          <w:szCs w:val="22"/>
          <w:lang w:val="fr-FR"/>
        </w:rPr>
        <w:t>n’est inclus que dans le Q</w:t>
      </w:r>
      <w:r w:rsidRPr="00E378F2">
        <w:rPr>
          <w:rStyle w:val="TL2"/>
          <w:rFonts w:ascii="Calibri" w:hAnsi="Calibri"/>
          <w:color w:val="000000"/>
          <w:szCs w:val="22"/>
          <w:lang w:val="fr-FR"/>
        </w:rPr>
        <w:t xml:space="preserve">uestionnaire </w:t>
      </w:r>
      <w:r w:rsidR="00DD019D" w:rsidRPr="00E378F2">
        <w:rPr>
          <w:rStyle w:val="TL2"/>
          <w:rFonts w:ascii="Calibri" w:hAnsi="Calibri"/>
          <w:color w:val="000000"/>
          <w:szCs w:val="22"/>
          <w:lang w:val="fr-FR"/>
        </w:rPr>
        <w:t>individuel homme et est décrit</w:t>
      </w:r>
      <w:r w:rsidRPr="00E378F2">
        <w:rPr>
          <w:rStyle w:val="TL2"/>
          <w:rFonts w:ascii="Calibri" w:hAnsi="Calibri"/>
          <w:color w:val="000000"/>
          <w:szCs w:val="22"/>
          <w:lang w:val="fr-FR"/>
        </w:rPr>
        <w:t xml:space="preserve"> en détail ici.</w:t>
      </w:r>
    </w:p>
    <w:p w:rsidR="00EE7987" w:rsidRPr="00E378F2" w:rsidRDefault="00EE7987" w:rsidP="0035555A">
      <w:pPr>
        <w:spacing w:line="288" w:lineRule="auto"/>
        <w:jc w:val="both"/>
        <w:rPr>
          <w:rStyle w:val="TL2"/>
          <w:rFonts w:ascii="Calibri" w:hAnsi="Calibri"/>
          <w:color w:val="000000"/>
          <w:szCs w:val="22"/>
          <w:lang w:val="fr-FR"/>
        </w:rPr>
      </w:pPr>
    </w:p>
    <w:p w:rsidR="00EE7987" w:rsidRPr="00E378F2" w:rsidRDefault="00EE7987"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La circoncision consiste en l'ablation totale du prépuce du pénis. La circoncision peut être réalisée pour des raisons religieuses, médicales ou culturelles et peut être effectuée à la naissance, à l'adolescence ou à d'autres moments au cours de la vie d'un homme.</w:t>
      </w:r>
    </w:p>
    <w:p w:rsidR="000C4DC0" w:rsidRPr="00E378F2" w:rsidRDefault="000C4DC0" w:rsidP="0035555A">
      <w:pPr>
        <w:spacing w:line="288" w:lineRule="auto"/>
        <w:jc w:val="both"/>
        <w:rPr>
          <w:rFonts w:ascii="Calibri" w:hAnsi="Calibri"/>
          <w:b/>
          <w:smallCaps/>
          <w:color w:val="000000"/>
          <w:szCs w:val="22"/>
          <w:lang w:val="fr-FR"/>
        </w:rPr>
      </w:pPr>
    </w:p>
    <w:p w:rsidR="00A34D74" w:rsidRPr="00E378F2" w:rsidRDefault="00C4046E"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MMC1. </w:t>
      </w:r>
      <w:r w:rsidRPr="00E378F2">
        <w:rPr>
          <w:rFonts w:ascii="Calibri" w:hAnsi="Calibri"/>
          <w:b/>
          <w:color w:val="000000"/>
          <w:sz w:val="20"/>
          <w:lang w:val="fr-FR"/>
        </w:rPr>
        <w:t>C</w:t>
      </w:r>
      <w:r w:rsidR="00DD5509" w:rsidRPr="00E378F2">
        <w:rPr>
          <w:rFonts w:ascii="Calibri" w:hAnsi="Calibri"/>
          <w:b/>
          <w:color w:val="000000"/>
          <w:sz w:val="20"/>
          <w:lang w:val="fr-FR"/>
        </w:rPr>
        <w:t>ERTAINS HOMMES SONT CIRCONCIS, C’EST-A-DIRE QUE LEUR PREPUCE A ETE COMPLETEMENT ENLEVE DE LA VERGE. EST-CE QUE VOUS ETES CIRCONCIS ?</w:t>
      </w:r>
    </w:p>
    <w:p w:rsidR="00064FB9" w:rsidRPr="00E378F2" w:rsidRDefault="00064FB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w:t>
      </w:r>
      <w:r w:rsidR="000C4DC0" w:rsidRPr="00E378F2">
        <w:rPr>
          <w:rFonts w:ascii="Calibri" w:hAnsi="Calibri"/>
          <w:color w:val="000000"/>
          <w:szCs w:val="22"/>
          <w:lang w:val="fr-FR"/>
        </w:rPr>
        <w:t>ondant à la réponse donnée. Si ‘Non’</w:t>
      </w:r>
      <w:r w:rsidRPr="00E378F2">
        <w:rPr>
          <w:rFonts w:ascii="Calibri" w:hAnsi="Calibri"/>
          <w:color w:val="000000"/>
          <w:szCs w:val="22"/>
          <w:lang w:val="fr-FR"/>
        </w:rPr>
        <w:t>, passez au module suivant.</w:t>
      </w:r>
    </w:p>
    <w:p w:rsidR="00A34D74" w:rsidRPr="00E378F2" w:rsidRDefault="00A34D74" w:rsidP="0035555A">
      <w:pPr>
        <w:spacing w:line="288" w:lineRule="auto"/>
        <w:jc w:val="both"/>
        <w:rPr>
          <w:rStyle w:val="TL2"/>
          <w:rFonts w:ascii="Calibri" w:hAnsi="Calibri"/>
          <w:color w:val="000000"/>
          <w:szCs w:val="22"/>
          <w:lang w:val="fr-FR"/>
        </w:rPr>
      </w:pPr>
    </w:p>
    <w:p w:rsidR="00A34D74" w:rsidRPr="00E378F2" w:rsidRDefault="00C4046E"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MMC2. </w:t>
      </w:r>
      <w:r w:rsidRPr="00E378F2">
        <w:rPr>
          <w:rFonts w:ascii="Calibri" w:hAnsi="Calibri"/>
          <w:b/>
          <w:color w:val="000000"/>
          <w:sz w:val="20"/>
          <w:lang w:val="fr-FR"/>
        </w:rPr>
        <w:t>QUEL AGE AVIEZ-VOUS LORSQUE VOUS AVEZ ETE CIRCONCIS?</w:t>
      </w:r>
      <w:r w:rsidRPr="00E378F2">
        <w:rPr>
          <w:color w:val="000000"/>
          <w:lang w:val="fr-FR"/>
        </w:rPr>
        <w:t xml:space="preserve">  </w:t>
      </w:r>
    </w:p>
    <w:p w:rsidR="00064FB9" w:rsidRPr="00E378F2" w:rsidRDefault="00167A7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Ecriv</w:t>
      </w:r>
      <w:r w:rsidR="00064FB9" w:rsidRPr="00E378F2">
        <w:rPr>
          <w:rFonts w:ascii="Calibri" w:hAnsi="Calibri"/>
          <w:color w:val="000000"/>
          <w:szCs w:val="22"/>
          <w:lang w:val="fr-FR"/>
        </w:rPr>
        <w:t>e</w:t>
      </w:r>
      <w:r w:rsidRPr="00E378F2">
        <w:rPr>
          <w:rFonts w:ascii="Calibri" w:hAnsi="Calibri"/>
          <w:color w:val="000000"/>
          <w:szCs w:val="22"/>
          <w:lang w:val="fr-FR"/>
        </w:rPr>
        <w:t>z</w:t>
      </w:r>
      <w:r w:rsidR="00064FB9" w:rsidRPr="00E378F2">
        <w:rPr>
          <w:rFonts w:ascii="Calibri" w:hAnsi="Calibri"/>
          <w:color w:val="000000"/>
          <w:szCs w:val="22"/>
          <w:lang w:val="fr-FR"/>
        </w:rPr>
        <w:t xml:space="preserve"> l'âge du répondant à la circoncision. Si le répondant ne connaît pas l'âge exact, insistez pour</w:t>
      </w:r>
      <w:r w:rsidRPr="00E378F2">
        <w:rPr>
          <w:rFonts w:ascii="Calibri" w:hAnsi="Calibri"/>
          <w:color w:val="000000"/>
          <w:szCs w:val="22"/>
          <w:lang w:val="fr-FR"/>
        </w:rPr>
        <w:t xml:space="preserve"> obtenir une estimation. S’il dit toujours qu'il</w:t>
      </w:r>
      <w:r w:rsidR="00064FB9" w:rsidRPr="00E378F2">
        <w:rPr>
          <w:rFonts w:ascii="Calibri" w:hAnsi="Calibri"/>
          <w:color w:val="000000"/>
          <w:szCs w:val="22"/>
          <w:lang w:val="fr-FR"/>
        </w:rPr>
        <w:t xml:space="preserve"> ne se souvient pas ou ne </w:t>
      </w:r>
      <w:r w:rsidR="004D6E60" w:rsidRPr="00E378F2">
        <w:rPr>
          <w:rFonts w:ascii="Calibri" w:hAnsi="Calibri"/>
          <w:color w:val="000000"/>
          <w:szCs w:val="22"/>
          <w:lang w:val="fr-FR"/>
        </w:rPr>
        <w:t>sai</w:t>
      </w:r>
      <w:r w:rsidR="00064FB9" w:rsidRPr="00E378F2">
        <w:rPr>
          <w:rFonts w:ascii="Calibri" w:hAnsi="Calibri"/>
          <w:color w:val="000000"/>
          <w:szCs w:val="22"/>
          <w:lang w:val="fr-FR"/>
        </w:rPr>
        <w:t xml:space="preserve">t pas, </w:t>
      </w:r>
      <w:r w:rsidR="004D6E60" w:rsidRPr="00E378F2">
        <w:rPr>
          <w:rFonts w:ascii="Calibri" w:hAnsi="Calibri"/>
          <w:color w:val="000000"/>
          <w:szCs w:val="22"/>
          <w:lang w:val="fr-FR"/>
        </w:rPr>
        <w:t>en</w:t>
      </w:r>
      <w:r w:rsidR="00064FB9" w:rsidRPr="00E378F2">
        <w:rPr>
          <w:rFonts w:ascii="Calibri" w:hAnsi="Calibri"/>
          <w:color w:val="000000"/>
          <w:szCs w:val="22"/>
          <w:lang w:val="fr-FR"/>
        </w:rPr>
        <w:t>cercle</w:t>
      </w:r>
      <w:r w:rsidR="004D6E60" w:rsidRPr="00E378F2">
        <w:rPr>
          <w:rFonts w:ascii="Calibri" w:hAnsi="Calibri"/>
          <w:color w:val="000000"/>
          <w:szCs w:val="22"/>
          <w:lang w:val="fr-FR"/>
        </w:rPr>
        <w:t>z '98</w:t>
      </w:r>
      <w:r w:rsidR="00064FB9"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46174A" w:rsidRDefault="00EA0D82" w:rsidP="0035555A">
      <w:pPr>
        <w:spacing w:line="288" w:lineRule="auto"/>
        <w:jc w:val="both"/>
        <w:rPr>
          <w:rFonts w:ascii="Calibri" w:hAnsi="Calibri"/>
          <w:b/>
          <w:smallCaps/>
          <w:color w:val="000000"/>
          <w:szCs w:val="22"/>
          <w:lang w:val="fr-FR"/>
        </w:rPr>
      </w:pPr>
      <w:r w:rsidRPr="0046174A">
        <w:rPr>
          <w:rFonts w:ascii="Calibri" w:hAnsi="Calibri"/>
          <w:b/>
          <w:smallCaps/>
          <w:color w:val="000000"/>
          <w:szCs w:val="22"/>
          <w:lang w:val="fr-FR"/>
        </w:rPr>
        <w:t>MMC3.</w:t>
      </w:r>
      <w:r w:rsidRPr="0046174A">
        <w:rPr>
          <w:color w:val="000000"/>
          <w:lang w:val="fr-FR"/>
        </w:rPr>
        <w:t xml:space="preserve"> </w:t>
      </w:r>
      <w:r w:rsidR="00C059AA" w:rsidRPr="0046174A">
        <w:rPr>
          <w:rFonts w:ascii="Calibri" w:hAnsi="Calibri"/>
          <w:b/>
          <w:color w:val="000000"/>
          <w:sz w:val="20"/>
          <w:lang w:val="fr-FR"/>
        </w:rPr>
        <w:t>QUI VOUS A CIRCONCIS</w:t>
      </w:r>
      <w:r w:rsidRPr="0046174A">
        <w:rPr>
          <w:rFonts w:ascii="Calibri" w:hAnsi="Calibri"/>
          <w:b/>
          <w:color w:val="000000"/>
          <w:sz w:val="20"/>
          <w:lang w:val="fr-FR"/>
        </w:rPr>
        <w:t>?</w:t>
      </w:r>
    </w:p>
    <w:p w:rsidR="00A34D74" w:rsidRPr="00E378F2" w:rsidRDefault="00064FB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Encerclez le code correspondant à la réponse donnée. S'il ne sait pas si la personne était un travailleur / professionnel </w:t>
      </w:r>
      <w:r w:rsidR="009C05D4" w:rsidRPr="00E378F2">
        <w:rPr>
          <w:rFonts w:ascii="Calibri" w:hAnsi="Calibri"/>
          <w:color w:val="000000"/>
          <w:szCs w:val="22"/>
          <w:lang w:val="fr-FR"/>
        </w:rPr>
        <w:t xml:space="preserve">de la santé </w:t>
      </w:r>
      <w:r w:rsidRPr="00E378F2">
        <w:rPr>
          <w:rFonts w:ascii="Calibri" w:hAnsi="Calibri"/>
          <w:color w:val="000000"/>
          <w:szCs w:val="22"/>
          <w:lang w:val="fr-FR"/>
        </w:rPr>
        <w:t>ou un praticien</w:t>
      </w:r>
      <w:r w:rsidR="00C9684D" w:rsidRPr="00E378F2">
        <w:rPr>
          <w:rFonts w:ascii="Calibri" w:hAnsi="Calibri"/>
          <w:color w:val="000000"/>
          <w:szCs w:val="22"/>
          <w:lang w:val="fr-FR"/>
        </w:rPr>
        <w:t xml:space="preserve"> traditionnel / ami de la famille /</w:t>
      </w:r>
      <w:r w:rsidR="00DA6AC3" w:rsidRPr="00E378F2">
        <w:rPr>
          <w:rFonts w:ascii="Calibri" w:hAnsi="Calibri"/>
          <w:color w:val="000000"/>
          <w:szCs w:val="22"/>
          <w:lang w:val="fr-FR"/>
        </w:rPr>
        <w:t>, écriv</w:t>
      </w:r>
      <w:r w:rsidRPr="00E378F2">
        <w:rPr>
          <w:rFonts w:ascii="Calibri" w:hAnsi="Calibri"/>
          <w:color w:val="000000"/>
          <w:szCs w:val="22"/>
          <w:lang w:val="fr-FR"/>
        </w:rPr>
        <w:t>e</w:t>
      </w:r>
      <w:r w:rsidR="00DA6AC3" w:rsidRPr="00E378F2">
        <w:rPr>
          <w:rFonts w:ascii="Calibri" w:hAnsi="Calibri"/>
          <w:color w:val="000000"/>
          <w:szCs w:val="22"/>
          <w:lang w:val="fr-FR"/>
        </w:rPr>
        <w:t>z</w:t>
      </w:r>
      <w:r w:rsidRPr="00E378F2">
        <w:rPr>
          <w:rFonts w:ascii="Calibri" w:hAnsi="Calibri"/>
          <w:color w:val="000000"/>
          <w:szCs w:val="22"/>
          <w:lang w:val="fr-FR"/>
        </w:rPr>
        <w:t xml:space="preserve"> les mots utilisés pour décrire la personne dans l'espace pré</w:t>
      </w:r>
      <w:r w:rsidR="00DA6AC3" w:rsidRPr="00E378F2">
        <w:rPr>
          <w:rFonts w:ascii="Calibri" w:hAnsi="Calibri"/>
          <w:color w:val="000000"/>
          <w:szCs w:val="22"/>
          <w:lang w:val="fr-FR"/>
        </w:rPr>
        <w:t>vu pour "Autre" et encerclez '6</w:t>
      </w:r>
      <w:r w:rsidRPr="00E378F2">
        <w:rPr>
          <w:rFonts w:ascii="Calibri" w:hAnsi="Calibri"/>
          <w:color w:val="000000"/>
          <w:szCs w:val="22"/>
          <w:lang w:val="fr-FR"/>
        </w:rPr>
        <w:t xml:space="preserve">'. S'il ne sait pas qui l'a circoncis, </w:t>
      </w:r>
      <w:r w:rsidR="00AB2460" w:rsidRPr="00E378F2">
        <w:rPr>
          <w:rFonts w:ascii="Calibri" w:hAnsi="Calibri"/>
          <w:color w:val="000000"/>
          <w:szCs w:val="22"/>
          <w:lang w:val="fr-FR"/>
        </w:rPr>
        <w:t>en</w:t>
      </w:r>
      <w:r w:rsidRPr="00E378F2">
        <w:rPr>
          <w:rFonts w:ascii="Calibri" w:hAnsi="Calibri"/>
          <w:color w:val="000000"/>
          <w:szCs w:val="22"/>
          <w:lang w:val="fr-FR"/>
        </w:rPr>
        <w:t>cercle</w:t>
      </w:r>
      <w:r w:rsidR="00AB2460" w:rsidRPr="00E378F2">
        <w:rPr>
          <w:rFonts w:ascii="Calibri" w:hAnsi="Calibri"/>
          <w:color w:val="000000"/>
          <w:szCs w:val="22"/>
          <w:lang w:val="fr-FR"/>
        </w:rPr>
        <w:t>z '8'.</w:t>
      </w:r>
    </w:p>
    <w:p w:rsidR="00B10AB0" w:rsidRPr="00E378F2" w:rsidRDefault="00B10AB0" w:rsidP="0035555A">
      <w:pPr>
        <w:spacing w:line="288" w:lineRule="auto"/>
        <w:jc w:val="both"/>
        <w:rPr>
          <w:rFonts w:ascii="Calibri" w:hAnsi="Calibri"/>
          <w:b/>
          <w:smallCaps/>
          <w:color w:val="000000"/>
          <w:szCs w:val="22"/>
          <w:lang w:val="fr-FR"/>
        </w:rPr>
      </w:pPr>
    </w:p>
    <w:p w:rsidR="00A34D74" w:rsidRPr="00E378F2" w:rsidRDefault="00EA0D82"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MMC4.</w:t>
      </w:r>
      <w:r w:rsidR="00617068" w:rsidRPr="00E378F2">
        <w:rPr>
          <w:rFonts w:ascii="Calibri" w:hAnsi="Calibri"/>
          <w:b/>
          <w:smallCaps/>
          <w:color w:val="000000"/>
          <w:szCs w:val="22"/>
          <w:lang w:val="fr-FR"/>
        </w:rPr>
        <w:t xml:space="preserve"> </w:t>
      </w:r>
      <w:r w:rsidRPr="00E378F2">
        <w:rPr>
          <w:rFonts w:ascii="Calibri" w:hAnsi="Calibri"/>
          <w:b/>
          <w:color w:val="000000"/>
          <w:sz w:val="20"/>
          <w:lang w:val="fr-FR"/>
        </w:rPr>
        <w:t>OU EST-CE QUE CELA A ETE FAIT ?</w:t>
      </w:r>
    </w:p>
    <w:p w:rsidR="007558AC" w:rsidRPr="00E378F2" w:rsidRDefault="007558A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 S'il ne sait p</w:t>
      </w:r>
      <w:r w:rsidR="001E1877" w:rsidRPr="00E378F2">
        <w:rPr>
          <w:rFonts w:ascii="Calibri" w:hAnsi="Calibri"/>
          <w:color w:val="000000"/>
          <w:szCs w:val="22"/>
          <w:lang w:val="fr-FR"/>
        </w:rPr>
        <w:t>as où la circoncision a été effectuée</w:t>
      </w:r>
      <w:r w:rsidRPr="00E378F2">
        <w:rPr>
          <w:rFonts w:ascii="Calibri" w:hAnsi="Calibri"/>
          <w:color w:val="000000"/>
          <w:szCs w:val="22"/>
          <w:lang w:val="fr-FR"/>
        </w:rPr>
        <w:t xml:space="preserve">, </w:t>
      </w:r>
      <w:r w:rsidR="001E1877" w:rsidRPr="00E378F2">
        <w:rPr>
          <w:rFonts w:ascii="Calibri" w:hAnsi="Calibri"/>
          <w:color w:val="000000"/>
          <w:szCs w:val="22"/>
          <w:lang w:val="fr-FR"/>
        </w:rPr>
        <w:t>en</w:t>
      </w:r>
      <w:r w:rsidRPr="00E378F2">
        <w:rPr>
          <w:rFonts w:ascii="Calibri" w:hAnsi="Calibri"/>
          <w:color w:val="000000"/>
          <w:szCs w:val="22"/>
          <w:lang w:val="fr-FR"/>
        </w:rPr>
        <w:t>cercle</w:t>
      </w:r>
      <w:r w:rsidR="001E1877" w:rsidRPr="00E378F2">
        <w:rPr>
          <w:rFonts w:ascii="Calibri" w:hAnsi="Calibri"/>
          <w:color w:val="000000"/>
          <w:szCs w:val="22"/>
          <w:lang w:val="fr-FR"/>
        </w:rPr>
        <w:t>z</w:t>
      </w:r>
      <w:r w:rsidR="00851DCB" w:rsidRPr="00E378F2">
        <w:rPr>
          <w:rFonts w:ascii="Calibri" w:hAnsi="Calibri"/>
          <w:color w:val="000000"/>
          <w:szCs w:val="22"/>
          <w:lang w:val="fr-FR"/>
        </w:rPr>
        <w:t xml:space="preserve"> '8</w:t>
      </w:r>
      <w:r w:rsidRPr="00E378F2">
        <w:rPr>
          <w:rFonts w:ascii="Calibri" w:hAnsi="Calibri"/>
          <w:color w:val="000000"/>
          <w:szCs w:val="22"/>
          <w:lang w:val="fr-FR"/>
        </w:rPr>
        <w:t>'</w:t>
      </w:r>
      <w:r w:rsidR="00812524" w:rsidRPr="00E378F2">
        <w:rPr>
          <w:rFonts w:ascii="Calibri" w:hAnsi="Calibri"/>
          <w:color w:val="000000"/>
          <w:szCs w:val="22"/>
          <w:lang w:val="fr-FR"/>
        </w:rPr>
        <w:t xml:space="preserve">. </w:t>
      </w:r>
    </w:p>
    <w:p w:rsidR="00812524" w:rsidRPr="00E378F2" w:rsidRDefault="00812524" w:rsidP="0035555A">
      <w:pPr>
        <w:spacing w:line="288" w:lineRule="auto"/>
        <w:ind w:left="720"/>
        <w:jc w:val="both"/>
        <w:rPr>
          <w:rFonts w:ascii="Calibri" w:hAnsi="Calibri"/>
          <w:color w:val="000000"/>
          <w:szCs w:val="22"/>
          <w:lang w:val="fr-FR"/>
        </w:rPr>
      </w:pPr>
    </w:p>
    <w:p w:rsidR="00812524" w:rsidRPr="00E378F2" w:rsidRDefault="00812524" w:rsidP="0035555A">
      <w:pPr>
        <w:spacing w:line="288" w:lineRule="auto"/>
        <w:ind w:left="720"/>
        <w:jc w:val="both"/>
        <w:rPr>
          <w:rFonts w:ascii="Calibri" w:hAnsi="Calibri"/>
          <w:color w:val="000000"/>
          <w:szCs w:val="22"/>
          <w:lang w:val="fr-FR"/>
        </w:rPr>
      </w:pPr>
    </w:p>
    <w:p w:rsidR="00812524" w:rsidRPr="00E378F2" w:rsidRDefault="00812524" w:rsidP="00291614">
      <w:pPr>
        <w:shd w:val="clear" w:color="auto" w:fill="FFFFFF"/>
        <w:spacing w:line="288" w:lineRule="auto"/>
        <w:textAlignment w:val="top"/>
        <w:rPr>
          <w:rFonts w:ascii="Calibri" w:hAnsi="Calibri" w:cs="Arial"/>
          <w:b/>
          <w:i/>
          <w:color w:val="000000"/>
          <w:szCs w:val="22"/>
          <w:lang w:val="fr-FR"/>
        </w:rPr>
      </w:pPr>
      <w:r w:rsidRPr="00E378F2">
        <w:rPr>
          <w:rFonts w:ascii="Calibri" w:hAnsi="Calibri" w:cs="Arial"/>
          <w:b/>
          <w:color w:val="000000"/>
          <w:szCs w:val="22"/>
          <w:lang w:val="fr-FR"/>
        </w:rPr>
        <w:t>FIN DU QUESTIONNAIRE</w:t>
      </w:r>
      <w:r w:rsidRPr="00E378F2">
        <w:rPr>
          <w:rFonts w:ascii="Calibri" w:hAnsi="Calibri" w:cs="Arial"/>
          <w:b/>
          <w:color w:val="000000"/>
          <w:szCs w:val="22"/>
          <w:lang w:val="fr-FR"/>
        </w:rPr>
        <w:br/>
      </w:r>
      <w:r w:rsidRPr="00E378F2">
        <w:rPr>
          <w:rFonts w:ascii="Calibri" w:hAnsi="Calibri" w:cs="Arial"/>
          <w:color w:val="000000"/>
          <w:szCs w:val="22"/>
          <w:lang w:val="fr-FR"/>
        </w:rPr>
        <w:br/>
      </w:r>
      <w:r w:rsidRPr="00E378F2">
        <w:rPr>
          <w:rFonts w:ascii="Calibri" w:hAnsi="Calibri" w:cs="Arial"/>
          <w:b/>
          <w:i/>
          <w:color w:val="000000"/>
          <w:szCs w:val="22"/>
          <w:lang w:val="fr-FR"/>
        </w:rPr>
        <w:t>MWM12. Liste de vérification des membres du ménage, les colonnes HL7B et HL15. Le répondant est le gardien d'un enfant 0-4 ans vivant dans ce ménage?</w:t>
      </w:r>
    </w:p>
    <w:p w:rsidR="00812524" w:rsidRPr="00E378F2" w:rsidRDefault="00812524" w:rsidP="00291614">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 xml:space="preserve">Si le répondant est le gardien d'un enfant 0-4 ans vivant dans le ménage, complétez le résultat de l'enquête l'homme (MWM7) sur la page de couverture et puis aller au questionnaire enfants moins de cinq ans pour cet enfant et commencer l'enquête avec ce répondant. Sinon, terminez  l'entrevue avec ce répondant en le remerciant pour sa coopération et </w:t>
      </w:r>
      <w:r w:rsidR="00DE5F42" w:rsidRPr="00E378F2">
        <w:rPr>
          <w:rFonts w:ascii="Calibri" w:hAnsi="Calibri" w:cs="Arial"/>
          <w:color w:val="000000"/>
          <w:szCs w:val="22"/>
          <w:lang w:val="fr-FR"/>
        </w:rPr>
        <w:t>compléter</w:t>
      </w:r>
      <w:r w:rsidRPr="00E378F2">
        <w:rPr>
          <w:rFonts w:ascii="Calibri" w:hAnsi="Calibri" w:cs="Arial"/>
          <w:color w:val="000000"/>
          <w:szCs w:val="22"/>
          <w:lang w:val="fr-FR"/>
        </w:rPr>
        <w:t xml:space="preserve"> le résultat de l'enquête l'homme (MWM7) sur la page de couverture.</w:t>
      </w:r>
    </w:p>
    <w:p w:rsidR="00812524" w:rsidRPr="00E378F2" w:rsidRDefault="00812524"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p>
    <w:p w:rsidR="00A34D74" w:rsidRPr="00B663C0" w:rsidRDefault="00A34D74" w:rsidP="00617068">
      <w:pPr>
        <w:jc w:val="both"/>
        <w:rPr>
          <w:rFonts w:ascii="Andalus" w:hAnsi="Andalus" w:cs="Andalus"/>
          <w:b/>
          <w:color w:val="000000"/>
          <w:sz w:val="36"/>
          <w:szCs w:val="36"/>
          <w:lang w:val="fr-FR"/>
        </w:rPr>
      </w:pPr>
      <w:r w:rsidRPr="00E378F2">
        <w:rPr>
          <w:rFonts w:ascii="Andalus" w:eastAsia="Calibri" w:hAnsi="Andalus"/>
          <w:color w:val="000000"/>
          <w:sz w:val="24"/>
          <w:szCs w:val="24"/>
          <w:lang w:val="fr-FR"/>
        </w:rPr>
        <w:br w:type="page"/>
      </w:r>
      <w:r w:rsidR="00FE4737" w:rsidRPr="00B663C0">
        <w:rPr>
          <w:rFonts w:ascii="Andalus" w:hAnsi="Andalus" w:cs="Andalus"/>
          <w:b/>
          <w:color w:val="000000"/>
          <w:sz w:val="36"/>
          <w:szCs w:val="36"/>
          <w:lang w:val="fr-FR"/>
        </w:rPr>
        <w:t xml:space="preserve">Le Questionnaire </w:t>
      </w:r>
      <w:r w:rsidR="00617068" w:rsidRPr="00B663C0">
        <w:rPr>
          <w:rFonts w:ascii="Andalus" w:hAnsi="Andalus" w:cs="Andalus"/>
          <w:b/>
          <w:color w:val="000000"/>
          <w:sz w:val="36"/>
          <w:szCs w:val="36"/>
          <w:lang w:val="fr-FR"/>
        </w:rPr>
        <w:t>E</w:t>
      </w:r>
      <w:r w:rsidR="00FE4737" w:rsidRPr="00B663C0">
        <w:rPr>
          <w:rFonts w:ascii="Andalus" w:hAnsi="Andalus" w:cs="Andalus"/>
          <w:b/>
          <w:color w:val="000000"/>
          <w:sz w:val="36"/>
          <w:szCs w:val="36"/>
          <w:lang w:val="fr-FR"/>
        </w:rPr>
        <w:t>nfant moins de cinq ans</w:t>
      </w:r>
    </w:p>
    <w:p w:rsidR="00A34D74" w:rsidRPr="00E378F2" w:rsidRDefault="00A34D74" w:rsidP="0035555A">
      <w:pPr>
        <w:pStyle w:val="1H"/>
        <w:spacing w:line="288" w:lineRule="auto"/>
        <w:jc w:val="both"/>
        <w:rPr>
          <w:rFonts w:ascii="Calibri" w:hAnsi="Calibri"/>
          <w:snapToGrid/>
          <w:color w:val="000000"/>
          <w:sz w:val="22"/>
          <w:szCs w:val="22"/>
          <w:lang w:val="fr-FR"/>
        </w:rPr>
      </w:pPr>
    </w:p>
    <w:p w:rsidR="00057F44" w:rsidRPr="00E378F2" w:rsidRDefault="00FE4737"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r w:rsidRPr="00E378F2">
        <w:rPr>
          <w:rFonts w:ascii="Calibri" w:hAnsi="Calibri"/>
          <w:i w:val="0"/>
          <w:color w:val="000000"/>
          <w:sz w:val="22"/>
          <w:lang w:val="fr-FR"/>
        </w:rPr>
        <w:t>Ce Questionnaire po</w:t>
      </w:r>
      <w:r w:rsidR="009276DE" w:rsidRPr="00E378F2">
        <w:rPr>
          <w:rFonts w:ascii="Calibri" w:hAnsi="Calibri"/>
          <w:i w:val="0"/>
          <w:color w:val="000000"/>
          <w:sz w:val="22"/>
          <w:lang w:val="fr-FR"/>
        </w:rPr>
        <w:t>ur Enfant</w:t>
      </w:r>
      <w:r w:rsidRPr="00E378F2">
        <w:rPr>
          <w:rFonts w:ascii="Calibri" w:hAnsi="Calibri"/>
          <w:i w:val="0"/>
          <w:color w:val="000000"/>
          <w:sz w:val="22"/>
          <w:lang w:val="fr-FR"/>
        </w:rPr>
        <w:t xml:space="preserve"> de Moins de Cinq Ans a pour but</w:t>
      </w:r>
      <w:r w:rsidR="00F6409B" w:rsidRPr="00E378F2">
        <w:rPr>
          <w:rFonts w:ascii="Calibri" w:hAnsi="Calibri"/>
          <w:i w:val="0"/>
          <w:color w:val="000000"/>
          <w:sz w:val="22"/>
          <w:lang w:val="fr-FR"/>
        </w:rPr>
        <w:t xml:space="preserve"> de recueillir</w:t>
      </w:r>
      <w:r w:rsidRPr="00E378F2">
        <w:rPr>
          <w:rFonts w:ascii="Calibri" w:hAnsi="Calibri"/>
          <w:i w:val="0"/>
          <w:color w:val="000000"/>
          <w:sz w:val="22"/>
          <w:lang w:val="fr-FR"/>
        </w:rPr>
        <w:t xml:space="preserve"> des information</w:t>
      </w:r>
      <w:r w:rsidR="00F6409B" w:rsidRPr="00E378F2">
        <w:rPr>
          <w:rFonts w:ascii="Calibri" w:hAnsi="Calibri"/>
          <w:i w:val="0"/>
          <w:color w:val="000000"/>
          <w:sz w:val="22"/>
          <w:lang w:val="fr-FR"/>
        </w:rPr>
        <w:t>s sur une vaste gamme de</w:t>
      </w:r>
      <w:r w:rsidR="00761826" w:rsidRPr="00E378F2">
        <w:rPr>
          <w:rFonts w:ascii="Calibri" w:hAnsi="Calibri"/>
          <w:i w:val="0"/>
          <w:color w:val="000000"/>
          <w:sz w:val="22"/>
          <w:lang w:val="fr-FR"/>
        </w:rPr>
        <w:t xml:space="preserve"> sujets</w:t>
      </w:r>
      <w:r w:rsidRPr="00E378F2">
        <w:rPr>
          <w:rFonts w:ascii="Calibri" w:hAnsi="Calibri"/>
          <w:i w:val="0"/>
          <w:color w:val="000000"/>
          <w:sz w:val="22"/>
          <w:lang w:val="fr-FR"/>
        </w:rPr>
        <w:t xml:space="preserve"> </w:t>
      </w:r>
      <w:r w:rsidR="00057F44" w:rsidRPr="00E378F2">
        <w:rPr>
          <w:rFonts w:ascii="Calibri" w:hAnsi="Calibri"/>
          <w:i w:val="0"/>
          <w:color w:val="000000"/>
          <w:sz w:val="22"/>
          <w:lang w:val="fr-FR"/>
        </w:rPr>
        <w:t>tels que le développement de l'enfant, l'allaitement, la nutritio</w:t>
      </w:r>
      <w:r w:rsidR="00B91F3E" w:rsidRPr="00E378F2">
        <w:rPr>
          <w:rFonts w:ascii="Calibri" w:hAnsi="Calibri"/>
          <w:i w:val="0"/>
          <w:color w:val="000000"/>
          <w:sz w:val="22"/>
          <w:lang w:val="fr-FR"/>
        </w:rPr>
        <w:t>n, le traite</w:t>
      </w:r>
      <w:r w:rsidR="008E0E4C" w:rsidRPr="00E378F2">
        <w:rPr>
          <w:rFonts w:ascii="Calibri" w:hAnsi="Calibri"/>
          <w:i w:val="0"/>
          <w:color w:val="000000"/>
          <w:sz w:val="22"/>
          <w:lang w:val="fr-FR"/>
        </w:rPr>
        <w:t>ment et</w:t>
      </w:r>
      <w:r w:rsidR="00057F44" w:rsidRPr="00E378F2">
        <w:rPr>
          <w:rFonts w:ascii="Calibri" w:hAnsi="Calibri"/>
          <w:i w:val="0"/>
          <w:color w:val="000000"/>
          <w:sz w:val="22"/>
          <w:lang w:val="fr-FR"/>
        </w:rPr>
        <w:t xml:space="preserve"> </w:t>
      </w:r>
      <w:r w:rsidR="008E0E4C" w:rsidRPr="00E378F2">
        <w:rPr>
          <w:rFonts w:ascii="Calibri" w:hAnsi="Calibri"/>
          <w:i w:val="0"/>
          <w:color w:val="000000"/>
          <w:sz w:val="22"/>
          <w:lang w:val="fr-FR"/>
        </w:rPr>
        <w:t xml:space="preserve">les </w:t>
      </w:r>
      <w:r w:rsidR="00057F44" w:rsidRPr="00E378F2">
        <w:rPr>
          <w:rFonts w:ascii="Calibri" w:hAnsi="Calibri"/>
          <w:i w:val="0"/>
          <w:color w:val="000000"/>
          <w:sz w:val="22"/>
          <w:lang w:val="fr-FR"/>
        </w:rPr>
        <w:t xml:space="preserve">soins pour les maladies et les vaccinations pendant les </w:t>
      </w:r>
      <w:r w:rsidR="008F65EC" w:rsidRPr="00E378F2">
        <w:rPr>
          <w:rFonts w:ascii="Calibri" w:hAnsi="Calibri"/>
          <w:i w:val="0"/>
          <w:color w:val="000000"/>
          <w:sz w:val="22"/>
          <w:lang w:val="fr-FR"/>
        </w:rPr>
        <w:t xml:space="preserve">cinq </w:t>
      </w:r>
      <w:r w:rsidR="00057F44" w:rsidRPr="00E378F2">
        <w:rPr>
          <w:rFonts w:ascii="Calibri" w:hAnsi="Calibri"/>
          <w:i w:val="0"/>
          <w:color w:val="000000"/>
          <w:sz w:val="22"/>
          <w:lang w:val="fr-FR"/>
        </w:rPr>
        <w:t>premières années de la vie. Vous aurez identifié les enfants de moins de cinq ans, éligibles à ce question</w:t>
      </w:r>
      <w:r w:rsidR="00FF5B17" w:rsidRPr="00E378F2">
        <w:rPr>
          <w:rFonts w:ascii="Calibri" w:hAnsi="Calibri"/>
          <w:i w:val="0"/>
          <w:color w:val="000000"/>
          <w:sz w:val="22"/>
          <w:lang w:val="fr-FR"/>
        </w:rPr>
        <w:t>naire, après avoir complété la L</w:t>
      </w:r>
      <w:r w:rsidR="00057F44" w:rsidRPr="00E378F2">
        <w:rPr>
          <w:rFonts w:ascii="Calibri" w:hAnsi="Calibri"/>
          <w:i w:val="0"/>
          <w:color w:val="000000"/>
          <w:sz w:val="22"/>
          <w:lang w:val="fr-FR"/>
        </w:rPr>
        <w:t>iste des membres du ménage dans le Questionnaire Ménage.</w:t>
      </w:r>
    </w:p>
    <w:p w:rsidR="00E54DFA" w:rsidRPr="00E378F2" w:rsidRDefault="00E54DFA"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p>
    <w:p w:rsidR="008E5261" w:rsidRPr="00E378F2" w:rsidRDefault="008E5261" w:rsidP="0035555A">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color w:val="000000"/>
          <w:sz w:val="22"/>
          <w:lang w:val="fr-FR"/>
        </w:rPr>
      </w:pPr>
      <w:r w:rsidRPr="00E378F2">
        <w:rPr>
          <w:rFonts w:ascii="Calibri" w:hAnsi="Calibri"/>
          <w:i w:val="0"/>
          <w:color w:val="000000"/>
          <w:sz w:val="22"/>
          <w:lang w:val="fr-FR"/>
        </w:rPr>
        <w:t>Pour recueillir des informations sur les enfants de</w:t>
      </w:r>
      <w:r w:rsidR="00E54DFA" w:rsidRPr="00E378F2">
        <w:rPr>
          <w:rFonts w:ascii="Calibri" w:hAnsi="Calibri"/>
          <w:i w:val="0"/>
          <w:color w:val="000000"/>
          <w:sz w:val="22"/>
          <w:lang w:val="fr-FR"/>
        </w:rPr>
        <w:t xml:space="preserve"> moins de cinq à l’aide</w:t>
      </w:r>
      <w:r w:rsidRPr="00E378F2">
        <w:rPr>
          <w:rFonts w:ascii="Calibri" w:hAnsi="Calibri"/>
          <w:i w:val="0"/>
          <w:color w:val="000000"/>
          <w:sz w:val="22"/>
          <w:lang w:val="fr-FR"/>
        </w:rPr>
        <w:t xml:space="preserve"> de ce questionnaire, nous devons </w:t>
      </w:r>
      <w:r w:rsidR="00A20DD5" w:rsidRPr="00E378F2">
        <w:rPr>
          <w:rFonts w:ascii="Calibri" w:hAnsi="Calibri"/>
          <w:i w:val="0"/>
          <w:color w:val="000000"/>
          <w:sz w:val="22"/>
          <w:lang w:val="fr-FR"/>
        </w:rPr>
        <w:t>identifier un</w:t>
      </w:r>
      <w:r w:rsidR="00434F2A" w:rsidRPr="00E378F2">
        <w:rPr>
          <w:rFonts w:ascii="Calibri" w:hAnsi="Calibri"/>
          <w:i w:val="0"/>
          <w:color w:val="000000"/>
          <w:sz w:val="22"/>
          <w:lang w:val="fr-FR"/>
        </w:rPr>
        <w:t>(</w:t>
      </w:r>
      <w:r w:rsidR="0040094B" w:rsidRPr="00E378F2">
        <w:rPr>
          <w:rFonts w:ascii="Calibri" w:hAnsi="Calibri"/>
          <w:i w:val="0"/>
          <w:color w:val="000000"/>
          <w:sz w:val="22"/>
          <w:lang w:val="fr-FR"/>
        </w:rPr>
        <w:t>e</w:t>
      </w:r>
      <w:r w:rsidR="00434F2A" w:rsidRPr="00E378F2">
        <w:rPr>
          <w:rFonts w:ascii="Calibri" w:hAnsi="Calibri"/>
          <w:i w:val="0"/>
          <w:color w:val="000000"/>
          <w:sz w:val="22"/>
          <w:lang w:val="fr-FR"/>
        </w:rPr>
        <w:t>)</w:t>
      </w:r>
      <w:r w:rsidR="00A20DD5" w:rsidRPr="00E378F2">
        <w:rPr>
          <w:rFonts w:ascii="Calibri" w:hAnsi="Calibri"/>
          <w:i w:val="0"/>
          <w:color w:val="000000"/>
          <w:sz w:val="22"/>
          <w:lang w:val="fr-FR"/>
        </w:rPr>
        <w:t xml:space="preserve"> répondant</w:t>
      </w:r>
      <w:r w:rsidR="00434F2A" w:rsidRPr="00E378F2">
        <w:rPr>
          <w:rFonts w:ascii="Calibri" w:hAnsi="Calibri"/>
          <w:i w:val="0"/>
          <w:color w:val="000000"/>
          <w:sz w:val="22"/>
          <w:lang w:val="fr-FR"/>
        </w:rPr>
        <w:t>(</w:t>
      </w:r>
      <w:r w:rsidR="0040094B" w:rsidRPr="00E378F2">
        <w:rPr>
          <w:rFonts w:ascii="Calibri" w:hAnsi="Calibri"/>
          <w:i w:val="0"/>
          <w:color w:val="000000"/>
          <w:sz w:val="22"/>
          <w:lang w:val="fr-FR"/>
        </w:rPr>
        <w:t>e</w:t>
      </w:r>
      <w:r w:rsidR="00434F2A" w:rsidRPr="00E378F2">
        <w:rPr>
          <w:rFonts w:ascii="Calibri" w:hAnsi="Calibri"/>
          <w:i w:val="0"/>
          <w:color w:val="000000"/>
          <w:sz w:val="22"/>
          <w:lang w:val="fr-FR"/>
        </w:rPr>
        <w:t>)</w:t>
      </w:r>
      <w:r w:rsidR="00A20DD5" w:rsidRPr="00E378F2">
        <w:rPr>
          <w:rFonts w:ascii="Calibri" w:hAnsi="Calibri"/>
          <w:i w:val="0"/>
          <w:color w:val="000000"/>
          <w:sz w:val="22"/>
          <w:lang w:val="fr-FR"/>
        </w:rPr>
        <w:t xml:space="preserve"> qui puisse</w:t>
      </w:r>
      <w:r w:rsidRPr="00E378F2">
        <w:rPr>
          <w:rFonts w:ascii="Calibri" w:hAnsi="Calibri"/>
          <w:i w:val="0"/>
          <w:color w:val="000000"/>
          <w:sz w:val="22"/>
          <w:lang w:val="fr-FR"/>
        </w:rPr>
        <w:t xml:space="preserve"> répondre à des questions détaillées sur la santé et le bien-être de ces enfants. Si la mère vit dans le</w:t>
      </w:r>
      <w:r w:rsidR="00853DBC" w:rsidRPr="00E378F2">
        <w:rPr>
          <w:rFonts w:ascii="Calibri" w:hAnsi="Calibri"/>
          <w:i w:val="0"/>
          <w:color w:val="000000"/>
          <w:sz w:val="22"/>
          <w:lang w:val="fr-FR"/>
        </w:rPr>
        <w:t xml:space="preserve"> même ménage que l'enfant élig</w:t>
      </w:r>
      <w:r w:rsidRPr="00E378F2">
        <w:rPr>
          <w:rFonts w:ascii="Calibri" w:hAnsi="Calibri"/>
          <w:i w:val="0"/>
          <w:color w:val="000000"/>
          <w:sz w:val="22"/>
          <w:lang w:val="fr-FR"/>
        </w:rPr>
        <w:t>ible (en d'autres termes, s</w:t>
      </w:r>
      <w:r w:rsidR="00853DBC" w:rsidRPr="00E378F2">
        <w:rPr>
          <w:rFonts w:ascii="Calibri" w:hAnsi="Calibri"/>
          <w:i w:val="0"/>
          <w:color w:val="000000"/>
          <w:sz w:val="22"/>
          <w:lang w:val="fr-FR"/>
        </w:rPr>
        <w:t>i elle est enregistrée dans la L</w:t>
      </w:r>
      <w:r w:rsidRPr="00E378F2">
        <w:rPr>
          <w:rFonts w:ascii="Calibri" w:hAnsi="Calibri"/>
          <w:i w:val="0"/>
          <w:color w:val="000000"/>
          <w:sz w:val="22"/>
          <w:lang w:val="fr-FR"/>
        </w:rPr>
        <w:t>iste des membres du m</w:t>
      </w:r>
      <w:r w:rsidR="00990827" w:rsidRPr="00E378F2">
        <w:rPr>
          <w:rFonts w:ascii="Calibri" w:hAnsi="Calibri"/>
          <w:i w:val="0"/>
          <w:color w:val="000000"/>
          <w:sz w:val="22"/>
          <w:lang w:val="fr-FR"/>
        </w:rPr>
        <w:t xml:space="preserve">énage, avec l'enfant), </w:t>
      </w:r>
      <w:r w:rsidRPr="00E378F2">
        <w:rPr>
          <w:rFonts w:ascii="Calibri" w:hAnsi="Calibri"/>
          <w:i w:val="0"/>
          <w:color w:val="000000"/>
          <w:sz w:val="22"/>
          <w:lang w:val="fr-FR"/>
        </w:rPr>
        <w:t>elle est</w:t>
      </w:r>
      <w:r w:rsidR="00990827" w:rsidRPr="00E378F2">
        <w:rPr>
          <w:rFonts w:ascii="Calibri" w:hAnsi="Calibri"/>
          <w:i w:val="0"/>
          <w:color w:val="000000"/>
          <w:sz w:val="22"/>
          <w:lang w:val="fr-FR"/>
        </w:rPr>
        <w:t xml:space="preserve"> alors</w:t>
      </w:r>
      <w:r w:rsidRPr="00E378F2">
        <w:rPr>
          <w:rFonts w:ascii="Calibri" w:hAnsi="Calibri"/>
          <w:i w:val="0"/>
          <w:color w:val="000000"/>
          <w:sz w:val="22"/>
          <w:lang w:val="fr-FR"/>
        </w:rPr>
        <w:t xml:space="preserve"> la </w:t>
      </w:r>
      <w:r w:rsidR="00617068" w:rsidRPr="00E378F2">
        <w:rPr>
          <w:rFonts w:ascii="Calibri" w:hAnsi="Calibri"/>
          <w:i w:val="0"/>
          <w:color w:val="000000"/>
          <w:sz w:val="22"/>
          <w:lang w:val="fr-FR"/>
        </w:rPr>
        <w:t xml:space="preserve">seule </w:t>
      </w:r>
      <w:r w:rsidR="004A299A" w:rsidRPr="00E378F2">
        <w:rPr>
          <w:rFonts w:ascii="Calibri" w:hAnsi="Calibri"/>
          <w:i w:val="0"/>
          <w:color w:val="000000"/>
          <w:sz w:val="22"/>
          <w:lang w:val="fr-FR"/>
        </w:rPr>
        <w:t>personne qui doit être enquêt</w:t>
      </w:r>
      <w:r w:rsidRPr="00E378F2">
        <w:rPr>
          <w:rFonts w:ascii="Calibri" w:hAnsi="Calibri"/>
          <w:i w:val="0"/>
          <w:color w:val="000000"/>
          <w:sz w:val="22"/>
          <w:lang w:val="fr-FR"/>
        </w:rPr>
        <w:t>é</w:t>
      </w:r>
      <w:r w:rsidR="004A299A" w:rsidRPr="00E378F2">
        <w:rPr>
          <w:rFonts w:ascii="Calibri" w:hAnsi="Calibri"/>
          <w:i w:val="0"/>
          <w:color w:val="000000"/>
          <w:sz w:val="22"/>
          <w:lang w:val="fr-FR"/>
        </w:rPr>
        <w:t>e</w:t>
      </w:r>
      <w:r w:rsidR="00617068" w:rsidRPr="00E378F2">
        <w:rPr>
          <w:rFonts w:ascii="Calibri" w:hAnsi="Calibri"/>
          <w:i w:val="0"/>
          <w:color w:val="000000"/>
          <w:sz w:val="22"/>
          <w:lang w:val="fr-FR"/>
        </w:rPr>
        <w:t>/interrogée</w:t>
      </w:r>
      <w:r w:rsidRPr="00E378F2">
        <w:rPr>
          <w:rFonts w:ascii="Calibri" w:hAnsi="Calibri"/>
          <w:i w:val="0"/>
          <w:color w:val="000000"/>
          <w:sz w:val="22"/>
          <w:lang w:val="fr-FR"/>
        </w:rPr>
        <w:t xml:space="preserve"> pour cet enfan</w:t>
      </w:r>
      <w:r w:rsidR="004A299A" w:rsidRPr="00E378F2">
        <w:rPr>
          <w:rFonts w:ascii="Calibri" w:hAnsi="Calibri"/>
          <w:i w:val="0"/>
          <w:color w:val="000000"/>
          <w:sz w:val="22"/>
          <w:lang w:val="fr-FR"/>
        </w:rPr>
        <w:t>t. Si la mère de l'enfant élig</w:t>
      </w:r>
      <w:r w:rsidRPr="00E378F2">
        <w:rPr>
          <w:rFonts w:ascii="Calibri" w:hAnsi="Calibri"/>
          <w:i w:val="0"/>
          <w:color w:val="000000"/>
          <w:sz w:val="22"/>
          <w:lang w:val="fr-FR"/>
        </w:rPr>
        <w:t>ible n'est pas enregistré</w:t>
      </w:r>
      <w:r w:rsidR="006259E0" w:rsidRPr="00E378F2">
        <w:rPr>
          <w:rFonts w:ascii="Calibri" w:hAnsi="Calibri"/>
          <w:i w:val="0"/>
          <w:color w:val="000000"/>
          <w:sz w:val="22"/>
          <w:lang w:val="fr-FR"/>
        </w:rPr>
        <w:t>e dans la L</w:t>
      </w:r>
      <w:r w:rsidRPr="00E378F2">
        <w:rPr>
          <w:rFonts w:ascii="Calibri" w:hAnsi="Calibri"/>
          <w:i w:val="0"/>
          <w:color w:val="000000"/>
          <w:sz w:val="22"/>
          <w:lang w:val="fr-FR"/>
        </w:rPr>
        <w:t>iste des membres du ménage (elle peut être décédé</w:t>
      </w:r>
      <w:r w:rsidR="006259E0" w:rsidRPr="00E378F2">
        <w:rPr>
          <w:rFonts w:ascii="Calibri" w:hAnsi="Calibri"/>
          <w:i w:val="0"/>
          <w:color w:val="000000"/>
          <w:sz w:val="22"/>
          <w:lang w:val="fr-FR"/>
        </w:rPr>
        <w:t>e ou vivre</w:t>
      </w:r>
      <w:r w:rsidRPr="00E378F2">
        <w:rPr>
          <w:rFonts w:ascii="Calibri" w:hAnsi="Calibri"/>
          <w:i w:val="0"/>
          <w:color w:val="000000"/>
          <w:sz w:val="22"/>
          <w:lang w:val="fr-FR"/>
        </w:rPr>
        <w:t xml:space="preserve"> ailleurs), vous devriez avoir </w:t>
      </w:r>
      <w:r w:rsidR="00881EEF" w:rsidRPr="00E378F2">
        <w:rPr>
          <w:rFonts w:ascii="Calibri" w:hAnsi="Calibri"/>
          <w:i w:val="0"/>
          <w:color w:val="000000"/>
          <w:sz w:val="22"/>
          <w:lang w:val="fr-FR"/>
        </w:rPr>
        <w:t>identifié une personne dans la L</w:t>
      </w:r>
      <w:r w:rsidRPr="00E378F2">
        <w:rPr>
          <w:rFonts w:ascii="Calibri" w:hAnsi="Calibri"/>
          <w:i w:val="0"/>
          <w:color w:val="000000"/>
          <w:sz w:val="22"/>
          <w:lang w:val="fr-FR"/>
        </w:rPr>
        <w:t xml:space="preserve">iste des membres du ménage qui </w:t>
      </w:r>
      <w:r w:rsidR="00617068" w:rsidRPr="00E378F2">
        <w:rPr>
          <w:rFonts w:ascii="Calibri" w:hAnsi="Calibri"/>
          <w:i w:val="0"/>
          <w:color w:val="000000"/>
          <w:sz w:val="22"/>
          <w:lang w:val="fr-FR"/>
        </w:rPr>
        <w:t>a</w:t>
      </w:r>
      <w:r w:rsidR="00C30E75" w:rsidRPr="00E378F2">
        <w:rPr>
          <w:rFonts w:ascii="Calibri" w:hAnsi="Calibri"/>
          <w:i w:val="0"/>
          <w:color w:val="000000"/>
          <w:sz w:val="22"/>
          <w:lang w:val="fr-FR"/>
        </w:rPr>
        <w:t xml:space="preserve"> la responsabilité première de</w:t>
      </w:r>
      <w:r w:rsidR="00F12F9A" w:rsidRPr="00E378F2">
        <w:rPr>
          <w:rFonts w:ascii="Calibri" w:hAnsi="Calibri"/>
          <w:i w:val="0"/>
          <w:color w:val="000000"/>
          <w:sz w:val="22"/>
          <w:lang w:val="fr-FR"/>
        </w:rPr>
        <w:t xml:space="preserve"> </w:t>
      </w:r>
      <w:r w:rsidRPr="00E378F2">
        <w:rPr>
          <w:rFonts w:ascii="Calibri" w:hAnsi="Calibri"/>
          <w:i w:val="0"/>
          <w:color w:val="000000"/>
          <w:sz w:val="22"/>
          <w:lang w:val="fr-FR"/>
        </w:rPr>
        <w:t xml:space="preserve"> l'enfant. Cette personne peut être un homme ou une femme.</w:t>
      </w:r>
    </w:p>
    <w:p w:rsidR="00A34D74" w:rsidRPr="0046174A" w:rsidRDefault="00A34D74" w:rsidP="0035555A">
      <w:pPr>
        <w:spacing w:line="288" w:lineRule="auto"/>
        <w:jc w:val="both"/>
        <w:rPr>
          <w:rStyle w:val="II"/>
          <w:rFonts w:ascii="Calibri" w:hAnsi="Calibri"/>
          <w:color w:val="000000"/>
          <w:szCs w:val="22"/>
          <w:lang w:val="fr-FR"/>
        </w:rPr>
      </w:pPr>
    </w:p>
    <w:p w:rsidR="008E5261" w:rsidRPr="00E378F2" w:rsidRDefault="008E5261" w:rsidP="0035555A">
      <w:pPr>
        <w:spacing w:line="288" w:lineRule="auto"/>
        <w:jc w:val="both"/>
        <w:rPr>
          <w:rStyle w:val="II"/>
          <w:rFonts w:ascii="Calibri" w:hAnsi="Calibri"/>
          <w:i w:val="0"/>
          <w:color w:val="000000"/>
          <w:sz w:val="22"/>
          <w:szCs w:val="22"/>
          <w:lang w:val="fr-FR"/>
        </w:rPr>
      </w:pPr>
      <w:r w:rsidRPr="00E378F2">
        <w:rPr>
          <w:rStyle w:val="II"/>
          <w:rFonts w:ascii="Calibri" w:hAnsi="Calibri"/>
          <w:i w:val="0"/>
          <w:color w:val="000000"/>
          <w:sz w:val="22"/>
          <w:szCs w:val="22"/>
          <w:lang w:val="fr-FR"/>
        </w:rPr>
        <w:t xml:space="preserve">Ce questionnaire doit être administré à toutes les </w:t>
      </w:r>
      <w:r w:rsidR="008E6711" w:rsidRPr="00E378F2">
        <w:rPr>
          <w:rStyle w:val="II"/>
          <w:rFonts w:ascii="Calibri" w:hAnsi="Calibri"/>
          <w:i w:val="0"/>
          <w:color w:val="000000"/>
          <w:sz w:val="22"/>
          <w:szCs w:val="22"/>
          <w:lang w:val="fr-FR"/>
        </w:rPr>
        <w:t>mères ou gardien</w:t>
      </w:r>
      <w:r w:rsidR="00617068" w:rsidRPr="00E378F2">
        <w:rPr>
          <w:rStyle w:val="II"/>
          <w:rFonts w:ascii="Calibri" w:hAnsi="Calibri"/>
          <w:i w:val="0"/>
          <w:color w:val="000000"/>
          <w:sz w:val="22"/>
          <w:szCs w:val="22"/>
          <w:lang w:val="fr-FR"/>
        </w:rPr>
        <w:t>(</w:t>
      </w:r>
      <w:r w:rsidR="008E6711" w:rsidRPr="00E378F2">
        <w:rPr>
          <w:rStyle w:val="II"/>
          <w:rFonts w:ascii="Calibri" w:hAnsi="Calibri"/>
          <w:i w:val="0"/>
          <w:color w:val="000000"/>
          <w:sz w:val="22"/>
          <w:szCs w:val="22"/>
          <w:lang w:val="fr-FR"/>
        </w:rPr>
        <w:t>ne</w:t>
      </w:r>
      <w:r w:rsidR="00617068" w:rsidRPr="00E378F2">
        <w:rPr>
          <w:rStyle w:val="II"/>
          <w:rFonts w:ascii="Calibri" w:hAnsi="Calibri"/>
          <w:i w:val="0"/>
          <w:color w:val="000000"/>
          <w:sz w:val="22"/>
          <w:szCs w:val="22"/>
          <w:lang w:val="fr-FR"/>
        </w:rPr>
        <w:t>)</w:t>
      </w:r>
      <w:r w:rsidR="008E6711" w:rsidRPr="00E378F2">
        <w:rPr>
          <w:rStyle w:val="II"/>
          <w:rFonts w:ascii="Calibri" w:hAnsi="Calibri"/>
          <w:i w:val="0"/>
          <w:color w:val="000000"/>
          <w:sz w:val="22"/>
          <w:szCs w:val="22"/>
          <w:lang w:val="fr-FR"/>
        </w:rPr>
        <w:t>s principa</w:t>
      </w:r>
      <w:r w:rsidR="00617068" w:rsidRPr="00E378F2">
        <w:rPr>
          <w:rStyle w:val="II"/>
          <w:rFonts w:ascii="Calibri" w:hAnsi="Calibri"/>
          <w:i w:val="0"/>
          <w:color w:val="000000"/>
          <w:sz w:val="22"/>
          <w:szCs w:val="22"/>
          <w:lang w:val="fr-FR"/>
        </w:rPr>
        <w:t>ux (</w:t>
      </w:r>
      <w:r w:rsidR="008E6711" w:rsidRPr="00E378F2">
        <w:rPr>
          <w:rStyle w:val="II"/>
          <w:rFonts w:ascii="Calibri" w:hAnsi="Calibri"/>
          <w:i w:val="0"/>
          <w:color w:val="000000"/>
          <w:sz w:val="22"/>
          <w:szCs w:val="22"/>
          <w:lang w:val="fr-FR"/>
        </w:rPr>
        <w:t>les</w:t>
      </w:r>
      <w:r w:rsidR="00617068" w:rsidRPr="00E378F2">
        <w:rPr>
          <w:rStyle w:val="II"/>
          <w:rFonts w:ascii="Calibri" w:hAnsi="Calibri"/>
          <w:i w:val="0"/>
          <w:color w:val="000000"/>
          <w:sz w:val="22"/>
          <w:szCs w:val="22"/>
          <w:lang w:val="fr-FR"/>
        </w:rPr>
        <w:t>)</w:t>
      </w:r>
      <w:r w:rsidR="008E6711" w:rsidRPr="00E378F2">
        <w:rPr>
          <w:rStyle w:val="II"/>
          <w:rFonts w:ascii="Calibri" w:hAnsi="Calibri"/>
          <w:i w:val="0"/>
          <w:color w:val="000000"/>
          <w:sz w:val="22"/>
          <w:szCs w:val="22"/>
          <w:lang w:val="fr-FR"/>
        </w:rPr>
        <w:t xml:space="preserve"> (voir la L</w:t>
      </w:r>
      <w:r w:rsidRPr="00E378F2">
        <w:rPr>
          <w:rStyle w:val="II"/>
          <w:rFonts w:ascii="Calibri" w:hAnsi="Calibri"/>
          <w:i w:val="0"/>
          <w:color w:val="000000"/>
          <w:sz w:val="22"/>
          <w:szCs w:val="22"/>
          <w:lang w:val="fr-FR"/>
        </w:rPr>
        <w:t>iste des membres du ménage</w:t>
      </w:r>
      <w:r w:rsidR="008E6711" w:rsidRPr="00E378F2">
        <w:rPr>
          <w:rStyle w:val="II"/>
          <w:rFonts w:ascii="Calibri" w:hAnsi="Calibri"/>
          <w:i w:val="0"/>
          <w:color w:val="000000"/>
          <w:sz w:val="22"/>
          <w:szCs w:val="22"/>
          <w:lang w:val="fr-FR"/>
        </w:rPr>
        <w:t>, colonne HL</w:t>
      </w:r>
      <w:r w:rsidR="00812524" w:rsidRPr="00E378F2">
        <w:rPr>
          <w:rStyle w:val="II"/>
          <w:rFonts w:ascii="Calibri" w:hAnsi="Calibri"/>
          <w:i w:val="0"/>
          <w:color w:val="000000"/>
          <w:sz w:val="22"/>
          <w:szCs w:val="22"/>
          <w:lang w:val="fr-FR"/>
        </w:rPr>
        <w:t>15</w:t>
      </w:r>
      <w:r w:rsidR="008E6711" w:rsidRPr="00E378F2">
        <w:rPr>
          <w:rStyle w:val="II"/>
          <w:rFonts w:ascii="Calibri" w:hAnsi="Calibri"/>
          <w:i w:val="0"/>
          <w:color w:val="000000"/>
          <w:sz w:val="22"/>
          <w:szCs w:val="22"/>
          <w:lang w:val="fr-FR"/>
        </w:rPr>
        <w:t xml:space="preserve">) qui </w:t>
      </w:r>
      <w:r w:rsidR="009C18AA" w:rsidRPr="00E378F2">
        <w:rPr>
          <w:rStyle w:val="II"/>
          <w:rFonts w:ascii="Calibri" w:hAnsi="Calibri"/>
          <w:i w:val="0"/>
          <w:color w:val="000000"/>
          <w:sz w:val="22"/>
          <w:szCs w:val="22"/>
          <w:lang w:val="fr-FR"/>
        </w:rPr>
        <w:t>prennent soin</w:t>
      </w:r>
      <w:r w:rsidRPr="00E378F2">
        <w:rPr>
          <w:rStyle w:val="II"/>
          <w:rFonts w:ascii="Calibri" w:hAnsi="Calibri"/>
          <w:i w:val="0"/>
          <w:color w:val="000000"/>
          <w:sz w:val="22"/>
          <w:szCs w:val="22"/>
          <w:lang w:val="fr-FR"/>
        </w:rPr>
        <w:t xml:space="preserve"> </w:t>
      </w:r>
      <w:r w:rsidR="009C18AA" w:rsidRPr="00E378F2">
        <w:rPr>
          <w:rStyle w:val="II"/>
          <w:rFonts w:ascii="Calibri" w:hAnsi="Calibri"/>
          <w:i w:val="0"/>
          <w:color w:val="000000"/>
          <w:sz w:val="22"/>
          <w:szCs w:val="22"/>
          <w:lang w:val="fr-FR"/>
        </w:rPr>
        <w:t>d’</w:t>
      </w:r>
      <w:r w:rsidRPr="00E378F2">
        <w:rPr>
          <w:rStyle w:val="II"/>
          <w:rFonts w:ascii="Calibri" w:hAnsi="Calibri"/>
          <w:i w:val="0"/>
          <w:color w:val="000000"/>
          <w:sz w:val="22"/>
          <w:szCs w:val="22"/>
          <w:lang w:val="fr-FR"/>
        </w:rPr>
        <w:t>enfant</w:t>
      </w:r>
      <w:r w:rsidR="009C18AA" w:rsidRPr="00E378F2">
        <w:rPr>
          <w:rStyle w:val="II"/>
          <w:rFonts w:ascii="Calibri" w:hAnsi="Calibri"/>
          <w:i w:val="0"/>
          <w:color w:val="000000"/>
          <w:sz w:val="22"/>
          <w:szCs w:val="22"/>
          <w:lang w:val="fr-FR"/>
        </w:rPr>
        <w:t>s</w:t>
      </w:r>
      <w:r w:rsidRPr="00E378F2">
        <w:rPr>
          <w:rStyle w:val="II"/>
          <w:rFonts w:ascii="Calibri" w:hAnsi="Calibri"/>
          <w:i w:val="0"/>
          <w:color w:val="000000"/>
          <w:sz w:val="22"/>
          <w:szCs w:val="22"/>
          <w:lang w:val="fr-FR"/>
        </w:rPr>
        <w:t xml:space="preserve"> vi</w:t>
      </w:r>
      <w:r w:rsidR="00F12F9A" w:rsidRPr="00E378F2">
        <w:rPr>
          <w:rStyle w:val="II"/>
          <w:rFonts w:ascii="Calibri" w:hAnsi="Calibri"/>
          <w:i w:val="0"/>
          <w:color w:val="000000"/>
          <w:sz w:val="22"/>
          <w:szCs w:val="22"/>
          <w:lang w:val="fr-FR"/>
        </w:rPr>
        <w:t>va</w:t>
      </w:r>
      <w:r w:rsidR="009C18AA" w:rsidRPr="00E378F2">
        <w:rPr>
          <w:rStyle w:val="II"/>
          <w:rFonts w:ascii="Calibri" w:hAnsi="Calibri"/>
          <w:i w:val="0"/>
          <w:color w:val="000000"/>
          <w:sz w:val="22"/>
          <w:szCs w:val="22"/>
          <w:lang w:val="fr-FR"/>
        </w:rPr>
        <w:t>n</w:t>
      </w:r>
      <w:r w:rsidR="00587B3B" w:rsidRPr="00E378F2">
        <w:rPr>
          <w:rStyle w:val="II"/>
          <w:rFonts w:ascii="Calibri" w:hAnsi="Calibri"/>
          <w:i w:val="0"/>
          <w:color w:val="000000"/>
          <w:sz w:val="22"/>
          <w:szCs w:val="22"/>
          <w:lang w:val="fr-FR"/>
        </w:rPr>
        <w:t>t avec eux et</w:t>
      </w:r>
      <w:r w:rsidRPr="00E378F2">
        <w:rPr>
          <w:rStyle w:val="II"/>
          <w:rFonts w:ascii="Calibri" w:hAnsi="Calibri"/>
          <w:i w:val="0"/>
          <w:color w:val="000000"/>
          <w:sz w:val="22"/>
          <w:szCs w:val="22"/>
          <w:lang w:val="fr-FR"/>
        </w:rPr>
        <w:t xml:space="preserve"> </w:t>
      </w:r>
      <w:r w:rsidR="00D0747A" w:rsidRPr="00E378F2">
        <w:rPr>
          <w:rStyle w:val="II"/>
          <w:rFonts w:ascii="Calibri" w:hAnsi="Calibri"/>
          <w:i w:val="0"/>
          <w:color w:val="000000"/>
          <w:sz w:val="22"/>
          <w:szCs w:val="22"/>
          <w:lang w:val="fr-FR"/>
        </w:rPr>
        <w:t>âgé</w:t>
      </w:r>
      <w:r w:rsidR="009C18AA" w:rsidRPr="00E378F2">
        <w:rPr>
          <w:rStyle w:val="II"/>
          <w:rFonts w:ascii="Calibri" w:hAnsi="Calibri"/>
          <w:i w:val="0"/>
          <w:color w:val="000000"/>
          <w:sz w:val="22"/>
          <w:szCs w:val="22"/>
          <w:lang w:val="fr-FR"/>
        </w:rPr>
        <w:t>s</w:t>
      </w:r>
      <w:r w:rsidR="00D0747A" w:rsidRPr="00E378F2">
        <w:rPr>
          <w:rStyle w:val="II"/>
          <w:rFonts w:ascii="Calibri" w:hAnsi="Calibri"/>
          <w:i w:val="0"/>
          <w:color w:val="000000"/>
          <w:sz w:val="22"/>
          <w:szCs w:val="22"/>
          <w:lang w:val="fr-FR"/>
        </w:rPr>
        <w:t xml:space="preserve"> de moins de 5 ans (voir la L</w:t>
      </w:r>
      <w:r w:rsidRPr="00E378F2">
        <w:rPr>
          <w:rStyle w:val="II"/>
          <w:rFonts w:ascii="Calibri" w:hAnsi="Calibri"/>
          <w:i w:val="0"/>
          <w:color w:val="000000"/>
          <w:sz w:val="22"/>
          <w:szCs w:val="22"/>
          <w:lang w:val="fr-FR"/>
        </w:rPr>
        <w:t>iste des membres du</w:t>
      </w:r>
      <w:r w:rsidR="00D0747A" w:rsidRPr="00E378F2">
        <w:rPr>
          <w:rStyle w:val="II"/>
          <w:rFonts w:ascii="Calibri" w:hAnsi="Calibri"/>
          <w:i w:val="0"/>
          <w:color w:val="000000"/>
          <w:sz w:val="22"/>
          <w:szCs w:val="22"/>
          <w:lang w:val="fr-FR"/>
        </w:rPr>
        <w:t xml:space="preserve"> ménage, colonne HL</w:t>
      </w:r>
      <w:r w:rsidR="00812524" w:rsidRPr="00E378F2">
        <w:rPr>
          <w:rStyle w:val="II"/>
          <w:rFonts w:ascii="Calibri" w:hAnsi="Calibri"/>
          <w:i w:val="0"/>
          <w:color w:val="000000"/>
          <w:sz w:val="22"/>
          <w:szCs w:val="22"/>
          <w:lang w:val="fr-FR"/>
        </w:rPr>
        <w:t>7</w:t>
      </w:r>
      <w:r w:rsidRPr="00E378F2">
        <w:rPr>
          <w:rStyle w:val="II"/>
          <w:rFonts w:ascii="Calibri" w:hAnsi="Calibri"/>
          <w:i w:val="0"/>
          <w:color w:val="000000"/>
          <w:sz w:val="22"/>
          <w:szCs w:val="22"/>
          <w:lang w:val="fr-FR"/>
        </w:rPr>
        <w:t>).</w:t>
      </w:r>
    </w:p>
    <w:p w:rsidR="008E5261" w:rsidRPr="00E378F2" w:rsidRDefault="008E5261" w:rsidP="0035555A">
      <w:pPr>
        <w:spacing w:line="288" w:lineRule="auto"/>
        <w:jc w:val="both"/>
        <w:rPr>
          <w:rStyle w:val="II"/>
          <w:rFonts w:ascii="Calibri" w:hAnsi="Calibri"/>
          <w:i w:val="0"/>
          <w:color w:val="000000"/>
          <w:sz w:val="22"/>
          <w:szCs w:val="22"/>
          <w:lang w:val="fr-FR"/>
        </w:rPr>
      </w:pPr>
    </w:p>
    <w:p w:rsidR="008E5261" w:rsidRDefault="0081676C" w:rsidP="0035555A">
      <w:pPr>
        <w:spacing w:line="288" w:lineRule="auto"/>
        <w:jc w:val="both"/>
        <w:rPr>
          <w:rStyle w:val="II"/>
          <w:rFonts w:ascii="Calibri" w:hAnsi="Calibri"/>
          <w:color w:val="000000"/>
          <w:szCs w:val="22"/>
          <w:lang w:val="fr-FR"/>
        </w:rPr>
      </w:pPr>
      <w:r w:rsidRPr="00E378F2">
        <w:rPr>
          <w:rStyle w:val="II"/>
          <w:rFonts w:ascii="Calibri" w:hAnsi="Calibri"/>
          <w:color w:val="000000"/>
          <w:szCs w:val="22"/>
          <w:u w:val="single"/>
          <w:lang w:val="fr-FR"/>
        </w:rPr>
        <w:t xml:space="preserve">Un </w:t>
      </w:r>
      <w:r w:rsidR="00617068" w:rsidRPr="00E378F2">
        <w:rPr>
          <w:rStyle w:val="II"/>
          <w:rFonts w:ascii="Calibri" w:hAnsi="Calibri"/>
          <w:color w:val="000000"/>
          <w:szCs w:val="22"/>
          <w:u w:val="single"/>
          <w:lang w:val="fr-FR"/>
        </w:rPr>
        <w:t xml:space="preserve">questionnaire </w:t>
      </w:r>
      <w:r w:rsidRPr="00E378F2">
        <w:rPr>
          <w:rStyle w:val="II"/>
          <w:rFonts w:ascii="Calibri" w:hAnsi="Calibri"/>
          <w:color w:val="000000"/>
          <w:szCs w:val="22"/>
          <w:u w:val="single"/>
          <w:lang w:val="fr-FR"/>
        </w:rPr>
        <w:t>séparé</w:t>
      </w:r>
      <w:r w:rsidR="008E5261" w:rsidRPr="00E378F2">
        <w:rPr>
          <w:rStyle w:val="II"/>
          <w:rFonts w:ascii="Calibri" w:hAnsi="Calibri"/>
          <w:color w:val="000000"/>
          <w:szCs w:val="22"/>
          <w:u w:val="single"/>
          <w:lang w:val="fr-FR"/>
        </w:rPr>
        <w:t xml:space="preserve"> doit être </w:t>
      </w:r>
      <w:r w:rsidR="00556670" w:rsidRPr="00E378F2">
        <w:rPr>
          <w:rStyle w:val="II"/>
          <w:rFonts w:ascii="Calibri" w:hAnsi="Calibri"/>
          <w:color w:val="000000"/>
          <w:szCs w:val="22"/>
          <w:u w:val="single"/>
          <w:lang w:val="fr-FR"/>
        </w:rPr>
        <w:t>rempli pour chaque enfant éligible figurant dans le Questionnaire M</w:t>
      </w:r>
      <w:r w:rsidR="008E5261" w:rsidRPr="00E378F2">
        <w:rPr>
          <w:rStyle w:val="II"/>
          <w:rFonts w:ascii="Calibri" w:hAnsi="Calibri"/>
          <w:color w:val="000000"/>
          <w:szCs w:val="22"/>
          <w:u w:val="single"/>
          <w:lang w:val="fr-FR"/>
        </w:rPr>
        <w:t>énage</w:t>
      </w:r>
      <w:r w:rsidR="00556670" w:rsidRPr="00E378F2">
        <w:rPr>
          <w:rStyle w:val="II"/>
          <w:rFonts w:ascii="Calibri" w:hAnsi="Calibri"/>
          <w:color w:val="000000"/>
          <w:szCs w:val="22"/>
          <w:lang w:val="fr-FR"/>
        </w:rPr>
        <w:t xml:space="preserve"> </w:t>
      </w:r>
      <w:r w:rsidR="007B5F0E" w:rsidRPr="00E378F2">
        <w:rPr>
          <w:rStyle w:val="II"/>
          <w:rFonts w:ascii="Calibri" w:hAnsi="Calibri"/>
          <w:color w:val="000000"/>
          <w:szCs w:val="22"/>
          <w:lang w:val="fr-FR"/>
        </w:rPr>
        <w:t>–</w:t>
      </w:r>
      <w:r w:rsidR="00556670" w:rsidRPr="00E378F2">
        <w:rPr>
          <w:rStyle w:val="II"/>
          <w:rFonts w:ascii="Calibri" w:hAnsi="Calibri"/>
          <w:color w:val="000000"/>
          <w:szCs w:val="22"/>
          <w:lang w:val="fr-FR"/>
        </w:rPr>
        <w:t xml:space="preserve"> vérifiez</w:t>
      </w:r>
      <w:r w:rsidR="007B5F0E" w:rsidRPr="00E378F2">
        <w:rPr>
          <w:rStyle w:val="II"/>
          <w:rFonts w:ascii="Calibri" w:hAnsi="Calibri"/>
          <w:color w:val="000000"/>
          <w:szCs w:val="22"/>
          <w:lang w:val="fr-FR"/>
        </w:rPr>
        <w:t xml:space="preserve"> la colonne HL</w:t>
      </w:r>
      <w:r w:rsidR="00812524" w:rsidRPr="00E378F2">
        <w:rPr>
          <w:rStyle w:val="II"/>
          <w:rFonts w:ascii="Calibri" w:hAnsi="Calibri"/>
          <w:color w:val="000000"/>
          <w:szCs w:val="22"/>
          <w:lang w:val="fr-FR"/>
        </w:rPr>
        <w:t>7B</w:t>
      </w:r>
      <w:r w:rsidR="007B5F0E" w:rsidRPr="00E378F2">
        <w:rPr>
          <w:rStyle w:val="II"/>
          <w:rFonts w:ascii="Calibri" w:hAnsi="Calibri"/>
          <w:color w:val="000000"/>
          <w:szCs w:val="22"/>
          <w:lang w:val="fr-FR"/>
        </w:rPr>
        <w:t xml:space="preserve"> sur la L</w:t>
      </w:r>
      <w:r w:rsidR="008E5261" w:rsidRPr="00E378F2">
        <w:rPr>
          <w:rStyle w:val="II"/>
          <w:rFonts w:ascii="Calibri" w:hAnsi="Calibri"/>
          <w:color w:val="000000"/>
          <w:szCs w:val="22"/>
          <w:lang w:val="fr-FR"/>
        </w:rPr>
        <w:t>iste des membres du ménage.</w:t>
      </w:r>
    </w:p>
    <w:p w:rsidR="00346CE0" w:rsidRDefault="00346CE0" w:rsidP="0035555A">
      <w:pPr>
        <w:spacing w:line="288" w:lineRule="auto"/>
        <w:jc w:val="both"/>
        <w:rPr>
          <w:rStyle w:val="II"/>
          <w:rFonts w:ascii="Calibri" w:hAnsi="Calibri"/>
          <w:color w:val="000000"/>
          <w:szCs w:val="22"/>
          <w:lang w:val="fr-FR"/>
        </w:rPr>
      </w:pPr>
    </w:p>
    <w:p w:rsidR="00346CE0" w:rsidRDefault="00346CE0" w:rsidP="0035555A">
      <w:pPr>
        <w:spacing w:line="288" w:lineRule="auto"/>
        <w:jc w:val="both"/>
        <w:rPr>
          <w:rStyle w:val="II"/>
          <w:rFonts w:ascii="Calibri" w:hAnsi="Calibri"/>
          <w:color w:val="000000"/>
          <w:szCs w:val="22"/>
          <w:lang w:val="fr-FR"/>
        </w:rPr>
      </w:pPr>
    </w:p>
    <w:p w:rsidR="00A34D74" w:rsidRPr="00E378F2" w:rsidRDefault="007F35FD"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PANNEAU D’</w:t>
      </w:r>
      <w:r w:rsidR="00A34D74" w:rsidRPr="00E378F2">
        <w:rPr>
          <w:rFonts w:ascii="Calibri" w:hAnsi="Calibri"/>
          <w:b/>
          <w:smallCaps/>
          <w:color w:val="000000"/>
          <w:sz w:val="28"/>
          <w:szCs w:val="28"/>
          <w:lang w:val="fr-FR"/>
        </w:rPr>
        <w:t>INFORMATION</w:t>
      </w:r>
      <w:r w:rsidR="005D7159" w:rsidRPr="00E378F2">
        <w:rPr>
          <w:rFonts w:ascii="Calibri" w:hAnsi="Calibri"/>
          <w:b/>
          <w:smallCaps/>
          <w:color w:val="000000"/>
          <w:sz w:val="28"/>
          <w:szCs w:val="28"/>
          <w:lang w:val="fr-FR"/>
        </w:rPr>
        <w:t xml:space="preserve"> SUR L</w:t>
      </w:r>
      <w:r w:rsidR="009166A5">
        <w:rPr>
          <w:rFonts w:ascii="Calibri" w:hAnsi="Calibri"/>
          <w:b/>
          <w:smallCaps/>
          <w:color w:val="000000"/>
          <w:sz w:val="28"/>
          <w:szCs w:val="28"/>
          <w:lang w:val="fr-FR"/>
        </w:rPr>
        <w:t>’</w:t>
      </w:r>
      <w:r w:rsidR="005D7159" w:rsidRPr="00E378F2">
        <w:rPr>
          <w:rFonts w:ascii="Calibri" w:hAnsi="Calibri"/>
          <w:b/>
          <w:smallCaps/>
          <w:color w:val="000000"/>
          <w:sz w:val="28"/>
          <w:szCs w:val="28"/>
          <w:lang w:val="fr-FR"/>
        </w:rPr>
        <w:t>ENFANT</w:t>
      </w:r>
    </w:p>
    <w:p w:rsidR="00ED47A1" w:rsidRPr="00E378F2" w:rsidRDefault="00ED47A1" w:rsidP="0035555A">
      <w:pPr>
        <w:spacing w:line="288" w:lineRule="auto"/>
        <w:jc w:val="both"/>
        <w:rPr>
          <w:rFonts w:ascii="Calibri" w:hAnsi="Calibri"/>
          <w:color w:val="000000"/>
          <w:szCs w:val="22"/>
          <w:lang w:val="fr-FR"/>
        </w:rPr>
      </w:pPr>
    </w:p>
    <w:p w:rsidR="00E55725" w:rsidRPr="00E378F2" w:rsidRDefault="00ED47A1" w:rsidP="008F65EC">
      <w:pPr>
        <w:spacing w:line="288" w:lineRule="auto"/>
        <w:jc w:val="both"/>
        <w:rPr>
          <w:rFonts w:ascii="Calibri" w:hAnsi="Calibri"/>
          <w:color w:val="000000"/>
          <w:szCs w:val="22"/>
          <w:lang w:val="fr-FR"/>
        </w:rPr>
      </w:pPr>
      <w:r w:rsidRPr="00E378F2">
        <w:rPr>
          <w:rFonts w:ascii="Calibri" w:hAnsi="Calibri"/>
          <w:b/>
          <w:color w:val="000000"/>
          <w:szCs w:val="22"/>
          <w:lang w:val="fr-FR"/>
        </w:rPr>
        <w:t>UF1. Numéro de grappe</w:t>
      </w:r>
    </w:p>
    <w:p w:rsidR="00ED47A1" w:rsidRPr="00E378F2" w:rsidRDefault="00CF01D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Entrez le numéro de grappe</w:t>
      </w:r>
      <w:r w:rsidR="00B17E24" w:rsidRPr="00E378F2">
        <w:rPr>
          <w:rFonts w:ascii="Calibri" w:hAnsi="Calibri"/>
          <w:color w:val="000000"/>
          <w:szCs w:val="22"/>
          <w:lang w:val="fr-FR"/>
        </w:rPr>
        <w:t xml:space="preserve"> du</w:t>
      </w:r>
      <w:r w:rsidR="00A726F3" w:rsidRPr="00E378F2">
        <w:rPr>
          <w:rFonts w:ascii="Calibri" w:hAnsi="Calibri"/>
          <w:color w:val="000000"/>
          <w:szCs w:val="22"/>
          <w:lang w:val="fr-FR"/>
        </w:rPr>
        <w:t xml:space="preserve"> Q</w:t>
      </w:r>
      <w:r w:rsidR="00ED47A1" w:rsidRPr="00E378F2">
        <w:rPr>
          <w:rFonts w:ascii="Calibri" w:hAnsi="Calibri"/>
          <w:color w:val="000000"/>
          <w:szCs w:val="22"/>
          <w:lang w:val="fr-FR"/>
        </w:rPr>
        <w:t>uestionnaire ménage, question HH1.</w:t>
      </w:r>
    </w:p>
    <w:p w:rsidR="00ED47A1" w:rsidRPr="00E378F2" w:rsidRDefault="00ED47A1" w:rsidP="0035555A">
      <w:pPr>
        <w:spacing w:line="288" w:lineRule="auto"/>
        <w:ind w:left="720"/>
        <w:jc w:val="both"/>
        <w:rPr>
          <w:rFonts w:ascii="Calibri" w:hAnsi="Calibri"/>
          <w:color w:val="000000"/>
          <w:szCs w:val="22"/>
          <w:lang w:val="fr-FR"/>
        </w:rPr>
      </w:pPr>
    </w:p>
    <w:p w:rsidR="00E55725" w:rsidRPr="00E378F2" w:rsidRDefault="00ED47A1" w:rsidP="008F65EC">
      <w:pPr>
        <w:spacing w:line="288" w:lineRule="auto"/>
        <w:jc w:val="both"/>
        <w:rPr>
          <w:rFonts w:ascii="Calibri" w:hAnsi="Calibri"/>
          <w:color w:val="000000"/>
          <w:szCs w:val="22"/>
          <w:lang w:val="fr-FR"/>
        </w:rPr>
      </w:pPr>
      <w:r w:rsidRPr="00E378F2">
        <w:rPr>
          <w:rFonts w:ascii="Calibri" w:hAnsi="Calibri"/>
          <w:b/>
          <w:color w:val="000000"/>
          <w:szCs w:val="22"/>
          <w:lang w:val="fr-FR"/>
        </w:rPr>
        <w:t>UF2. Numéro de ménage</w:t>
      </w:r>
    </w:p>
    <w:p w:rsidR="00ED47A1" w:rsidRPr="00E378F2" w:rsidRDefault="00CE422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Entrez le numéro de ménage du Q</w:t>
      </w:r>
      <w:r w:rsidR="00ED47A1" w:rsidRPr="00E378F2">
        <w:rPr>
          <w:rFonts w:ascii="Calibri" w:hAnsi="Calibri"/>
          <w:color w:val="000000"/>
          <w:szCs w:val="22"/>
          <w:lang w:val="fr-FR"/>
        </w:rPr>
        <w:t>uestionnaire ménage, question HH2.</w:t>
      </w:r>
    </w:p>
    <w:p w:rsidR="00ED47A1" w:rsidRPr="00E378F2" w:rsidRDefault="00ED47A1" w:rsidP="0035555A">
      <w:pPr>
        <w:spacing w:line="288" w:lineRule="auto"/>
        <w:ind w:left="720"/>
        <w:jc w:val="both"/>
        <w:rPr>
          <w:rFonts w:ascii="Calibri" w:hAnsi="Calibri"/>
          <w:color w:val="000000"/>
          <w:szCs w:val="22"/>
          <w:lang w:val="fr-FR"/>
        </w:rPr>
      </w:pPr>
    </w:p>
    <w:p w:rsidR="00E55725" w:rsidRPr="00E378F2" w:rsidRDefault="00ED47A1" w:rsidP="008F65EC">
      <w:pPr>
        <w:spacing w:line="288" w:lineRule="auto"/>
        <w:jc w:val="both"/>
        <w:rPr>
          <w:rFonts w:ascii="Calibri" w:hAnsi="Calibri"/>
          <w:color w:val="000000"/>
          <w:szCs w:val="22"/>
          <w:lang w:val="fr-FR"/>
        </w:rPr>
      </w:pPr>
      <w:r w:rsidRPr="00E378F2">
        <w:rPr>
          <w:rFonts w:ascii="Calibri" w:hAnsi="Calibri"/>
          <w:b/>
          <w:color w:val="000000"/>
          <w:szCs w:val="22"/>
          <w:lang w:val="fr-FR"/>
        </w:rPr>
        <w:t>UF3. Nom de l'enfant</w:t>
      </w:r>
    </w:p>
    <w:p w:rsidR="00A34D74" w:rsidRPr="00E378F2" w:rsidRDefault="0022567A"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Entrez le nom de l'enfant du Q</w:t>
      </w:r>
      <w:r w:rsidR="00ED47A1" w:rsidRPr="00E378F2">
        <w:rPr>
          <w:rFonts w:ascii="Calibri" w:hAnsi="Calibri"/>
          <w:color w:val="000000"/>
          <w:szCs w:val="22"/>
          <w:lang w:val="fr-FR"/>
        </w:rPr>
        <w:t>uestionnaire</w:t>
      </w:r>
      <w:r w:rsidR="00954018" w:rsidRPr="00E378F2">
        <w:rPr>
          <w:rFonts w:ascii="Calibri" w:hAnsi="Calibri"/>
          <w:color w:val="000000"/>
          <w:szCs w:val="22"/>
          <w:lang w:val="fr-FR"/>
        </w:rPr>
        <w:t xml:space="preserve"> m</w:t>
      </w:r>
      <w:r w:rsidRPr="00E378F2">
        <w:rPr>
          <w:rFonts w:ascii="Calibri" w:hAnsi="Calibri"/>
          <w:color w:val="000000"/>
          <w:szCs w:val="22"/>
          <w:lang w:val="fr-FR"/>
        </w:rPr>
        <w:t>énage, colonne HL2 de ménage de la L</w:t>
      </w:r>
      <w:r w:rsidR="00ED47A1" w:rsidRPr="00E378F2">
        <w:rPr>
          <w:rFonts w:ascii="Calibri" w:hAnsi="Calibri"/>
          <w:color w:val="000000"/>
          <w:szCs w:val="22"/>
          <w:lang w:val="fr-FR"/>
        </w:rPr>
        <w:t xml:space="preserve">iste des membres du </w:t>
      </w:r>
      <w:r w:rsidR="00A47395" w:rsidRPr="00E378F2">
        <w:rPr>
          <w:rFonts w:ascii="Calibri" w:hAnsi="Calibri"/>
          <w:color w:val="000000"/>
          <w:szCs w:val="22"/>
          <w:lang w:val="fr-FR"/>
        </w:rPr>
        <w:t>ménage. Le nom de l'enfant do</w:t>
      </w:r>
      <w:r w:rsidR="00ED47A1" w:rsidRPr="00E378F2">
        <w:rPr>
          <w:rFonts w:ascii="Calibri" w:hAnsi="Calibri"/>
          <w:color w:val="000000"/>
          <w:szCs w:val="22"/>
          <w:lang w:val="fr-FR"/>
        </w:rPr>
        <w:t>it être utilisé tout au long de l'entrevue. Afin d'éviter toute co</w:t>
      </w:r>
      <w:r w:rsidR="00A47395" w:rsidRPr="00E378F2">
        <w:rPr>
          <w:rFonts w:ascii="Calibri" w:hAnsi="Calibri"/>
          <w:color w:val="000000"/>
          <w:szCs w:val="22"/>
          <w:lang w:val="fr-FR"/>
        </w:rPr>
        <w:t>nfusion lors de l'entrevue,</w:t>
      </w:r>
      <w:r w:rsidR="00ED47A1" w:rsidRPr="00E378F2">
        <w:rPr>
          <w:rFonts w:ascii="Calibri" w:hAnsi="Calibri"/>
          <w:color w:val="000000"/>
          <w:szCs w:val="22"/>
          <w:lang w:val="fr-FR"/>
        </w:rPr>
        <w:t xml:space="preserve"> son nom est enregistré ici.</w:t>
      </w:r>
    </w:p>
    <w:p w:rsidR="00A34D74" w:rsidRPr="00E378F2" w:rsidRDefault="00A34D74" w:rsidP="0035555A">
      <w:pPr>
        <w:spacing w:line="288" w:lineRule="auto"/>
        <w:jc w:val="both"/>
        <w:rPr>
          <w:rFonts w:ascii="Calibri" w:hAnsi="Calibri"/>
          <w:b/>
          <w:color w:val="000000"/>
          <w:szCs w:val="22"/>
          <w:lang w:val="fr-FR"/>
        </w:rPr>
      </w:pPr>
    </w:p>
    <w:p w:rsidR="00E55725" w:rsidRPr="00E378F2" w:rsidRDefault="00ED47A1" w:rsidP="008F65EC">
      <w:pPr>
        <w:spacing w:line="288" w:lineRule="auto"/>
        <w:jc w:val="both"/>
        <w:rPr>
          <w:rFonts w:ascii="Calibri" w:hAnsi="Calibri"/>
          <w:color w:val="000000"/>
          <w:szCs w:val="22"/>
          <w:lang w:val="fr-FR"/>
        </w:rPr>
      </w:pPr>
      <w:r w:rsidRPr="00E378F2">
        <w:rPr>
          <w:rFonts w:ascii="Calibri" w:hAnsi="Calibri"/>
          <w:b/>
          <w:color w:val="000000"/>
          <w:szCs w:val="22"/>
          <w:lang w:val="fr-FR"/>
        </w:rPr>
        <w:t>UF4. Le numéro de ligne de l'enfant</w:t>
      </w:r>
    </w:p>
    <w:p w:rsidR="00ED47A1" w:rsidRPr="00E378F2" w:rsidRDefault="00ED47A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Entrez le numé</w:t>
      </w:r>
      <w:r w:rsidR="00954018" w:rsidRPr="00E378F2">
        <w:rPr>
          <w:rFonts w:ascii="Calibri" w:hAnsi="Calibri"/>
          <w:color w:val="000000"/>
          <w:szCs w:val="22"/>
          <w:lang w:val="fr-FR"/>
        </w:rPr>
        <w:t>ro de ligne de l'enfant du Q</w:t>
      </w:r>
      <w:r w:rsidRPr="00E378F2">
        <w:rPr>
          <w:rFonts w:ascii="Calibri" w:hAnsi="Calibri"/>
          <w:color w:val="000000"/>
          <w:szCs w:val="22"/>
          <w:lang w:val="fr-FR"/>
        </w:rPr>
        <w:t>uestionnaire</w:t>
      </w:r>
      <w:r w:rsidR="00954018" w:rsidRPr="00E378F2">
        <w:rPr>
          <w:rFonts w:ascii="Calibri" w:hAnsi="Calibri"/>
          <w:color w:val="000000"/>
          <w:szCs w:val="22"/>
          <w:lang w:val="fr-FR"/>
        </w:rPr>
        <w:t xml:space="preserve"> ménage,</w:t>
      </w:r>
      <w:r w:rsidR="001C45E1" w:rsidRPr="00E378F2">
        <w:rPr>
          <w:rFonts w:ascii="Calibri" w:hAnsi="Calibri"/>
          <w:color w:val="000000"/>
          <w:szCs w:val="22"/>
          <w:lang w:val="fr-FR"/>
        </w:rPr>
        <w:t xml:space="preserve"> colonne HL1 de la L</w:t>
      </w:r>
      <w:r w:rsidRPr="00E378F2">
        <w:rPr>
          <w:rFonts w:ascii="Calibri" w:hAnsi="Calibri"/>
          <w:color w:val="000000"/>
          <w:szCs w:val="22"/>
          <w:lang w:val="fr-FR"/>
        </w:rPr>
        <w:t>iste des membres du ménage.</w:t>
      </w:r>
    </w:p>
    <w:p w:rsidR="00ED47A1" w:rsidRPr="00E378F2" w:rsidRDefault="00ED47A1" w:rsidP="0035555A">
      <w:pPr>
        <w:spacing w:line="288" w:lineRule="auto"/>
        <w:ind w:left="720"/>
        <w:jc w:val="both"/>
        <w:rPr>
          <w:rFonts w:ascii="Calibri" w:hAnsi="Calibri"/>
          <w:color w:val="000000"/>
          <w:szCs w:val="22"/>
          <w:lang w:val="fr-FR"/>
        </w:rPr>
      </w:pPr>
    </w:p>
    <w:p w:rsidR="00C73977" w:rsidRPr="00E378F2" w:rsidRDefault="00ED47A1" w:rsidP="008F65EC">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UF5. Nom </w:t>
      </w:r>
      <w:r w:rsidR="0085589E" w:rsidRPr="00E378F2">
        <w:rPr>
          <w:rFonts w:ascii="Calibri" w:hAnsi="Calibri"/>
          <w:b/>
          <w:color w:val="000000"/>
          <w:szCs w:val="22"/>
          <w:lang w:val="fr-FR"/>
        </w:rPr>
        <w:t xml:space="preserve">de la mère </w:t>
      </w:r>
      <w:r w:rsidRPr="00E378F2">
        <w:rPr>
          <w:rFonts w:ascii="Calibri" w:hAnsi="Calibri"/>
          <w:b/>
          <w:color w:val="000000"/>
          <w:szCs w:val="22"/>
          <w:lang w:val="fr-FR"/>
        </w:rPr>
        <w:t xml:space="preserve">/ </w:t>
      </w:r>
      <w:r w:rsidR="00CD66DB" w:rsidRPr="00E378F2">
        <w:rPr>
          <w:rFonts w:ascii="Calibri" w:hAnsi="Calibri"/>
          <w:b/>
          <w:color w:val="000000"/>
          <w:szCs w:val="22"/>
          <w:lang w:val="fr-FR"/>
        </w:rPr>
        <w:t>du/</w:t>
      </w:r>
      <w:r w:rsidRPr="00E378F2">
        <w:rPr>
          <w:rFonts w:ascii="Calibri" w:hAnsi="Calibri"/>
          <w:b/>
          <w:color w:val="000000"/>
          <w:szCs w:val="22"/>
          <w:lang w:val="fr-FR"/>
        </w:rPr>
        <w:t>de</w:t>
      </w:r>
      <w:r w:rsidR="00CD66DB" w:rsidRPr="00E378F2">
        <w:rPr>
          <w:rFonts w:ascii="Calibri" w:hAnsi="Calibri"/>
          <w:b/>
          <w:color w:val="000000"/>
          <w:szCs w:val="22"/>
          <w:lang w:val="fr-FR"/>
        </w:rPr>
        <w:t xml:space="preserve"> la</w:t>
      </w:r>
      <w:r w:rsidRPr="00E378F2">
        <w:rPr>
          <w:rFonts w:ascii="Calibri" w:hAnsi="Calibri"/>
          <w:b/>
          <w:color w:val="000000"/>
          <w:szCs w:val="22"/>
          <w:lang w:val="fr-FR"/>
        </w:rPr>
        <w:t xml:space="preserve"> gardien</w:t>
      </w:r>
      <w:r w:rsidR="00CD66DB" w:rsidRPr="00E378F2">
        <w:rPr>
          <w:rFonts w:ascii="Calibri" w:hAnsi="Calibri"/>
          <w:b/>
          <w:color w:val="000000"/>
          <w:szCs w:val="22"/>
          <w:lang w:val="fr-FR"/>
        </w:rPr>
        <w:t>(ne)</w:t>
      </w:r>
      <w:r w:rsidRPr="00E378F2">
        <w:rPr>
          <w:rFonts w:ascii="Calibri" w:hAnsi="Calibri"/>
          <w:b/>
          <w:color w:val="000000"/>
          <w:szCs w:val="22"/>
          <w:lang w:val="fr-FR"/>
        </w:rPr>
        <w:t xml:space="preserve"> </w:t>
      </w:r>
    </w:p>
    <w:p w:rsidR="00ED47A1" w:rsidRPr="00E378F2" w:rsidRDefault="00ED47A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Entrez le nom </w:t>
      </w:r>
      <w:r w:rsidR="0085589E" w:rsidRPr="00E378F2">
        <w:rPr>
          <w:rFonts w:ascii="Calibri" w:hAnsi="Calibri"/>
          <w:color w:val="000000"/>
          <w:szCs w:val="22"/>
          <w:lang w:val="fr-FR"/>
        </w:rPr>
        <w:t xml:space="preserve">de la mère </w:t>
      </w:r>
      <w:r w:rsidRPr="00E378F2">
        <w:rPr>
          <w:rFonts w:ascii="Calibri" w:hAnsi="Calibri"/>
          <w:color w:val="000000"/>
          <w:szCs w:val="22"/>
          <w:lang w:val="fr-FR"/>
        </w:rPr>
        <w:t>du</w:t>
      </w:r>
      <w:r w:rsidR="0085589E" w:rsidRPr="00E378F2">
        <w:rPr>
          <w:rFonts w:ascii="Calibri" w:hAnsi="Calibri"/>
          <w:color w:val="000000"/>
          <w:szCs w:val="22"/>
          <w:lang w:val="fr-FR"/>
        </w:rPr>
        <w:t>/de la gardien(ne)</w:t>
      </w:r>
      <w:r w:rsidR="00AA4CA1" w:rsidRPr="00E378F2">
        <w:rPr>
          <w:rFonts w:ascii="Calibri" w:hAnsi="Calibri"/>
          <w:color w:val="000000"/>
          <w:szCs w:val="22"/>
          <w:lang w:val="fr-FR"/>
        </w:rPr>
        <w:t xml:space="preserve"> principal(</w:t>
      </w:r>
      <w:r w:rsidRPr="00E378F2">
        <w:rPr>
          <w:rFonts w:ascii="Calibri" w:hAnsi="Calibri"/>
          <w:color w:val="000000"/>
          <w:szCs w:val="22"/>
          <w:lang w:val="fr-FR"/>
        </w:rPr>
        <w:t>e</w:t>
      </w:r>
      <w:r w:rsidR="00AA4CA1" w:rsidRPr="00E378F2">
        <w:rPr>
          <w:rFonts w:ascii="Calibri" w:hAnsi="Calibri"/>
          <w:color w:val="000000"/>
          <w:szCs w:val="22"/>
          <w:lang w:val="fr-FR"/>
        </w:rPr>
        <w:t>)</w:t>
      </w:r>
      <w:r w:rsidRPr="00E378F2">
        <w:rPr>
          <w:rFonts w:ascii="Calibri" w:hAnsi="Calibri"/>
          <w:color w:val="000000"/>
          <w:szCs w:val="22"/>
          <w:lang w:val="fr-FR"/>
        </w:rPr>
        <w:t xml:space="preserve"> du Questionn</w:t>
      </w:r>
      <w:r w:rsidR="008843B0" w:rsidRPr="00E378F2">
        <w:rPr>
          <w:rFonts w:ascii="Calibri" w:hAnsi="Calibri"/>
          <w:color w:val="000000"/>
          <w:szCs w:val="22"/>
          <w:lang w:val="fr-FR"/>
        </w:rPr>
        <w:t>aire Ménage, colonne HL2 de la L</w:t>
      </w:r>
      <w:r w:rsidRPr="00E378F2">
        <w:rPr>
          <w:rFonts w:ascii="Calibri" w:hAnsi="Calibri"/>
          <w:color w:val="000000"/>
          <w:szCs w:val="22"/>
          <w:lang w:val="fr-FR"/>
        </w:rPr>
        <w:t>iste des membres du ménage.</w:t>
      </w:r>
    </w:p>
    <w:p w:rsidR="00ED47A1" w:rsidRPr="00E378F2" w:rsidRDefault="00ED47A1" w:rsidP="0035555A">
      <w:pPr>
        <w:spacing w:line="288" w:lineRule="auto"/>
        <w:ind w:left="720"/>
        <w:jc w:val="both"/>
        <w:rPr>
          <w:rFonts w:ascii="Calibri" w:hAnsi="Calibri"/>
          <w:color w:val="000000"/>
          <w:szCs w:val="22"/>
          <w:lang w:val="fr-FR"/>
        </w:rPr>
      </w:pPr>
    </w:p>
    <w:p w:rsidR="00C73977" w:rsidRPr="00E378F2" w:rsidRDefault="00ED47A1" w:rsidP="008F65EC">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UF6. Numéro de ligne </w:t>
      </w:r>
      <w:r w:rsidR="008D4D5B" w:rsidRPr="00E378F2">
        <w:rPr>
          <w:rFonts w:ascii="Calibri" w:hAnsi="Calibri"/>
          <w:b/>
          <w:color w:val="000000"/>
          <w:szCs w:val="22"/>
          <w:lang w:val="fr-FR"/>
        </w:rPr>
        <w:t>de la mère / du/de la</w:t>
      </w:r>
      <w:r w:rsidRPr="00E378F2">
        <w:rPr>
          <w:rFonts w:ascii="Calibri" w:hAnsi="Calibri"/>
          <w:b/>
          <w:color w:val="000000"/>
          <w:szCs w:val="22"/>
          <w:lang w:val="fr-FR"/>
        </w:rPr>
        <w:t xml:space="preserve"> gardien</w:t>
      </w:r>
      <w:r w:rsidR="008D4D5B" w:rsidRPr="00E378F2">
        <w:rPr>
          <w:rFonts w:ascii="Calibri" w:hAnsi="Calibri"/>
          <w:b/>
          <w:color w:val="000000"/>
          <w:szCs w:val="22"/>
          <w:lang w:val="fr-FR"/>
        </w:rPr>
        <w:t>(ne)</w:t>
      </w:r>
      <w:r w:rsidRPr="00E378F2">
        <w:rPr>
          <w:rFonts w:ascii="Calibri" w:hAnsi="Calibri"/>
          <w:b/>
          <w:color w:val="000000"/>
          <w:szCs w:val="22"/>
          <w:lang w:val="fr-FR"/>
        </w:rPr>
        <w:t xml:space="preserve"> </w:t>
      </w:r>
    </w:p>
    <w:p w:rsidR="00ED47A1" w:rsidRPr="00E378F2" w:rsidRDefault="00ED47A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Entrez </w:t>
      </w:r>
      <w:r w:rsidR="00D66C6F" w:rsidRPr="00E378F2">
        <w:rPr>
          <w:rFonts w:ascii="Calibri" w:hAnsi="Calibri"/>
          <w:color w:val="000000"/>
          <w:szCs w:val="22"/>
          <w:lang w:val="fr-FR"/>
        </w:rPr>
        <w:t xml:space="preserve">le numéro de ligne de </w:t>
      </w:r>
      <w:r w:rsidRPr="00E378F2">
        <w:rPr>
          <w:rFonts w:ascii="Calibri" w:hAnsi="Calibri"/>
          <w:color w:val="000000"/>
          <w:szCs w:val="22"/>
          <w:lang w:val="fr-FR"/>
        </w:rPr>
        <w:t xml:space="preserve">la mère / </w:t>
      </w:r>
      <w:r w:rsidR="00D66C6F" w:rsidRPr="00E378F2">
        <w:rPr>
          <w:rFonts w:ascii="Calibri" w:hAnsi="Calibri"/>
          <w:color w:val="000000"/>
          <w:szCs w:val="22"/>
          <w:lang w:val="fr-FR"/>
        </w:rPr>
        <w:t>du/de la</w:t>
      </w:r>
      <w:r w:rsidRPr="00E378F2">
        <w:rPr>
          <w:rFonts w:ascii="Calibri" w:hAnsi="Calibri"/>
          <w:color w:val="000000"/>
          <w:szCs w:val="22"/>
          <w:lang w:val="fr-FR"/>
        </w:rPr>
        <w:t xml:space="preserve"> gardien</w:t>
      </w:r>
      <w:r w:rsidR="00D66C6F" w:rsidRPr="00E378F2">
        <w:rPr>
          <w:rFonts w:ascii="Calibri" w:hAnsi="Calibri"/>
          <w:color w:val="000000"/>
          <w:szCs w:val="22"/>
          <w:lang w:val="fr-FR"/>
        </w:rPr>
        <w:t>(ne)</w:t>
      </w:r>
      <w:r w:rsidRPr="00E378F2">
        <w:rPr>
          <w:rFonts w:ascii="Calibri" w:hAnsi="Calibri"/>
          <w:color w:val="000000"/>
          <w:szCs w:val="22"/>
          <w:lang w:val="fr-FR"/>
        </w:rPr>
        <w:t xml:space="preserve"> principal</w:t>
      </w:r>
      <w:r w:rsidR="00D66C6F" w:rsidRPr="00E378F2">
        <w:rPr>
          <w:rFonts w:ascii="Calibri" w:hAnsi="Calibri"/>
          <w:color w:val="000000"/>
          <w:szCs w:val="22"/>
          <w:lang w:val="fr-FR"/>
        </w:rPr>
        <w:t>(e)</w:t>
      </w:r>
      <w:r w:rsidR="00001287" w:rsidRPr="00E378F2">
        <w:rPr>
          <w:rFonts w:ascii="Calibri" w:hAnsi="Calibri"/>
          <w:color w:val="000000"/>
          <w:szCs w:val="22"/>
          <w:lang w:val="fr-FR"/>
        </w:rPr>
        <w:t xml:space="preserve"> du Questionnaire ménage, colonne HL1 de la L</w:t>
      </w:r>
      <w:r w:rsidRPr="00E378F2">
        <w:rPr>
          <w:rFonts w:ascii="Calibri" w:hAnsi="Calibri"/>
          <w:color w:val="000000"/>
          <w:szCs w:val="22"/>
          <w:lang w:val="fr-FR"/>
        </w:rPr>
        <w:t>iste des membres du ménage.</w:t>
      </w:r>
    </w:p>
    <w:p w:rsidR="00A34D74" w:rsidRPr="00E378F2" w:rsidRDefault="00A34D74" w:rsidP="0035555A">
      <w:pPr>
        <w:spacing w:line="288" w:lineRule="auto"/>
        <w:jc w:val="both"/>
        <w:rPr>
          <w:rFonts w:ascii="Calibri" w:hAnsi="Calibri"/>
          <w:color w:val="000000"/>
          <w:szCs w:val="22"/>
          <w:lang w:val="fr-FR"/>
        </w:rPr>
      </w:pPr>
    </w:p>
    <w:p w:rsidR="00C73977" w:rsidRPr="00E378F2" w:rsidRDefault="00EB2773" w:rsidP="008F65EC">
      <w:pPr>
        <w:spacing w:line="288" w:lineRule="auto"/>
        <w:jc w:val="both"/>
        <w:rPr>
          <w:rStyle w:val="TL2"/>
          <w:rFonts w:ascii="Calibri" w:hAnsi="Calibri"/>
          <w:color w:val="000000"/>
          <w:szCs w:val="22"/>
          <w:lang w:val="fr-FR"/>
        </w:rPr>
      </w:pPr>
      <w:r w:rsidRPr="00E378F2">
        <w:rPr>
          <w:rStyle w:val="TL2"/>
          <w:rFonts w:ascii="Calibri" w:hAnsi="Calibri"/>
          <w:b/>
          <w:color w:val="000000"/>
          <w:szCs w:val="22"/>
          <w:lang w:val="fr-FR"/>
        </w:rPr>
        <w:t>UF7. Nom et numéro de l'enquêt</w:t>
      </w:r>
      <w:r w:rsidR="00BD6AF9" w:rsidRPr="00E378F2">
        <w:rPr>
          <w:rStyle w:val="TL2"/>
          <w:rFonts w:ascii="Calibri" w:hAnsi="Calibri"/>
          <w:b/>
          <w:color w:val="000000"/>
          <w:szCs w:val="22"/>
          <w:lang w:val="fr-FR"/>
        </w:rPr>
        <w:t>eur</w:t>
      </w:r>
    </w:p>
    <w:p w:rsidR="00BD6AF9" w:rsidRPr="00E378F2" w:rsidRDefault="00BD6AF9"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Entrez votre </w:t>
      </w:r>
      <w:r w:rsidR="001F140A" w:rsidRPr="00E378F2">
        <w:rPr>
          <w:rStyle w:val="TL2"/>
          <w:rFonts w:ascii="Calibri" w:hAnsi="Calibri"/>
          <w:color w:val="000000"/>
          <w:szCs w:val="22"/>
          <w:lang w:val="fr-FR"/>
        </w:rPr>
        <w:t>propre nom et</w:t>
      </w:r>
      <w:r w:rsidRPr="00E378F2">
        <w:rPr>
          <w:rStyle w:val="TL2"/>
          <w:rFonts w:ascii="Calibri" w:hAnsi="Calibri"/>
          <w:color w:val="000000"/>
          <w:szCs w:val="22"/>
          <w:lang w:val="fr-FR"/>
        </w:rPr>
        <w:t xml:space="preserve"> numér</w:t>
      </w:r>
      <w:r w:rsidR="001F140A" w:rsidRPr="00E378F2">
        <w:rPr>
          <w:rStyle w:val="TL2"/>
          <w:rFonts w:ascii="Calibri" w:hAnsi="Calibri"/>
          <w:color w:val="000000"/>
          <w:szCs w:val="22"/>
          <w:lang w:val="fr-FR"/>
        </w:rPr>
        <w:t>o d'identification. On vous</w:t>
      </w:r>
      <w:r w:rsidRPr="00E378F2">
        <w:rPr>
          <w:rStyle w:val="TL2"/>
          <w:rFonts w:ascii="Calibri" w:hAnsi="Calibri"/>
          <w:color w:val="000000"/>
          <w:szCs w:val="22"/>
          <w:lang w:val="fr-FR"/>
        </w:rPr>
        <w:t xml:space="preserve"> fourni</w:t>
      </w:r>
      <w:r w:rsidR="000E2343" w:rsidRPr="00E378F2">
        <w:rPr>
          <w:rStyle w:val="TL2"/>
          <w:rFonts w:ascii="Calibri" w:hAnsi="Calibri"/>
          <w:color w:val="000000"/>
          <w:szCs w:val="22"/>
          <w:lang w:val="fr-FR"/>
        </w:rPr>
        <w:t>ra</w:t>
      </w:r>
      <w:r w:rsidRPr="00E378F2">
        <w:rPr>
          <w:rStyle w:val="TL2"/>
          <w:rFonts w:ascii="Calibri" w:hAnsi="Calibri"/>
          <w:color w:val="000000"/>
          <w:szCs w:val="22"/>
          <w:lang w:val="fr-FR"/>
        </w:rPr>
        <w:t xml:space="preserve"> ces numéros d'identifica</w:t>
      </w:r>
      <w:r w:rsidR="000E2343" w:rsidRPr="00E378F2">
        <w:rPr>
          <w:rStyle w:val="TL2"/>
          <w:rFonts w:ascii="Calibri" w:hAnsi="Calibri"/>
          <w:color w:val="000000"/>
          <w:szCs w:val="22"/>
          <w:lang w:val="fr-FR"/>
        </w:rPr>
        <w:t>tion lors de la formation</w:t>
      </w:r>
      <w:r w:rsidRPr="00E378F2">
        <w:rPr>
          <w:rStyle w:val="TL2"/>
          <w:rFonts w:ascii="Calibri" w:hAnsi="Calibri"/>
          <w:color w:val="000000"/>
          <w:szCs w:val="22"/>
          <w:lang w:val="fr-FR"/>
        </w:rPr>
        <w:t>.</w:t>
      </w:r>
    </w:p>
    <w:p w:rsidR="00BD6AF9" w:rsidRPr="00E378F2" w:rsidRDefault="00BD6AF9" w:rsidP="0035555A">
      <w:pPr>
        <w:spacing w:line="288" w:lineRule="auto"/>
        <w:ind w:left="720"/>
        <w:jc w:val="both"/>
        <w:rPr>
          <w:rStyle w:val="TL2"/>
          <w:rFonts w:ascii="Calibri" w:hAnsi="Calibri"/>
          <w:color w:val="000000"/>
          <w:szCs w:val="22"/>
          <w:lang w:val="fr-FR"/>
        </w:rPr>
      </w:pPr>
    </w:p>
    <w:p w:rsidR="006D0463" w:rsidRPr="00E378F2" w:rsidRDefault="00BD6AF9" w:rsidP="008F65EC">
      <w:pPr>
        <w:spacing w:line="288" w:lineRule="auto"/>
        <w:jc w:val="both"/>
        <w:rPr>
          <w:rStyle w:val="TL2"/>
          <w:rFonts w:ascii="Calibri" w:hAnsi="Calibri"/>
          <w:color w:val="000000"/>
          <w:szCs w:val="22"/>
          <w:lang w:val="fr-FR"/>
        </w:rPr>
      </w:pPr>
      <w:r w:rsidRPr="00E378F2">
        <w:rPr>
          <w:rStyle w:val="TL2"/>
          <w:rFonts w:ascii="Calibri" w:hAnsi="Calibri"/>
          <w:b/>
          <w:color w:val="000000"/>
          <w:szCs w:val="22"/>
          <w:lang w:val="fr-FR"/>
        </w:rPr>
        <w:t>UF8. Jo</w:t>
      </w:r>
      <w:r w:rsidR="006269EE" w:rsidRPr="00E378F2">
        <w:rPr>
          <w:rStyle w:val="TL2"/>
          <w:rFonts w:ascii="Calibri" w:hAnsi="Calibri"/>
          <w:b/>
          <w:color w:val="000000"/>
          <w:szCs w:val="22"/>
          <w:lang w:val="fr-FR"/>
        </w:rPr>
        <w:t>ur / Mois / Année de l’enquête</w:t>
      </w:r>
    </w:p>
    <w:p w:rsidR="00BD6AF9" w:rsidRPr="00E378F2" w:rsidRDefault="00532813"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Entrez la date de l'enquête</w:t>
      </w:r>
      <w:r w:rsidR="00BD6AF9" w:rsidRPr="00E378F2">
        <w:rPr>
          <w:rStyle w:val="TL2"/>
          <w:rFonts w:ascii="Calibri" w:hAnsi="Calibri"/>
          <w:color w:val="000000"/>
          <w:szCs w:val="22"/>
          <w:lang w:val="fr-FR"/>
        </w:rPr>
        <w:t>: jour / mois / année. Si l'enquête n'est pas achevée lors de votre</w:t>
      </w:r>
      <w:r w:rsidR="006D0463" w:rsidRPr="00E378F2">
        <w:rPr>
          <w:rStyle w:val="TL2"/>
          <w:rFonts w:ascii="Calibri" w:hAnsi="Calibri"/>
          <w:color w:val="000000"/>
          <w:szCs w:val="22"/>
          <w:lang w:val="fr-FR"/>
        </w:rPr>
        <w:t xml:space="preserve"> première visite et vous visitez </w:t>
      </w:r>
      <w:r w:rsidR="007C4DE3" w:rsidRPr="00E378F2">
        <w:rPr>
          <w:rStyle w:val="TL2"/>
          <w:rFonts w:ascii="Calibri" w:hAnsi="Calibri"/>
          <w:color w:val="000000"/>
          <w:szCs w:val="22"/>
          <w:lang w:val="fr-FR"/>
        </w:rPr>
        <w:t>de nouveau le ménage pour</w:t>
      </w:r>
      <w:r w:rsidR="00BD6AF9" w:rsidRPr="00E378F2">
        <w:rPr>
          <w:rStyle w:val="TL2"/>
          <w:rFonts w:ascii="Calibri" w:hAnsi="Calibri"/>
          <w:color w:val="000000"/>
          <w:szCs w:val="22"/>
          <w:lang w:val="fr-FR"/>
        </w:rPr>
        <w:t xml:space="preserve"> interroger la mère / </w:t>
      </w:r>
      <w:r w:rsidR="00A8018E" w:rsidRPr="00E378F2">
        <w:rPr>
          <w:rStyle w:val="TL2"/>
          <w:rFonts w:ascii="Calibri" w:hAnsi="Calibri"/>
          <w:color w:val="000000"/>
          <w:szCs w:val="22"/>
          <w:lang w:val="fr-FR"/>
        </w:rPr>
        <w:t xml:space="preserve">le/la </w:t>
      </w:r>
      <w:r w:rsidR="00BD6AF9" w:rsidRPr="00E378F2">
        <w:rPr>
          <w:rStyle w:val="TL2"/>
          <w:rFonts w:ascii="Calibri" w:hAnsi="Calibri"/>
          <w:color w:val="000000"/>
          <w:szCs w:val="22"/>
          <w:lang w:val="fr-FR"/>
        </w:rPr>
        <w:t>gardien</w:t>
      </w:r>
      <w:r w:rsidR="00A8018E" w:rsidRPr="00E378F2">
        <w:rPr>
          <w:rStyle w:val="TL2"/>
          <w:rFonts w:ascii="Calibri" w:hAnsi="Calibri"/>
          <w:color w:val="000000"/>
          <w:szCs w:val="22"/>
          <w:lang w:val="fr-FR"/>
        </w:rPr>
        <w:t>(ne), révisez</w:t>
      </w:r>
      <w:r w:rsidR="00BD6AF9" w:rsidRPr="00E378F2">
        <w:rPr>
          <w:rStyle w:val="TL2"/>
          <w:rFonts w:ascii="Calibri" w:hAnsi="Calibri"/>
          <w:color w:val="000000"/>
          <w:szCs w:val="22"/>
          <w:lang w:val="fr-FR"/>
        </w:rPr>
        <w:t xml:space="preserve"> et en</w:t>
      </w:r>
      <w:r w:rsidR="00A8018E" w:rsidRPr="00E378F2">
        <w:rPr>
          <w:rStyle w:val="TL2"/>
          <w:rFonts w:ascii="Calibri" w:hAnsi="Calibri"/>
          <w:color w:val="000000"/>
          <w:szCs w:val="22"/>
          <w:lang w:val="fr-FR"/>
        </w:rPr>
        <w:t>trez la date finale de l'enquêt</w:t>
      </w:r>
      <w:r w:rsidR="00BD6AF9" w:rsidRPr="00E378F2">
        <w:rPr>
          <w:rStyle w:val="TL2"/>
          <w:rFonts w:ascii="Calibri" w:hAnsi="Calibri"/>
          <w:color w:val="000000"/>
          <w:szCs w:val="22"/>
          <w:lang w:val="fr-FR"/>
        </w:rPr>
        <w:t>e. En d'autres termes, la date ici devrait être la date à laq</w:t>
      </w:r>
      <w:r w:rsidR="00D4575B" w:rsidRPr="00E378F2">
        <w:rPr>
          <w:rStyle w:val="TL2"/>
          <w:rFonts w:ascii="Calibri" w:hAnsi="Calibri"/>
          <w:color w:val="000000"/>
          <w:szCs w:val="22"/>
          <w:lang w:val="fr-FR"/>
        </w:rPr>
        <w:t>uelle vous avez rempli le Q</w:t>
      </w:r>
      <w:r w:rsidR="003016B3" w:rsidRPr="00E378F2">
        <w:rPr>
          <w:rStyle w:val="TL2"/>
          <w:rFonts w:ascii="Calibri" w:hAnsi="Calibri"/>
          <w:color w:val="000000"/>
          <w:szCs w:val="22"/>
          <w:lang w:val="fr-FR"/>
        </w:rPr>
        <w:t>uestionnaire</w:t>
      </w:r>
      <w:r w:rsidR="00617068" w:rsidRPr="00E378F2">
        <w:rPr>
          <w:rStyle w:val="TL2"/>
          <w:rFonts w:ascii="Calibri" w:hAnsi="Calibri"/>
          <w:color w:val="000000"/>
          <w:szCs w:val="22"/>
          <w:lang w:val="fr-FR"/>
        </w:rPr>
        <w:t xml:space="preserve"> pour enfant moins de cinq ans ou si l'entretien n'a pas été effectué, la date du jour où il a été décidé qu'il n'y aurait pas plus de tentatives pour s'entretenir avec la mère ou gardien(ne) principal(e) de l’enfant de moins de cinq ans.</w:t>
      </w:r>
    </w:p>
    <w:p w:rsidR="00A34D74" w:rsidRPr="00E378F2" w:rsidRDefault="00A34D74" w:rsidP="0035555A">
      <w:pPr>
        <w:spacing w:line="288" w:lineRule="auto"/>
        <w:ind w:left="450" w:hanging="450"/>
        <w:jc w:val="both"/>
        <w:rPr>
          <w:rStyle w:val="TL2"/>
          <w:rFonts w:ascii="Calibri" w:hAnsi="Calibri"/>
          <w:i/>
          <w:color w:val="000000"/>
          <w:szCs w:val="22"/>
          <w:lang w:val="fr-FR"/>
        </w:rPr>
      </w:pPr>
    </w:p>
    <w:p w:rsidR="00A34D74" w:rsidRPr="00E378F2" w:rsidRDefault="006D660F" w:rsidP="0035555A">
      <w:pPr>
        <w:pStyle w:val="1Intvwqst"/>
        <w:jc w:val="both"/>
        <w:rPr>
          <w:rFonts w:ascii="Calibri" w:hAnsi="Calibri"/>
          <w:color w:val="000000"/>
          <w:sz w:val="22"/>
          <w:szCs w:val="22"/>
          <w:lang w:val="fr-FR"/>
        </w:rPr>
      </w:pPr>
      <w:r w:rsidRPr="00E378F2">
        <w:rPr>
          <w:rFonts w:ascii="Calibri" w:hAnsi="Calibri"/>
          <w:smallCaps w:val="0"/>
          <w:color w:val="000000"/>
          <w:sz w:val="22"/>
          <w:szCs w:val="22"/>
          <w:lang w:val="fr-FR"/>
        </w:rPr>
        <w:t xml:space="preserve">Si ce n’est pas déjà fait, se présenter à </w:t>
      </w:r>
      <w:r w:rsidR="0003522E" w:rsidRPr="00E378F2">
        <w:rPr>
          <w:rFonts w:ascii="Calibri" w:hAnsi="Calibri"/>
          <w:smallCaps w:val="0"/>
          <w:color w:val="000000"/>
          <w:sz w:val="22"/>
          <w:szCs w:val="22"/>
          <w:lang w:val="fr-FR"/>
        </w:rPr>
        <w:t>la mère/au/à la gardien(ne) principal(e)</w:t>
      </w:r>
      <w:r w:rsidRPr="00E378F2">
        <w:rPr>
          <w:rFonts w:ascii="Calibri" w:hAnsi="Calibri"/>
          <w:smallCaps w:val="0"/>
          <w:color w:val="000000"/>
          <w:sz w:val="22"/>
          <w:szCs w:val="22"/>
          <w:lang w:val="fr-FR"/>
        </w:rPr>
        <w:t>:</w:t>
      </w:r>
      <w:r w:rsidR="0005464E" w:rsidRPr="00E378F2">
        <w:rPr>
          <w:rFonts w:ascii="Calibri" w:hAnsi="Calibri"/>
          <w:color w:val="000000"/>
          <w:sz w:val="22"/>
          <w:szCs w:val="22"/>
          <w:lang w:val="fr-FR"/>
        </w:rPr>
        <w:t xml:space="preserve"> </w:t>
      </w:r>
      <w:r w:rsidR="00EF53DA" w:rsidRPr="00E378F2">
        <w:rPr>
          <w:rFonts w:ascii="Calibri" w:hAnsi="Calibri"/>
          <w:b/>
          <w:color w:val="000000"/>
          <w:sz w:val="22"/>
          <w:szCs w:val="22"/>
          <w:lang w:val="fr-FR"/>
        </w:rPr>
        <w:t>Nous faisons partie (</w:t>
      </w:r>
      <w:r w:rsidR="00EF53DA" w:rsidRPr="00E378F2">
        <w:rPr>
          <w:rStyle w:val="adaptationnoteChar"/>
          <w:rFonts w:ascii="Calibri" w:hAnsi="Calibri"/>
          <w:b w:val="0"/>
          <w:bCs/>
          <w:iCs/>
          <w:color w:val="000000"/>
          <w:sz w:val="22"/>
          <w:szCs w:val="22"/>
          <w:lang w:val="fr-FR"/>
        </w:rPr>
        <w:t>agence d’exécution du pays</w:t>
      </w:r>
      <w:r w:rsidR="00EF53DA" w:rsidRPr="00E378F2">
        <w:rPr>
          <w:rFonts w:ascii="Calibri" w:hAnsi="Calibri"/>
          <w:b/>
          <w:color w:val="000000"/>
          <w:sz w:val="22"/>
          <w:szCs w:val="22"/>
          <w:lang w:val="fr-FR"/>
        </w:rPr>
        <w:t>). Nous travaillons sur un projet concernant la santé familiale et l’éducation. Je voudrais vous parler de la santé et du bien-être de (</w:t>
      </w:r>
      <w:r w:rsidR="00EF53DA" w:rsidRPr="00E378F2">
        <w:rPr>
          <w:rStyle w:val="adaptationnoteChar"/>
          <w:rFonts w:ascii="Calibri" w:hAnsi="Calibri"/>
          <w:b w:val="0"/>
          <w:bCs/>
          <w:iCs/>
          <w:color w:val="000000"/>
          <w:sz w:val="22"/>
          <w:szCs w:val="22"/>
          <w:lang w:val="fr-FR"/>
        </w:rPr>
        <w:t>nom de l’enfant en UF3</w:t>
      </w:r>
      <w:r w:rsidR="00EF53DA" w:rsidRPr="00E378F2">
        <w:rPr>
          <w:rFonts w:ascii="Calibri" w:hAnsi="Calibri"/>
          <w:b/>
          <w:color w:val="000000"/>
          <w:sz w:val="22"/>
          <w:szCs w:val="22"/>
          <w:lang w:val="fr-FR"/>
        </w:rPr>
        <w:t>). L’interview devrait prendre environ (</w:t>
      </w:r>
      <w:r w:rsidR="00EF53DA" w:rsidRPr="00E378F2">
        <w:rPr>
          <w:rStyle w:val="adaptationnoteChar"/>
          <w:rFonts w:ascii="Calibri" w:hAnsi="Calibri"/>
          <w:b w:val="0"/>
          <w:color w:val="000000"/>
          <w:sz w:val="22"/>
          <w:szCs w:val="22"/>
          <w:lang w:val="fr-FR"/>
        </w:rPr>
        <w:t>nombre</w:t>
      </w:r>
      <w:r w:rsidR="00EF53DA" w:rsidRPr="00E378F2">
        <w:rPr>
          <w:rFonts w:ascii="Calibri" w:hAnsi="Calibri"/>
          <w:b/>
          <w:color w:val="000000"/>
          <w:sz w:val="22"/>
          <w:szCs w:val="22"/>
          <w:lang w:val="fr-FR"/>
        </w:rPr>
        <w:t>) minutes. Toutes les informations que nous recueillons resteront strictement confidentielles et anonymes.</w:t>
      </w:r>
    </w:p>
    <w:p w:rsidR="00A34D74" w:rsidRPr="00E378F2" w:rsidRDefault="00A34D74" w:rsidP="0035555A">
      <w:pPr>
        <w:pStyle w:val="1Intvwqst"/>
        <w:spacing w:line="288" w:lineRule="auto"/>
        <w:ind w:left="0" w:firstLine="0"/>
        <w:jc w:val="both"/>
        <w:rPr>
          <w:rFonts w:ascii="Calibri" w:hAnsi="Calibri"/>
          <w:color w:val="000000"/>
          <w:sz w:val="22"/>
          <w:szCs w:val="22"/>
          <w:lang w:val="fr-FR"/>
        </w:rPr>
      </w:pPr>
    </w:p>
    <w:p w:rsidR="00DE4497" w:rsidRPr="00E378F2" w:rsidRDefault="00DE4497" w:rsidP="0035555A">
      <w:pPr>
        <w:spacing w:line="288" w:lineRule="auto"/>
        <w:jc w:val="both"/>
        <w:rPr>
          <w:rFonts w:ascii="Calibri" w:hAnsi="Calibri"/>
          <w:color w:val="000000"/>
          <w:szCs w:val="22"/>
          <w:lang w:val="fr-FR"/>
        </w:rPr>
      </w:pPr>
      <w:r w:rsidRPr="00E378F2">
        <w:rPr>
          <w:rFonts w:ascii="Calibri" w:hAnsi="Calibri"/>
          <w:color w:val="000000"/>
          <w:szCs w:val="22"/>
          <w:lang w:val="fr-FR"/>
        </w:rPr>
        <w:t>Si vous interroge</w:t>
      </w:r>
      <w:r w:rsidR="008F65EC" w:rsidRPr="00E378F2">
        <w:rPr>
          <w:rFonts w:ascii="Calibri" w:hAnsi="Calibri"/>
          <w:color w:val="000000"/>
          <w:szCs w:val="22"/>
          <w:lang w:val="fr-FR"/>
        </w:rPr>
        <w:t>z</w:t>
      </w:r>
      <w:r w:rsidRPr="00E378F2">
        <w:rPr>
          <w:rFonts w:ascii="Calibri" w:hAnsi="Calibri"/>
          <w:color w:val="000000"/>
          <w:szCs w:val="22"/>
          <w:lang w:val="fr-FR"/>
        </w:rPr>
        <w:t xml:space="preserve"> la même personne </w:t>
      </w:r>
      <w:r w:rsidR="003C4121" w:rsidRPr="00E378F2">
        <w:rPr>
          <w:rFonts w:ascii="Calibri" w:hAnsi="Calibri"/>
          <w:color w:val="000000"/>
          <w:szCs w:val="22"/>
          <w:lang w:val="fr-FR"/>
        </w:rPr>
        <w:t xml:space="preserve">avec qui vous </w:t>
      </w:r>
      <w:r w:rsidR="008F65EC" w:rsidRPr="00E378F2">
        <w:rPr>
          <w:rFonts w:ascii="Calibri" w:hAnsi="Calibri"/>
          <w:color w:val="000000"/>
          <w:szCs w:val="22"/>
          <w:lang w:val="fr-FR"/>
        </w:rPr>
        <w:t xml:space="preserve">ou quelqu’un de votre équipe </w:t>
      </w:r>
      <w:r w:rsidR="003C4121" w:rsidRPr="00E378F2">
        <w:rPr>
          <w:rFonts w:ascii="Calibri" w:hAnsi="Calibri"/>
          <w:color w:val="000000"/>
          <w:szCs w:val="22"/>
          <w:lang w:val="fr-FR"/>
        </w:rPr>
        <w:t>avez complété</w:t>
      </w:r>
      <w:r w:rsidRPr="00E378F2">
        <w:rPr>
          <w:rFonts w:ascii="Calibri" w:hAnsi="Calibri"/>
          <w:color w:val="000000"/>
          <w:szCs w:val="22"/>
          <w:lang w:val="fr-FR"/>
        </w:rPr>
        <w:t xml:space="preserve"> le </w:t>
      </w:r>
      <w:r w:rsidR="00627852" w:rsidRPr="00E378F2">
        <w:rPr>
          <w:rFonts w:ascii="Calibri" w:hAnsi="Calibri"/>
          <w:color w:val="000000"/>
          <w:szCs w:val="22"/>
          <w:lang w:val="fr-FR"/>
        </w:rPr>
        <w:t>questionnaire ménage, individuel</w:t>
      </w:r>
      <w:r w:rsidRPr="00E378F2">
        <w:rPr>
          <w:rFonts w:ascii="Calibri" w:hAnsi="Calibri"/>
          <w:color w:val="000000"/>
          <w:szCs w:val="22"/>
          <w:lang w:val="fr-FR"/>
        </w:rPr>
        <w:t xml:space="preserve"> femmes </w:t>
      </w:r>
      <w:r w:rsidR="00627852" w:rsidRPr="00E378F2">
        <w:rPr>
          <w:rFonts w:ascii="Calibri" w:hAnsi="Calibri"/>
          <w:color w:val="000000"/>
          <w:szCs w:val="22"/>
          <w:lang w:val="fr-FR"/>
        </w:rPr>
        <w:t>ou</w:t>
      </w:r>
      <w:r w:rsidR="00454C2C" w:rsidRPr="00E378F2">
        <w:rPr>
          <w:rFonts w:ascii="Calibri" w:hAnsi="Calibri"/>
          <w:color w:val="000000"/>
          <w:szCs w:val="22"/>
          <w:lang w:val="fr-FR"/>
        </w:rPr>
        <w:t xml:space="preserve"> homme, il vous faut</w:t>
      </w:r>
      <w:r w:rsidRPr="00E378F2">
        <w:rPr>
          <w:rFonts w:ascii="Calibri" w:hAnsi="Calibri"/>
          <w:color w:val="000000"/>
          <w:szCs w:val="22"/>
          <w:lang w:val="fr-FR"/>
        </w:rPr>
        <w:t xml:space="preserve"> lire </w:t>
      </w:r>
      <w:r w:rsidR="009833AE" w:rsidRPr="00E378F2">
        <w:rPr>
          <w:rFonts w:ascii="Calibri" w:hAnsi="Calibri"/>
          <w:color w:val="000000"/>
          <w:szCs w:val="22"/>
          <w:lang w:val="fr-FR"/>
        </w:rPr>
        <w:t>une version révisée de</w:t>
      </w:r>
      <w:r w:rsidR="008F65EC" w:rsidRPr="00E378F2">
        <w:rPr>
          <w:rFonts w:ascii="Calibri" w:hAnsi="Calibri"/>
          <w:color w:val="000000"/>
          <w:szCs w:val="22"/>
          <w:lang w:val="fr-FR"/>
        </w:rPr>
        <w:t>s salutations</w:t>
      </w:r>
      <w:r w:rsidR="009833AE" w:rsidRPr="00E378F2">
        <w:rPr>
          <w:rFonts w:ascii="Calibri" w:hAnsi="Calibri"/>
          <w:color w:val="000000"/>
          <w:szCs w:val="22"/>
          <w:lang w:val="fr-FR"/>
        </w:rPr>
        <w:t xml:space="preserve"> (ci-dessous)</w:t>
      </w:r>
      <w:r w:rsidR="008F65EC" w:rsidRPr="00E378F2">
        <w:rPr>
          <w:rFonts w:ascii="Calibri" w:hAnsi="Calibri"/>
          <w:color w:val="000000"/>
          <w:szCs w:val="22"/>
          <w:lang w:val="fr-FR"/>
        </w:rPr>
        <w:t xml:space="preserve">. De même, </w:t>
      </w:r>
      <w:r w:rsidR="003D1318" w:rsidRPr="00E378F2">
        <w:rPr>
          <w:rFonts w:ascii="Calibri" w:hAnsi="Calibri"/>
          <w:color w:val="000000"/>
          <w:szCs w:val="22"/>
          <w:lang w:val="fr-FR"/>
        </w:rPr>
        <w:t>le temps pour remplir</w:t>
      </w:r>
      <w:r w:rsidRPr="00E378F2">
        <w:rPr>
          <w:rFonts w:ascii="Calibri" w:hAnsi="Calibri"/>
          <w:color w:val="000000"/>
          <w:szCs w:val="22"/>
          <w:lang w:val="fr-FR"/>
        </w:rPr>
        <w:t xml:space="preserve"> le questionnaire de</w:t>
      </w:r>
      <w:r w:rsidR="003D1318" w:rsidRPr="00E378F2">
        <w:rPr>
          <w:rFonts w:ascii="Calibri" w:hAnsi="Calibri"/>
          <w:color w:val="000000"/>
          <w:szCs w:val="22"/>
          <w:lang w:val="fr-FR"/>
        </w:rPr>
        <w:t>s moins de 5 ans sera différent de celui</w:t>
      </w:r>
      <w:r w:rsidRPr="00E378F2">
        <w:rPr>
          <w:rFonts w:ascii="Calibri" w:hAnsi="Calibri"/>
          <w:color w:val="000000"/>
          <w:szCs w:val="22"/>
          <w:lang w:val="fr-FR"/>
        </w:rPr>
        <w:t xml:space="preserve"> du </w:t>
      </w:r>
      <w:r w:rsidR="00E424AE" w:rsidRPr="00E378F2">
        <w:rPr>
          <w:rFonts w:ascii="Calibri" w:hAnsi="Calibri"/>
          <w:color w:val="000000"/>
          <w:szCs w:val="22"/>
          <w:lang w:val="fr-FR"/>
        </w:rPr>
        <w:t xml:space="preserve">questionnaire </w:t>
      </w:r>
      <w:r w:rsidRPr="00E378F2">
        <w:rPr>
          <w:rFonts w:ascii="Calibri" w:hAnsi="Calibri"/>
          <w:color w:val="000000"/>
          <w:szCs w:val="22"/>
          <w:lang w:val="fr-FR"/>
        </w:rPr>
        <w:t xml:space="preserve">ménage, </w:t>
      </w:r>
      <w:r w:rsidR="00B21803" w:rsidRPr="00E378F2">
        <w:rPr>
          <w:rFonts w:ascii="Calibri" w:hAnsi="Calibri"/>
          <w:color w:val="000000"/>
          <w:szCs w:val="22"/>
          <w:lang w:val="fr-FR"/>
        </w:rPr>
        <w:t xml:space="preserve">individuel </w:t>
      </w:r>
      <w:r w:rsidRPr="00E378F2">
        <w:rPr>
          <w:rFonts w:ascii="Calibri" w:hAnsi="Calibri"/>
          <w:color w:val="000000"/>
          <w:szCs w:val="22"/>
          <w:lang w:val="fr-FR"/>
        </w:rPr>
        <w:t xml:space="preserve">femme </w:t>
      </w:r>
      <w:r w:rsidR="00B21803" w:rsidRPr="00E378F2">
        <w:rPr>
          <w:rFonts w:ascii="Calibri" w:hAnsi="Calibri"/>
          <w:color w:val="000000"/>
          <w:szCs w:val="22"/>
          <w:lang w:val="fr-FR"/>
        </w:rPr>
        <w:t>ou</w:t>
      </w:r>
      <w:r w:rsidRPr="00E378F2">
        <w:rPr>
          <w:rFonts w:ascii="Calibri" w:hAnsi="Calibri"/>
          <w:color w:val="000000"/>
          <w:szCs w:val="22"/>
          <w:lang w:val="fr-FR"/>
        </w:rPr>
        <w:t xml:space="preserve"> homme et </w:t>
      </w:r>
      <w:r w:rsidR="00812524" w:rsidRPr="00E378F2">
        <w:rPr>
          <w:rFonts w:ascii="Calibri" w:hAnsi="Calibri"/>
          <w:color w:val="000000"/>
          <w:szCs w:val="22"/>
          <w:lang w:val="fr-FR"/>
        </w:rPr>
        <w:t>on demande</w:t>
      </w:r>
      <w:r w:rsidR="008F65EC" w:rsidRPr="00E378F2">
        <w:rPr>
          <w:rFonts w:ascii="Calibri" w:hAnsi="Calibri"/>
          <w:color w:val="000000"/>
          <w:szCs w:val="22"/>
          <w:lang w:val="fr-FR"/>
        </w:rPr>
        <w:t xml:space="preserve"> un</w:t>
      </w:r>
      <w:r w:rsidR="00B21803" w:rsidRPr="00E378F2">
        <w:rPr>
          <w:rFonts w:ascii="Calibri" w:hAnsi="Calibri"/>
          <w:color w:val="000000"/>
          <w:szCs w:val="22"/>
          <w:lang w:val="fr-FR"/>
        </w:rPr>
        <w:t xml:space="preserve"> consentement séparé</w:t>
      </w:r>
      <w:r w:rsidRPr="00E378F2">
        <w:rPr>
          <w:rFonts w:ascii="Calibri" w:hAnsi="Calibri"/>
          <w:color w:val="000000"/>
          <w:szCs w:val="22"/>
          <w:lang w:val="fr-FR"/>
        </w:rPr>
        <w:t xml:space="preserve"> </w:t>
      </w:r>
      <w:r w:rsidR="00280033" w:rsidRPr="00E378F2">
        <w:rPr>
          <w:rFonts w:ascii="Calibri" w:hAnsi="Calibri"/>
          <w:color w:val="000000"/>
          <w:szCs w:val="22"/>
          <w:lang w:val="fr-FR"/>
        </w:rPr>
        <w:t>pour</w:t>
      </w:r>
      <w:r w:rsidR="00B21803" w:rsidRPr="00E378F2">
        <w:rPr>
          <w:rFonts w:ascii="Calibri" w:hAnsi="Calibri"/>
          <w:color w:val="000000"/>
          <w:szCs w:val="22"/>
          <w:lang w:val="fr-FR"/>
        </w:rPr>
        <w:t xml:space="preserve"> </w:t>
      </w:r>
      <w:r w:rsidR="00DE5F42" w:rsidRPr="00E378F2">
        <w:rPr>
          <w:rFonts w:ascii="Calibri" w:hAnsi="Calibri"/>
          <w:color w:val="000000"/>
          <w:szCs w:val="22"/>
          <w:lang w:val="fr-FR"/>
        </w:rPr>
        <w:t>chaque</w:t>
      </w:r>
      <w:r w:rsidR="008F65EC" w:rsidRPr="00E378F2">
        <w:rPr>
          <w:rFonts w:ascii="Calibri" w:hAnsi="Calibri"/>
          <w:color w:val="000000"/>
          <w:szCs w:val="22"/>
          <w:lang w:val="fr-FR"/>
        </w:rPr>
        <w:t xml:space="preserve"> individu enquêté</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35555A">
      <w:pPr>
        <w:pStyle w:val="1Intvwqst"/>
        <w:spacing w:line="288" w:lineRule="auto"/>
        <w:ind w:left="0" w:firstLine="0"/>
        <w:jc w:val="both"/>
        <w:rPr>
          <w:rFonts w:ascii="Calibri" w:hAnsi="Calibri"/>
          <w:b/>
          <w:color w:val="000000"/>
          <w:sz w:val="22"/>
          <w:szCs w:val="22"/>
          <w:lang w:val="fr-FR"/>
        </w:rPr>
      </w:pPr>
      <w:r w:rsidRPr="00E378F2">
        <w:rPr>
          <w:rFonts w:ascii="Calibri" w:hAnsi="Calibri"/>
          <w:b/>
          <w:color w:val="000000"/>
          <w:sz w:val="22"/>
          <w:szCs w:val="22"/>
          <w:lang w:val="fr-FR"/>
        </w:rPr>
        <w:t>”</w:t>
      </w:r>
      <w:r w:rsidR="00276870" w:rsidRPr="00E378F2">
        <w:rPr>
          <w:rFonts w:ascii="Calibri" w:hAnsi="Calibri" w:cs="Arial"/>
          <w:b/>
          <w:color w:val="000000"/>
          <w:sz w:val="22"/>
          <w:szCs w:val="22"/>
          <w:lang w:val="fr-FR"/>
        </w:rPr>
        <w:t xml:space="preserve">maintenant Je voudrais parler </w:t>
      </w:r>
      <w:r w:rsidR="00812524" w:rsidRPr="00E378F2">
        <w:rPr>
          <w:rFonts w:ascii="Calibri" w:hAnsi="Calibri" w:cs="Arial"/>
          <w:b/>
          <w:color w:val="000000"/>
          <w:sz w:val="22"/>
          <w:szCs w:val="22"/>
          <w:lang w:val="fr-FR"/>
        </w:rPr>
        <w:t xml:space="preserve">plus </w:t>
      </w:r>
      <w:r w:rsidR="00276870" w:rsidRPr="00E378F2">
        <w:rPr>
          <w:rFonts w:ascii="Calibri" w:hAnsi="Calibri" w:cs="Arial"/>
          <w:b/>
          <w:color w:val="000000"/>
          <w:sz w:val="22"/>
          <w:szCs w:val="22"/>
          <w:lang w:val="fr-FR"/>
        </w:rPr>
        <w:t>de la santé</w:t>
      </w:r>
      <w:r w:rsidR="00812524" w:rsidRPr="00E378F2">
        <w:rPr>
          <w:rFonts w:ascii="Calibri" w:hAnsi="Calibri" w:cs="Arial"/>
          <w:b/>
          <w:color w:val="000000"/>
          <w:sz w:val="22"/>
          <w:szCs w:val="22"/>
          <w:lang w:val="fr-FR"/>
        </w:rPr>
        <w:t xml:space="preserve"> et autres sujets</w:t>
      </w:r>
      <w:r w:rsidR="00276870" w:rsidRPr="00E378F2">
        <w:rPr>
          <w:rFonts w:ascii="Calibri" w:hAnsi="Calibri" w:cs="Arial"/>
          <w:b/>
          <w:color w:val="000000"/>
          <w:sz w:val="22"/>
          <w:szCs w:val="22"/>
          <w:lang w:val="fr-FR"/>
        </w:rPr>
        <w:t xml:space="preserve"> de </w:t>
      </w:r>
      <w:r w:rsidR="00276870" w:rsidRPr="00E378F2">
        <w:rPr>
          <w:rFonts w:ascii="Calibri" w:hAnsi="Calibri"/>
          <w:b/>
          <w:color w:val="000000"/>
          <w:sz w:val="22"/>
          <w:szCs w:val="22"/>
          <w:lang w:val="fr-FR"/>
        </w:rPr>
        <w:t>(</w:t>
      </w:r>
      <w:r w:rsidR="00276870" w:rsidRPr="00E378F2">
        <w:rPr>
          <w:rStyle w:val="adaptationnoteChar"/>
          <w:rFonts w:ascii="Calibri" w:hAnsi="Calibri"/>
          <w:b w:val="0"/>
          <w:bCs/>
          <w:iCs/>
          <w:smallCaps w:val="0"/>
          <w:color w:val="000000"/>
          <w:sz w:val="22"/>
          <w:szCs w:val="22"/>
          <w:lang w:val="fr-FR"/>
        </w:rPr>
        <w:t>nom de l’enfant en UF3</w:t>
      </w:r>
      <w:r w:rsidR="00276870" w:rsidRPr="00E378F2">
        <w:rPr>
          <w:rFonts w:ascii="Calibri" w:hAnsi="Calibri" w:cs="Arial"/>
          <w:b/>
          <w:color w:val="000000"/>
          <w:sz w:val="22"/>
          <w:szCs w:val="22"/>
          <w:lang w:val="fr-FR"/>
        </w:rPr>
        <w:t>). L’interview devrait prendre environ (</w:t>
      </w:r>
      <w:r w:rsidR="00FE5C62" w:rsidRPr="00E378F2">
        <w:rPr>
          <w:rStyle w:val="adaptationnoteChar"/>
          <w:rFonts w:ascii="Calibri" w:hAnsi="Calibri"/>
          <w:b w:val="0"/>
          <w:smallCaps w:val="0"/>
          <w:color w:val="000000"/>
          <w:sz w:val="22"/>
          <w:szCs w:val="22"/>
          <w:lang w:val="fr-FR"/>
        </w:rPr>
        <w:t>insérer n</w:t>
      </w:r>
      <w:r w:rsidR="00276870" w:rsidRPr="00E378F2">
        <w:rPr>
          <w:rStyle w:val="adaptationnoteChar"/>
          <w:rFonts w:ascii="Calibri" w:hAnsi="Calibri"/>
          <w:b w:val="0"/>
          <w:smallCaps w:val="0"/>
          <w:color w:val="000000"/>
          <w:sz w:val="22"/>
          <w:szCs w:val="22"/>
          <w:lang w:val="fr-FR"/>
        </w:rPr>
        <w:t>ombre</w:t>
      </w:r>
      <w:r w:rsidR="00276870" w:rsidRPr="00E378F2">
        <w:rPr>
          <w:rFonts w:ascii="Calibri" w:hAnsi="Calibri" w:cs="Arial"/>
          <w:b/>
          <w:color w:val="000000"/>
          <w:sz w:val="22"/>
          <w:szCs w:val="22"/>
          <w:lang w:val="fr-FR"/>
        </w:rPr>
        <w:t xml:space="preserve">) minutes. toutes les informations que nous recueillons resteront strictement confidentielles </w:t>
      </w:r>
      <w:r w:rsidR="00276870" w:rsidRPr="00E378F2">
        <w:rPr>
          <w:rFonts w:ascii="Calibri" w:hAnsi="Calibri"/>
          <w:b/>
          <w:color w:val="000000"/>
          <w:sz w:val="22"/>
          <w:szCs w:val="22"/>
          <w:lang w:val="fr-FR"/>
        </w:rPr>
        <w:t>et anonymes”</w:t>
      </w:r>
    </w:p>
    <w:p w:rsidR="00A34D74" w:rsidRPr="0046174A" w:rsidRDefault="00A34D74" w:rsidP="0035555A">
      <w:pPr>
        <w:spacing w:line="288" w:lineRule="auto"/>
        <w:jc w:val="both"/>
        <w:rPr>
          <w:rFonts w:ascii="Calibri" w:hAnsi="Calibri"/>
          <w:color w:val="000000"/>
          <w:szCs w:val="22"/>
          <w:lang w:val="fr-FR"/>
        </w:rPr>
      </w:pPr>
    </w:p>
    <w:p w:rsidR="001336D2" w:rsidRPr="00E378F2" w:rsidRDefault="00E16EB3" w:rsidP="0035555A">
      <w:pPr>
        <w:spacing w:line="288" w:lineRule="auto"/>
        <w:jc w:val="both"/>
        <w:rPr>
          <w:rFonts w:ascii="Calibri" w:hAnsi="Calibri"/>
          <w:color w:val="000000"/>
          <w:szCs w:val="22"/>
          <w:lang w:val="fr-FR"/>
        </w:rPr>
      </w:pPr>
      <w:r w:rsidRPr="00E378F2">
        <w:rPr>
          <w:rFonts w:ascii="Calibri" w:hAnsi="Calibri"/>
          <w:color w:val="000000"/>
          <w:szCs w:val="22"/>
          <w:lang w:val="fr-FR"/>
        </w:rPr>
        <w:t>Comme pour les phrases semblables au déb</w:t>
      </w:r>
      <w:r w:rsidR="00280033" w:rsidRPr="00E378F2">
        <w:rPr>
          <w:rFonts w:ascii="Calibri" w:hAnsi="Calibri"/>
          <w:color w:val="000000"/>
          <w:szCs w:val="22"/>
          <w:lang w:val="fr-FR"/>
        </w:rPr>
        <w:t>ut du Questionnaire ménage et d</w:t>
      </w:r>
      <w:r w:rsidRPr="00E378F2">
        <w:rPr>
          <w:rFonts w:ascii="Calibri" w:hAnsi="Calibri"/>
          <w:color w:val="000000"/>
          <w:szCs w:val="22"/>
          <w:lang w:val="fr-FR"/>
        </w:rPr>
        <w:t>es Questionnaires individuel</w:t>
      </w:r>
      <w:r w:rsidR="00882E6F" w:rsidRPr="00E378F2">
        <w:rPr>
          <w:rFonts w:ascii="Calibri" w:hAnsi="Calibri"/>
          <w:color w:val="000000"/>
          <w:szCs w:val="22"/>
          <w:lang w:val="fr-FR"/>
        </w:rPr>
        <w:t>s</w:t>
      </w:r>
      <w:r w:rsidRPr="00E378F2">
        <w:rPr>
          <w:rFonts w:ascii="Calibri" w:hAnsi="Calibri"/>
          <w:color w:val="000000"/>
          <w:szCs w:val="22"/>
          <w:lang w:val="fr-FR"/>
        </w:rPr>
        <w:t xml:space="preserve"> femme ou </w:t>
      </w:r>
      <w:r w:rsidR="001336D2" w:rsidRPr="00E378F2">
        <w:rPr>
          <w:rFonts w:ascii="Calibri" w:hAnsi="Calibri"/>
          <w:color w:val="000000"/>
          <w:szCs w:val="22"/>
          <w:lang w:val="fr-FR"/>
        </w:rPr>
        <w:t>individu</w:t>
      </w:r>
      <w:r w:rsidRPr="00E378F2">
        <w:rPr>
          <w:rFonts w:ascii="Calibri" w:hAnsi="Calibri"/>
          <w:color w:val="000000"/>
          <w:szCs w:val="22"/>
          <w:lang w:val="fr-FR"/>
        </w:rPr>
        <w:t>el</w:t>
      </w:r>
      <w:r w:rsidR="00882E6F" w:rsidRPr="00E378F2">
        <w:rPr>
          <w:rFonts w:ascii="Calibri" w:hAnsi="Calibri"/>
          <w:color w:val="000000"/>
          <w:szCs w:val="22"/>
          <w:lang w:val="fr-FR"/>
        </w:rPr>
        <w:t>s h</w:t>
      </w:r>
      <w:r w:rsidR="001336D2" w:rsidRPr="00E378F2">
        <w:rPr>
          <w:rFonts w:ascii="Calibri" w:hAnsi="Calibri"/>
          <w:color w:val="000000"/>
          <w:szCs w:val="22"/>
          <w:lang w:val="fr-FR"/>
        </w:rPr>
        <w:t>omme, vous pouvez modifier le libel</w:t>
      </w:r>
      <w:r w:rsidR="00882E6F" w:rsidRPr="00E378F2">
        <w:rPr>
          <w:rFonts w:ascii="Calibri" w:hAnsi="Calibri"/>
          <w:color w:val="000000"/>
          <w:szCs w:val="22"/>
          <w:lang w:val="fr-FR"/>
        </w:rPr>
        <w:t>lé de ces phrases de présentation</w:t>
      </w:r>
      <w:r w:rsidR="001336D2" w:rsidRPr="00E378F2">
        <w:rPr>
          <w:rFonts w:ascii="Calibri" w:hAnsi="Calibri"/>
          <w:color w:val="000000"/>
          <w:szCs w:val="22"/>
          <w:lang w:val="fr-FR"/>
        </w:rPr>
        <w:t>, le cas échéant. Vous devez vous a</w:t>
      </w:r>
      <w:r w:rsidR="0029512B" w:rsidRPr="00E378F2">
        <w:rPr>
          <w:rFonts w:ascii="Calibri" w:hAnsi="Calibri"/>
          <w:color w:val="000000"/>
          <w:szCs w:val="22"/>
          <w:lang w:val="fr-FR"/>
        </w:rPr>
        <w:t>ssurer, cependant, d’inclure</w:t>
      </w:r>
      <w:r w:rsidR="001336D2" w:rsidRPr="00E378F2">
        <w:rPr>
          <w:rFonts w:ascii="Calibri" w:hAnsi="Calibri"/>
          <w:color w:val="000000"/>
          <w:szCs w:val="22"/>
          <w:lang w:val="fr-FR"/>
        </w:rPr>
        <w:t xml:space="preserve"> les éléments suivants lorsque vous </w:t>
      </w:r>
      <w:r w:rsidR="0029512B" w:rsidRPr="00E378F2">
        <w:rPr>
          <w:rFonts w:ascii="Calibri" w:hAnsi="Calibri"/>
          <w:color w:val="000000"/>
          <w:szCs w:val="22"/>
          <w:lang w:val="fr-FR"/>
        </w:rPr>
        <w:t xml:space="preserve">vous </w:t>
      </w:r>
      <w:r w:rsidR="00C52E1E" w:rsidRPr="00E378F2">
        <w:rPr>
          <w:rFonts w:ascii="Calibri" w:hAnsi="Calibri"/>
          <w:color w:val="000000"/>
          <w:szCs w:val="22"/>
          <w:lang w:val="fr-FR"/>
        </w:rPr>
        <w:t>présentez vous-même: l</w:t>
      </w:r>
      <w:r w:rsidR="001336D2" w:rsidRPr="00E378F2">
        <w:rPr>
          <w:rFonts w:ascii="Calibri" w:hAnsi="Calibri"/>
          <w:color w:val="000000"/>
          <w:szCs w:val="22"/>
          <w:lang w:val="fr-FR"/>
        </w:rPr>
        <w:t>e nom de l'agence d'exécution, le sujet de l'enquête, la durée approximative de</w:t>
      </w:r>
      <w:r w:rsidR="00C52E1E" w:rsidRPr="00E378F2">
        <w:rPr>
          <w:rFonts w:ascii="Calibri" w:hAnsi="Calibri"/>
          <w:color w:val="000000"/>
          <w:szCs w:val="22"/>
          <w:lang w:val="fr-FR"/>
        </w:rPr>
        <w:t xml:space="preserve"> l'enquête</w:t>
      </w:r>
      <w:r w:rsidR="001336D2" w:rsidRPr="00E378F2">
        <w:rPr>
          <w:rFonts w:ascii="Calibri" w:hAnsi="Calibri"/>
          <w:color w:val="000000"/>
          <w:szCs w:val="22"/>
          <w:lang w:val="fr-FR"/>
        </w:rPr>
        <w:t>, la question de la confidentialité</w:t>
      </w:r>
      <w:r w:rsidR="008F65EC"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3826B0" w:rsidRPr="00E378F2" w:rsidRDefault="003826B0" w:rsidP="0035555A">
      <w:pPr>
        <w:spacing w:line="288" w:lineRule="auto"/>
        <w:jc w:val="both"/>
        <w:rPr>
          <w:rFonts w:ascii="Calibri" w:hAnsi="Calibri"/>
          <w:color w:val="000000"/>
          <w:szCs w:val="22"/>
          <w:lang w:val="fr-FR"/>
        </w:rPr>
      </w:pPr>
      <w:r w:rsidRPr="00E378F2">
        <w:rPr>
          <w:rFonts w:ascii="Calibri" w:hAnsi="Calibri"/>
          <w:color w:val="000000"/>
          <w:szCs w:val="22"/>
          <w:lang w:val="fr-FR"/>
        </w:rPr>
        <w:t>Si la permission est accordée, allez à UF12 pour enregistrer le temps et ensuite comme</w:t>
      </w:r>
      <w:r w:rsidR="00930079" w:rsidRPr="00E378F2">
        <w:rPr>
          <w:rFonts w:ascii="Calibri" w:hAnsi="Calibri"/>
          <w:color w:val="000000"/>
          <w:szCs w:val="22"/>
          <w:lang w:val="fr-FR"/>
        </w:rPr>
        <w:t>ncer l'entrevue. Si le/la répondant(e)</w:t>
      </w:r>
      <w:r w:rsidRPr="00E378F2">
        <w:rPr>
          <w:rFonts w:ascii="Calibri" w:hAnsi="Calibri"/>
          <w:color w:val="000000"/>
          <w:szCs w:val="22"/>
          <w:lang w:val="fr-FR"/>
        </w:rPr>
        <w:t xml:space="preserve"> n'est pas d'accord pour con</w:t>
      </w:r>
      <w:r w:rsidR="001B315F" w:rsidRPr="00E378F2">
        <w:rPr>
          <w:rFonts w:ascii="Calibri" w:hAnsi="Calibri"/>
          <w:color w:val="000000"/>
          <w:szCs w:val="22"/>
          <w:lang w:val="fr-FR"/>
        </w:rPr>
        <w:t>tinuer, complétez</w:t>
      </w:r>
      <w:r w:rsidR="00930079" w:rsidRPr="00E378F2">
        <w:rPr>
          <w:rFonts w:ascii="Calibri" w:hAnsi="Calibri"/>
          <w:color w:val="000000"/>
          <w:szCs w:val="22"/>
          <w:lang w:val="fr-FR"/>
        </w:rPr>
        <w:t xml:space="preserve"> UF9, remerciez-l</w:t>
      </w:r>
      <w:r w:rsidR="00625FC0" w:rsidRPr="00E378F2">
        <w:rPr>
          <w:rFonts w:ascii="Calibri" w:hAnsi="Calibri"/>
          <w:color w:val="000000"/>
          <w:szCs w:val="22"/>
          <w:lang w:val="fr-FR"/>
        </w:rPr>
        <w:t>e</w:t>
      </w:r>
      <w:r w:rsidRPr="00E378F2">
        <w:rPr>
          <w:rFonts w:ascii="Calibri" w:hAnsi="Calibri"/>
          <w:color w:val="000000"/>
          <w:szCs w:val="22"/>
          <w:lang w:val="fr-FR"/>
        </w:rPr>
        <w:t xml:space="preserve"> / </w:t>
      </w:r>
      <w:r w:rsidR="00625FC0" w:rsidRPr="00E378F2">
        <w:rPr>
          <w:rFonts w:ascii="Calibri" w:hAnsi="Calibri"/>
          <w:color w:val="000000"/>
          <w:szCs w:val="22"/>
          <w:lang w:val="fr-FR"/>
        </w:rPr>
        <w:t>la et procédez à l’</w:t>
      </w:r>
      <w:r w:rsidRPr="00E378F2">
        <w:rPr>
          <w:rFonts w:ascii="Calibri" w:hAnsi="Calibri"/>
          <w:color w:val="000000"/>
          <w:szCs w:val="22"/>
          <w:lang w:val="fr-FR"/>
        </w:rPr>
        <w:t>entrevue</w:t>
      </w:r>
      <w:r w:rsidR="00625FC0" w:rsidRPr="00E378F2">
        <w:rPr>
          <w:rFonts w:ascii="Calibri" w:hAnsi="Calibri"/>
          <w:color w:val="000000"/>
          <w:szCs w:val="22"/>
          <w:lang w:val="fr-FR"/>
        </w:rPr>
        <w:t xml:space="preserve"> suivante</w:t>
      </w:r>
      <w:r w:rsidR="00347B4F" w:rsidRPr="00E378F2">
        <w:rPr>
          <w:rFonts w:ascii="Calibri" w:hAnsi="Calibri"/>
          <w:color w:val="000000"/>
          <w:szCs w:val="22"/>
          <w:lang w:val="fr-FR"/>
        </w:rPr>
        <w:t>. Plus tard, discutez du refus avec votre chef d’équipe</w:t>
      </w:r>
      <w:r w:rsidR="00E21705" w:rsidRPr="00E378F2">
        <w:rPr>
          <w:rFonts w:ascii="Calibri" w:hAnsi="Calibri"/>
          <w:color w:val="000000"/>
          <w:szCs w:val="22"/>
          <w:lang w:val="fr-FR"/>
        </w:rPr>
        <w:t>;</w:t>
      </w:r>
      <w:r w:rsidRPr="00E378F2">
        <w:rPr>
          <w:rFonts w:ascii="Calibri" w:hAnsi="Calibri"/>
          <w:color w:val="000000"/>
          <w:szCs w:val="22"/>
          <w:lang w:val="fr-FR"/>
        </w:rPr>
        <w:t xml:space="preserve"> </w:t>
      </w:r>
      <w:r w:rsidR="008F65EC" w:rsidRPr="00E378F2">
        <w:rPr>
          <w:rFonts w:ascii="Calibri" w:hAnsi="Calibri"/>
          <w:color w:val="000000"/>
          <w:szCs w:val="22"/>
          <w:lang w:val="fr-FR"/>
        </w:rPr>
        <w:t xml:space="preserve">dépendant de la </w:t>
      </w:r>
      <w:r w:rsidR="00DE5F42" w:rsidRPr="00E378F2">
        <w:rPr>
          <w:rFonts w:ascii="Calibri" w:hAnsi="Calibri"/>
          <w:color w:val="000000"/>
          <w:szCs w:val="22"/>
          <w:lang w:val="fr-FR"/>
        </w:rPr>
        <w:t>raison</w:t>
      </w:r>
      <w:r w:rsidR="008F65EC" w:rsidRPr="00E378F2">
        <w:rPr>
          <w:rFonts w:ascii="Calibri" w:hAnsi="Calibri"/>
          <w:color w:val="000000"/>
          <w:szCs w:val="22"/>
          <w:lang w:val="fr-FR"/>
        </w:rPr>
        <w:t xml:space="preserve"> de refus, </w:t>
      </w:r>
      <w:r w:rsidRPr="00E378F2">
        <w:rPr>
          <w:rFonts w:ascii="Calibri" w:hAnsi="Calibri"/>
          <w:color w:val="000000"/>
          <w:szCs w:val="22"/>
          <w:lang w:val="fr-FR"/>
        </w:rPr>
        <w:t xml:space="preserve">vous ou une autre personne de </w:t>
      </w:r>
      <w:r w:rsidR="00E21705" w:rsidRPr="00E378F2">
        <w:rPr>
          <w:rFonts w:ascii="Calibri" w:hAnsi="Calibri"/>
          <w:color w:val="000000"/>
          <w:szCs w:val="22"/>
          <w:lang w:val="fr-FR"/>
        </w:rPr>
        <w:t>l'équipe peut tenter d'interrog</w:t>
      </w:r>
      <w:r w:rsidRPr="00E378F2">
        <w:rPr>
          <w:rFonts w:ascii="Calibri" w:hAnsi="Calibri"/>
          <w:color w:val="000000"/>
          <w:szCs w:val="22"/>
          <w:lang w:val="fr-FR"/>
        </w:rPr>
        <w:t>er le</w:t>
      </w:r>
      <w:r w:rsidR="00E21705" w:rsidRPr="00E378F2">
        <w:rPr>
          <w:rFonts w:ascii="Calibri" w:hAnsi="Calibri"/>
          <w:color w:val="000000"/>
          <w:szCs w:val="22"/>
          <w:lang w:val="fr-FR"/>
        </w:rPr>
        <w:t>/la</w:t>
      </w:r>
      <w:r w:rsidRPr="00E378F2">
        <w:rPr>
          <w:rFonts w:ascii="Calibri" w:hAnsi="Calibri"/>
          <w:color w:val="000000"/>
          <w:szCs w:val="22"/>
          <w:lang w:val="fr-FR"/>
        </w:rPr>
        <w:t xml:space="preserve"> répondant</w:t>
      </w:r>
      <w:r w:rsidR="00E21705" w:rsidRPr="00E378F2">
        <w:rPr>
          <w:rFonts w:ascii="Calibri" w:hAnsi="Calibri"/>
          <w:color w:val="000000"/>
          <w:szCs w:val="22"/>
          <w:lang w:val="fr-FR"/>
        </w:rPr>
        <w:t>(e)</w:t>
      </w:r>
      <w:r w:rsidRPr="00E378F2">
        <w:rPr>
          <w:rFonts w:ascii="Calibri" w:hAnsi="Calibri"/>
          <w:color w:val="000000"/>
          <w:szCs w:val="22"/>
          <w:lang w:val="fr-FR"/>
        </w:rPr>
        <w:t xml:space="preserve"> pour une deuxième fois. Cependant, n'oubliez pas que la participation du</w:t>
      </w:r>
      <w:r w:rsidR="002D5D97" w:rsidRPr="00E378F2">
        <w:rPr>
          <w:rFonts w:ascii="Calibri" w:hAnsi="Calibri"/>
          <w:color w:val="000000"/>
          <w:szCs w:val="22"/>
          <w:lang w:val="fr-FR"/>
        </w:rPr>
        <w:t xml:space="preserve">/de la </w:t>
      </w:r>
      <w:r w:rsidRPr="00E378F2">
        <w:rPr>
          <w:rFonts w:ascii="Calibri" w:hAnsi="Calibri"/>
          <w:color w:val="000000"/>
          <w:szCs w:val="22"/>
          <w:lang w:val="fr-FR"/>
        </w:rPr>
        <w:t>répondant</w:t>
      </w:r>
      <w:r w:rsidR="002D5D97" w:rsidRPr="00E378F2">
        <w:rPr>
          <w:rFonts w:ascii="Calibri" w:hAnsi="Calibri"/>
          <w:color w:val="000000"/>
          <w:szCs w:val="22"/>
          <w:lang w:val="fr-FR"/>
        </w:rPr>
        <w:t>(e) à</w:t>
      </w:r>
      <w:r w:rsidRPr="00E378F2">
        <w:rPr>
          <w:rFonts w:ascii="Calibri" w:hAnsi="Calibri"/>
          <w:color w:val="000000"/>
          <w:szCs w:val="22"/>
          <w:lang w:val="fr-FR"/>
        </w:rPr>
        <w:t xml:space="preserve"> </w:t>
      </w:r>
      <w:r w:rsidR="002B1378" w:rsidRPr="00E378F2">
        <w:rPr>
          <w:rFonts w:ascii="Calibri" w:hAnsi="Calibri"/>
          <w:color w:val="000000"/>
          <w:szCs w:val="22"/>
          <w:lang w:val="fr-FR"/>
        </w:rPr>
        <w:t>l'enquête doit être se faire de façon</w:t>
      </w:r>
      <w:r w:rsidR="00CD5FCE" w:rsidRPr="00E378F2">
        <w:rPr>
          <w:rFonts w:ascii="Calibri" w:hAnsi="Calibri"/>
          <w:color w:val="000000"/>
          <w:szCs w:val="22"/>
          <w:lang w:val="fr-FR"/>
        </w:rPr>
        <w:t xml:space="preserve"> volontaire, et que l</w:t>
      </w:r>
      <w:r w:rsidRPr="00E378F2">
        <w:rPr>
          <w:rFonts w:ascii="Calibri" w:hAnsi="Calibri"/>
          <w:color w:val="000000"/>
          <w:szCs w:val="22"/>
          <w:lang w:val="fr-FR"/>
        </w:rPr>
        <w:t>es répondant</w:t>
      </w:r>
      <w:r w:rsidR="002B1378" w:rsidRPr="00E378F2">
        <w:rPr>
          <w:rFonts w:ascii="Calibri" w:hAnsi="Calibri"/>
          <w:color w:val="000000"/>
          <w:szCs w:val="22"/>
          <w:lang w:val="fr-FR"/>
        </w:rPr>
        <w:t>(e)</w:t>
      </w:r>
      <w:r w:rsidRPr="00E378F2">
        <w:rPr>
          <w:rFonts w:ascii="Calibri" w:hAnsi="Calibri"/>
          <w:color w:val="000000"/>
          <w:szCs w:val="22"/>
          <w:lang w:val="fr-FR"/>
        </w:rPr>
        <w:t>s potentiel</w:t>
      </w:r>
      <w:r w:rsidR="00A026F9" w:rsidRPr="00E378F2">
        <w:rPr>
          <w:rFonts w:ascii="Calibri" w:hAnsi="Calibri"/>
          <w:color w:val="000000"/>
          <w:szCs w:val="22"/>
          <w:lang w:val="fr-FR"/>
        </w:rPr>
        <w:t>(le)</w:t>
      </w:r>
      <w:r w:rsidRPr="00E378F2">
        <w:rPr>
          <w:rFonts w:ascii="Calibri" w:hAnsi="Calibri"/>
          <w:color w:val="000000"/>
          <w:szCs w:val="22"/>
          <w:lang w:val="fr-FR"/>
        </w:rPr>
        <w:t>s ne doivent jamais être forcé</w:t>
      </w:r>
      <w:r w:rsidR="00A026F9" w:rsidRPr="00E378F2">
        <w:rPr>
          <w:rFonts w:ascii="Calibri" w:hAnsi="Calibri"/>
          <w:color w:val="000000"/>
          <w:szCs w:val="22"/>
          <w:lang w:val="fr-FR"/>
        </w:rPr>
        <w:t>(e)s</w:t>
      </w:r>
      <w:r w:rsidRPr="00E378F2">
        <w:rPr>
          <w:rFonts w:ascii="Calibri" w:hAnsi="Calibri"/>
          <w:color w:val="000000"/>
          <w:szCs w:val="22"/>
          <w:lang w:val="fr-FR"/>
        </w:rPr>
        <w:t xml:space="preserve"> à </w:t>
      </w:r>
      <w:r w:rsidR="00A026F9" w:rsidRPr="00E378F2">
        <w:rPr>
          <w:rFonts w:ascii="Calibri" w:hAnsi="Calibri"/>
          <w:color w:val="000000"/>
          <w:szCs w:val="22"/>
          <w:lang w:val="fr-FR"/>
        </w:rPr>
        <w:t xml:space="preserve">y </w:t>
      </w:r>
      <w:r w:rsidRPr="00E378F2">
        <w:rPr>
          <w:rFonts w:ascii="Calibri" w:hAnsi="Calibri"/>
          <w:color w:val="000000"/>
          <w:szCs w:val="22"/>
          <w:lang w:val="fr-FR"/>
        </w:rPr>
        <w:t>participer.</w:t>
      </w:r>
    </w:p>
    <w:p w:rsidR="00043B26" w:rsidRPr="00E378F2" w:rsidRDefault="00043B26" w:rsidP="0035555A">
      <w:pPr>
        <w:spacing w:line="288" w:lineRule="auto"/>
        <w:jc w:val="both"/>
        <w:rPr>
          <w:rFonts w:ascii="Calibri" w:hAnsi="Calibri"/>
          <w:color w:val="000000"/>
          <w:szCs w:val="22"/>
          <w:lang w:val="fr-FR"/>
        </w:rPr>
      </w:pPr>
    </w:p>
    <w:p w:rsidR="00A34D74" w:rsidRPr="0046174A"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UF9. </w:t>
      </w:r>
      <w:r w:rsidR="00E0282D" w:rsidRPr="00E378F2">
        <w:rPr>
          <w:rFonts w:ascii="Calibri" w:hAnsi="Calibri"/>
          <w:b/>
          <w:color w:val="000000"/>
          <w:szCs w:val="22"/>
          <w:lang w:val="fr-FR"/>
        </w:rPr>
        <w:t>Résultat de l'entrevue pour les enfants de moins de 5 ans</w:t>
      </w:r>
    </w:p>
    <w:p w:rsidR="003826B0" w:rsidRPr="00E378F2" w:rsidRDefault="003826B0" w:rsidP="008F65EC">
      <w:pPr>
        <w:spacing w:line="288" w:lineRule="auto"/>
        <w:ind w:left="708"/>
        <w:jc w:val="both"/>
        <w:rPr>
          <w:rFonts w:ascii="Calibri" w:hAnsi="Calibri"/>
          <w:color w:val="000000"/>
          <w:szCs w:val="22"/>
          <w:lang w:val="fr-FR"/>
        </w:rPr>
      </w:pPr>
      <w:r w:rsidRPr="00E378F2">
        <w:rPr>
          <w:rFonts w:ascii="Calibri" w:hAnsi="Calibri"/>
          <w:color w:val="000000"/>
          <w:szCs w:val="22"/>
          <w:lang w:val="fr-FR"/>
        </w:rPr>
        <w:t>Répondez à cette question une fois que vous avez terminé l'entrevue</w:t>
      </w:r>
      <w:r w:rsidR="000A4FC8" w:rsidRPr="00E378F2">
        <w:rPr>
          <w:rFonts w:ascii="Calibri" w:hAnsi="Calibri"/>
          <w:color w:val="000000"/>
          <w:szCs w:val="22"/>
          <w:lang w:val="fr-FR"/>
        </w:rPr>
        <w:t xml:space="preserve">. </w:t>
      </w:r>
      <w:r w:rsidR="000A4FC8" w:rsidRPr="0046174A">
        <w:rPr>
          <w:rFonts w:ascii="Calibri" w:hAnsi="Calibri"/>
          <w:color w:val="000000"/>
          <w:szCs w:val="22"/>
          <w:lang w:val="fr-FR"/>
        </w:rPr>
        <w:t>Rappelez-vous que le code se réfère à la mè</w:t>
      </w:r>
      <w:r w:rsidR="000A4FC8" w:rsidRPr="00E378F2">
        <w:rPr>
          <w:rFonts w:ascii="Calibri" w:hAnsi="Calibri"/>
          <w:color w:val="000000"/>
          <w:szCs w:val="22"/>
          <w:lang w:val="fr-FR"/>
        </w:rPr>
        <w:t>re ou au/à la</w:t>
      </w:r>
      <w:r w:rsidRPr="00E378F2">
        <w:rPr>
          <w:rFonts w:ascii="Calibri" w:hAnsi="Calibri"/>
          <w:color w:val="000000"/>
          <w:szCs w:val="22"/>
          <w:lang w:val="fr-FR"/>
        </w:rPr>
        <w:t xml:space="preserve"> gardien</w:t>
      </w:r>
      <w:r w:rsidR="000A4FC8" w:rsidRPr="00E378F2">
        <w:rPr>
          <w:rFonts w:ascii="Calibri" w:hAnsi="Calibri"/>
          <w:color w:val="000000"/>
          <w:szCs w:val="22"/>
          <w:lang w:val="fr-FR"/>
        </w:rPr>
        <w:t>(ne)</w:t>
      </w:r>
      <w:r w:rsidRPr="00E378F2">
        <w:rPr>
          <w:rFonts w:ascii="Calibri" w:hAnsi="Calibri"/>
          <w:color w:val="000000"/>
          <w:szCs w:val="22"/>
          <w:lang w:val="fr-FR"/>
        </w:rPr>
        <w:t xml:space="preserve"> principal</w:t>
      </w:r>
      <w:r w:rsidR="00043B26" w:rsidRPr="00E378F2">
        <w:rPr>
          <w:rFonts w:ascii="Calibri" w:hAnsi="Calibri"/>
          <w:color w:val="000000"/>
          <w:szCs w:val="22"/>
          <w:lang w:val="fr-FR"/>
        </w:rPr>
        <w:t>(e) de</w:t>
      </w:r>
      <w:r w:rsidRPr="00E378F2">
        <w:rPr>
          <w:rFonts w:ascii="Calibri" w:hAnsi="Calibri"/>
          <w:color w:val="000000"/>
          <w:szCs w:val="22"/>
          <w:lang w:val="fr-FR"/>
        </w:rPr>
        <w:t xml:space="preserve"> </w:t>
      </w:r>
      <w:r w:rsidR="00043B26" w:rsidRPr="00E378F2">
        <w:rPr>
          <w:rFonts w:ascii="Calibri" w:hAnsi="Calibri"/>
          <w:color w:val="000000"/>
          <w:szCs w:val="22"/>
          <w:lang w:val="fr-FR"/>
        </w:rPr>
        <w:t>l’enfant de moins de cinq ans</w:t>
      </w:r>
      <w:r w:rsidRPr="00E378F2">
        <w:rPr>
          <w:rFonts w:ascii="Calibri" w:hAnsi="Calibri"/>
          <w:color w:val="000000"/>
          <w:szCs w:val="22"/>
          <w:lang w:val="fr-FR"/>
        </w:rPr>
        <w:t>. Encerclez le code correspondant aux résultats de l'entrevue. Si le questionnaire es</w:t>
      </w:r>
      <w:r w:rsidR="002B5324" w:rsidRPr="00E378F2">
        <w:rPr>
          <w:rFonts w:ascii="Calibri" w:hAnsi="Calibri"/>
          <w:color w:val="000000"/>
          <w:szCs w:val="22"/>
          <w:lang w:val="fr-FR"/>
        </w:rPr>
        <w:t>t rempli, encerclez le code '01'</w:t>
      </w:r>
      <w:r w:rsidR="00617068" w:rsidRPr="00E378F2">
        <w:rPr>
          <w:rFonts w:ascii="Calibri" w:hAnsi="Calibri"/>
          <w:color w:val="000000"/>
          <w:szCs w:val="22"/>
          <w:lang w:val="fr-FR"/>
        </w:rPr>
        <w:t xml:space="preserve"> p</w:t>
      </w:r>
      <w:r w:rsidR="002B5324" w:rsidRPr="00E378F2">
        <w:rPr>
          <w:rFonts w:ascii="Calibri" w:hAnsi="Calibri"/>
          <w:color w:val="000000"/>
          <w:szCs w:val="22"/>
          <w:lang w:val="fr-FR"/>
        </w:rPr>
        <w:t>our</w:t>
      </w:r>
      <w:r w:rsidR="00DE5C61" w:rsidRPr="00E378F2">
        <w:rPr>
          <w:rFonts w:ascii="Calibri" w:hAnsi="Calibri"/>
          <w:color w:val="000000"/>
          <w:szCs w:val="22"/>
          <w:lang w:val="fr-FR"/>
        </w:rPr>
        <w:t xml:space="preserve"> '</w:t>
      </w:r>
      <w:r w:rsidR="002B5324" w:rsidRPr="00E378F2">
        <w:rPr>
          <w:rFonts w:ascii="Calibri" w:hAnsi="Calibri"/>
          <w:color w:val="000000"/>
          <w:szCs w:val="22"/>
          <w:lang w:val="fr-FR"/>
        </w:rPr>
        <w:t>Complét</w:t>
      </w:r>
      <w:r w:rsidRPr="00E378F2">
        <w:rPr>
          <w:rFonts w:ascii="Calibri" w:hAnsi="Calibri"/>
          <w:color w:val="000000"/>
          <w:szCs w:val="22"/>
          <w:lang w:val="fr-FR"/>
        </w:rPr>
        <w:t>é '. Si vous n'ave</w:t>
      </w:r>
      <w:r w:rsidR="00033EC2" w:rsidRPr="00E378F2">
        <w:rPr>
          <w:rFonts w:ascii="Calibri" w:hAnsi="Calibri"/>
          <w:color w:val="000000"/>
          <w:szCs w:val="22"/>
          <w:lang w:val="fr-FR"/>
        </w:rPr>
        <w:t>z pas été en mesure de contacter</w:t>
      </w:r>
      <w:r w:rsidRPr="00E378F2">
        <w:rPr>
          <w:rFonts w:ascii="Calibri" w:hAnsi="Calibri"/>
          <w:color w:val="000000"/>
          <w:szCs w:val="22"/>
          <w:lang w:val="fr-FR"/>
        </w:rPr>
        <w:t xml:space="preserve"> la mère/gardien</w:t>
      </w:r>
      <w:r w:rsidR="00033EC2" w:rsidRPr="00E378F2">
        <w:rPr>
          <w:rFonts w:ascii="Calibri" w:hAnsi="Calibri"/>
          <w:color w:val="000000"/>
          <w:szCs w:val="22"/>
          <w:lang w:val="fr-FR"/>
        </w:rPr>
        <w:t>(ne) principal(</w:t>
      </w:r>
      <w:r w:rsidRPr="00E378F2">
        <w:rPr>
          <w:rFonts w:ascii="Calibri" w:hAnsi="Calibri"/>
          <w:color w:val="000000"/>
          <w:szCs w:val="22"/>
          <w:lang w:val="fr-FR"/>
        </w:rPr>
        <w:t>e</w:t>
      </w:r>
      <w:r w:rsidR="00033EC2" w:rsidRPr="00E378F2">
        <w:rPr>
          <w:rFonts w:ascii="Calibri" w:hAnsi="Calibri"/>
          <w:color w:val="000000"/>
          <w:szCs w:val="22"/>
          <w:lang w:val="fr-FR"/>
        </w:rPr>
        <w:t>)</w:t>
      </w:r>
      <w:r w:rsidR="00496650" w:rsidRPr="00E378F2">
        <w:rPr>
          <w:rFonts w:ascii="Calibri" w:hAnsi="Calibri"/>
          <w:color w:val="000000"/>
          <w:szCs w:val="22"/>
          <w:lang w:val="fr-FR"/>
        </w:rPr>
        <w:t xml:space="preserve"> après d</w:t>
      </w:r>
      <w:r w:rsidRPr="00E378F2">
        <w:rPr>
          <w:rFonts w:ascii="Calibri" w:hAnsi="Calibri"/>
          <w:color w:val="000000"/>
          <w:szCs w:val="22"/>
          <w:lang w:val="fr-FR"/>
        </w:rPr>
        <w:t xml:space="preserve">es visites répétées, </w:t>
      </w:r>
      <w:r w:rsidR="00496650" w:rsidRPr="00E378F2">
        <w:rPr>
          <w:rFonts w:ascii="Calibri" w:hAnsi="Calibri"/>
          <w:color w:val="000000"/>
          <w:szCs w:val="22"/>
          <w:lang w:val="fr-FR"/>
        </w:rPr>
        <w:t>en</w:t>
      </w:r>
      <w:r w:rsidRPr="00E378F2">
        <w:rPr>
          <w:rFonts w:ascii="Calibri" w:hAnsi="Calibri"/>
          <w:color w:val="000000"/>
          <w:szCs w:val="22"/>
          <w:lang w:val="fr-FR"/>
        </w:rPr>
        <w:t>cercle</w:t>
      </w:r>
      <w:r w:rsidR="00496650" w:rsidRPr="00E378F2">
        <w:rPr>
          <w:rFonts w:ascii="Calibri" w:hAnsi="Calibri"/>
          <w:color w:val="000000"/>
          <w:szCs w:val="22"/>
          <w:lang w:val="fr-FR"/>
        </w:rPr>
        <w:t>z '02</w:t>
      </w:r>
      <w:r w:rsidRPr="00E378F2">
        <w:rPr>
          <w:rFonts w:ascii="Calibri" w:hAnsi="Calibri"/>
          <w:color w:val="000000"/>
          <w:szCs w:val="22"/>
          <w:lang w:val="fr-FR"/>
        </w:rPr>
        <w:t>'</w:t>
      </w:r>
      <w:r w:rsidR="00E74C6E" w:rsidRPr="00E378F2">
        <w:rPr>
          <w:rFonts w:ascii="Calibri" w:hAnsi="Calibri"/>
          <w:color w:val="000000"/>
          <w:szCs w:val="22"/>
          <w:lang w:val="fr-FR"/>
        </w:rPr>
        <w:t xml:space="preserve"> </w:t>
      </w:r>
      <w:r w:rsidRPr="00E378F2">
        <w:rPr>
          <w:rFonts w:ascii="Calibri" w:hAnsi="Calibri"/>
          <w:color w:val="000000"/>
          <w:szCs w:val="22"/>
          <w:lang w:val="fr-FR"/>
        </w:rPr>
        <w:t>pour</w:t>
      </w:r>
      <w:r w:rsidR="00496650" w:rsidRPr="00E378F2">
        <w:rPr>
          <w:rFonts w:ascii="Calibri" w:hAnsi="Calibri"/>
          <w:color w:val="000000"/>
          <w:szCs w:val="22"/>
          <w:lang w:val="fr-FR"/>
        </w:rPr>
        <w:t xml:space="preserve"> ' Pas à la maison’</w:t>
      </w:r>
      <w:r w:rsidRPr="00E378F2">
        <w:rPr>
          <w:rFonts w:ascii="Calibri" w:hAnsi="Calibri"/>
          <w:color w:val="000000"/>
          <w:szCs w:val="22"/>
          <w:lang w:val="fr-FR"/>
        </w:rPr>
        <w:t>. Si la mère/</w:t>
      </w:r>
      <w:r w:rsidR="00C761A3" w:rsidRPr="00E378F2">
        <w:rPr>
          <w:rFonts w:ascii="Calibri" w:hAnsi="Calibri"/>
          <w:color w:val="000000"/>
          <w:szCs w:val="22"/>
          <w:lang w:val="fr-FR"/>
        </w:rPr>
        <w:t xml:space="preserve"> </w:t>
      </w:r>
      <w:r w:rsidRPr="00E378F2">
        <w:rPr>
          <w:rFonts w:ascii="Calibri" w:hAnsi="Calibri"/>
          <w:color w:val="000000"/>
          <w:szCs w:val="22"/>
          <w:lang w:val="fr-FR"/>
        </w:rPr>
        <w:t>gardien</w:t>
      </w:r>
      <w:r w:rsidR="00C761A3" w:rsidRPr="00E378F2">
        <w:rPr>
          <w:rFonts w:ascii="Calibri" w:hAnsi="Calibri"/>
          <w:color w:val="000000"/>
          <w:szCs w:val="22"/>
          <w:lang w:val="fr-FR"/>
        </w:rPr>
        <w:t>(ne)</w:t>
      </w:r>
      <w:r w:rsidRPr="00E378F2">
        <w:rPr>
          <w:rFonts w:ascii="Calibri" w:hAnsi="Calibri"/>
          <w:color w:val="000000"/>
          <w:szCs w:val="22"/>
          <w:lang w:val="fr-FR"/>
        </w:rPr>
        <w:t xml:space="preserve"> principal</w:t>
      </w:r>
      <w:r w:rsidR="00C761A3" w:rsidRPr="00E378F2">
        <w:rPr>
          <w:rFonts w:ascii="Calibri" w:hAnsi="Calibri"/>
          <w:color w:val="000000"/>
          <w:szCs w:val="22"/>
          <w:lang w:val="fr-FR"/>
        </w:rPr>
        <w:t>(e) refuse d'être interrog</w:t>
      </w:r>
      <w:r w:rsidRPr="00E378F2">
        <w:rPr>
          <w:rFonts w:ascii="Calibri" w:hAnsi="Calibri"/>
          <w:color w:val="000000"/>
          <w:szCs w:val="22"/>
          <w:lang w:val="fr-FR"/>
        </w:rPr>
        <w:t>é</w:t>
      </w:r>
      <w:r w:rsidR="00C761A3" w:rsidRPr="00E378F2">
        <w:rPr>
          <w:rFonts w:ascii="Calibri" w:hAnsi="Calibri"/>
          <w:color w:val="000000"/>
          <w:szCs w:val="22"/>
          <w:lang w:val="fr-FR"/>
        </w:rPr>
        <w:t>(</w:t>
      </w:r>
      <w:r w:rsidRPr="00E378F2">
        <w:rPr>
          <w:rFonts w:ascii="Calibri" w:hAnsi="Calibri"/>
          <w:color w:val="000000"/>
          <w:szCs w:val="22"/>
          <w:lang w:val="fr-FR"/>
        </w:rPr>
        <w:t>e</w:t>
      </w:r>
      <w:r w:rsidR="00C761A3" w:rsidRPr="00E378F2">
        <w:rPr>
          <w:rFonts w:ascii="Calibri" w:hAnsi="Calibri"/>
          <w:color w:val="000000"/>
          <w:szCs w:val="22"/>
          <w:lang w:val="fr-FR"/>
        </w:rPr>
        <w:t>)</w:t>
      </w:r>
      <w:r w:rsidRPr="00E378F2">
        <w:rPr>
          <w:rFonts w:ascii="Calibri" w:hAnsi="Calibri"/>
          <w:color w:val="000000"/>
          <w:szCs w:val="22"/>
          <w:lang w:val="fr-FR"/>
        </w:rPr>
        <w:t xml:space="preserve">, </w:t>
      </w:r>
      <w:r w:rsidR="00E74C6E" w:rsidRPr="00E378F2">
        <w:rPr>
          <w:rFonts w:ascii="Calibri" w:hAnsi="Calibri"/>
          <w:color w:val="000000"/>
          <w:szCs w:val="22"/>
          <w:lang w:val="fr-FR"/>
        </w:rPr>
        <w:t>e</w:t>
      </w:r>
      <w:r w:rsidR="00C761A3" w:rsidRPr="00E378F2">
        <w:rPr>
          <w:rFonts w:ascii="Calibri" w:hAnsi="Calibri"/>
          <w:color w:val="000000"/>
          <w:szCs w:val="22"/>
          <w:lang w:val="fr-FR"/>
        </w:rPr>
        <w:t>n</w:t>
      </w:r>
      <w:r w:rsidRPr="00E378F2">
        <w:rPr>
          <w:rFonts w:ascii="Calibri" w:hAnsi="Calibri"/>
          <w:color w:val="000000"/>
          <w:szCs w:val="22"/>
          <w:lang w:val="fr-FR"/>
        </w:rPr>
        <w:t>cercle</w:t>
      </w:r>
      <w:r w:rsidR="00C761A3" w:rsidRPr="00E378F2">
        <w:rPr>
          <w:rFonts w:ascii="Calibri" w:hAnsi="Calibri"/>
          <w:color w:val="000000"/>
          <w:szCs w:val="22"/>
          <w:lang w:val="fr-FR"/>
        </w:rPr>
        <w:t>z '03</w:t>
      </w:r>
      <w:r w:rsidR="009D010C" w:rsidRPr="00E378F2">
        <w:rPr>
          <w:rFonts w:ascii="Calibri" w:hAnsi="Calibri"/>
          <w:color w:val="000000"/>
          <w:szCs w:val="22"/>
          <w:lang w:val="fr-FR"/>
        </w:rPr>
        <w:t>'</w:t>
      </w:r>
      <w:r w:rsidR="00E74C6E" w:rsidRPr="00E378F2">
        <w:rPr>
          <w:rFonts w:ascii="Calibri" w:hAnsi="Calibri"/>
          <w:color w:val="000000"/>
          <w:szCs w:val="22"/>
          <w:lang w:val="fr-FR"/>
        </w:rPr>
        <w:t xml:space="preserve"> </w:t>
      </w:r>
      <w:r w:rsidR="009D010C" w:rsidRPr="00E378F2">
        <w:rPr>
          <w:rFonts w:ascii="Calibri" w:hAnsi="Calibri"/>
          <w:color w:val="000000"/>
          <w:szCs w:val="22"/>
          <w:lang w:val="fr-FR"/>
        </w:rPr>
        <w:t>pour</w:t>
      </w:r>
      <w:r w:rsidR="00E74C6E" w:rsidRPr="00E378F2">
        <w:rPr>
          <w:rFonts w:ascii="Calibri" w:hAnsi="Calibri"/>
          <w:color w:val="000000"/>
          <w:szCs w:val="22"/>
          <w:lang w:val="fr-FR"/>
        </w:rPr>
        <w:t xml:space="preserve"> '</w:t>
      </w:r>
      <w:r w:rsidR="009D010C" w:rsidRPr="00E378F2">
        <w:rPr>
          <w:rFonts w:ascii="Calibri" w:hAnsi="Calibri"/>
          <w:color w:val="000000"/>
          <w:szCs w:val="22"/>
          <w:lang w:val="fr-FR"/>
        </w:rPr>
        <w:t>A refusé'. Si vous n’avez été</w:t>
      </w:r>
      <w:r w:rsidRPr="00E378F2">
        <w:rPr>
          <w:rFonts w:ascii="Calibri" w:hAnsi="Calibri"/>
          <w:color w:val="000000"/>
          <w:szCs w:val="22"/>
          <w:lang w:val="fr-FR"/>
        </w:rPr>
        <w:t xml:space="preserve"> en mesure </w:t>
      </w:r>
      <w:r w:rsidR="00DD0C6C" w:rsidRPr="00E378F2">
        <w:rPr>
          <w:rFonts w:ascii="Calibri" w:hAnsi="Calibri"/>
          <w:color w:val="000000"/>
          <w:szCs w:val="22"/>
          <w:lang w:val="fr-FR"/>
        </w:rPr>
        <w:t>que de compléter</w:t>
      </w:r>
      <w:r w:rsidRPr="00E378F2">
        <w:rPr>
          <w:rFonts w:ascii="Calibri" w:hAnsi="Calibri"/>
          <w:color w:val="000000"/>
          <w:szCs w:val="22"/>
          <w:lang w:val="fr-FR"/>
        </w:rPr>
        <w:t xml:space="preserve"> partiellement </w:t>
      </w:r>
      <w:r w:rsidR="000B394B" w:rsidRPr="00E378F2">
        <w:rPr>
          <w:rFonts w:ascii="Calibri" w:hAnsi="Calibri"/>
          <w:color w:val="000000"/>
          <w:szCs w:val="22"/>
          <w:lang w:val="fr-FR"/>
        </w:rPr>
        <w:t>le questionnaire, encerclez '04</w:t>
      </w:r>
      <w:r w:rsidR="003D27A9" w:rsidRPr="00E378F2">
        <w:rPr>
          <w:rFonts w:ascii="Calibri" w:hAnsi="Calibri"/>
          <w:color w:val="000000"/>
          <w:szCs w:val="22"/>
          <w:lang w:val="fr-FR"/>
        </w:rPr>
        <w:t>' pour 'Rempli en partie’</w:t>
      </w:r>
      <w:r w:rsidRPr="00E378F2">
        <w:rPr>
          <w:rFonts w:ascii="Calibri" w:hAnsi="Calibri"/>
          <w:color w:val="000000"/>
          <w:szCs w:val="22"/>
          <w:lang w:val="fr-FR"/>
        </w:rPr>
        <w:t>. Si la mère</w:t>
      </w:r>
      <w:r w:rsidR="00E62280" w:rsidRPr="00E378F2">
        <w:rPr>
          <w:rFonts w:ascii="Calibri" w:hAnsi="Calibri"/>
          <w:color w:val="000000"/>
          <w:szCs w:val="22"/>
          <w:lang w:val="fr-FR"/>
        </w:rPr>
        <w:t>/</w:t>
      </w:r>
      <w:r w:rsidRPr="00E378F2">
        <w:rPr>
          <w:rFonts w:ascii="Calibri" w:hAnsi="Calibri"/>
          <w:color w:val="000000"/>
          <w:szCs w:val="22"/>
          <w:lang w:val="fr-FR"/>
        </w:rPr>
        <w:t>gardien</w:t>
      </w:r>
      <w:r w:rsidR="003D27A9" w:rsidRPr="00E378F2">
        <w:rPr>
          <w:rFonts w:ascii="Calibri" w:hAnsi="Calibri"/>
          <w:color w:val="000000"/>
          <w:szCs w:val="22"/>
          <w:lang w:val="fr-FR"/>
        </w:rPr>
        <w:t>(ne)</w:t>
      </w:r>
      <w:r w:rsidRPr="00E378F2">
        <w:rPr>
          <w:rFonts w:ascii="Calibri" w:hAnsi="Calibri"/>
          <w:color w:val="000000"/>
          <w:szCs w:val="22"/>
          <w:lang w:val="fr-FR"/>
        </w:rPr>
        <w:t xml:space="preserve"> principal</w:t>
      </w:r>
      <w:r w:rsidR="003D27A9" w:rsidRPr="00E378F2">
        <w:rPr>
          <w:rFonts w:ascii="Calibri" w:hAnsi="Calibri"/>
          <w:color w:val="000000"/>
          <w:szCs w:val="22"/>
          <w:lang w:val="fr-FR"/>
        </w:rPr>
        <w:t>(e)</w:t>
      </w:r>
      <w:r w:rsidRPr="00E378F2">
        <w:rPr>
          <w:rFonts w:ascii="Calibri" w:hAnsi="Calibri"/>
          <w:color w:val="000000"/>
          <w:szCs w:val="22"/>
          <w:lang w:val="fr-FR"/>
        </w:rPr>
        <w:t xml:space="preserve"> est frappé</w:t>
      </w:r>
      <w:r w:rsidR="003D27A9" w:rsidRPr="00E378F2">
        <w:rPr>
          <w:rFonts w:ascii="Calibri" w:hAnsi="Calibri"/>
          <w:color w:val="000000"/>
          <w:szCs w:val="22"/>
          <w:lang w:val="fr-FR"/>
        </w:rPr>
        <w:t>(e)</w:t>
      </w:r>
      <w:r w:rsidRPr="00E378F2">
        <w:rPr>
          <w:rFonts w:ascii="Calibri" w:hAnsi="Calibri"/>
          <w:color w:val="000000"/>
          <w:szCs w:val="22"/>
          <w:lang w:val="fr-FR"/>
        </w:rPr>
        <w:t xml:space="preserve"> d'incapacité, </w:t>
      </w:r>
      <w:r w:rsidR="004400E7" w:rsidRPr="00E378F2">
        <w:rPr>
          <w:rFonts w:ascii="Calibri" w:hAnsi="Calibri"/>
          <w:color w:val="000000"/>
          <w:szCs w:val="22"/>
          <w:lang w:val="fr-FR"/>
        </w:rPr>
        <w:t>en</w:t>
      </w:r>
      <w:r w:rsidRPr="00E378F2">
        <w:rPr>
          <w:rFonts w:ascii="Calibri" w:hAnsi="Calibri"/>
          <w:color w:val="000000"/>
          <w:szCs w:val="22"/>
          <w:lang w:val="fr-FR"/>
        </w:rPr>
        <w:t>cercle</w:t>
      </w:r>
      <w:r w:rsidR="004400E7" w:rsidRPr="00E378F2">
        <w:rPr>
          <w:rFonts w:ascii="Calibri" w:hAnsi="Calibri"/>
          <w:color w:val="000000"/>
          <w:szCs w:val="22"/>
          <w:lang w:val="fr-FR"/>
        </w:rPr>
        <w:t>z '05</w:t>
      </w:r>
      <w:r w:rsidRPr="00E378F2">
        <w:rPr>
          <w:rFonts w:ascii="Calibri" w:hAnsi="Calibri"/>
          <w:color w:val="000000"/>
          <w:szCs w:val="22"/>
          <w:lang w:val="fr-FR"/>
        </w:rPr>
        <w:t>'. Si vous n'avez pas été en mesure de remplir ce questionnaire p</w:t>
      </w:r>
      <w:r w:rsidR="006821EA" w:rsidRPr="00E378F2">
        <w:rPr>
          <w:rFonts w:ascii="Calibri" w:hAnsi="Calibri"/>
          <w:color w:val="000000"/>
          <w:szCs w:val="22"/>
          <w:lang w:val="fr-FR"/>
        </w:rPr>
        <w:t>our une autre raison, vous devez encercler '96</w:t>
      </w:r>
      <w:r w:rsidRPr="00E378F2">
        <w:rPr>
          <w:rFonts w:ascii="Calibri" w:hAnsi="Calibri"/>
          <w:color w:val="000000"/>
          <w:szCs w:val="22"/>
          <w:lang w:val="fr-FR"/>
        </w:rPr>
        <w:t>'</w:t>
      </w:r>
      <w:r w:rsidR="006D267D" w:rsidRPr="00E378F2">
        <w:rPr>
          <w:rFonts w:ascii="Calibri" w:hAnsi="Calibri"/>
          <w:color w:val="000000"/>
          <w:szCs w:val="22"/>
          <w:lang w:val="fr-FR"/>
        </w:rPr>
        <w:t xml:space="preserve"> </w:t>
      </w:r>
      <w:r w:rsidRPr="00E378F2">
        <w:rPr>
          <w:rFonts w:ascii="Calibri" w:hAnsi="Calibri"/>
          <w:color w:val="000000"/>
          <w:szCs w:val="22"/>
          <w:lang w:val="fr-FR"/>
        </w:rPr>
        <w:t>pour</w:t>
      </w:r>
      <w:r w:rsidR="006821EA" w:rsidRPr="00E378F2">
        <w:rPr>
          <w:rFonts w:ascii="Calibri" w:hAnsi="Calibri"/>
          <w:color w:val="000000"/>
          <w:szCs w:val="22"/>
          <w:lang w:val="fr-FR"/>
        </w:rPr>
        <w:t xml:space="preserve"> 'Autre</w:t>
      </w:r>
      <w:r w:rsidRPr="00E378F2">
        <w:rPr>
          <w:rFonts w:ascii="Calibri" w:hAnsi="Calibri"/>
          <w:color w:val="000000"/>
          <w:szCs w:val="22"/>
          <w:lang w:val="fr-FR"/>
        </w:rPr>
        <w:t>'</w:t>
      </w:r>
      <w:r w:rsidR="006821EA" w:rsidRPr="00E378F2">
        <w:rPr>
          <w:rFonts w:ascii="Calibri" w:hAnsi="Calibri"/>
          <w:color w:val="000000"/>
          <w:szCs w:val="22"/>
          <w:lang w:val="fr-FR"/>
        </w:rPr>
        <w:t xml:space="preserve"> et indiquer</w:t>
      </w:r>
      <w:r w:rsidRPr="00E378F2">
        <w:rPr>
          <w:rFonts w:ascii="Calibri" w:hAnsi="Calibri"/>
          <w:color w:val="000000"/>
          <w:szCs w:val="22"/>
          <w:lang w:val="fr-FR"/>
        </w:rPr>
        <w:t xml:space="preserve"> la raison dans l'espace prévu.</w:t>
      </w:r>
    </w:p>
    <w:p w:rsidR="00A34D74" w:rsidRPr="00E378F2" w:rsidRDefault="00A34D74" w:rsidP="0035555A">
      <w:pPr>
        <w:spacing w:line="288" w:lineRule="auto"/>
        <w:ind w:left="450" w:hanging="450"/>
        <w:jc w:val="both"/>
        <w:rPr>
          <w:rStyle w:val="TL2"/>
          <w:rFonts w:ascii="Calibri" w:hAnsi="Calibri"/>
          <w:i/>
          <w:color w:val="000000"/>
          <w:szCs w:val="22"/>
          <w:lang w:val="fr-FR"/>
        </w:rPr>
      </w:pPr>
    </w:p>
    <w:p w:rsidR="006D267D"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UF10. </w:t>
      </w:r>
      <w:r w:rsidR="00B2353B" w:rsidRPr="00E378F2">
        <w:rPr>
          <w:rFonts w:ascii="Calibri" w:hAnsi="Calibri"/>
          <w:b/>
          <w:color w:val="000000"/>
          <w:szCs w:val="22"/>
          <w:lang w:val="fr-FR"/>
        </w:rPr>
        <w:t xml:space="preserve">Nom et numéro </w:t>
      </w:r>
      <w:r w:rsidR="00D528A9" w:rsidRPr="00E378F2">
        <w:rPr>
          <w:rFonts w:ascii="Calibri" w:hAnsi="Calibri"/>
          <w:b/>
          <w:color w:val="000000"/>
          <w:szCs w:val="22"/>
          <w:lang w:val="fr-FR"/>
        </w:rPr>
        <w:t>du/</w:t>
      </w:r>
      <w:r w:rsidR="00B2353B" w:rsidRPr="00E378F2">
        <w:rPr>
          <w:rFonts w:ascii="Calibri" w:hAnsi="Calibri"/>
          <w:b/>
          <w:color w:val="000000"/>
          <w:szCs w:val="22"/>
          <w:lang w:val="fr-FR"/>
        </w:rPr>
        <w:t>de la contrôleu</w:t>
      </w:r>
      <w:r w:rsidR="00D528A9" w:rsidRPr="00E378F2">
        <w:rPr>
          <w:rFonts w:ascii="Calibri" w:hAnsi="Calibri"/>
          <w:b/>
          <w:color w:val="000000"/>
          <w:szCs w:val="22"/>
          <w:lang w:val="fr-FR"/>
        </w:rPr>
        <w:t>r(</w:t>
      </w:r>
      <w:r w:rsidR="00B2353B" w:rsidRPr="00E378F2">
        <w:rPr>
          <w:rFonts w:ascii="Calibri" w:hAnsi="Calibri"/>
          <w:b/>
          <w:color w:val="000000"/>
          <w:szCs w:val="22"/>
          <w:lang w:val="fr-FR"/>
        </w:rPr>
        <w:t>se</w:t>
      </w:r>
      <w:r w:rsidR="00D528A9" w:rsidRPr="00E378F2">
        <w:rPr>
          <w:rFonts w:ascii="Calibri" w:hAnsi="Calibri"/>
          <w:b/>
          <w:color w:val="000000"/>
          <w:szCs w:val="22"/>
          <w:lang w:val="fr-FR"/>
        </w:rPr>
        <w:t>)</w:t>
      </w:r>
      <w:r w:rsidR="00B2353B" w:rsidRPr="00E378F2">
        <w:rPr>
          <w:rFonts w:ascii="Calibri" w:hAnsi="Calibri"/>
          <w:b/>
          <w:color w:val="000000"/>
          <w:szCs w:val="22"/>
          <w:lang w:val="fr-FR"/>
        </w:rPr>
        <w:t xml:space="preserve"> sur le terrain</w:t>
      </w:r>
    </w:p>
    <w:p w:rsidR="00A34D74" w:rsidRPr="00E378F2" w:rsidRDefault="00D51FAB" w:rsidP="008F65EC">
      <w:pPr>
        <w:keepNext/>
        <w:keepLines/>
        <w:spacing w:line="288" w:lineRule="auto"/>
        <w:ind w:left="708"/>
        <w:jc w:val="both"/>
        <w:rPr>
          <w:rFonts w:ascii="Calibri" w:hAnsi="Calibri"/>
          <w:color w:val="000000"/>
          <w:szCs w:val="22"/>
          <w:lang w:val="fr-FR"/>
        </w:rPr>
      </w:pPr>
      <w:r w:rsidRPr="00E378F2">
        <w:rPr>
          <w:rFonts w:ascii="Calibri" w:hAnsi="Calibri"/>
          <w:color w:val="000000"/>
          <w:szCs w:val="22"/>
          <w:lang w:val="fr-FR"/>
        </w:rPr>
        <w:t>Laissez cet</w:t>
      </w:r>
      <w:r w:rsidR="00A34D74" w:rsidRPr="00E378F2">
        <w:rPr>
          <w:rFonts w:ascii="Calibri" w:hAnsi="Calibri"/>
          <w:color w:val="000000"/>
          <w:szCs w:val="22"/>
          <w:lang w:val="fr-FR"/>
        </w:rPr>
        <w:t xml:space="preserve"> </w:t>
      </w:r>
      <w:r w:rsidRPr="00E378F2">
        <w:rPr>
          <w:rFonts w:ascii="Calibri" w:hAnsi="Calibri"/>
          <w:color w:val="000000"/>
          <w:szCs w:val="22"/>
          <w:lang w:val="fr-FR"/>
        </w:rPr>
        <w:t>e</w:t>
      </w:r>
      <w:r w:rsidR="00A34D74" w:rsidRPr="00E378F2">
        <w:rPr>
          <w:rFonts w:ascii="Calibri" w:hAnsi="Calibri"/>
          <w:color w:val="000000"/>
          <w:szCs w:val="22"/>
          <w:lang w:val="fr-FR"/>
        </w:rPr>
        <w:t xml:space="preserve">space </w:t>
      </w:r>
      <w:r w:rsidRPr="00E378F2">
        <w:rPr>
          <w:rFonts w:ascii="Calibri" w:hAnsi="Calibri"/>
          <w:color w:val="000000"/>
          <w:szCs w:val="22"/>
          <w:lang w:val="fr-FR"/>
        </w:rPr>
        <w:t>en blanc</w:t>
      </w:r>
      <w:r w:rsidR="005A418A" w:rsidRPr="00E378F2">
        <w:rPr>
          <w:rFonts w:ascii="Calibri" w:hAnsi="Calibri"/>
          <w:color w:val="000000"/>
          <w:szCs w:val="22"/>
          <w:lang w:val="fr-FR"/>
        </w:rPr>
        <w:t>. L</w:t>
      </w:r>
      <w:r w:rsidR="00D528A9" w:rsidRPr="00E378F2">
        <w:rPr>
          <w:rFonts w:ascii="Calibri" w:hAnsi="Calibri"/>
          <w:color w:val="000000"/>
          <w:szCs w:val="22"/>
          <w:lang w:val="fr-FR"/>
        </w:rPr>
        <w:t>e/la contrô</w:t>
      </w:r>
      <w:r w:rsidR="005A418A" w:rsidRPr="00E378F2">
        <w:rPr>
          <w:rFonts w:ascii="Calibri" w:hAnsi="Calibri"/>
          <w:color w:val="000000"/>
          <w:szCs w:val="22"/>
          <w:lang w:val="fr-FR"/>
        </w:rPr>
        <w:t>leu</w:t>
      </w:r>
      <w:r w:rsidR="00D528A9" w:rsidRPr="00E378F2">
        <w:rPr>
          <w:rFonts w:ascii="Calibri" w:hAnsi="Calibri"/>
          <w:color w:val="000000"/>
          <w:szCs w:val="22"/>
          <w:lang w:val="fr-FR"/>
        </w:rPr>
        <w:t>r(</w:t>
      </w:r>
      <w:r w:rsidR="005A418A" w:rsidRPr="00E378F2">
        <w:rPr>
          <w:rFonts w:ascii="Calibri" w:hAnsi="Calibri"/>
          <w:color w:val="000000"/>
          <w:szCs w:val="22"/>
          <w:lang w:val="fr-FR"/>
        </w:rPr>
        <w:t>se</w:t>
      </w:r>
      <w:r w:rsidR="00D528A9" w:rsidRPr="00E378F2">
        <w:rPr>
          <w:rFonts w:ascii="Calibri" w:hAnsi="Calibri"/>
          <w:color w:val="000000"/>
          <w:szCs w:val="22"/>
          <w:lang w:val="fr-FR"/>
        </w:rPr>
        <w:t>)</w:t>
      </w:r>
      <w:r w:rsidR="005A418A" w:rsidRPr="00E378F2">
        <w:rPr>
          <w:rFonts w:ascii="Calibri" w:hAnsi="Calibri"/>
          <w:color w:val="000000"/>
          <w:szCs w:val="22"/>
          <w:lang w:val="fr-FR"/>
        </w:rPr>
        <w:t xml:space="preserve"> sur le terrain va plus tard saisir son nom</w:t>
      </w:r>
      <w:r w:rsidR="00A34D74" w:rsidRPr="00E378F2">
        <w:rPr>
          <w:rFonts w:ascii="Calibri" w:hAnsi="Calibri"/>
          <w:color w:val="000000"/>
          <w:szCs w:val="22"/>
          <w:lang w:val="fr-FR"/>
        </w:rPr>
        <w:t xml:space="preserve"> </w:t>
      </w:r>
      <w:r w:rsidR="00D528A9" w:rsidRPr="00E378F2">
        <w:rPr>
          <w:rFonts w:ascii="Calibri" w:hAnsi="Calibri"/>
          <w:color w:val="000000"/>
          <w:szCs w:val="22"/>
          <w:lang w:val="fr-FR"/>
        </w:rPr>
        <w:t>et numéro</w:t>
      </w:r>
      <w:r w:rsidR="00E54CD5" w:rsidRPr="00E378F2">
        <w:rPr>
          <w:rFonts w:ascii="Calibri" w:hAnsi="Calibri"/>
          <w:color w:val="000000"/>
          <w:szCs w:val="22"/>
          <w:lang w:val="fr-FR"/>
        </w:rPr>
        <w:t xml:space="preserve"> dans l’espace prévu lors de la vérification des </w:t>
      </w:r>
      <w:r w:rsidR="00A34D74" w:rsidRPr="00E378F2">
        <w:rPr>
          <w:rFonts w:ascii="Calibri" w:hAnsi="Calibri"/>
          <w:color w:val="000000"/>
          <w:szCs w:val="22"/>
          <w:lang w:val="fr-FR"/>
        </w:rPr>
        <w:t>questionnaires</w:t>
      </w:r>
      <w:r w:rsidR="00E54CD5" w:rsidRPr="00E378F2">
        <w:rPr>
          <w:rFonts w:ascii="Calibri" w:hAnsi="Calibri"/>
          <w:color w:val="000000"/>
          <w:szCs w:val="22"/>
          <w:lang w:val="fr-FR"/>
        </w:rPr>
        <w:t xml:space="preserve"> remplis</w:t>
      </w:r>
      <w:r w:rsidR="00A34D74" w:rsidRPr="00E378F2">
        <w:rPr>
          <w:rFonts w:ascii="Calibri" w:hAnsi="Calibri"/>
          <w:color w:val="000000"/>
          <w:szCs w:val="22"/>
          <w:lang w:val="fr-FR"/>
        </w:rPr>
        <w:t xml:space="preserve">. </w:t>
      </w:r>
    </w:p>
    <w:p w:rsidR="00A34D74" w:rsidRPr="00E378F2" w:rsidRDefault="00A34D74" w:rsidP="0035555A">
      <w:pPr>
        <w:spacing w:line="288" w:lineRule="auto"/>
        <w:jc w:val="both"/>
        <w:rPr>
          <w:rFonts w:ascii="Calibri" w:hAnsi="Calibri"/>
          <w:i/>
          <w:color w:val="000000"/>
          <w:szCs w:val="22"/>
          <w:lang w:val="fr-FR"/>
        </w:rPr>
      </w:pPr>
    </w:p>
    <w:p w:rsidR="00291C5E" w:rsidRPr="00E378F2" w:rsidRDefault="00C00823"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UF11</w:t>
      </w:r>
      <w:r w:rsidR="005835E3" w:rsidRPr="00E378F2">
        <w:rPr>
          <w:rFonts w:ascii="Calibri" w:hAnsi="Calibri"/>
          <w:b/>
          <w:color w:val="000000"/>
          <w:szCs w:val="22"/>
          <w:lang w:val="fr-FR"/>
        </w:rPr>
        <w:t>. Nom et</w:t>
      </w:r>
      <w:r w:rsidRPr="00E378F2">
        <w:rPr>
          <w:rFonts w:ascii="Calibri" w:hAnsi="Calibri"/>
          <w:b/>
          <w:color w:val="000000"/>
          <w:szCs w:val="22"/>
          <w:lang w:val="fr-FR"/>
        </w:rPr>
        <w:t xml:space="preserve"> numéro </w:t>
      </w:r>
      <w:r w:rsidR="00E95A1A" w:rsidRPr="00E378F2">
        <w:rPr>
          <w:rFonts w:ascii="Calibri" w:hAnsi="Calibri"/>
          <w:b/>
          <w:color w:val="000000"/>
          <w:szCs w:val="22"/>
          <w:lang w:val="fr-FR"/>
        </w:rPr>
        <w:t>de l’agent de saisie principal</w:t>
      </w:r>
    </w:p>
    <w:p w:rsidR="00C00823" w:rsidRPr="00E378F2" w:rsidRDefault="000F270E" w:rsidP="008F65EC">
      <w:pPr>
        <w:spacing w:line="288" w:lineRule="auto"/>
        <w:ind w:left="708"/>
        <w:jc w:val="both"/>
        <w:rPr>
          <w:rFonts w:ascii="Calibri" w:hAnsi="Calibri"/>
          <w:color w:val="000000"/>
          <w:szCs w:val="22"/>
          <w:lang w:val="fr-FR"/>
        </w:rPr>
      </w:pPr>
      <w:r w:rsidRPr="00E378F2">
        <w:rPr>
          <w:rFonts w:ascii="Calibri" w:hAnsi="Calibri"/>
          <w:color w:val="000000"/>
          <w:szCs w:val="22"/>
          <w:lang w:val="fr-FR"/>
        </w:rPr>
        <w:t>Laissez</w:t>
      </w:r>
      <w:r w:rsidR="00E95A1A" w:rsidRPr="00E378F2">
        <w:rPr>
          <w:rFonts w:ascii="Calibri" w:hAnsi="Calibri"/>
          <w:color w:val="000000"/>
          <w:szCs w:val="22"/>
          <w:lang w:val="fr-FR"/>
        </w:rPr>
        <w:t xml:space="preserve"> cet espace vide. L’agent de saisie va plus tard saisir</w:t>
      </w:r>
      <w:r w:rsidR="00185C64" w:rsidRPr="00E378F2">
        <w:rPr>
          <w:rFonts w:ascii="Calibri" w:hAnsi="Calibri"/>
          <w:color w:val="000000"/>
          <w:szCs w:val="22"/>
          <w:lang w:val="fr-FR"/>
        </w:rPr>
        <w:t xml:space="preserve"> son nom et numéro </w:t>
      </w:r>
      <w:r w:rsidR="00C00823" w:rsidRPr="00E378F2">
        <w:rPr>
          <w:rFonts w:ascii="Calibri" w:hAnsi="Calibri"/>
          <w:color w:val="000000"/>
          <w:szCs w:val="22"/>
          <w:lang w:val="fr-FR"/>
        </w:rPr>
        <w:t>dans l'espace prévu.</w:t>
      </w:r>
    </w:p>
    <w:p w:rsidR="00C00823" w:rsidRPr="00E378F2" w:rsidRDefault="00C00823" w:rsidP="0035555A">
      <w:pPr>
        <w:spacing w:line="288" w:lineRule="auto"/>
        <w:jc w:val="both"/>
        <w:rPr>
          <w:rFonts w:ascii="Calibri" w:hAnsi="Calibri"/>
          <w:color w:val="000000"/>
          <w:szCs w:val="22"/>
          <w:lang w:val="fr-FR"/>
        </w:rPr>
      </w:pPr>
    </w:p>
    <w:p w:rsidR="00B94AE0" w:rsidRPr="00E378F2" w:rsidRDefault="00C00823"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UF12.</w:t>
      </w:r>
      <w:r w:rsidR="00A02221" w:rsidRPr="00E378F2">
        <w:rPr>
          <w:rFonts w:ascii="Calibri" w:hAnsi="Calibri"/>
          <w:b/>
          <w:color w:val="000000"/>
          <w:szCs w:val="22"/>
          <w:lang w:val="fr-FR"/>
        </w:rPr>
        <w:t xml:space="preserve"> Enregis</w:t>
      </w:r>
      <w:r w:rsidRPr="00E378F2">
        <w:rPr>
          <w:rFonts w:ascii="Calibri" w:hAnsi="Calibri"/>
          <w:b/>
          <w:color w:val="000000"/>
          <w:szCs w:val="22"/>
          <w:lang w:val="fr-FR"/>
        </w:rPr>
        <w:t>t</w:t>
      </w:r>
      <w:r w:rsidR="00A02221" w:rsidRPr="00E378F2">
        <w:rPr>
          <w:rFonts w:ascii="Calibri" w:hAnsi="Calibri"/>
          <w:b/>
          <w:color w:val="000000"/>
          <w:szCs w:val="22"/>
          <w:lang w:val="fr-FR"/>
        </w:rPr>
        <w:t>r</w:t>
      </w:r>
      <w:r w:rsidRPr="00E378F2">
        <w:rPr>
          <w:rFonts w:ascii="Calibri" w:hAnsi="Calibri"/>
          <w:b/>
          <w:color w:val="000000"/>
          <w:szCs w:val="22"/>
          <w:lang w:val="fr-FR"/>
        </w:rPr>
        <w:t xml:space="preserve">er </w:t>
      </w:r>
      <w:r w:rsidR="00E62280" w:rsidRPr="00E378F2">
        <w:rPr>
          <w:rFonts w:ascii="Calibri" w:hAnsi="Calibri"/>
          <w:b/>
          <w:color w:val="000000"/>
          <w:szCs w:val="22"/>
          <w:lang w:val="fr-FR"/>
        </w:rPr>
        <w:t>l’heure</w:t>
      </w:r>
    </w:p>
    <w:p w:rsidR="00C00823" w:rsidRPr="00E378F2" w:rsidRDefault="000F270E" w:rsidP="008F65EC">
      <w:pPr>
        <w:spacing w:line="288" w:lineRule="auto"/>
        <w:ind w:left="708"/>
        <w:jc w:val="both"/>
        <w:rPr>
          <w:rFonts w:ascii="Calibri" w:hAnsi="Calibri"/>
          <w:color w:val="000000"/>
          <w:szCs w:val="22"/>
          <w:lang w:val="fr-FR"/>
        </w:rPr>
      </w:pPr>
      <w:r w:rsidRPr="00E378F2">
        <w:rPr>
          <w:rFonts w:ascii="Calibri" w:hAnsi="Calibri"/>
          <w:color w:val="000000"/>
          <w:szCs w:val="22"/>
          <w:lang w:val="fr-FR"/>
        </w:rPr>
        <w:t>Enregis</w:t>
      </w:r>
      <w:r w:rsidR="00C00823" w:rsidRPr="00E378F2">
        <w:rPr>
          <w:rFonts w:ascii="Calibri" w:hAnsi="Calibri"/>
          <w:color w:val="000000"/>
          <w:szCs w:val="22"/>
          <w:lang w:val="fr-FR"/>
        </w:rPr>
        <w:t>t</w:t>
      </w:r>
      <w:r w:rsidRPr="00E378F2">
        <w:rPr>
          <w:rFonts w:ascii="Calibri" w:hAnsi="Calibri"/>
          <w:color w:val="000000"/>
          <w:szCs w:val="22"/>
          <w:lang w:val="fr-FR"/>
        </w:rPr>
        <w:t>rez</w:t>
      </w:r>
      <w:r w:rsidR="0052711D" w:rsidRPr="00E378F2">
        <w:rPr>
          <w:rFonts w:ascii="Calibri" w:hAnsi="Calibri"/>
          <w:color w:val="000000"/>
          <w:szCs w:val="22"/>
          <w:lang w:val="fr-FR"/>
        </w:rPr>
        <w:t xml:space="preserve"> l'heure de la journée, à laquelle </w:t>
      </w:r>
      <w:r w:rsidR="00C00823" w:rsidRPr="00E378F2">
        <w:rPr>
          <w:rFonts w:ascii="Calibri" w:hAnsi="Calibri"/>
          <w:color w:val="000000"/>
          <w:szCs w:val="22"/>
          <w:lang w:val="fr-FR"/>
        </w:rPr>
        <w:t xml:space="preserve">vous démarrez </w:t>
      </w:r>
      <w:r w:rsidR="0052711D" w:rsidRPr="00E378F2">
        <w:rPr>
          <w:rFonts w:ascii="Calibri" w:hAnsi="Calibri"/>
          <w:color w:val="000000"/>
          <w:szCs w:val="22"/>
          <w:lang w:val="fr-FR"/>
        </w:rPr>
        <w:t>l’entrevue pour les enfants de</w:t>
      </w:r>
      <w:r w:rsidR="00C00823" w:rsidRPr="00E378F2">
        <w:rPr>
          <w:rFonts w:ascii="Calibri" w:hAnsi="Calibri"/>
          <w:color w:val="000000"/>
          <w:szCs w:val="22"/>
          <w:lang w:val="fr-FR"/>
        </w:rPr>
        <w:t xml:space="preserve"> moins de cinq ans </w:t>
      </w:r>
      <w:r w:rsidR="00183947" w:rsidRPr="00E378F2">
        <w:rPr>
          <w:rFonts w:ascii="Calibri" w:hAnsi="Calibri"/>
          <w:color w:val="000000"/>
          <w:szCs w:val="22"/>
          <w:lang w:val="fr-FR"/>
        </w:rPr>
        <w:t>à l’aide du</w:t>
      </w:r>
      <w:r w:rsidR="00C00823" w:rsidRPr="00E378F2">
        <w:rPr>
          <w:rFonts w:ascii="Calibri" w:hAnsi="Calibri"/>
          <w:color w:val="000000"/>
          <w:szCs w:val="22"/>
          <w:lang w:val="fr-FR"/>
        </w:rPr>
        <w:t xml:space="preserve"> systèm</w:t>
      </w:r>
      <w:r w:rsidR="00183947" w:rsidRPr="00E378F2">
        <w:rPr>
          <w:rFonts w:ascii="Calibri" w:hAnsi="Calibri"/>
          <w:color w:val="000000"/>
          <w:szCs w:val="22"/>
          <w:lang w:val="fr-FR"/>
        </w:rPr>
        <w:t>e de 24 heures. Si l'heure ou les</w:t>
      </w:r>
      <w:r w:rsidR="00C00823" w:rsidRPr="00E378F2">
        <w:rPr>
          <w:rFonts w:ascii="Calibri" w:hAnsi="Calibri"/>
          <w:color w:val="000000"/>
          <w:szCs w:val="22"/>
          <w:lang w:val="fr-FR"/>
        </w:rPr>
        <w:t xml:space="preserve"> minutes est</w:t>
      </w:r>
      <w:r w:rsidR="00183947" w:rsidRPr="00E378F2">
        <w:rPr>
          <w:rFonts w:ascii="Calibri" w:hAnsi="Calibri"/>
          <w:color w:val="000000"/>
          <w:szCs w:val="22"/>
          <w:lang w:val="fr-FR"/>
        </w:rPr>
        <w:t>/sont</w:t>
      </w:r>
      <w:r w:rsidR="00C00823" w:rsidRPr="00E378F2">
        <w:rPr>
          <w:rFonts w:ascii="Calibri" w:hAnsi="Calibri"/>
          <w:color w:val="000000"/>
          <w:szCs w:val="22"/>
          <w:lang w:val="fr-FR"/>
        </w:rPr>
        <w:t xml:space="preserve"> inférieur</w:t>
      </w:r>
      <w:r w:rsidR="00183947" w:rsidRPr="00E378F2">
        <w:rPr>
          <w:rFonts w:ascii="Calibri" w:hAnsi="Calibri"/>
          <w:color w:val="000000"/>
          <w:szCs w:val="22"/>
          <w:lang w:val="fr-FR"/>
        </w:rPr>
        <w:t>e(s)</w:t>
      </w:r>
      <w:r w:rsidR="00293838" w:rsidRPr="00E378F2">
        <w:rPr>
          <w:rFonts w:ascii="Calibri" w:hAnsi="Calibri"/>
          <w:color w:val="000000"/>
          <w:szCs w:val="22"/>
          <w:lang w:val="fr-FR"/>
        </w:rPr>
        <w:t xml:space="preserve"> à 10, mett</w:t>
      </w:r>
      <w:r w:rsidR="00C00823" w:rsidRPr="00E378F2">
        <w:rPr>
          <w:rFonts w:ascii="Calibri" w:hAnsi="Calibri"/>
          <w:color w:val="000000"/>
          <w:szCs w:val="22"/>
          <w:lang w:val="fr-FR"/>
        </w:rPr>
        <w:t>e</w:t>
      </w:r>
      <w:r w:rsidR="00293838" w:rsidRPr="00E378F2">
        <w:rPr>
          <w:rFonts w:ascii="Calibri" w:hAnsi="Calibri"/>
          <w:color w:val="000000"/>
          <w:szCs w:val="22"/>
          <w:lang w:val="fr-FR"/>
        </w:rPr>
        <w:t>z un zéro devant l'heure ou</w:t>
      </w:r>
      <w:r w:rsidR="00C00823" w:rsidRPr="00E378F2">
        <w:rPr>
          <w:rFonts w:ascii="Calibri" w:hAnsi="Calibri"/>
          <w:color w:val="000000"/>
          <w:szCs w:val="22"/>
          <w:lang w:val="fr-FR"/>
        </w:rPr>
        <w:t xml:space="preserve"> les minutes.</w:t>
      </w:r>
    </w:p>
    <w:p w:rsidR="00C00823" w:rsidRPr="00E378F2" w:rsidRDefault="00C00823" w:rsidP="0035555A">
      <w:pPr>
        <w:spacing w:line="288" w:lineRule="auto"/>
        <w:jc w:val="both"/>
        <w:rPr>
          <w:rFonts w:ascii="Calibri" w:hAnsi="Calibri"/>
          <w:color w:val="000000"/>
          <w:szCs w:val="22"/>
          <w:lang w:val="fr-FR"/>
        </w:rPr>
      </w:pPr>
    </w:p>
    <w:p w:rsidR="00C00823" w:rsidRDefault="00C00823" w:rsidP="0035555A">
      <w:pPr>
        <w:spacing w:line="288" w:lineRule="auto"/>
        <w:jc w:val="both"/>
        <w:rPr>
          <w:rFonts w:ascii="Calibri" w:hAnsi="Calibri"/>
          <w:color w:val="000000"/>
          <w:szCs w:val="22"/>
          <w:lang w:val="fr-FR"/>
        </w:rPr>
      </w:pPr>
      <w:r w:rsidRPr="00E378F2">
        <w:rPr>
          <w:rFonts w:ascii="Calibri" w:hAnsi="Calibri"/>
          <w:color w:val="000000"/>
          <w:szCs w:val="22"/>
          <w:lang w:val="fr-FR"/>
        </w:rPr>
        <w:t>Demander à la mère /gardien</w:t>
      </w:r>
      <w:r w:rsidR="00293838" w:rsidRPr="00E378F2">
        <w:rPr>
          <w:rFonts w:ascii="Calibri" w:hAnsi="Calibri"/>
          <w:color w:val="000000"/>
          <w:szCs w:val="22"/>
          <w:lang w:val="fr-FR"/>
        </w:rPr>
        <w:t>(ne)</w:t>
      </w:r>
      <w:r w:rsidRPr="00E378F2">
        <w:rPr>
          <w:rFonts w:ascii="Calibri" w:hAnsi="Calibri"/>
          <w:color w:val="000000"/>
          <w:szCs w:val="22"/>
          <w:lang w:val="fr-FR"/>
        </w:rPr>
        <w:t xml:space="preserve"> principal</w:t>
      </w:r>
      <w:r w:rsidR="00D70A1A" w:rsidRPr="00E378F2">
        <w:rPr>
          <w:rFonts w:ascii="Calibri" w:hAnsi="Calibri"/>
          <w:color w:val="000000"/>
          <w:szCs w:val="22"/>
          <w:lang w:val="fr-FR"/>
        </w:rPr>
        <w:t>(e)</w:t>
      </w:r>
      <w:r w:rsidRPr="00E378F2">
        <w:rPr>
          <w:rFonts w:ascii="Calibri" w:hAnsi="Calibri"/>
          <w:color w:val="000000"/>
          <w:szCs w:val="22"/>
          <w:lang w:val="fr-FR"/>
        </w:rPr>
        <w:t xml:space="preserve"> de </w:t>
      </w:r>
      <w:r w:rsidR="00D70A1A" w:rsidRPr="00E378F2">
        <w:rPr>
          <w:rFonts w:ascii="Calibri" w:hAnsi="Calibri"/>
          <w:color w:val="000000"/>
          <w:szCs w:val="22"/>
          <w:lang w:val="fr-FR"/>
        </w:rPr>
        <w:t>collect</w:t>
      </w:r>
      <w:r w:rsidRPr="00E378F2">
        <w:rPr>
          <w:rFonts w:ascii="Calibri" w:hAnsi="Calibri"/>
          <w:color w:val="000000"/>
          <w:szCs w:val="22"/>
          <w:lang w:val="fr-FR"/>
        </w:rPr>
        <w:t xml:space="preserve">er </w:t>
      </w:r>
      <w:r w:rsidR="008F65EC" w:rsidRPr="00E378F2">
        <w:rPr>
          <w:rFonts w:ascii="Calibri" w:hAnsi="Calibri"/>
          <w:color w:val="000000"/>
          <w:szCs w:val="22"/>
          <w:lang w:val="fr-FR"/>
        </w:rPr>
        <w:t xml:space="preserve">les </w:t>
      </w:r>
      <w:r w:rsidR="00D70A1A" w:rsidRPr="00E378F2">
        <w:rPr>
          <w:rFonts w:ascii="Calibri" w:hAnsi="Calibri"/>
          <w:color w:val="000000"/>
          <w:szCs w:val="22"/>
          <w:lang w:val="fr-FR"/>
        </w:rPr>
        <w:t>certificats de naissance et l</w:t>
      </w:r>
      <w:r w:rsidRPr="00E378F2">
        <w:rPr>
          <w:rFonts w:ascii="Calibri" w:hAnsi="Calibri"/>
          <w:color w:val="000000"/>
          <w:szCs w:val="22"/>
          <w:lang w:val="fr-FR"/>
        </w:rPr>
        <w:t xml:space="preserve">es cartes de </w:t>
      </w:r>
      <w:r w:rsidR="00A1301C" w:rsidRPr="00E378F2">
        <w:rPr>
          <w:rFonts w:ascii="Calibri" w:hAnsi="Calibri"/>
          <w:color w:val="000000"/>
          <w:szCs w:val="22"/>
          <w:lang w:val="fr-FR"/>
        </w:rPr>
        <w:t xml:space="preserve">santé / de vaccination </w:t>
      </w:r>
      <w:r w:rsidR="00CD4F0C" w:rsidRPr="00E378F2">
        <w:rPr>
          <w:rFonts w:ascii="Calibri" w:hAnsi="Calibri"/>
          <w:color w:val="000000"/>
          <w:szCs w:val="22"/>
          <w:lang w:val="fr-FR"/>
        </w:rPr>
        <w:t xml:space="preserve">et tous </w:t>
      </w:r>
      <w:r w:rsidR="00DE5F42" w:rsidRPr="00E378F2">
        <w:rPr>
          <w:rFonts w:ascii="Calibri" w:hAnsi="Calibri"/>
          <w:color w:val="000000"/>
          <w:szCs w:val="22"/>
          <w:lang w:val="fr-FR"/>
        </w:rPr>
        <w:t>les</w:t>
      </w:r>
      <w:r w:rsidR="00CD4F0C" w:rsidRPr="00E378F2">
        <w:rPr>
          <w:rFonts w:ascii="Calibri" w:hAnsi="Calibri"/>
          <w:color w:val="000000"/>
          <w:szCs w:val="22"/>
          <w:lang w:val="fr-FR"/>
        </w:rPr>
        <w:t xml:space="preserve"> autres documents appropriés </w:t>
      </w:r>
      <w:r w:rsidR="00A1301C" w:rsidRPr="00E378F2">
        <w:rPr>
          <w:rFonts w:ascii="Calibri" w:hAnsi="Calibri"/>
          <w:color w:val="000000"/>
          <w:szCs w:val="22"/>
          <w:lang w:val="fr-FR"/>
        </w:rPr>
        <w:t>qu'elle détient</w:t>
      </w:r>
      <w:r w:rsidRPr="00E378F2">
        <w:rPr>
          <w:rFonts w:ascii="Calibri" w:hAnsi="Calibri"/>
          <w:color w:val="000000"/>
          <w:szCs w:val="22"/>
          <w:lang w:val="fr-FR"/>
        </w:rPr>
        <w:t xml:space="preserve"> pour cet enfant avant de commencer l'entrevue. Vous en aurez besoin lors de l'entrevue.</w:t>
      </w:r>
    </w:p>
    <w:p w:rsidR="00346CE0" w:rsidRDefault="00346CE0" w:rsidP="0035555A">
      <w:pPr>
        <w:spacing w:line="288" w:lineRule="auto"/>
        <w:jc w:val="both"/>
        <w:rPr>
          <w:rFonts w:ascii="Calibri" w:hAnsi="Calibri"/>
          <w:color w:val="000000"/>
          <w:szCs w:val="22"/>
          <w:lang w:val="fr-FR"/>
        </w:rPr>
      </w:pPr>
    </w:p>
    <w:p w:rsidR="00A34D74" w:rsidRPr="0046174A" w:rsidRDefault="00A34D74" w:rsidP="00E62280">
      <w:pPr>
        <w:spacing w:after="200" w:line="276" w:lineRule="auto"/>
        <w:jc w:val="both"/>
        <w:rPr>
          <w:rFonts w:ascii="Calibri" w:hAnsi="Calibri"/>
          <w:b/>
          <w:smallCaps/>
          <w:color w:val="000000"/>
          <w:sz w:val="28"/>
          <w:szCs w:val="28"/>
          <w:lang w:val="fr-FR"/>
        </w:rPr>
      </w:pPr>
      <w:r w:rsidRPr="0046174A">
        <w:rPr>
          <w:rFonts w:ascii="Calibri" w:hAnsi="Calibri"/>
          <w:b/>
          <w:smallCaps/>
          <w:color w:val="000000"/>
          <w:sz w:val="28"/>
          <w:szCs w:val="28"/>
          <w:lang w:val="fr-FR"/>
        </w:rPr>
        <w:t>MODULE</w:t>
      </w:r>
      <w:r w:rsidR="00E62280" w:rsidRPr="0046174A">
        <w:rPr>
          <w:rFonts w:ascii="Calibri" w:hAnsi="Calibri"/>
          <w:b/>
          <w:smallCaps/>
          <w:color w:val="000000"/>
          <w:sz w:val="28"/>
          <w:szCs w:val="28"/>
          <w:lang w:val="fr-FR"/>
        </w:rPr>
        <w:t xml:space="preserve"> </w:t>
      </w:r>
      <w:r w:rsidR="001922BD" w:rsidRPr="0046174A">
        <w:rPr>
          <w:rFonts w:ascii="Calibri" w:hAnsi="Calibri"/>
          <w:b/>
          <w:smallCaps/>
          <w:color w:val="000000"/>
          <w:sz w:val="28"/>
          <w:szCs w:val="28"/>
          <w:lang w:val="fr-FR"/>
        </w:rPr>
        <w:t>AGE</w:t>
      </w:r>
    </w:p>
    <w:p w:rsidR="006A21AB" w:rsidRPr="00E378F2" w:rsidRDefault="006A21AB" w:rsidP="0035555A">
      <w:pPr>
        <w:spacing w:line="276" w:lineRule="auto"/>
        <w:jc w:val="both"/>
        <w:rPr>
          <w:rFonts w:ascii="Calibri" w:hAnsi="Calibri"/>
          <w:color w:val="000000"/>
          <w:szCs w:val="22"/>
          <w:lang w:val="fr-FR"/>
        </w:rPr>
      </w:pPr>
      <w:r w:rsidRPr="00E378F2">
        <w:rPr>
          <w:rFonts w:ascii="Calibri" w:hAnsi="Calibri"/>
          <w:color w:val="000000"/>
          <w:szCs w:val="22"/>
          <w:lang w:val="fr-FR"/>
        </w:rPr>
        <w:t>V</w:t>
      </w:r>
      <w:r w:rsidR="00906FF7" w:rsidRPr="00E378F2">
        <w:rPr>
          <w:rFonts w:ascii="Calibri" w:hAnsi="Calibri"/>
          <w:color w:val="000000"/>
          <w:szCs w:val="22"/>
          <w:lang w:val="fr-FR"/>
        </w:rPr>
        <w:t>ous commencerez l’entrevue</w:t>
      </w:r>
      <w:r w:rsidRPr="00E378F2">
        <w:rPr>
          <w:rFonts w:ascii="Calibri" w:hAnsi="Calibri"/>
          <w:color w:val="000000"/>
          <w:szCs w:val="22"/>
          <w:lang w:val="fr-FR"/>
        </w:rPr>
        <w:t xml:space="preserve"> par des questions portant sur la date de naissance et l’âge de l’enfant. Il s’agit de deux des plus importantes questions de l’</w:t>
      </w:r>
      <w:r w:rsidR="00906FF7" w:rsidRPr="00E378F2">
        <w:rPr>
          <w:rFonts w:ascii="Calibri" w:hAnsi="Calibri"/>
          <w:color w:val="000000"/>
          <w:szCs w:val="22"/>
          <w:lang w:val="fr-FR"/>
        </w:rPr>
        <w:t>entrevue</w:t>
      </w:r>
      <w:r w:rsidRPr="00E378F2">
        <w:rPr>
          <w:rFonts w:ascii="Calibri" w:hAnsi="Calibri"/>
          <w:color w:val="000000"/>
          <w:szCs w:val="22"/>
          <w:lang w:val="fr-FR"/>
        </w:rPr>
        <w:t xml:space="preserve">, </w:t>
      </w:r>
      <w:r w:rsidR="006F79CC" w:rsidRPr="00E378F2">
        <w:rPr>
          <w:rFonts w:ascii="Calibri" w:hAnsi="Calibri"/>
          <w:color w:val="000000"/>
          <w:szCs w:val="22"/>
          <w:lang w:val="fr-FR"/>
        </w:rPr>
        <w:t>puisque la quasi-totalité de</w:t>
      </w:r>
      <w:r w:rsidRPr="00E378F2">
        <w:rPr>
          <w:rFonts w:ascii="Calibri" w:hAnsi="Calibri"/>
          <w:color w:val="000000"/>
          <w:szCs w:val="22"/>
          <w:lang w:val="fr-FR"/>
        </w:rPr>
        <w:t xml:space="preserve"> l’analyse des données dépend de l’âge exact de l’enfant. Quoique l’âge en années révolues soit suffisant</w:t>
      </w:r>
      <w:r w:rsidR="0082412C" w:rsidRPr="00E378F2">
        <w:rPr>
          <w:rFonts w:ascii="Calibri" w:hAnsi="Calibri"/>
          <w:color w:val="000000"/>
          <w:szCs w:val="22"/>
          <w:lang w:val="fr-FR"/>
        </w:rPr>
        <w:t xml:space="preserve"> pour les entrevue</w:t>
      </w:r>
      <w:r w:rsidRPr="00E378F2">
        <w:rPr>
          <w:rFonts w:ascii="Calibri" w:hAnsi="Calibri"/>
          <w:color w:val="000000"/>
          <w:szCs w:val="22"/>
          <w:lang w:val="fr-FR"/>
        </w:rPr>
        <w:t>s</w:t>
      </w:r>
      <w:r w:rsidR="0082412C" w:rsidRPr="00E378F2">
        <w:rPr>
          <w:rFonts w:ascii="Calibri" w:hAnsi="Calibri"/>
          <w:color w:val="000000"/>
          <w:szCs w:val="22"/>
          <w:lang w:val="fr-FR"/>
        </w:rPr>
        <w:t xml:space="preserve"> avec les</w:t>
      </w:r>
      <w:r w:rsidR="00251C51" w:rsidRPr="00E378F2">
        <w:rPr>
          <w:rFonts w:ascii="Calibri" w:hAnsi="Calibri"/>
          <w:color w:val="000000"/>
          <w:szCs w:val="22"/>
          <w:lang w:val="fr-FR"/>
        </w:rPr>
        <w:t xml:space="preserve"> femmes, il est nécessaire</w:t>
      </w:r>
      <w:r w:rsidRPr="00E378F2">
        <w:rPr>
          <w:rFonts w:ascii="Calibri" w:hAnsi="Calibri"/>
          <w:color w:val="000000"/>
          <w:szCs w:val="22"/>
          <w:lang w:val="fr-FR"/>
        </w:rPr>
        <w:t xml:space="preserve"> d’obtenir des informations précises sur </w:t>
      </w:r>
      <w:r w:rsidRPr="00E378F2">
        <w:rPr>
          <w:rFonts w:ascii="Calibri" w:hAnsi="Calibri"/>
          <w:color w:val="000000"/>
          <w:szCs w:val="22"/>
          <w:u w:val="single"/>
          <w:lang w:val="fr-FR"/>
        </w:rPr>
        <w:t>l’âge de l’enfant en mois</w:t>
      </w:r>
      <w:r w:rsidRPr="00E378F2">
        <w:rPr>
          <w:rFonts w:ascii="Calibri" w:hAnsi="Calibri"/>
          <w:color w:val="000000"/>
          <w:szCs w:val="22"/>
          <w:lang w:val="fr-FR"/>
        </w:rPr>
        <w:t xml:space="preserve">. </w:t>
      </w:r>
      <w:r w:rsidR="002812BC" w:rsidRPr="00E378F2">
        <w:rPr>
          <w:rFonts w:ascii="Calibri" w:hAnsi="Calibri"/>
          <w:color w:val="000000"/>
          <w:szCs w:val="22"/>
          <w:lang w:val="fr-FR"/>
        </w:rPr>
        <w:t>Cela</w:t>
      </w:r>
      <w:r w:rsidRPr="00E378F2">
        <w:rPr>
          <w:rFonts w:ascii="Calibri" w:hAnsi="Calibri"/>
          <w:color w:val="000000"/>
          <w:szCs w:val="22"/>
          <w:lang w:val="fr-FR"/>
        </w:rPr>
        <w:t xml:space="preserve"> est nécessaire car </w:t>
      </w:r>
      <w:r w:rsidR="000E70A1" w:rsidRPr="00E378F2">
        <w:rPr>
          <w:rFonts w:ascii="Calibri" w:hAnsi="Calibri"/>
          <w:color w:val="000000"/>
          <w:szCs w:val="22"/>
          <w:lang w:val="fr-FR"/>
        </w:rPr>
        <w:t>une certaine</w:t>
      </w:r>
      <w:r w:rsidRPr="00E378F2">
        <w:rPr>
          <w:rFonts w:ascii="Calibri" w:hAnsi="Calibri"/>
          <w:color w:val="000000"/>
          <w:szCs w:val="22"/>
          <w:lang w:val="fr-FR"/>
        </w:rPr>
        <w:t xml:space="preserve"> analyse</w:t>
      </w:r>
      <w:r w:rsidR="000E70A1" w:rsidRPr="00E378F2">
        <w:rPr>
          <w:rFonts w:ascii="Calibri" w:hAnsi="Calibri"/>
          <w:color w:val="000000"/>
          <w:szCs w:val="22"/>
          <w:lang w:val="fr-FR"/>
        </w:rPr>
        <w:t xml:space="preserve">s des </w:t>
      </w:r>
      <w:r w:rsidRPr="00E378F2">
        <w:rPr>
          <w:rFonts w:ascii="Calibri" w:hAnsi="Calibri"/>
          <w:color w:val="000000"/>
          <w:szCs w:val="22"/>
          <w:lang w:val="fr-FR"/>
        </w:rPr>
        <w:t>informations que vous allez recueillir ne pourra se faire que sur la base de l’âge en mois. Vous recueillerez cette information en obtenant la date de naissance de l’enfant. Il vous sera ensuite possible de comparer la date de l’</w:t>
      </w:r>
      <w:r w:rsidR="002C28F8" w:rsidRPr="00E378F2">
        <w:rPr>
          <w:rFonts w:ascii="Calibri" w:hAnsi="Calibri"/>
          <w:color w:val="000000"/>
          <w:szCs w:val="22"/>
          <w:lang w:val="fr-FR"/>
        </w:rPr>
        <w:t>entrevue</w:t>
      </w:r>
      <w:r w:rsidRPr="00E378F2">
        <w:rPr>
          <w:rFonts w:ascii="Calibri" w:hAnsi="Calibri"/>
          <w:color w:val="000000"/>
          <w:szCs w:val="22"/>
          <w:lang w:val="fr-FR"/>
        </w:rPr>
        <w:t xml:space="preserve"> </w:t>
      </w:r>
      <w:r w:rsidR="002C28F8" w:rsidRPr="00E378F2">
        <w:rPr>
          <w:rFonts w:ascii="Calibri" w:hAnsi="Calibri"/>
          <w:color w:val="000000"/>
          <w:szCs w:val="22"/>
          <w:lang w:val="fr-FR"/>
        </w:rPr>
        <w:t>à</w:t>
      </w:r>
      <w:r w:rsidRPr="00E378F2">
        <w:rPr>
          <w:rFonts w:ascii="Calibri" w:hAnsi="Calibri"/>
          <w:color w:val="000000"/>
          <w:szCs w:val="22"/>
          <w:lang w:val="fr-FR"/>
        </w:rPr>
        <w:t xml:space="preserve"> la date de naissance de l’enfant et, après la collecte de</w:t>
      </w:r>
      <w:r w:rsidR="002C28F8" w:rsidRPr="00E378F2">
        <w:rPr>
          <w:rFonts w:ascii="Calibri" w:hAnsi="Calibri"/>
          <w:color w:val="000000"/>
          <w:szCs w:val="22"/>
          <w:lang w:val="fr-FR"/>
        </w:rPr>
        <w:t>s</w:t>
      </w:r>
      <w:r w:rsidRPr="00E378F2">
        <w:rPr>
          <w:rFonts w:ascii="Calibri" w:hAnsi="Calibri"/>
          <w:color w:val="000000"/>
          <w:szCs w:val="22"/>
          <w:lang w:val="fr-FR"/>
        </w:rPr>
        <w:t xml:space="preserve"> données, calculer l’âge de l’enfant en mois en comparant ces deux éléments d’information.</w:t>
      </w:r>
    </w:p>
    <w:p w:rsidR="00A34D74" w:rsidRPr="00E378F2" w:rsidRDefault="00A34D74" w:rsidP="0035555A">
      <w:pPr>
        <w:spacing w:line="288" w:lineRule="auto"/>
        <w:jc w:val="both"/>
        <w:rPr>
          <w:rFonts w:ascii="Calibri" w:hAnsi="Calibri"/>
          <w:color w:val="000000"/>
          <w:szCs w:val="22"/>
          <w:lang w:val="fr-FR"/>
        </w:rPr>
      </w:pPr>
    </w:p>
    <w:p w:rsidR="00092484" w:rsidRPr="00E378F2" w:rsidRDefault="00092484" w:rsidP="0035555A">
      <w:pPr>
        <w:spacing w:line="276" w:lineRule="auto"/>
        <w:jc w:val="both"/>
        <w:rPr>
          <w:rFonts w:ascii="Calibri" w:hAnsi="Calibri"/>
          <w:color w:val="000000"/>
          <w:szCs w:val="22"/>
          <w:lang w:val="fr-FR"/>
        </w:rPr>
      </w:pPr>
      <w:r w:rsidRPr="00E378F2">
        <w:rPr>
          <w:rFonts w:ascii="Calibri" w:hAnsi="Calibri"/>
          <w:color w:val="000000"/>
          <w:szCs w:val="22"/>
          <w:lang w:val="fr-FR"/>
        </w:rPr>
        <w:t xml:space="preserve">Les questions sur l’âge et la date de naissance doivent être posées indépendamment des questions semblables figurant dans le Questionnaire Ménage et le Questionnaire </w:t>
      </w:r>
      <w:r w:rsidR="00796967" w:rsidRPr="00E378F2">
        <w:rPr>
          <w:rFonts w:ascii="Calibri" w:hAnsi="Calibri"/>
          <w:color w:val="000000"/>
          <w:szCs w:val="22"/>
          <w:lang w:val="fr-FR"/>
        </w:rPr>
        <w:t>Individuel</w:t>
      </w:r>
      <w:r w:rsidRPr="00E378F2">
        <w:rPr>
          <w:rFonts w:ascii="Calibri" w:hAnsi="Calibri"/>
          <w:color w:val="000000"/>
          <w:szCs w:val="22"/>
          <w:lang w:val="fr-FR"/>
        </w:rPr>
        <w:t xml:space="preserve"> Femme</w:t>
      </w:r>
      <w:r w:rsidR="00796967" w:rsidRPr="00E378F2">
        <w:rPr>
          <w:rFonts w:ascii="Calibri" w:hAnsi="Calibri"/>
          <w:color w:val="000000"/>
          <w:szCs w:val="22"/>
          <w:lang w:val="fr-FR"/>
        </w:rPr>
        <w:t>s</w:t>
      </w:r>
      <w:r w:rsidRPr="00E378F2">
        <w:rPr>
          <w:rFonts w:ascii="Calibri" w:hAnsi="Calibri"/>
          <w:color w:val="000000"/>
          <w:szCs w:val="22"/>
          <w:lang w:val="fr-FR"/>
        </w:rPr>
        <w:t>. Il se peut que la personne que vous êtes en train d’</w:t>
      </w:r>
      <w:r w:rsidR="00A7713D" w:rsidRPr="00E378F2">
        <w:rPr>
          <w:rFonts w:ascii="Calibri" w:hAnsi="Calibri"/>
          <w:color w:val="000000"/>
          <w:szCs w:val="22"/>
          <w:lang w:val="fr-FR"/>
        </w:rPr>
        <w:t>interrog</w:t>
      </w:r>
      <w:r w:rsidRPr="00E378F2">
        <w:rPr>
          <w:rFonts w:ascii="Calibri" w:hAnsi="Calibri"/>
          <w:color w:val="000000"/>
          <w:szCs w:val="22"/>
          <w:lang w:val="fr-FR"/>
        </w:rPr>
        <w:t>er pour ce questionnaire soit la mê</w:t>
      </w:r>
      <w:r w:rsidR="00A7713D" w:rsidRPr="00E378F2">
        <w:rPr>
          <w:rFonts w:ascii="Calibri" w:hAnsi="Calibri"/>
          <w:color w:val="000000"/>
          <w:szCs w:val="22"/>
          <w:lang w:val="fr-FR"/>
        </w:rPr>
        <w:t>me femme</w:t>
      </w:r>
      <w:r w:rsidRPr="00E378F2">
        <w:rPr>
          <w:rFonts w:ascii="Calibri" w:hAnsi="Calibri"/>
          <w:color w:val="000000"/>
          <w:szCs w:val="22"/>
          <w:lang w:val="fr-FR"/>
        </w:rPr>
        <w:t xml:space="preserve"> que vous aviez interrogée pour le Questionnair</w:t>
      </w:r>
      <w:r w:rsidR="00A7713D" w:rsidRPr="00E378F2">
        <w:rPr>
          <w:rFonts w:ascii="Calibri" w:hAnsi="Calibri"/>
          <w:color w:val="000000"/>
          <w:szCs w:val="22"/>
          <w:lang w:val="fr-FR"/>
        </w:rPr>
        <w:t>e Individuel</w:t>
      </w:r>
      <w:r w:rsidRPr="00E378F2">
        <w:rPr>
          <w:rFonts w:ascii="Calibri" w:hAnsi="Calibri"/>
          <w:color w:val="000000"/>
          <w:szCs w:val="22"/>
          <w:lang w:val="fr-FR"/>
        </w:rPr>
        <w:t xml:space="preserve"> Femme, et il se peut que vous ayez obtenu les dates de naissance de ses enfants dans ce </w:t>
      </w:r>
      <w:r w:rsidR="00DE5F42" w:rsidRPr="00E378F2">
        <w:rPr>
          <w:rFonts w:ascii="Calibri" w:hAnsi="Calibri"/>
          <w:color w:val="000000"/>
          <w:szCs w:val="22"/>
          <w:lang w:val="fr-FR"/>
        </w:rPr>
        <w:t>questionnaire-là</w:t>
      </w:r>
      <w:r w:rsidR="00FE3B67" w:rsidRPr="00E378F2">
        <w:rPr>
          <w:rFonts w:ascii="Calibri" w:hAnsi="Calibri"/>
          <w:color w:val="000000"/>
          <w:szCs w:val="22"/>
          <w:lang w:val="fr-FR"/>
        </w:rPr>
        <w:t>. Egalement, il se peut</w:t>
      </w:r>
      <w:r w:rsidRPr="00E378F2">
        <w:rPr>
          <w:rFonts w:ascii="Calibri" w:hAnsi="Calibri"/>
          <w:color w:val="000000"/>
          <w:szCs w:val="22"/>
          <w:lang w:val="fr-FR"/>
        </w:rPr>
        <w:t xml:space="preserve"> que vous ayez obtenu l’âge de l’enfant dans le Questionnaire Ménage. Même dans ces cas de figure, vous devez poser ces questions de nouveau.</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E62280">
      <w:pPr>
        <w:pStyle w:val="1Intvwqst"/>
        <w:ind w:hanging="30"/>
        <w:jc w:val="both"/>
        <w:rPr>
          <w:rFonts w:ascii="Calibri" w:hAnsi="Calibri"/>
          <w:b/>
          <w:color w:val="000000"/>
          <w:sz w:val="22"/>
          <w:szCs w:val="22"/>
          <w:lang w:val="fr-FR"/>
        </w:rPr>
      </w:pPr>
      <w:r w:rsidRPr="00E378F2">
        <w:rPr>
          <w:rFonts w:ascii="Calibri" w:hAnsi="Calibri"/>
          <w:b/>
          <w:color w:val="000000"/>
          <w:sz w:val="22"/>
          <w:szCs w:val="22"/>
          <w:lang w:val="fr-FR"/>
        </w:rPr>
        <w:t xml:space="preserve">AG1. </w:t>
      </w:r>
      <w:r w:rsidR="00526921" w:rsidRPr="00E378F2">
        <w:rPr>
          <w:rFonts w:ascii="Calibri" w:hAnsi="Calibri"/>
          <w:b/>
          <w:color w:val="000000"/>
          <w:sz w:val="22"/>
          <w:szCs w:val="22"/>
          <w:lang w:val="fr-FR"/>
        </w:rPr>
        <w:t>Maintenant, je voudrais vous poser des questions sur l</w:t>
      </w:r>
      <w:r w:rsidR="00CD4F0C" w:rsidRPr="00E378F2">
        <w:rPr>
          <w:rFonts w:ascii="Calibri" w:hAnsi="Calibri"/>
          <w:b/>
          <w:color w:val="000000"/>
          <w:sz w:val="22"/>
          <w:szCs w:val="22"/>
          <w:lang w:val="fr-FR"/>
        </w:rPr>
        <w:t xml:space="preserve">e développement </w:t>
      </w:r>
      <w:r w:rsidR="00526921" w:rsidRPr="00E378F2">
        <w:rPr>
          <w:rFonts w:ascii="Calibri" w:hAnsi="Calibri"/>
          <w:b/>
          <w:color w:val="000000"/>
          <w:sz w:val="22"/>
          <w:szCs w:val="22"/>
          <w:lang w:val="fr-FR"/>
        </w:rPr>
        <w:t>a santé de (</w:t>
      </w:r>
      <w:r w:rsidR="00526921" w:rsidRPr="00E378F2">
        <w:rPr>
          <w:rFonts w:ascii="Calibri" w:hAnsi="Calibri"/>
          <w:b/>
          <w:i/>
          <w:smallCaps w:val="0"/>
          <w:color w:val="000000"/>
          <w:sz w:val="22"/>
          <w:szCs w:val="22"/>
          <w:lang w:val="fr-FR"/>
        </w:rPr>
        <w:t>nom</w:t>
      </w:r>
      <w:r w:rsidR="00526921" w:rsidRPr="00E378F2">
        <w:rPr>
          <w:rFonts w:ascii="Calibri" w:hAnsi="Calibri"/>
          <w:b/>
          <w:color w:val="000000"/>
          <w:sz w:val="22"/>
          <w:szCs w:val="22"/>
          <w:lang w:val="fr-FR"/>
        </w:rPr>
        <w:t>).</w:t>
      </w:r>
      <w:r w:rsidR="00830EC5" w:rsidRPr="00E378F2">
        <w:rPr>
          <w:color w:val="000000"/>
          <w:lang w:val="fr-FR"/>
        </w:rPr>
        <w:t xml:space="preserve"> </w:t>
      </w:r>
      <w:r w:rsidR="00830EC5" w:rsidRPr="00E378F2">
        <w:rPr>
          <w:rFonts w:ascii="Calibri" w:hAnsi="Calibri"/>
          <w:b/>
          <w:color w:val="000000"/>
          <w:sz w:val="22"/>
          <w:szCs w:val="22"/>
          <w:lang w:val="fr-FR"/>
        </w:rPr>
        <w:t>Quel jour, quel mois et quelle année (</w:t>
      </w:r>
      <w:r w:rsidR="00830EC5" w:rsidRPr="00E378F2">
        <w:rPr>
          <w:rFonts w:ascii="Calibri" w:hAnsi="Calibri"/>
          <w:b/>
          <w:i/>
          <w:smallCaps w:val="0"/>
          <w:color w:val="000000"/>
          <w:sz w:val="22"/>
          <w:szCs w:val="22"/>
          <w:lang w:val="fr-FR"/>
        </w:rPr>
        <w:t>nom</w:t>
      </w:r>
      <w:r w:rsidR="00830EC5" w:rsidRPr="00E378F2">
        <w:rPr>
          <w:rFonts w:ascii="Calibri" w:hAnsi="Calibri"/>
          <w:b/>
          <w:color w:val="000000"/>
          <w:sz w:val="22"/>
          <w:szCs w:val="22"/>
          <w:lang w:val="fr-FR"/>
        </w:rPr>
        <w:t>) est-il/elle né/e ?</w:t>
      </w:r>
    </w:p>
    <w:p w:rsidR="005864B0" w:rsidRPr="00E378F2" w:rsidRDefault="005864B0" w:rsidP="0035555A">
      <w:pPr>
        <w:tabs>
          <w:tab w:val="left" w:pos="-1440"/>
          <w:tab w:val="left" w:pos="-720"/>
        </w:tabs>
        <w:spacing w:line="276" w:lineRule="auto"/>
        <w:ind w:left="360"/>
        <w:jc w:val="both"/>
        <w:rPr>
          <w:rFonts w:ascii="Calibri" w:hAnsi="Calibri"/>
          <w:color w:val="000000"/>
          <w:szCs w:val="22"/>
          <w:lang w:val="fr-FR"/>
        </w:rPr>
      </w:pPr>
      <w:r w:rsidRPr="00E378F2">
        <w:rPr>
          <w:rFonts w:ascii="Calibri" w:hAnsi="Calibri"/>
          <w:color w:val="000000"/>
          <w:szCs w:val="22"/>
          <w:lang w:val="fr-FR"/>
        </w:rPr>
        <w:t>Demandez à la mère ou gardienne principale la date de naissance de l’enfant. Insistez: “</w:t>
      </w:r>
      <w:r w:rsidRPr="00E378F2">
        <w:rPr>
          <w:rFonts w:ascii="Calibri" w:hAnsi="Calibri"/>
          <w:b/>
          <w:smallCaps/>
          <w:color w:val="000000"/>
          <w:szCs w:val="22"/>
          <w:lang w:val="fr-FR"/>
        </w:rPr>
        <w:t>Quelle est sa date de naissance?”</w:t>
      </w:r>
      <w:r w:rsidRPr="00E378F2">
        <w:rPr>
          <w:rFonts w:ascii="Calibri" w:hAnsi="Calibri"/>
          <w:b/>
          <w:color w:val="000000"/>
          <w:szCs w:val="22"/>
          <w:lang w:val="fr-FR"/>
        </w:rPr>
        <w:t xml:space="preserve"> </w:t>
      </w:r>
      <w:r w:rsidRPr="00E378F2">
        <w:rPr>
          <w:rFonts w:ascii="Calibri" w:hAnsi="Calibri"/>
          <w:color w:val="000000"/>
          <w:szCs w:val="22"/>
          <w:lang w:val="fr-FR"/>
        </w:rPr>
        <w:t xml:space="preserve">Il est important d’enregistrer avec précision le mois et l’année de naissance de l’enfant. </w:t>
      </w:r>
    </w:p>
    <w:p w:rsidR="00A34D74" w:rsidRPr="00E378F2" w:rsidRDefault="00A34D74" w:rsidP="0035555A">
      <w:pPr>
        <w:spacing w:line="288" w:lineRule="auto"/>
        <w:jc w:val="both"/>
        <w:rPr>
          <w:rFonts w:ascii="Calibri" w:hAnsi="Calibri"/>
          <w:color w:val="000000"/>
          <w:szCs w:val="22"/>
          <w:lang w:val="fr-FR"/>
        </w:rPr>
      </w:pPr>
    </w:p>
    <w:p w:rsidR="001B4187" w:rsidRPr="00E378F2" w:rsidRDefault="001B4187" w:rsidP="00E62280">
      <w:pPr>
        <w:tabs>
          <w:tab w:val="left" w:pos="-1440"/>
          <w:tab w:val="left" w:pos="-720"/>
        </w:tabs>
        <w:spacing w:line="276" w:lineRule="auto"/>
        <w:ind w:left="360"/>
        <w:jc w:val="both"/>
        <w:rPr>
          <w:rFonts w:ascii="Calibri" w:hAnsi="Calibri"/>
          <w:color w:val="000000"/>
          <w:szCs w:val="22"/>
          <w:lang w:val="fr-FR"/>
        </w:rPr>
      </w:pPr>
      <w:r w:rsidRPr="00E378F2">
        <w:rPr>
          <w:rFonts w:ascii="Calibri" w:hAnsi="Calibri"/>
          <w:color w:val="000000"/>
          <w:szCs w:val="22"/>
          <w:lang w:val="fr-FR"/>
        </w:rPr>
        <w:t xml:space="preserve">Si la mère/gardienne principale connaît la date de naissance exacte, y compris le jour, enregistrez le jour de naissance. Sinon, encerclez ‘98’ pour ‘NSP jour’. Vous n’avez pas besoin d’insister davantage pour le jour de naissance.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4A591F" w:rsidP="0035555A">
      <w:pPr>
        <w:tabs>
          <w:tab w:val="left" w:pos="-1440"/>
          <w:tab w:val="left" w:pos="-72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Convertissez le mois en chiffre comme vous l’avez fait précédemment. Inscrivez le chiffre dans l’espace prévu. Si le mois ou le jour ne contient qu’un chiffre, utilisez un zéro de gauche. Par exemple, le mois de mars est codé ‘03’. Notez qu’on ne vous autorise pas à écrire ‘NSP’ pour le mois ou l’année de naissance. </w:t>
      </w:r>
      <w:r w:rsidRPr="00E378F2">
        <w:rPr>
          <w:rFonts w:ascii="Calibri" w:hAnsi="Calibri"/>
          <w:color w:val="000000"/>
          <w:szCs w:val="22"/>
          <w:u w:val="single"/>
          <w:lang w:val="fr-FR"/>
        </w:rPr>
        <w:t>Vous devez impérativement recueillir le mois et l’année de naissance de l’enfant</w:t>
      </w:r>
      <w:r w:rsidRPr="00E378F2">
        <w:rPr>
          <w:rFonts w:ascii="Calibri" w:hAnsi="Calibri"/>
          <w:color w:val="000000"/>
          <w:szCs w:val="22"/>
          <w:lang w:val="fr-FR"/>
        </w:rPr>
        <w:t>.</w:t>
      </w:r>
    </w:p>
    <w:p w:rsidR="00CD4F0C" w:rsidRPr="00E378F2" w:rsidRDefault="00CD4F0C" w:rsidP="0035555A">
      <w:pPr>
        <w:tabs>
          <w:tab w:val="left" w:pos="-1440"/>
          <w:tab w:val="left" w:pos="-720"/>
        </w:tabs>
        <w:spacing w:line="276" w:lineRule="auto"/>
        <w:ind w:left="708"/>
        <w:jc w:val="both"/>
        <w:rPr>
          <w:rFonts w:ascii="Calibri" w:hAnsi="Calibri"/>
          <w:color w:val="000000"/>
          <w:szCs w:val="22"/>
          <w:lang w:val="fr-FR"/>
        </w:rPr>
      </w:pPr>
    </w:p>
    <w:p w:rsidR="00FE04EB" w:rsidRPr="00E378F2" w:rsidRDefault="00FE04EB" w:rsidP="0035555A">
      <w:pPr>
        <w:tabs>
          <w:tab w:val="left" w:pos="-1440"/>
          <w:tab w:val="left" w:pos="-720"/>
        </w:tabs>
        <w:ind w:left="708"/>
        <w:jc w:val="both"/>
        <w:rPr>
          <w:rFonts w:ascii="Calibri" w:hAnsi="Calibri"/>
          <w:color w:val="000000"/>
          <w:szCs w:val="22"/>
          <w:lang w:val="fr-FR"/>
        </w:rPr>
      </w:pPr>
      <w:r w:rsidRPr="00E378F2">
        <w:rPr>
          <w:rFonts w:ascii="Calibri" w:hAnsi="Calibri"/>
          <w:color w:val="000000"/>
          <w:szCs w:val="22"/>
          <w:lang w:val="fr-FR"/>
        </w:rPr>
        <w:t>Si la mère/gardienne principale ne parvient pas à vous fournir des informations sur la date de naissance, demandez-lui si elle possède un document quelconque tel qu’une carte d’identité, une carte de santé</w:t>
      </w:r>
      <w:r w:rsidR="00CD4F0C" w:rsidRPr="00E378F2">
        <w:rPr>
          <w:rFonts w:ascii="Calibri" w:hAnsi="Calibri"/>
          <w:color w:val="000000"/>
          <w:szCs w:val="22"/>
          <w:lang w:val="fr-FR"/>
        </w:rPr>
        <w:t xml:space="preserve"> ou de vaccinations</w:t>
      </w:r>
      <w:r w:rsidRPr="00E378F2">
        <w:rPr>
          <w:rFonts w:ascii="Calibri" w:hAnsi="Calibri"/>
          <w:color w:val="000000"/>
          <w:szCs w:val="22"/>
          <w:lang w:val="fr-FR"/>
        </w:rPr>
        <w:t>, un horoscope ou un certificat de naissance ou de baptême qui pourrait indiquer la date de naissance de l’enfant. Toutefois</w:t>
      </w:r>
      <w:r w:rsidR="008F5504" w:rsidRPr="00E378F2">
        <w:rPr>
          <w:rFonts w:ascii="Calibri" w:hAnsi="Calibri"/>
          <w:color w:val="000000"/>
          <w:szCs w:val="22"/>
          <w:lang w:val="fr-FR"/>
        </w:rPr>
        <w:t>, confirmez auprès de</w:t>
      </w:r>
      <w:r w:rsidR="0044052B" w:rsidRPr="00E378F2">
        <w:rPr>
          <w:rFonts w:ascii="Calibri" w:hAnsi="Calibri"/>
          <w:color w:val="000000"/>
          <w:szCs w:val="22"/>
          <w:lang w:val="fr-FR"/>
        </w:rPr>
        <w:t xml:space="preserve"> l’enquêtée</w:t>
      </w:r>
      <w:r w:rsidRPr="00E378F2">
        <w:rPr>
          <w:rFonts w:ascii="Calibri" w:hAnsi="Calibri"/>
          <w:color w:val="000000"/>
          <w:szCs w:val="22"/>
          <w:lang w:val="fr-FR"/>
        </w:rPr>
        <w:t xml:space="preserve"> que la date de naissance figurant dans de tels documents</w:t>
      </w:r>
      <w:r w:rsidR="00122266" w:rsidRPr="00E378F2">
        <w:rPr>
          <w:rFonts w:ascii="Calibri" w:hAnsi="Calibri"/>
          <w:color w:val="000000"/>
          <w:szCs w:val="22"/>
          <w:lang w:val="fr-FR"/>
        </w:rPr>
        <w:t xml:space="preserve"> est effectivement</w:t>
      </w:r>
      <w:r w:rsidRPr="00E378F2">
        <w:rPr>
          <w:rFonts w:ascii="Calibri" w:hAnsi="Calibri"/>
          <w:color w:val="000000"/>
          <w:szCs w:val="22"/>
          <w:lang w:val="fr-FR"/>
        </w:rPr>
        <w:t xml:space="preserve"> correcte.</w:t>
      </w:r>
    </w:p>
    <w:p w:rsidR="00A34D74" w:rsidRPr="00E378F2" w:rsidRDefault="00A34D74" w:rsidP="0035555A">
      <w:pPr>
        <w:spacing w:line="288" w:lineRule="auto"/>
        <w:jc w:val="both"/>
        <w:rPr>
          <w:rFonts w:ascii="Calibri" w:hAnsi="Calibri"/>
          <w:color w:val="000000"/>
          <w:szCs w:val="22"/>
          <w:lang w:val="fr-FR"/>
        </w:rPr>
      </w:pPr>
    </w:p>
    <w:p w:rsidR="00192223" w:rsidRPr="00E378F2" w:rsidRDefault="00192223" w:rsidP="0035555A">
      <w:pPr>
        <w:tabs>
          <w:tab w:val="left" w:pos="-1440"/>
          <w:tab w:val="left" w:pos="-720"/>
        </w:tabs>
        <w:spacing w:line="276" w:lineRule="auto"/>
        <w:ind w:left="708"/>
        <w:jc w:val="both"/>
        <w:rPr>
          <w:rFonts w:ascii="Calibri" w:hAnsi="Calibri"/>
          <w:color w:val="000000"/>
          <w:szCs w:val="22"/>
          <w:lang w:val="fr-FR"/>
        </w:rPr>
      </w:pPr>
      <w:r w:rsidRPr="00E378F2">
        <w:rPr>
          <w:rFonts w:ascii="Calibri" w:hAnsi="Calibri"/>
          <w:color w:val="000000"/>
          <w:szCs w:val="22"/>
          <w:lang w:val="fr-FR"/>
        </w:rPr>
        <w:t>Si l’enquête est menée en 2013, l’année de n</w:t>
      </w:r>
      <w:r w:rsidR="00D60617" w:rsidRPr="00E378F2">
        <w:rPr>
          <w:rFonts w:ascii="Calibri" w:hAnsi="Calibri"/>
          <w:color w:val="000000"/>
          <w:szCs w:val="22"/>
          <w:lang w:val="fr-FR"/>
        </w:rPr>
        <w:t>aissance de l’enfant ne saurait</w:t>
      </w:r>
      <w:r w:rsidRPr="00E378F2">
        <w:rPr>
          <w:rFonts w:ascii="Calibri" w:hAnsi="Calibri"/>
          <w:color w:val="000000"/>
          <w:szCs w:val="22"/>
          <w:lang w:val="fr-FR"/>
        </w:rPr>
        <w:t xml:space="preserve"> être antérieure à </w:t>
      </w:r>
      <w:r w:rsidR="00D60617" w:rsidRPr="00E378F2">
        <w:rPr>
          <w:rFonts w:ascii="Calibri" w:hAnsi="Calibri"/>
          <w:color w:val="000000"/>
          <w:szCs w:val="22"/>
          <w:lang w:val="fr-FR"/>
        </w:rPr>
        <w:t>2008</w:t>
      </w:r>
      <w:r w:rsidRPr="00E378F2">
        <w:rPr>
          <w:rFonts w:ascii="Calibri" w:hAnsi="Calibri"/>
          <w:color w:val="000000"/>
          <w:szCs w:val="22"/>
          <w:lang w:val="fr-FR"/>
        </w:rPr>
        <w:t xml:space="preserve"> et si l’enquête est menée en</w:t>
      </w:r>
      <w:r w:rsidR="00D60617" w:rsidRPr="00E378F2">
        <w:rPr>
          <w:rFonts w:ascii="Calibri" w:hAnsi="Calibri"/>
          <w:color w:val="000000"/>
          <w:szCs w:val="22"/>
          <w:lang w:val="fr-FR"/>
        </w:rPr>
        <w:t xml:space="preserve"> 2014</w:t>
      </w:r>
      <w:r w:rsidRPr="00E378F2">
        <w:rPr>
          <w:rFonts w:ascii="Calibri" w:hAnsi="Calibri"/>
          <w:color w:val="000000"/>
          <w:szCs w:val="22"/>
          <w:lang w:val="fr-FR"/>
        </w:rPr>
        <w:t>, l’année d</w:t>
      </w:r>
      <w:r w:rsidR="00DA213A" w:rsidRPr="00E378F2">
        <w:rPr>
          <w:rFonts w:ascii="Calibri" w:hAnsi="Calibri"/>
          <w:color w:val="000000"/>
          <w:szCs w:val="22"/>
          <w:lang w:val="fr-FR"/>
        </w:rPr>
        <w:t>e</w:t>
      </w:r>
      <w:r w:rsidRPr="00E378F2">
        <w:rPr>
          <w:rFonts w:ascii="Calibri" w:hAnsi="Calibri"/>
          <w:color w:val="000000"/>
          <w:szCs w:val="22"/>
          <w:lang w:val="fr-FR"/>
        </w:rPr>
        <w:t xml:space="preserve"> n</w:t>
      </w:r>
      <w:r w:rsidR="00D60617" w:rsidRPr="00E378F2">
        <w:rPr>
          <w:rFonts w:ascii="Calibri" w:hAnsi="Calibri"/>
          <w:color w:val="000000"/>
          <w:szCs w:val="22"/>
          <w:lang w:val="fr-FR"/>
        </w:rPr>
        <w:t>aissance de l’enfant ne saurait</w:t>
      </w:r>
      <w:r w:rsidRPr="00E378F2">
        <w:rPr>
          <w:rFonts w:ascii="Calibri" w:hAnsi="Calibri"/>
          <w:color w:val="000000"/>
          <w:szCs w:val="22"/>
          <w:lang w:val="fr-FR"/>
        </w:rPr>
        <w:t xml:space="preserve"> être antérieure à</w:t>
      </w:r>
      <w:r w:rsidR="00E534F1" w:rsidRPr="00E378F2">
        <w:rPr>
          <w:rFonts w:ascii="Calibri" w:hAnsi="Calibri"/>
          <w:color w:val="000000"/>
          <w:szCs w:val="22"/>
          <w:lang w:val="fr-FR"/>
        </w:rPr>
        <w:t xml:space="preserve"> 2009</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46174A" w:rsidRDefault="00A34D74" w:rsidP="00E62280">
      <w:pPr>
        <w:pStyle w:val="1Intvwqst"/>
        <w:jc w:val="both"/>
        <w:rPr>
          <w:rFonts w:ascii="Calibri" w:hAnsi="Calibri"/>
          <w:b/>
          <w:i/>
          <w:smallCaps w:val="0"/>
          <w:color w:val="000000"/>
          <w:sz w:val="22"/>
          <w:szCs w:val="22"/>
          <w:lang w:val="fr-FR"/>
        </w:rPr>
      </w:pPr>
      <w:r w:rsidRPr="00E378F2">
        <w:rPr>
          <w:rFonts w:ascii="Calibri" w:hAnsi="Calibri"/>
          <w:b/>
          <w:color w:val="000000"/>
          <w:sz w:val="22"/>
          <w:szCs w:val="22"/>
          <w:lang w:val="fr-FR"/>
        </w:rPr>
        <w:t xml:space="preserve">AG2. </w:t>
      </w:r>
      <w:r w:rsidR="00BA133A" w:rsidRPr="00E378F2">
        <w:rPr>
          <w:rFonts w:ascii="Calibri" w:hAnsi="Calibri"/>
          <w:b/>
          <w:color w:val="000000"/>
          <w:sz w:val="22"/>
          <w:szCs w:val="22"/>
          <w:lang w:val="fr-FR"/>
        </w:rPr>
        <w:t>Quel âge a (NOM</w:t>
      </w:r>
      <w:r w:rsidR="00647A91" w:rsidRPr="00E378F2">
        <w:rPr>
          <w:rFonts w:ascii="Calibri" w:hAnsi="Calibri"/>
          <w:b/>
          <w:color w:val="000000"/>
          <w:sz w:val="22"/>
          <w:szCs w:val="22"/>
          <w:lang w:val="fr-FR"/>
        </w:rPr>
        <w:t>) ?</w:t>
      </w:r>
    </w:p>
    <w:p w:rsidR="00334CCF" w:rsidRPr="00E378F2" w:rsidRDefault="00334CCF" w:rsidP="0035555A">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08"/>
        <w:rPr>
          <w:rFonts w:ascii="Calibri" w:hAnsi="Calibri"/>
          <w:i w:val="0"/>
          <w:color w:val="000000"/>
          <w:szCs w:val="22"/>
          <w:lang w:val="fr-FR"/>
        </w:rPr>
      </w:pPr>
      <w:r w:rsidRPr="00E378F2">
        <w:rPr>
          <w:rFonts w:ascii="Calibri" w:hAnsi="Calibri"/>
          <w:i w:val="0"/>
          <w:color w:val="000000"/>
          <w:szCs w:val="22"/>
          <w:lang w:val="fr-FR"/>
        </w:rPr>
        <w:t xml:space="preserve">Après avoir obtenu la date de naissance de l’enfant, demandez l’âge de l’enfant en années révolues, et enregistrez-le dans l’espace prévu. N’oubliez pas que les âges ici doivent se rapporter au </w:t>
      </w:r>
      <w:r w:rsidRPr="00E378F2">
        <w:rPr>
          <w:rFonts w:ascii="Calibri" w:hAnsi="Calibri"/>
          <w:i w:val="0"/>
          <w:color w:val="000000"/>
          <w:szCs w:val="22"/>
          <w:u w:val="single"/>
          <w:lang w:val="fr-FR"/>
        </w:rPr>
        <w:t>dernier anniversaire</w:t>
      </w:r>
      <w:r w:rsidRPr="00E378F2">
        <w:rPr>
          <w:rFonts w:ascii="Calibri" w:hAnsi="Calibri"/>
          <w:i w:val="0"/>
          <w:color w:val="000000"/>
          <w:szCs w:val="22"/>
          <w:lang w:val="fr-FR"/>
        </w:rPr>
        <w:t>. Insistez, le cas échéant, en demandant “</w:t>
      </w:r>
      <w:r w:rsidRPr="00E378F2">
        <w:rPr>
          <w:rFonts w:ascii="Calibri" w:hAnsi="Calibri"/>
          <w:b/>
          <w:i w:val="0"/>
          <w:smallCaps/>
          <w:color w:val="000000"/>
          <w:szCs w:val="22"/>
          <w:lang w:val="fr-FR"/>
        </w:rPr>
        <w:t xml:space="preserve">Quel âge avait </w:t>
      </w:r>
      <w:r w:rsidRPr="00E378F2">
        <w:rPr>
          <w:rFonts w:ascii="Calibri" w:hAnsi="Calibri"/>
          <w:b/>
          <w:smallCaps/>
          <w:color w:val="000000"/>
          <w:szCs w:val="22"/>
          <w:lang w:val="fr-FR"/>
        </w:rPr>
        <w:t>(</w:t>
      </w:r>
      <w:r w:rsidRPr="00E378F2">
        <w:rPr>
          <w:rFonts w:ascii="Calibri" w:hAnsi="Calibri"/>
          <w:b/>
          <w:color w:val="000000"/>
          <w:szCs w:val="22"/>
          <w:lang w:val="fr-FR"/>
        </w:rPr>
        <w:t>nom</w:t>
      </w:r>
      <w:r w:rsidRPr="00E378F2">
        <w:rPr>
          <w:rFonts w:ascii="Calibri" w:hAnsi="Calibri"/>
          <w:b/>
          <w:smallCaps/>
          <w:color w:val="000000"/>
          <w:szCs w:val="22"/>
          <w:lang w:val="fr-FR"/>
        </w:rPr>
        <w:t>)</w:t>
      </w:r>
      <w:r w:rsidRPr="00E378F2">
        <w:rPr>
          <w:rFonts w:ascii="Calibri" w:hAnsi="Calibri"/>
          <w:b/>
          <w:i w:val="0"/>
          <w:smallCaps/>
          <w:color w:val="000000"/>
          <w:szCs w:val="22"/>
          <w:lang w:val="fr-FR"/>
        </w:rPr>
        <w:t xml:space="preserve"> a son dernier anniversaire?”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682F83" w:rsidP="004B5C26">
      <w:pPr>
        <w:tabs>
          <w:tab w:val="left" w:pos="-1440"/>
          <w:tab w:val="left" w:pos="-720"/>
        </w:tabs>
        <w:spacing w:line="276" w:lineRule="auto"/>
        <w:ind w:left="708"/>
        <w:jc w:val="both"/>
        <w:rPr>
          <w:rFonts w:ascii="Calibri" w:hAnsi="Calibri"/>
          <w:b/>
          <w:color w:val="000000"/>
          <w:szCs w:val="22"/>
          <w:lang w:val="fr-FR"/>
        </w:rPr>
      </w:pPr>
      <w:r w:rsidRPr="00E378F2">
        <w:rPr>
          <w:rFonts w:ascii="Calibri" w:hAnsi="Calibri"/>
          <w:color w:val="000000"/>
          <w:szCs w:val="22"/>
          <w:lang w:val="fr-FR"/>
        </w:rPr>
        <w:t xml:space="preserve">Si la mère/gardienne principale ne connaît pas l’âge actuel de l’enfant, demandez-lui </w:t>
      </w:r>
      <w:r w:rsidRPr="00E378F2">
        <w:rPr>
          <w:rFonts w:ascii="Calibri" w:hAnsi="Calibri"/>
          <w:b/>
          <w:color w:val="000000"/>
          <w:szCs w:val="22"/>
          <w:lang w:val="fr-FR"/>
        </w:rPr>
        <w:t>“</w:t>
      </w:r>
      <w:r w:rsidRPr="00E378F2">
        <w:rPr>
          <w:rFonts w:ascii="Calibri" w:hAnsi="Calibri"/>
          <w:b/>
          <w:smallCaps/>
          <w:color w:val="000000"/>
          <w:szCs w:val="22"/>
          <w:lang w:val="fr-FR"/>
        </w:rPr>
        <w:t xml:space="preserve">Cela fait combien d’années que </w:t>
      </w:r>
      <w:r w:rsidRPr="00E378F2">
        <w:rPr>
          <w:rFonts w:ascii="Calibri" w:hAnsi="Calibri"/>
          <w:b/>
          <w:color w:val="000000"/>
          <w:szCs w:val="22"/>
          <w:lang w:val="fr-FR"/>
        </w:rPr>
        <w:t>(</w:t>
      </w:r>
      <w:r w:rsidRPr="00E378F2">
        <w:rPr>
          <w:rFonts w:ascii="Calibri" w:hAnsi="Calibri"/>
          <w:b/>
          <w:i/>
          <w:color w:val="000000"/>
          <w:szCs w:val="22"/>
          <w:lang w:val="fr-FR"/>
        </w:rPr>
        <w:t>nom</w:t>
      </w:r>
      <w:r w:rsidRPr="00E378F2">
        <w:rPr>
          <w:rFonts w:ascii="Calibri" w:hAnsi="Calibri"/>
          <w:b/>
          <w:color w:val="000000"/>
          <w:szCs w:val="22"/>
          <w:lang w:val="fr-FR"/>
        </w:rPr>
        <w:t xml:space="preserve">) </w:t>
      </w:r>
      <w:r w:rsidRPr="00E378F2">
        <w:rPr>
          <w:rFonts w:ascii="Calibri" w:hAnsi="Calibri"/>
          <w:b/>
          <w:smallCaps/>
          <w:color w:val="000000"/>
          <w:szCs w:val="22"/>
          <w:lang w:val="fr-FR"/>
        </w:rPr>
        <w:t xml:space="preserve">est </w:t>
      </w:r>
      <w:r w:rsidR="00DE5F42" w:rsidRPr="00E378F2">
        <w:rPr>
          <w:rFonts w:ascii="Calibri" w:hAnsi="Calibri"/>
          <w:b/>
          <w:smallCaps/>
          <w:color w:val="000000"/>
          <w:szCs w:val="22"/>
          <w:lang w:val="fr-FR"/>
        </w:rPr>
        <w:t>né</w:t>
      </w:r>
      <w:r w:rsidRPr="00E378F2">
        <w:rPr>
          <w:rFonts w:ascii="Calibri" w:hAnsi="Calibri"/>
          <w:b/>
          <w:smallCaps/>
          <w:color w:val="000000"/>
          <w:szCs w:val="22"/>
          <w:lang w:val="fr-FR"/>
        </w:rPr>
        <w:t>(e)</w:t>
      </w:r>
      <w:r w:rsidRPr="00E378F2">
        <w:rPr>
          <w:rFonts w:ascii="Calibri" w:hAnsi="Calibri"/>
          <w:b/>
          <w:color w:val="000000"/>
          <w:szCs w:val="22"/>
          <w:lang w:val="fr-FR"/>
        </w:rPr>
        <w:t>?”</w:t>
      </w:r>
      <w:r w:rsidRPr="00E378F2">
        <w:rPr>
          <w:rFonts w:ascii="Calibri" w:hAnsi="Calibri"/>
          <w:color w:val="000000"/>
          <w:szCs w:val="22"/>
          <w:lang w:val="fr-FR"/>
        </w:rPr>
        <w:t xml:space="preserve"> Vous pourriez aider l’enquêtée en situant l’âge de l’enfant par rapport à celui d’autres enfants ou à un événement important ou à la saison de naissance, en lui demandant, par exemple, </w:t>
      </w:r>
      <w:r w:rsidRPr="00E378F2">
        <w:rPr>
          <w:rFonts w:ascii="Calibri" w:hAnsi="Calibri"/>
          <w:b/>
          <w:color w:val="000000"/>
          <w:szCs w:val="22"/>
          <w:lang w:val="fr-FR"/>
        </w:rPr>
        <w:t>“</w:t>
      </w:r>
      <w:r w:rsidRPr="00E378F2">
        <w:rPr>
          <w:rFonts w:ascii="Calibri" w:hAnsi="Calibri"/>
          <w:b/>
          <w:smallCaps/>
          <w:color w:val="000000"/>
          <w:szCs w:val="22"/>
          <w:lang w:val="fr-FR"/>
        </w:rPr>
        <w:t>Cela fait combien d’</w:t>
      </w:r>
      <w:r w:rsidR="00DE5F42" w:rsidRPr="00E378F2">
        <w:rPr>
          <w:rFonts w:ascii="Calibri" w:hAnsi="Calibri"/>
          <w:b/>
          <w:smallCaps/>
          <w:color w:val="000000"/>
          <w:szCs w:val="22"/>
          <w:lang w:val="fr-FR"/>
        </w:rPr>
        <w:t>hivernages</w:t>
      </w:r>
      <w:r w:rsidRPr="00E378F2">
        <w:rPr>
          <w:rFonts w:ascii="Calibri" w:hAnsi="Calibri"/>
          <w:b/>
          <w:smallCaps/>
          <w:color w:val="000000"/>
          <w:szCs w:val="22"/>
          <w:lang w:val="fr-FR"/>
        </w:rPr>
        <w:t xml:space="preserve"> que</w:t>
      </w:r>
      <w:r w:rsidRPr="00E378F2">
        <w:rPr>
          <w:rFonts w:ascii="Calibri" w:hAnsi="Calibri"/>
          <w:b/>
          <w:color w:val="000000"/>
          <w:szCs w:val="22"/>
          <w:lang w:val="fr-FR"/>
        </w:rPr>
        <w:t xml:space="preserve"> (</w:t>
      </w:r>
      <w:r w:rsidRPr="00E378F2">
        <w:rPr>
          <w:rFonts w:ascii="Calibri" w:hAnsi="Calibri"/>
          <w:b/>
          <w:i/>
          <w:color w:val="000000"/>
          <w:szCs w:val="22"/>
          <w:lang w:val="fr-FR"/>
        </w:rPr>
        <w:t>nom</w:t>
      </w:r>
      <w:r w:rsidRPr="00E378F2">
        <w:rPr>
          <w:rFonts w:ascii="Calibri" w:hAnsi="Calibri"/>
          <w:b/>
          <w:color w:val="000000"/>
          <w:szCs w:val="22"/>
          <w:lang w:val="fr-FR"/>
        </w:rPr>
        <w:t xml:space="preserve">) </w:t>
      </w:r>
      <w:r w:rsidRPr="00E378F2">
        <w:rPr>
          <w:rFonts w:ascii="Calibri" w:hAnsi="Calibri"/>
          <w:b/>
          <w:smallCaps/>
          <w:color w:val="000000"/>
          <w:szCs w:val="22"/>
          <w:lang w:val="fr-FR"/>
        </w:rPr>
        <w:t xml:space="preserve">est </w:t>
      </w:r>
      <w:r w:rsidR="00DE5F42" w:rsidRPr="00E378F2">
        <w:rPr>
          <w:rFonts w:ascii="Calibri" w:hAnsi="Calibri"/>
          <w:b/>
          <w:smallCaps/>
          <w:color w:val="000000"/>
          <w:szCs w:val="22"/>
          <w:lang w:val="fr-FR"/>
        </w:rPr>
        <w:t>né</w:t>
      </w:r>
      <w:r w:rsidRPr="00E378F2">
        <w:rPr>
          <w:rFonts w:ascii="Calibri" w:hAnsi="Calibri"/>
          <w:b/>
          <w:smallCaps/>
          <w:color w:val="000000"/>
          <w:szCs w:val="22"/>
          <w:lang w:val="fr-FR"/>
        </w:rPr>
        <w:t>(e)</w:t>
      </w:r>
      <w:r w:rsidRPr="00E378F2">
        <w:rPr>
          <w:rFonts w:ascii="Calibri" w:hAnsi="Calibri"/>
          <w:b/>
          <w:color w:val="000000"/>
          <w:szCs w:val="22"/>
          <w:lang w:val="fr-FR"/>
        </w:rPr>
        <w:t>?”</w:t>
      </w:r>
    </w:p>
    <w:p w:rsidR="00A34D74" w:rsidRPr="00E378F2" w:rsidRDefault="00EA023C" w:rsidP="004B5C26">
      <w:pPr>
        <w:tabs>
          <w:tab w:val="left" w:pos="-1440"/>
          <w:tab w:val="left" w:pos="-720"/>
        </w:tabs>
        <w:spacing w:line="276" w:lineRule="auto"/>
        <w:ind w:left="708"/>
        <w:jc w:val="both"/>
        <w:rPr>
          <w:rFonts w:ascii="Calibri" w:hAnsi="Calibri"/>
          <w:color w:val="000000"/>
          <w:szCs w:val="22"/>
          <w:lang w:val="fr-FR"/>
        </w:rPr>
      </w:pPr>
      <w:r w:rsidRPr="00E378F2">
        <w:rPr>
          <w:rFonts w:ascii="Calibri" w:hAnsi="Calibri"/>
          <w:color w:val="000000"/>
          <w:szCs w:val="22"/>
          <w:lang w:val="fr-FR"/>
        </w:rPr>
        <w:t>Enregistrez l’âge en années révolues. Inscrivez ‘0’ si l’enfant a moins d’un an</w:t>
      </w:r>
      <w:r w:rsidR="00013A89" w:rsidRPr="00E378F2">
        <w:rPr>
          <w:rFonts w:ascii="Calibri" w:hAnsi="Calibri"/>
          <w:color w:val="000000"/>
          <w:szCs w:val="22"/>
          <w:lang w:val="fr-FR"/>
        </w:rPr>
        <w:t>.</w:t>
      </w:r>
    </w:p>
    <w:p w:rsidR="004B5C26" w:rsidRPr="00E378F2" w:rsidRDefault="004B5C26" w:rsidP="0035555A">
      <w:pPr>
        <w:tabs>
          <w:tab w:val="left" w:pos="-1440"/>
          <w:tab w:val="left" w:pos="-720"/>
        </w:tabs>
        <w:spacing w:line="276" w:lineRule="auto"/>
        <w:jc w:val="both"/>
        <w:rPr>
          <w:rFonts w:ascii="Calibri" w:hAnsi="Calibri"/>
          <w:color w:val="000000"/>
          <w:szCs w:val="22"/>
          <w:lang w:val="fr-FR"/>
        </w:rPr>
      </w:pPr>
    </w:p>
    <w:p w:rsidR="00D50710" w:rsidRPr="00E378F2" w:rsidRDefault="00D50710" w:rsidP="0035555A">
      <w:pPr>
        <w:tabs>
          <w:tab w:val="left" w:pos="-1440"/>
          <w:tab w:val="left" w:pos="-720"/>
        </w:tabs>
        <w:spacing w:line="276" w:lineRule="auto"/>
        <w:jc w:val="both"/>
        <w:rPr>
          <w:rFonts w:ascii="Calibri" w:hAnsi="Calibri"/>
          <w:color w:val="000000"/>
          <w:szCs w:val="22"/>
          <w:lang w:val="fr-FR"/>
        </w:rPr>
      </w:pPr>
      <w:r w:rsidRPr="00E378F2">
        <w:rPr>
          <w:rFonts w:ascii="Calibri" w:hAnsi="Calibri"/>
          <w:color w:val="000000"/>
          <w:szCs w:val="22"/>
          <w:lang w:val="fr-FR"/>
        </w:rPr>
        <w:t>Posez les questions AG1 et AG2 de manière indépendante. Ensuite, vérifiez la cohérence entre la date de naissance et l’âge en années révolues.</w:t>
      </w:r>
    </w:p>
    <w:p w:rsidR="00A34D74" w:rsidRPr="00E378F2" w:rsidRDefault="00A34D74" w:rsidP="0035555A">
      <w:pPr>
        <w:spacing w:line="288" w:lineRule="auto"/>
        <w:jc w:val="both"/>
        <w:rPr>
          <w:rFonts w:ascii="Calibri" w:hAnsi="Calibri"/>
          <w:color w:val="000000"/>
          <w:szCs w:val="22"/>
          <w:lang w:val="fr-FR"/>
        </w:rPr>
      </w:pPr>
    </w:p>
    <w:p w:rsidR="00E25A1D" w:rsidRPr="00E378F2" w:rsidRDefault="00E25A1D" w:rsidP="0035555A">
      <w:pPr>
        <w:tabs>
          <w:tab w:val="left" w:pos="-1440"/>
          <w:tab w:val="left" w:pos="-720"/>
        </w:tabs>
        <w:spacing w:line="276" w:lineRule="auto"/>
        <w:jc w:val="both"/>
        <w:rPr>
          <w:color w:val="000000"/>
          <w:szCs w:val="22"/>
          <w:lang w:val="fr-FR"/>
        </w:rPr>
      </w:pPr>
      <w:r w:rsidRPr="00E378F2">
        <w:rPr>
          <w:rFonts w:ascii="Calibri" w:hAnsi="Calibri"/>
          <w:color w:val="000000"/>
          <w:szCs w:val="22"/>
          <w:lang w:val="fr-FR"/>
        </w:rPr>
        <w:t>Vous devez être méticuleux dans la vérification de la cohérence entre la date de naissance et l’âge. Vous devez également le faire  assez rapidement. Un</w:t>
      </w:r>
      <w:r w:rsidR="00DD3376" w:rsidRPr="00E378F2">
        <w:rPr>
          <w:rFonts w:ascii="Calibri" w:hAnsi="Calibri"/>
          <w:color w:val="000000"/>
          <w:szCs w:val="22"/>
          <w:lang w:val="fr-FR"/>
        </w:rPr>
        <w:t>(</w:t>
      </w:r>
      <w:r w:rsidRPr="00E378F2">
        <w:rPr>
          <w:rFonts w:ascii="Calibri" w:hAnsi="Calibri"/>
          <w:color w:val="000000"/>
          <w:szCs w:val="22"/>
          <w:lang w:val="fr-FR"/>
        </w:rPr>
        <w:t>e</w:t>
      </w:r>
      <w:r w:rsidR="00DD3376" w:rsidRPr="00E378F2">
        <w:rPr>
          <w:rFonts w:ascii="Calibri" w:hAnsi="Calibri"/>
          <w:color w:val="000000"/>
          <w:szCs w:val="22"/>
          <w:lang w:val="fr-FR"/>
        </w:rPr>
        <w:t>)</w:t>
      </w:r>
      <w:r w:rsidRPr="00E378F2">
        <w:rPr>
          <w:rFonts w:ascii="Calibri" w:hAnsi="Calibri"/>
          <w:color w:val="000000"/>
          <w:szCs w:val="22"/>
          <w:lang w:val="fr-FR"/>
        </w:rPr>
        <w:t xml:space="preserve"> bon</w:t>
      </w:r>
      <w:r w:rsidR="00DD3376" w:rsidRPr="00E378F2">
        <w:rPr>
          <w:rFonts w:ascii="Calibri" w:hAnsi="Calibri"/>
          <w:color w:val="000000"/>
          <w:szCs w:val="22"/>
          <w:lang w:val="fr-FR"/>
        </w:rPr>
        <w:t>(</w:t>
      </w:r>
      <w:r w:rsidRPr="00E378F2">
        <w:rPr>
          <w:rFonts w:ascii="Calibri" w:hAnsi="Calibri"/>
          <w:color w:val="000000"/>
          <w:szCs w:val="22"/>
          <w:lang w:val="fr-FR"/>
        </w:rPr>
        <w:t>ne</w:t>
      </w:r>
      <w:r w:rsidR="00DD3376" w:rsidRPr="00E378F2">
        <w:rPr>
          <w:rFonts w:ascii="Calibri" w:hAnsi="Calibri"/>
          <w:color w:val="000000"/>
          <w:szCs w:val="22"/>
          <w:lang w:val="fr-FR"/>
        </w:rPr>
        <w:t>)</w:t>
      </w:r>
      <w:r w:rsidRPr="00E378F2">
        <w:rPr>
          <w:rFonts w:ascii="Calibri" w:hAnsi="Calibri"/>
          <w:color w:val="000000"/>
          <w:szCs w:val="22"/>
          <w:lang w:val="fr-FR"/>
        </w:rPr>
        <w:t xml:space="preserve"> enquêt</w:t>
      </w:r>
      <w:r w:rsidR="00DD3376" w:rsidRPr="00E378F2">
        <w:rPr>
          <w:rFonts w:ascii="Calibri" w:hAnsi="Calibri"/>
          <w:color w:val="000000"/>
          <w:szCs w:val="22"/>
          <w:lang w:val="fr-FR"/>
        </w:rPr>
        <w:t>eur/t</w:t>
      </w:r>
      <w:r w:rsidRPr="00E378F2">
        <w:rPr>
          <w:rFonts w:ascii="Calibri" w:hAnsi="Calibri"/>
          <w:color w:val="000000"/>
          <w:szCs w:val="22"/>
          <w:lang w:val="fr-FR"/>
        </w:rPr>
        <w:t xml:space="preserve">rice pourra procéder à cette vérification sans créer de </w:t>
      </w:r>
      <w:r w:rsidR="00CD4F0C" w:rsidRPr="00E378F2">
        <w:rPr>
          <w:rFonts w:ascii="Calibri" w:hAnsi="Calibri"/>
          <w:color w:val="000000"/>
          <w:szCs w:val="22"/>
          <w:lang w:val="fr-FR"/>
        </w:rPr>
        <w:t xml:space="preserve">longue </w:t>
      </w:r>
      <w:r w:rsidRPr="00E378F2">
        <w:rPr>
          <w:rFonts w:ascii="Calibri" w:hAnsi="Calibri"/>
          <w:color w:val="000000"/>
          <w:szCs w:val="22"/>
          <w:lang w:val="fr-FR"/>
        </w:rPr>
        <w:t>pause dans la conversation</w:t>
      </w:r>
      <w:r w:rsidRPr="00E378F2">
        <w:rPr>
          <w:color w:val="000000"/>
          <w:szCs w:val="22"/>
          <w:lang w:val="fr-FR"/>
        </w:rPr>
        <w:t>.</w:t>
      </w:r>
    </w:p>
    <w:p w:rsidR="00CD4F0C" w:rsidRPr="00E378F2" w:rsidRDefault="00CD4F0C" w:rsidP="0035555A">
      <w:pPr>
        <w:tabs>
          <w:tab w:val="left" w:pos="-1440"/>
          <w:tab w:val="left" w:pos="-720"/>
        </w:tabs>
        <w:spacing w:line="276" w:lineRule="auto"/>
        <w:jc w:val="both"/>
        <w:rPr>
          <w:color w:val="000000"/>
          <w:szCs w:val="22"/>
          <w:lang w:val="fr-FR"/>
        </w:rPr>
      </w:pPr>
    </w:p>
    <w:p w:rsidR="00CD4F0C" w:rsidRPr="00E378F2" w:rsidRDefault="00F102C7" w:rsidP="0035555A">
      <w:pPr>
        <w:tabs>
          <w:tab w:val="left" w:pos="-1440"/>
          <w:tab w:val="left" w:pos="-720"/>
        </w:tabs>
        <w:spacing w:line="276" w:lineRule="auto"/>
        <w:jc w:val="both"/>
        <w:rPr>
          <w:rFonts w:ascii="Calibri" w:hAnsi="Calibri"/>
          <w:color w:val="000000"/>
          <w:szCs w:val="22"/>
          <w:lang w:val="fr-FR"/>
        </w:rPr>
      </w:pPr>
      <w:r w:rsidRPr="00E378F2">
        <w:rPr>
          <w:rFonts w:ascii="Calibri" w:hAnsi="Calibri"/>
          <w:b/>
          <w:smallCaps/>
          <w:color w:val="000000"/>
          <w:szCs w:val="22"/>
          <w:u w:val="single"/>
          <w:lang w:val="fr-FR"/>
        </w:rPr>
        <w:t>Vérification de la cohérence entre la date de naissance (AG1) et l’âge en années révolues (AG2)</w:t>
      </w:r>
      <w:r w:rsidRPr="00E378F2">
        <w:rPr>
          <w:rFonts w:ascii="Calibri" w:hAnsi="Calibri"/>
          <w:smallCaps/>
          <w:color w:val="000000"/>
          <w:szCs w:val="22"/>
          <w:u w:val="single"/>
          <w:lang w:val="fr-FR"/>
        </w:rPr>
        <w:t>.</w:t>
      </w:r>
      <w:r w:rsidRPr="00E378F2">
        <w:rPr>
          <w:rFonts w:ascii="Calibri" w:hAnsi="Calibri"/>
          <w:color w:val="000000"/>
          <w:szCs w:val="22"/>
          <w:lang w:val="fr-FR"/>
        </w:rPr>
        <w:t xml:space="preserve"> </w:t>
      </w:r>
    </w:p>
    <w:p w:rsidR="00F102C7" w:rsidRPr="00E378F2" w:rsidRDefault="00F102C7" w:rsidP="0035555A">
      <w:pPr>
        <w:tabs>
          <w:tab w:val="left" w:pos="-1440"/>
          <w:tab w:val="left" w:pos="-720"/>
        </w:tabs>
        <w:spacing w:line="276" w:lineRule="auto"/>
        <w:jc w:val="both"/>
        <w:rPr>
          <w:rFonts w:ascii="Calibri" w:hAnsi="Calibri"/>
          <w:color w:val="000000"/>
          <w:szCs w:val="22"/>
          <w:lang w:val="fr-FR"/>
        </w:rPr>
      </w:pPr>
      <w:r w:rsidRPr="00E378F2">
        <w:rPr>
          <w:rFonts w:ascii="Calibri" w:hAnsi="Calibri"/>
          <w:color w:val="000000"/>
          <w:szCs w:val="22"/>
          <w:lang w:val="fr-FR"/>
        </w:rPr>
        <w:t>Une fois que vous aurez obtenu la date de naissance et l’âge, vérifiez la cohérence entre les deux. L’âge de l’enfant plus son année de naissance devrait être égal à l’année du dernier anniversaire de l’enfant.</w:t>
      </w:r>
    </w:p>
    <w:p w:rsidR="00A34D74" w:rsidRPr="00E378F2" w:rsidRDefault="00A34D74" w:rsidP="0035555A">
      <w:pPr>
        <w:spacing w:line="288" w:lineRule="auto"/>
        <w:jc w:val="both"/>
        <w:rPr>
          <w:rFonts w:ascii="Calibri" w:hAnsi="Calibri"/>
          <w:color w:val="000000"/>
          <w:szCs w:val="22"/>
          <w:lang w:val="fr-FR"/>
        </w:rPr>
      </w:pPr>
    </w:p>
    <w:p w:rsidR="008E649B" w:rsidRPr="00E378F2" w:rsidRDefault="008E649B" w:rsidP="0035555A">
      <w:pPr>
        <w:tabs>
          <w:tab w:val="left" w:pos="-1440"/>
          <w:tab w:val="left" w:pos="-720"/>
          <w:tab w:val="left" w:pos="0"/>
          <w:tab w:val="left" w:pos="720"/>
          <w:tab w:val="left" w:pos="1166"/>
          <w:tab w:val="left" w:pos="1440"/>
          <w:tab w:val="left" w:pos="2160"/>
        </w:tabs>
        <w:spacing w:line="276" w:lineRule="auto"/>
        <w:jc w:val="both"/>
        <w:rPr>
          <w:rFonts w:ascii="Calibri" w:hAnsi="Calibri"/>
          <w:color w:val="000000"/>
          <w:szCs w:val="22"/>
          <w:lang w:val="fr-FR"/>
        </w:rPr>
      </w:pPr>
      <w:r w:rsidRPr="00E378F2">
        <w:rPr>
          <w:rFonts w:ascii="Calibri" w:hAnsi="Calibri"/>
          <w:color w:val="000000"/>
          <w:szCs w:val="22"/>
          <w:lang w:val="fr-FR"/>
        </w:rPr>
        <w:t>En supposant que vous ayez pu obtenir un</w:t>
      </w:r>
      <w:r w:rsidR="004139D5" w:rsidRPr="00E378F2">
        <w:rPr>
          <w:rFonts w:ascii="Calibri" w:hAnsi="Calibri"/>
          <w:color w:val="000000"/>
          <w:szCs w:val="22"/>
          <w:lang w:val="fr-FR"/>
        </w:rPr>
        <w:t xml:space="preserve"> mois et une </w:t>
      </w:r>
      <w:r w:rsidRPr="00E378F2">
        <w:rPr>
          <w:rFonts w:ascii="Calibri" w:hAnsi="Calibri"/>
          <w:color w:val="000000"/>
          <w:szCs w:val="22"/>
          <w:lang w:val="fr-FR"/>
        </w:rPr>
        <w:t>année</w:t>
      </w:r>
      <w:r w:rsidR="004139D5" w:rsidRPr="00E378F2">
        <w:rPr>
          <w:rFonts w:ascii="Calibri" w:hAnsi="Calibri"/>
          <w:color w:val="000000"/>
          <w:szCs w:val="22"/>
          <w:lang w:val="fr-FR"/>
        </w:rPr>
        <w:t xml:space="preserve"> de naissance, vous devez</w:t>
      </w:r>
      <w:r w:rsidRPr="00E378F2">
        <w:rPr>
          <w:rFonts w:ascii="Calibri" w:hAnsi="Calibri"/>
          <w:color w:val="000000"/>
          <w:szCs w:val="22"/>
          <w:lang w:val="fr-FR"/>
        </w:rPr>
        <w:t xml:space="preserve"> vérifier la cohérence </w:t>
      </w:r>
      <w:r w:rsidR="004139D5" w:rsidRPr="00E378F2">
        <w:rPr>
          <w:rFonts w:ascii="Calibri" w:hAnsi="Calibri"/>
          <w:color w:val="000000"/>
          <w:szCs w:val="22"/>
          <w:lang w:val="fr-FR"/>
        </w:rPr>
        <w:t>en suivant les étapes suivantes</w:t>
      </w:r>
      <w:r w:rsidRPr="00E378F2">
        <w:rPr>
          <w:rFonts w:ascii="Calibri" w:hAnsi="Calibri"/>
          <w:color w:val="000000"/>
          <w:szCs w:val="22"/>
          <w:lang w:val="fr-FR"/>
        </w:rPr>
        <w:t>:</w:t>
      </w:r>
    </w:p>
    <w:p w:rsidR="00364CA8" w:rsidRPr="00E378F2" w:rsidRDefault="00364CA8" w:rsidP="0035555A">
      <w:pPr>
        <w:spacing w:line="288" w:lineRule="auto"/>
        <w:jc w:val="both"/>
        <w:rPr>
          <w:rFonts w:ascii="Calibri" w:hAnsi="Calibri"/>
          <w:color w:val="000000"/>
          <w:szCs w:val="22"/>
          <w:lang w:val="fr-FR"/>
        </w:rPr>
      </w:pPr>
    </w:p>
    <w:p w:rsidR="00431F9D" w:rsidRPr="00E378F2" w:rsidRDefault="00431F9D" w:rsidP="00CD4F0C">
      <w:pPr>
        <w:numPr>
          <w:ilvl w:val="0"/>
          <w:numId w:val="26"/>
        </w:numPr>
        <w:tabs>
          <w:tab w:val="num" w:pos="1080"/>
        </w:tabs>
        <w:spacing w:line="288" w:lineRule="auto"/>
        <w:jc w:val="both"/>
        <w:rPr>
          <w:rFonts w:ascii="Calibri" w:hAnsi="Calibri"/>
          <w:color w:val="000000"/>
          <w:szCs w:val="22"/>
          <w:lang w:val="fr-FR"/>
        </w:rPr>
      </w:pPr>
      <w:r w:rsidRPr="00E378F2">
        <w:rPr>
          <w:rFonts w:ascii="Calibri" w:hAnsi="Calibri"/>
          <w:color w:val="000000"/>
          <w:szCs w:val="22"/>
          <w:u w:val="single"/>
          <w:lang w:val="fr-FR"/>
        </w:rPr>
        <w:t>Si le mois de naissance est situé avant le mois de l’</w:t>
      </w:r>
      <w:r w:rsidR="00565C5C" w:rsidRPr="00E378F2">
        <w:rPr>
          <w:rFonts w:ascii="Calibri" w:hAnsi="Calibri"/>
          <w:color w:val="000000"/>
          <w:szCs w:val="22"/>
          <w:u w:val="single"/>
          <w:lang w:val="fr-FR"/>
        </w:rPr>
        <w:t>enquête</w:t>
      </w:r>
      <w:r w:rsidRPr="00E378F2">
        <w:rPr>
          <w:rFonts w:ascii="Calibri" w:hAnsi="Calibri"/>
          <w:color w:val="000000"/>
          <w:szCs w:val="22"/>
          <w:lang w:val="fr-FR"/>
        </w:rPr>
        <w:t xml:space="preserve"> (l’enfant a déjà eu son anniversaire cette année), alors son âge plus son année de naissance devrait être égal à l’année de l’</w:t>
      </w:r>
      <w:r w:rsidR="00565C5C" w:rsidRPr="00E378F2">
        <w:rPr>
          <w:rFonts w:ascii="Calibri" w:hAnsi="Calibri"/>
          <w:color w:val="000000"/>
          <w:szCs w:val="22"/>
          <w:lang w:val="fr-FR"/>
        </w:rPr>
        <w:t>enquête</w:t>
      </w:r>
      <w:r w:rsidRPr="00E378F2">
        <w:rPr>
          <w:rFonts w:ascii="Calibri" w:hAnsi="Calibri"/>
          <w:color w:val="000000"/>
          <w:szCs w:val="22"/>
          <w:lang w:val="fr-FR"/>
        </w:rPr>
        <w:t>.</w:t>
      </w:r>
    </w:p>
    <w:p w:rsidR="00431F9D" w:rsidRPr="00E378F2" w:rsidRDefault="00431F9D" w:rsidP="00CD4F0C">
      <w:pPr>
        <w:tabs>
          <w:tab w:val="left" w:pos="-1440"/>
          <w:tab w:val="left" w:pos="-720"/>
          <w:tab w:val="left" w:pos="0"/>
          <w:tab w:val="left" w:pos="720"/>
          <w:tab w:val="left" w:pos="1166"/>
          <w:tab w:val="left" w:pos="2160"/>
        </w:tabs>
        <w:spacing w:line="276" w:lineRule="auto"/>
        <w:ind w:left="2160"/>
        <w:jc w:val="both"/>
        <w:rPr>
          <w:rFonts w:ascii="Calibri" w:hAnsi="Calibri"/>
          <w:color w:val="000000"/>
          <w:szCs w:val="22"/>
          <w:lang w:val="fr-FR"/>
        </w:rPr>
      </w:pPr>
      <w:r w:rsidRPr="00E378F2">
        <w:rPr>
          <w:rFonts w:ascii="Calibri" w:hAnsi="Calibri"/>
          <w:color w:val="000000"/>
          <w:szCs w:val="22"/>
          <w:lang w:val="fr-FR"/>
        </w:rPr>
        <w:t xml:space="preserve">Exemple: Un enfant né en octobre </w:t>
      </w:r>
      <w:r w:rsidR="006A7D86" w:rsidRPr="00E378F2">
        <w:rPr>
          <w:rFonts w:ascii="Calibri" w:hAnsi="Calibri"/>
          <w:color w:val="000000"/>
          <w:szCs w:val="22"/>
          <w:lang w:val="fr-FR"/>
        </w:rPr>
        <w:t>2011</w:t>
      </w:r>
      <w:r w:rsidRPr="00E378F2">
        <w:rPr>
          <w:rFonts w:ascii="Calibri" w:hAnsi="Calibri"/>
          <w:color w:val="000000"/>
          <w:szCs w:val="22"/>
          <w:lang w:val="fr-FR"/>
        </w:rPr>
        <w:t xml:space="preserve">, dans une enquête réalisée en novembre </w:t>
      </w:r>
      <w:r w:rsidR="006A7D86" w:rsidRPr="00E378F2">
        <w:rPr>
          <w:rFonts w:ascii="Calibri" w:hAnsi="Calibri"/>
          <w:color w:val="000000"/>
          <w:szCs w:val="22"/>
          <w:lang w:val="fr-FR"/>
        </w:rPr>
        <w:t>2013</w:t>
      </w:r>
      <w:r w:rsidRPr="00E378F2">
        <w:rPr>
          <w:rFonts w:ascii="Calibri" w:hAnsi="Calibri"/>
          <w:color w:val="000000"/>
          <w:szCs w:val="22"/>
          <w:lang w:val="fr-FR"/>
        </w:rPr>
        <w:t>, devrait être âgé de 2 ans (</w:t>
      </w:r>
      <w:r w:rsidR="006A7D86" w:rsidRPr="00E378F2">
        <w:rPr>
          <w:rFonts w:ascii="Calibri" w:hAnsi="Calibri"/>
          <w:color w:val="000000"/>
          <w:szCs w:val="22"/>
          <w:lang w:val="fr-FR"/>
        </w:rPr>
        <w:t>2011</w:t>
      </w:r>
      <w:r w:rsidRPr="00E378F2">
        <w:rPr>
          <w:rFonts w:ascii="Calibri" w:hAnsi="Calibri"/>
          <w:color w:val="000000"/>
          <w:szCs w:val="22"/>
          <w:lang w:val="fr-FR"/>
        </w:rPr>
        <w:t xml:space="preserve"> + 2 = </w:t>
      </w:r>
      <w:r w:rsidR="006A7D86" w:rsidRPr="00E378F2">
        <w:rPr>
          <w:rFonts w:ascii="Calibri" w:hAnsi="Calibri"/>
          <w:color w:val="000000"/>
          <w:szCs w:val="22"/>
          <w:lang w:val="fr-FR"/>
        </w:rPr>
        <w:t>2013</w:t>
      </w:r>
      <w:r w:rsidRPr="00E378F2">
        <w:rPr>
          <w:rFonts w:ascii="Calibri" w:hAnsi="Calibri"/>
          <w:color w:val="000000"/>
          <w:szCs w:val="22"/>
          <w:lang w:val="fr-FR"/>
        </w:rPr>
        <w:t>).</w:t>
      </w:r>
    </w:p>
    <w:p w:rsidR="00DA213A" w:rsidRPr="00E378F2" w:rsidRDefault="00DA213A" w:rsidP="00DA213A">
      <w:pPr>
        <w:tabs>
          <w:tab w:val="left" w:pos="-1440"/>
          <w:tab w:val="left" w:pos="-720"/>
          <w:tab w:val="left" w:pos="0"/>
          <w:tab w:val="left" w:pos="720"/>
          <w:tab w:val="left" w:pos="1166"/>
          <w:tab w:val="left" w:pos="2160"/>
        </w:tabs>
        <w:spacing w:line="276" w:lineRule="auto"/>
        <w:ind w:left="1440"/>
        <w:jc w:val="both"/>
        <w:rPr>
          <w:rFonts w:ascii="Calibri" w:hAnsi="Calibri"/>
          <w:color w:val="000000"/>
          <w:szCs w:val="22"/>
          <w:lang w:val="fr-FR"/>
        </w:rPr>
      </w:pPr>
    </w:p>
    <w:p w:rsidR="006252F9" w:rsidRPr="00E378F2" w:rsidRDefault="006252F9" w:rsidP="00CD4F0C">
      <w:pPr>
        <w:numPr>
          <w:ilvl w:val="0"/>
          <w:numId w:val="26"/>
        </w:numPr>
        <w:tabs>
          <w:tab w:val="num" w:pos="1080"/>
        </w:tabs>
        <w:spacing w:line="288" w:lineRule="auto"/>
        <w:jc w:val="both"/>
        <w:rPr>
          <w:rFonts w:ascii="Calibri" w:hAnsi="Calibri"/>
          <w:color w:val="000000"/>
          <w:szCs w:val="22"/>
          <w:lang w:val="fr-FR"/>
        </w:rPr>
      </w:pPr>
      <w:r w:rsidRPr="00E378F2">
        <w:rPr>
          <w:rFonts w:ascii="Calibri" w:hAnsi="Calibri"/>
          <w:color w:val="000000"/>
          <w:szCs w:val="22"/>
          <w:u w:val="single"/>
          <w:lang w:val="fr-FR"/>
        </w:rPr>
        <w:t>Si le mois de naissance est situé après le mois de l’</w:t>
      </w:r>
      <w:r w:rsidR="002762D2" w:rsidRPr="00E378F2">
        <w:rPr>
          <w:rFonts w:ascii="Calibri" w:hAnsi="Calibri"/>
          <w:color w:val="000000"/>
          <w:szCs w:val="22"/>
          <w:u w:val="single"/>
          <w:lang w:val="fr-FR"/>
        </w:rPr>
        <w:t>enquête</w:t>
      </w:r>
      <w:r w:rsidRPr="00E378F2">
        <w:rPr>
          <w:rFonts w:ascii="Calibri" w:hAnsi="Calibri"/>
          <w:color w:val="000000"/>
          <w:szCs w:val="22"/>
          <w:lang w:val="fr-FR"/>
        </w:rPr>
        <w:t xml:space="preserve"> (l’enfant n’a pas encore eu son dernier anniversaire cette année), alors son âge plus l’année de naissance devrait être égal à l’année précédente.</w:t>
      </w:r>
    </w:p>
    <w:p w:rsidR="006252F9" w:rsidRPr="00E378F2" w:rsidRDefault="006252F9" w:rsidP="00CD4F0C">
      <w:pPr>
        <w:tabs>
          <w:tab w:val="left" w:pos="-1440"/>
          <w:tab w:val="left" w:pos="-720"/>
          <w:tab w:val="left" w:pos="0"/>
          <w:tab w:val="left" w:pos="720"/>
          <w:tab w:val="left" w:pos="1166"/>
          <w:tab w:val="left" w:pos="2160"/>
        </w:tabs>
        <w:spacing w:line="276" w:lineRule="auto"/>
        <w:ind w:left="2160"/>
        <w:jc w:val="both"/>
        <w:rPr>
          <w:rFonts w:ascii="Calibri" w:hAnsi="Calibri"/>
          <w:color w:val="000000"/>
          <w:szCs w:val="22"/>
          <w:lang w:val="fr-FR"/>
        </w:rPr>
      </w:pPr>
      <w:r w:rsidRPr="00E378F2">
        <w:rPr>
          <w:rFonts w:ascii="Calibri" w:hAnsi="Calibri"/>
          <w:color w:val="000000"/>
          <w:szCs w:val="22"/>
          <w:lang w:val="fr-FR"/>
        </w:rPr>
        <w:t xml:space="preserve">Exemple: Un enfant né en décembre </w:t>
      </w:r>
      <w:r w:rsidR="00BD7FDA" w:rsidRPr="00E378F2">
        <w:rPr>
          <w:rFonts w:ascii="Calibri" w:hAnsi="Calibri"/>
          <w:color w:val="000000"/>
          <w:szCs w:val="22"/>
          <w:lang w:val="fr-FR"/>
        </w:rPr>
        <w:t>2011</w:t>
      </w:r>
      <w:r w:rsidRPr="00E378F2">
        <w:rPr>
          <w:rFonts w:ascii="Calibri" w:hAnsi="Calibri"/>
          <w:color w:val="000000"/>
          <w:szCs w:val="22"/>
          <w:lang w:val="fr-FR"/>
        </w:rPr>
        <w:t xml:space="preserve">, dans une étude réalisée en Octobre </w:t>
      </w:r>
      <w:r w:rsidR="00BD7FDA" w:rsidRPr="00E378F2">
        <w:rPr>
          <w:rFonts w:ascii="Calibri" w:hAnsi="Calibri"/>
          <w:color w:val="000000"/>
          <w:szCs w:val="22"/>
          <w:lang w:val="fr-FR"/>
        </w:rPr>
        <w:t>2013</w:t>
      </w:r>
      <w:r w:rsidRPr="00E378F2">
        <w:rPr>
          <w:rFonts w:ascii="Calibri" w:hAnsi="Calibri"/>
          <w:color w:val="000000"/>
          <w:szCs w:val="22"/>
          <w:lang w:val="fr-FR"/>
        </w:rPr>
        <w:t>, devrait être âgé d’1 an (</w:t>
      </w:r>
      <w:r w:rsidR="00BD7FDA" w:rsidRPr="00E378F2">
        <w:rPr>
          <w:rFonts w:ascii="Calibri" w:hAnsi="Calibri"/>
          <w:color w:val="000000"/>
          <w:szCs w:val="22"/>
          <w:lang w:val="fr-FR"/>
        </w:rPr>
        <w:t>2011</w:t>
      </w:r>
      <w:r w:rsidRPr="00E378F2">
        <w:rPr>
          <w:rFonts w:ascii="Calibri" w:hAnsi="Calibri"/>
          <w:color w:val="000000"/>
          <w:szCs w:val="22"/>
          <w:lang w:val="fr-FR"/>
        </w:rPr>
        <w:t xml:space="preserve"> + 1 = </w:t>
      </w:r>
      <w:r w:rsidR="00BD7FDA" w:rsidRPr="00E378F2">
        <w:rPr>
          <w:rFonts w:ascii="Calibri" w:hAnsi="Calibri"/>
          <w:color w:val="000000"/>
          <w:szCs w:val="22"/>
          <w:lang w:val="fr-FR"/>
        </w:rPr>
        <w:t>2012</w:t>
      </w:r>
      <w:r w:rsidRPr="00E378F2">
        <w:rPr>
          <w:rFonts w:ascii="Calibri" w:hAnsi="Calibri"/>
          <w:color w:val="000000"/>
          <w:szCs w:val="22"/>
          <w:lang w:val="fr-FR"/>
        </w:rPr>
        <w:t>).</w:t>
      </w:r>
    </w:p>
    <w:p w:rsidR="00D00089" w:rsidRPr="00E378F2" w:rsidRDefault="00D00089" w:rsidP="0035555A">
      <w:pPr>
        <w:spacing w:line="288" w:lineRule="auto"/>
        <w:jc w:val="both"/>
        <w:rPr>
          <w:rFonts w:ascii="Calibri" w:hAnsi="Calibri"/>
          <w:color w:val="000000"/>
          <w:szCs w:val="22"/>
          <w:lang w:val="fr-FR"/>
        </w:rPr>
      </w:pPr>
    </w:p>
    <w:p w:rsidR="00BD7FDA" w:rsidRPr="00E378F2" w:rsidRDefault="00BD7FDA" w:rsidP="00CD4F0C">
      <w:pPr>
        <w:numPr>
          <w:ilvl w:val="0"/>
          <w:numId w:val="26"/>
        </w:numPr>
        <w:tabs>
          <w:tab w:val="num" w:pos="1080"/>
        </w:tabs>
        <w:spacing w:line="288" w:lineRule="auto"/>
        <w:jc w:val="both"/>
        <w:rPr>
          <w:rFonts w:ascii="Calibri" w:hAnsi="Calibri"/>
          <w:color w:val="000000"/>
          <w:szCs w:val="22"/>
          <w:lang w:val="fr-FR"/>
        </w:rPr>
      </w:pPr>
      <w:r w:rsidRPr="00E378F2">
        <w:rPr>
          <w:rFonts w:ascii="Calibri" w:hAnsi="Calibri"/>
          <w:color w:val="000000"/>
          <w:szCs w:val="22"/>
          <w:u w:val="single"/>
          <w:lang w:val="fr-FR"/>
        </w:rPr>
        <w:t>Si le mois de naissance est le même que celui de l’</w:t>
      </w:r>
      <w:r w:rsidR="00BF2F13" w:rsidRPr="00E378F2">
        <w:rPr>
          <w:rFonts w:ascii="Calibri" w:hAnsi="Calibri"/>
          <w:color w:val="000000"/>
          <w:szCs w:val="22"/>
          <w:u w:val="single"/>
          <w:lang w:val="fr-FR"/>
        </w:rPr>
        <w:t>enquête</w:t>
      </w:r>
      <w:r w:rsidRPr="00E378F2">
        <w:rPr>
          <w:rFonts w:ascii="Calibri" w:hAnsi="Calibri"/>
          <w:color w:val="000000"/>
          <w:szCs w:val="22"/>
          <w:u w:val="single"/>
          <w:lang w:val="fr-FR"/>
        </w:rPr>
        <w:t>, et le jour de naissance est inconnu</w:t>
      </w:r>
      <w:r w:rsidRPr="00E378F2">
        <w:rPr>
          <w:rFonts w:ascii="Calibri" w:hAnsi="Calibri"/>
          <w:color w:val="000000"/>
          <w:szCs w:val="22"/>
          <w:lang w:val="fr-FR"/>
        </w:rPr>
        <w:t xml:space="preserve">, alors </w:t>
      </w:r>
      <w:r w:rsidR="00DA213A" w:rsidRPr="00E378F2">
        <w:rPr>
          <w:rFonts w:ascii="Calibri" w:hAnsi="Calibri"/>
          <w:color w:val="000000"/>
          <w:szCs w:val="22"/>
          <w:lang w:val="fr-FR"/>
        </w:rPr>
        <w:t xml:space="preserve">la </w:t>
      </w:r>
      <w:r w:rsidRPr="00E378F2">
        <w:rPr>
          <w:rFonts w:ascii="Calibri" w:hAnsi="Calibri"/>
          <w:color w:val="000000"/>
          <w:szCs w:val="22"/>
          <w:lang w:val="fr-FR"/>
        </w:rPr>
        <w:t xml:space="preserve">somme </w:t>
      </w:r>
      <w:r w:rsidR="00DA213A" w:rsidRPr="00E378F2">
        <w:rPr>
          <w:rFonts w:ascii="Calibri" w:hAnsi="Calibri"/>
          <w:color w:val="000000"/>
          <w:szCs w:val="22"/>
          <w:lang w:val="fr-FR"/>
        </w:rPr>
        <w:t xml:space="preserve">de </w:t>
      </w:r>
      <w:r w:rsidRPr="00E378F2">
        <w:rPr>
          <w:rFonts w:ascii="Calibri" w:hAnsi="Calibri"/>
          <w:color w:val="000000"/>
          <w:szCs w:val="22"/>
          <w:lang w:val="fr-FR"/>
        </w:rPr>
        <w:t>soit de l’année en cours soit de l’année précédente est correcte.</w:t>
      </w:r>
    </w:p>
    <w:p w:rsidR="00BD7FDA" w:rsidRPr="00E378F2" w:rsidRDefault="00BD7FDA" w:rsidP="00CD4F0C">
      <w:pPr>
        <w:tabs>
          <w:tab w:val="left" w:pos="-1440"/>
          <w:tab w:val="left" w:pos="-720"/>
          <w:tab w:val="left" w:pos="0"/>
          <w:tab w:val="left" w:pos="720"/>
          <w:tab w:val="left" w:pos="1166"/>
          <w:tab w:val="left" w:pos="2160"/>
        </w:tabs>
        <w:spacing w:line="276" w:lineRule="auto"/>
        <w:ind w:left="2160"/>
        <w:jc w:val="both"/>
        <w:rPr>
          <w:rFonts w:ascii="Calibri" w:hAnsi="Calibri"/>
          <w:color w:val="000000"/>
          <w:szCs w:val="22"/>
          <w:lang w:val="fr-FR"/>
        </w:rPr>
      </w:pPr>
      <w:r w:rsidRPr="00E378F2">
        <w:rPr>
          <w:rFonts w:ascii="Calibri" w:hAnsi="Calibri"/>
          <w:color w:val="000000"/>
          <w:szCs w:val="22"/>
          <w:lang w:val="fr-FR"/>
        </w:rPr>
        <w:t xml:space="preserve">Exemple: Un enfant né en novembre </w:t>
      </w:r>
      <w:r w:rsidR="00BF2F13" w:rsidRPr="00E378F2">
        <w:rPr>
          <w:rFonts w:ascii="Calibri" w:hAnsi="Calibri"/>
          <w:color w:val="000000"/>
          <w:szCs w:val="22"/>
          <w:lang w:val="fr-FR"/>
        </w:rPr>
        <w:t>2010</w:t>
      </w:r>
      <w:r w:rsidRPr="00E378F2">
        <w:rPr>
          <w:rFonts w:ascii="Calibri" w:hAnsi="Calibri"/>
          <w:color w:val="000000"/>
          <w:szCs w:val="22"/>
          <w:lang w:val="fr-FR"/>
        </w:rPr>
        <w:t xml:space="preserve">, dans une étude réalisée en novembre </w:t>
      </w:r>
      <w:r w:rsidR="00763554" w:rsidRPr="00E378F2">
        <w:rPr>
          <w:rFonts w:ascii="Calibri" w:hAnsi="Calibri"/>
          <w:color w:val="000000"/>
          <w:szCs w:val="22"/>
          <w:lang w:val="fr-FR"/>
        </w:rPr>
        <w:t>2013</w:t>
      </w:r>
      <w:r w:rsidRPr="00E378F2">
        <w:rPr>
          <w:rFonts w:ascii="Calibri" w:hAnsi="Calibri"/>
          <w:color w:val="000000"/>
          <w:szCs w:val="22"/>
          <w:lang w:val="fr-FR"/>
        </w:rPr>
        <w:t>, pourrait être âgé de 3 ans ou 2 ans. Insistez davantage pour voir si la date de naissance est correcte et si l’enfant est âgé de 2 ou 3 ans révolus.</w:t>
      </w:r>
    </w:p>
    <w:p w:rsidR="00D035C6" w:rsidRPr="00E378F2" w:rsidRDefault="00D035C6" w:rsidP="0035555A">
      <w:pPr>
        <w:tabs>
          <w:tab w:val="left" w:pos="-1440"/>
          <w:tab w:val="left" w:pos="-720"/>
          <w:tab w:val="left" w:pos="0"/>
          <w:tab w:val="left" w:pos="720"/>
          <w:tab w:val="left" w:pos="1166"/>
          <w:tab w:val="left" w:pos="2160"/>
        </w:tabs>
        <w:spacing w:line="276" w:lineRule="auto"/>
        <w:ind w:left="1440"/>
        <w:jc w:val="both"/>
        <w:rPr>
          <w:rFonts w:ascii="Calibri" w:hAnsi="Calibri"/>
          <w:color w:val="000000"/>
          <w:szCs w:val="22"/>
          <w:lang w:val="fr-FR"/>
        </w:rPr>
      </w:pPr>
    </w:p>
    <w:p w:rsidR="00E47499" w:rsidRPr="00E378F2" w:rsidRDefault="00E47499" w:rsidP="00CD4F0C">
      <w:pPr>
        <w:numPr>
          <w:ilvl w:val="0"/>
          <w:numId w:val="26"/>
        </w:numPr>
        <w:tabs>
          <w:tab w:val="num" w:pos="1080"/>
        </w:tabs>
        <w:spacing w:line="288" w:lineRule="auto"/>
        <w:jc w:val="both"/>
        <w:rPr>
          <w:rFonts w:ascii="Calibri" w:hAnsi="Calibri"/>
          <w:color w:val="000000"/>
          <w:szCs w:val="22"/>
          <w:lang w:val="fr-FR"/>
        </w:rPr>
      </w:pPr>
      <w:r w:rsidRPr="00E378F2">
        <w:rPr>
          <w:rFonts w:ascii="Calibri" w:hAnsi="Calibri"/>
          <w:color w:val="000000"/>
          <w:szCs w:val="22"/>
          <w:u w:val="single"/>
          <w:lang w:val="fr-FR"/>
        </w:rPr>
        <w:t>Si le mois de naissance est le même que celui de l’interview et le jour de naissance est connu</w:t>
      </w:r>
      <w:r w:rsidR="00DA213A" w:rsidRPr="00E378F2">
        <w:rPr>
          <w:rFonts w:ascii="Calibri" w:hAnsi="Calibri"/>
          <w:color w:val="000000"/>
          <w:szCs w:val="22"/>
          <w:lang w:val="fr-FR"/>
        </w:rPr>
        <w:t>, alors l</w:t>
      </w:r>
      <w:r w:rsidRPr="00E378F2">
        <w:rPr>
          <w:rFonts w:ascii="Calibri" w:hAnsi="Calibri"/>
          <w:color w:val="000000"/>
          <w:szCs w:val="22"/>
          <w:lang w:val="fr-FR"/>
        </w:rPr>
        <w:t>a somme de l’âge et de l’année de naissance devrait être égal</w:t>
      </w:r>
      <w:r w:rsidR="001D4A07" w:rsidRPr="00E378F2">
        <w:rPr>
          <w:rFonts w:ascii="Calibri" w:hAnsi="Calibri"/>
          <w:color w:val="000000"/>
          <w:szCs w:val="22"/>
          <w:lang w:val="fr-FR"/>
        </w:rPr>
        <w:t>e</w:t>
      </w:r>
      <w:r w:rsidRPr="00E378F2">
        <w:rPr>
          <w:rFonts w:ascii="Calibri" w:hAnsi="Calibri"/>
          <w:color w:val="000000"/>
          <w:szCs w:val="22"/>
          <w:lang w:val="fr-FR"/>
        </w:rPr>
        <w:t xml:space="preserve"> à</w:t>
      </w:r>
      <w:r w:rsidR="001D4A07" w:rsidRPr="00E378F2">
        <w:rPr>
          <w:rFonts w:ascii="Calibri" w:hAnsi="Calibri"/>
          <w:color w:val="000000"/>
          <w:szCs w:val="22"/>
          <w:lang w:val="fr-FR"/>
        </w:rPr>
        <w:t xml:space="preserve"> l’année de l’enquête</w:t>
      </w:r>
      <w:r w:rsidR="00A17B77" w:rsidRPr="00E378F2">
        <w:rPr>
          <w:rFonts w:ascii="Calibri" w:hAnsi="Calibri"/>
          <w:color w:val="000000"/>
          <w:szCs w:val="22"/>
          <w:lang w:val="fr-FR"/>
        </w:rPr>
        <w:t xml:space="preserve"> si le jour de naissance se situe</w:t>
      </w:r>
      <w:r w:rsidRPr="00E378F2">
        <w:rPr>
          <w:rFonts w:ascii="Calibri" w:hAnsi="Calibri"/>
          <w:color w:val="000000"/>
          <w:szCs w:val="22"/>
          <w:lang w:val="fr-FR"/>
        </w:rPr>
        <w:t xml:space="preserve"> avant le jour de l’</w:t>
      </w:r>
      <w:r w:rsidR="001D4A07" w:rsidRPr="00E378F2">
        <w:rPr>
          <w:rFonts w:ascii="Calibri" w:hAnsi="Calibri"/>
          <w:color w:val="000000"/>
          <w:szCs w:val="22"/>
          <w:lang w:val="fr-FR"/>
        </w:rPr>
        <w:t>enquête</w:t>
      </w:r>
      <w:r w:rsidRPr="00E378F2">
        <w:rPr>
          <w:rFonts w:ascii="Calibri" w:hAnsi="Calibri"/>
          <w:color w:val="000000"/>
          <w:szCs w:val="22"/>
          <w:lang w:val="fr-FR"/>
        </w:rPr>
        <w:t xml:space="preserve"> et la somme de l’âge et de l’année de naissance devrait être égal</w:t>
      </w:r>
      <w:r w:rsidR="00F46806" w:rsidRPr="00E378F2">
        <w:rPr>
          <w:rFonts w:ascii="Calibri" w:hAnsi="Calibri"/>
          <w:color w:val="000000"/>
          <w:szCs w:val="22"/>
          <w:lang w:val="fr-FR"/>
        </w:rPr>
        <w:t>e</w:t>
      </w:r>
      <w:r w:rsidRPr="00E378F2">
        <w:rPr>
          <w:rFonts w:ascii="Calibri" w:hAnsi="Calibri"/>
          <w:color w:val="000000"/>
          <w:szCs w:val="22"/>
          <w:lang w:val="fr-FR"/>
        </w:rPr>
        <w:t xml:space="preserve"> à l’année précédente si </w:t>
      </w:r>
      <w:r w:rsidR="00A17B77" w:rsidRPr="00E378F2">
        <w:rPr>
          <w:rFonts w:ascii="Calibri" w:hAnsi="Calibri"/>
          <w:color w:val="000000"/>
          <w:szCs w:val="22"/>
          <w:lang w:val="fr-FR"/>
        </w:rPr>
        <w:t>le jour de naissance se situe</w:t>
      </w:r>
      <w:r w:rsidRPr="00E378F2">
        <w:rPr>
          <w:rFonts w:ascii="Calibri" w:hAnsi="Calibri"/>
          <w:color w:val="000000"/>
          <w:szCs w:val="22"/>
          <w:lang w:val="fr-FR"/>
        </w:rPr>
        <w:t xml:space="preserve"> </w:t>
      </w:r>
      <w:r w:rsidR="00F46806" w:rsidRPr="00E378F2">
        <w:rPr>
          <w:rFonts w:ascii="Calibri" w:hAnsi="Calibri"/>
          <w:color w:val="000000"/>
          <w:szCs w:val="22"/>
          <w:lang w:val="fr-FR"/>
        </w:rPr>
        <w:t>après le jour de l’enquête</w:t>
      </w:r>
      <w:r w:rsidRPr="00E378F2">
        <w:rPr>
          <w:rFonts w:ascii="Calibri" w:hAnsi="Calibri"/>
          <w:color w:val="000000"/>
          <w:szCs w:val="22"/>
          <w:lang w:val="fr-FR"/>
        </w:rPr>
        <w:t>.</w:t>
      </w:r>
    </w:p>
    <w:p w:rsidR="00E47499" w:rsidRPr="00E378F2" w:rsidRDefault="00E47499" w:rsidP="00CD4F0C">
      <w:pPr>
        <w:tabs>
          <w:tab w:val="left" w:pos="-1440"/>
          <w:tab w:val="left" w:pos="-720"/>
          <w:tab w:val="left" w:pos="0"/>
          <w:tab w:val="left" w:pos="720"/>
          <w:tab w:val="left" w:pos="1166"/>
          <w:tab w:val="left" w:pos="2160"/>
        </w:tabs>
        <w:spacing w:line="276" w:lineRule="auto"/>
        <w:ind w:left="2160"/>
        <w:jc w:val="both"/>
        <w:rPr>
          <w:rFonts w:ascii="Calibri" w:hAnsi="Calibri"/>
          <w:color w:val="000000"/>
          <w:szCs w:val="22"/>
          <w:lang w:val="fr-FR"/>
        </w:rPr>
      </w:pPr>
      <w:r w:rsidRPr="00E378F2">
        <w:rPr>
          <w:rFonts w:ascii="Calibri" w:hAnsi="Calibri"/>
          <w:color w:val="000000"/>
          <w:szCs w:val="22"/>
          <w:lang w:val="fr-FR"/>
        </w:rPr>
        <w:t xml:space="preserve">Exemple: Un enfant né le 8 février </w:t>
      </w:r>
      <w:r w:rsidR="00F249E8" w:rsidRPr="00E378F2">
        <w:rPr>
          <w:rFonts w:ascii="Calibri" w:hAnsi="Calibri"/>
          <w:color w:val="000000"/>
          <w:szCs w:val="22"/>
          <w:lang w:val="fr-FR"/>
        </w:rPr>
        <w:t>2009</w:t>
      </w:r>
      <w:r w:rsidRPr="00E378F2">
        <w:rPr>
          <w:rFonts w:ascii="Calibri" w:hAnsi="Calibri"/>
          <w:color w:val="000000"/>
          <w:szCs w:val="22"/>
          <w:lang w:val="fr-FR"/>
        </w:rPr>
        <w:t>, dans une interview qui s’est déroulée le</w:t>
      </w:r>
      <w:r w:rsidR="00F249E8" w:rsidRPr="00E378F2">
        <w:rPr>
          <w:rFonts w:ascii="Calibri" w:hAnsi="Calibri"/>
          <w:color w:val="000000"/>
          <w:szCs w:val="22"/>
          <w:lang w:val="fr-FR"/>
        </w:rPr>
        <w:t xml:space="preserve"> 15 juin</w:t>
      </w:r>
      <w:r w:rsidRPr="00E378F2">
        <w:rPr>
          <w:rFonts w:ascii="Calibri" w:hAnsi="Calibri"/>
          <w:color w:val="000000"/>
          <w:szCs w:val="22"/>
          <w:lang w:val="fr-FR"/>
        </w:rPr>
        <w:t xml:space="preserve"> </w:t>
      </w:r>
      <w:r w:rsidR="00F249E8" w:rsidRPr="00E378F2">
        <w:rPr>
          <w:rFonts w:ascii="Calibri" w:hAnsi="Calibri"/>
          <w:color w:val="000000"/>
          <w:szCs w:val="22"/>
          <w:lang w:val="fr-FR"/>
        </w:rPr>
        <w:t>2013</w:t>
      </w:r>
      <w:r w:rsidRPr="00E378F2">
        <w:rPr>
          <w:rFonts w:ascii="Calibri" w:hAnsi="Calibri"/>
          <w:color w:val="000000"/>
          <w:szCs w:val="22"/>
          <w:lang w:val="fr-FR"/>
        </w:rPr>
        <w:t xml:space="preserve">, devrait être âgé de quatre ans. </w:t>
      </w:r>
      <w:r w:rsidR="00F249E8" w:rsidRPr="00E378F2">
        <w:rPr>
          <w:rFonts w:ascii="Calibri" w:hAnsi="Calibri"/>
          <w:color w:val="000000"/>
          <w:szCs w:val="22"/>
          <w:lang w:val="fr-FR"/>
        </w:rPr>
        <w:t>Un enfant né le 28 juin</w:t>
      </w:r>
      <w:r w:rsidRPr="00E378F2">
        <w:rPr>
          <w:rFonts w:ascii="Calibri" w:hAnsi="Calibri"/>
          <w:color w:val="000000"/>
          <w:szCs w:val="22"/>
          <w:lang w:val="fr-FR"/>
        </w:rPr>
        <w:t xml:space="preserve"> </w:t>
      </w:r>
      <w:r w:rsidR="00F249E8" w:rsidRPr="00E378F2">
        <w:rPr>
          <w:rFonts w:ascii="Calibri" w:hAnsi="Calibri"/>
          <w:color w:val="000000"/>
          <w:szCs w:val="22"/>
          <w:lang w:val="fr-FR"/>
        </w:rPr>
        <w:t>2009</w:t>
      </w:r>
      <w:r w:rsidRPr="00E378F2">
        <w:rPr>
          <w:rFonts w:ascii="Calibri" w:hAnsi="Calibri"/>
          <w:color w:val="000000"/>
          <w:szCs w:val="22"/>
          <w:lang w:val="fr-FR"/>
        </w:rPr>
        <w:t>, dans une interview qui s’est déroulée</w:t>
      </w:r>
      <w:r w:rsidR="00443E3F" w:rsidRPr="00E378F2">
        <w:rPr>
          <w:rFonts w:ascii="Calibri" w:hAnsi="Calibri"/>
          <w:color w:val="000000"/>
          <w:szCs w:val="22"/>
          <w:lang w:val="fr-FR"/>
        </w:rPr>
        <w:t xml:space="preserve"> le 3 juin</w:t>
      </w:r>
      <w:r w:rsidRPr="00E378F2">
        <w:rPr>
          <w:rFonts w:ascii="Calibri" w:hAnsi="Calibri"/>
          <w:color w:val="000000"/>
          <w:szCs w:val="22"/>
          <w:lang w:val="fr-FR"/>
        </w:rPr>
        <w:t xml:space="preserve"> </w:t>
      </w:r>
      <w:r w:rsidR="00443E3F" w:rsidRPr="00E378F2">
        <w:rPr>
          <w:rFonts w:ascii="Calibri" w:hAnsi="Calibri"/>
          <w:color w:val="000000"/>
          <w:szCs w:val="22"/>
          <w:lang w:val="fr-FR"/>
        </w:rPr>
        <w:t>2013</w:t>
      </w:r>
      <w:r w:rsidRPr="00E378F2">
        <w:rPr>
          <w:rFonts w:ascii="Calibri" w:hAnsi="Calibri"/>
          <w:color w:val="000000"/>
          <w:szCs w:val="22"/>
          <w:lang w:val="fr-FR"/>
        </w:rPr>
        <w:t xml:space="preserve">, devrait être âgé de trois ans, puisque cet enfant aura ses quatre ans exacts </w:t>
      </w:r>
      <w:r w:rsidR="00443E3F" w:rsidRPr="00E378F2">
        <w:rPr>
          <w:rFonts w:ascii="Calibri" w:hAnsi="Calibri"/>
          <w:color w:val="000000"/>
          <w:szCs w:val="22"/>
          <w:lang w:val="fr-FR"/>
        </w:rPr>
        <w:t>le 28 juin</w:t>
      </w:r>
      <w:r w:rsidRPr="00E378F2">
        <w:rPr>
          <w:rFonts w:ascii="Calibri" w:hAnsi="Calibri"/>
          <w:color w:val="000000"/>
          <w:szCs w:val="22"/>
          <w:lang w:val="fr-FR"/>
        </w:rPr>
        <w:t xml:space="preserve"> </w:t>
      </w:r>
      <w:r w:rsidR="00443E3F" w:rsidRPr="00E378F2">
        <w:rPr>
          <w:rFonts w:ascii="Calibri" w:hAnsi="Calibri"/>
          <w:color w:val="000000"/>
          <w:szCs w:val="22"/>
          <w:lang w:val="fr-FR"/>
        </w:rPr>
        <w:t>2013</w:t>
      </w:r>
      <w:r w:rsidRPr="00E378F2">
        <w:rPr>
          <w:rFonts w:ascii="Calibri" w:hAnsi="Calibri"/>
          <w:color w:val="000000"/>
          <w:szCs w:val="22"/>
          <w:lang w:val="fr-FR"/>
        </w:rPr>
        <w:t>.</w:t>
      </w:r>
    </w:p>
    <w:p w:rsidR="00D00089" w:rsidRPr="00E378F2" w:rsidRDefault="00D00089" w:rsidP="0035555A">
      <w:pPr>
        <w:spacing w:line="288" w:lineRule="auto"/>
        <w:jc w:val="both"/>
        <w:rPr>
          <w:rFonts w:ascii="Calibri" w:hAnsi="Calibri"/>
          <w:color w:val="000000"/>
          <w:szCs w:val="22"/>
          <w:lang w:val="fr-FR"/>
        </w:rPr>
      </w:pPr>
    </w:p>
    <w:p w:rsidR="00D00089" w:rsidRPr="00E378F2" w:rsidRDefault="00D00089" w:rsidP="00CD4F0C">
      <w:pPr>
        <w:numPr>
          <w:ilvl w:val="0"/>
          <w:numId w:val="26"/>
        </w:numPr>
        <w:tabs>
          <w:tab w:val="num" w:pos="1080"/>
        </w:tabs>
        <w:spacing w:line="288" w:lineRule="auto"/>
        <w:jc w:val="both"/>
        <w:rPr>
          <w:rFonts w:ascii="Calibri" w:hAnsi="Calibri"/>
          <w:color w:val="000000"/>
          <w:szCs w:val="22"/>
          <w:lang w:val="fr-FR"/>
        </w:rPr>
      </w:pPr>
      <w:r w:rsidRPr="00E378F2">
        <w:rPr>
          <w:rFonts w:ascii="Calibri" w:hAnsi="Calibri"/>
          <w:color w:val="000000"/>
          <w:szCs w:val="22"/>
          <w:lang w:val="fr-FR"/>
        </w:rPr>
        <w:t>Si le mois de naissance est le</w:t>
      </w:r>
      <w:r w:rsidR="00E70FA7" w:rsidRPr="00E378F2">
        <w:rPr>
          <w:rFonts w:ascii="Calibri" w:hAnsi="Calibri"/>
          <w:color w:val="000000"/>
          <w:szCs w:val="22"/>
          <w:lang w:val="fr-FR"/>
        </w:rPr>
        <w:t xml:space="preserve"> même que le mois de l'enquête</w:t>
      </w:r>
      <w:r w:rsidRPr="00E378F2">
        <w:rPr>
          <w:rFonts w:ascii="Calibri" w:hAnsi="Calibri"/>
          <w:color w:val="000000"/>
          <w:szCs w:val="22"/>
          <w:lang w:val="fr-FR"/>
        </w:rPr>
        <w:t xml:space="preserve"> et</w:t>
      </w:r>
      <w:r w:rsidR="00E70FA7" w:rsidRPr="00E378F2">
        <w:rPr>
          <w:rFonts w:ascii="Calibri" w:hAnsi="Calibri"/>
          <w:color w:val="000000"/>
          <w:szCs w:val="22"/>
          <w:lang w:val="fr-FR"/>
        </w:rPr>
        <w:t xml:space="preserve"> le jour de naissance est connu</w:t>
      </w:r>
      <w:r w:rsidRPr="00E378F2">
        <w:rPr>
          <w:rFonts w:ascii="Calibri" w:hAnsi="Calibri"/>
          <w:color w:val="000000"/>
          <w:szCs w:val="22"/>
          <w:lang w:val="fr-FR"/>
        </w:rPr>
        <w:t>, la somme de l'âge et</w:t>
      </w:r>
      <w:r w:rsidR="00E70FA7" w:rsidRPr="00E378F2">
        <w:rPr>
          <w:rFonts w:ascii="Calibri" w:hAnsi="Calibri"/>
          <w:color w:val="000000"/>
          <w:szCs w:val="22"/>
          <w:lang w:val="fr-FR"/>
        </w:rPr>
        <w:t xml:space="preserve"> de</w:t>
      </w:r>
      <w:r w:rsidRPr="00E378F2">
        <w:rPr>
          <w:rFonts w:ascii="Calibri" w:hAnsi="Calibri"/>
          <w:color w:val="000000"/>
          <w:szCs w:val="22"/>
          <w:lang w:val="fr-FR"/>
        </w:rPr>
        <w:t xml:space="preserve"> l'année de naissance doit êtr</w:t>
      </w:r>
      <w:r w:rsidR="00E70FA7" w:rsidRPr="00E378F2">
        <w:rPr>
          <w:rFonts w:ascii="Calibri" w:hAnsi="Calibri"/>
          <w:color w:val="000000"/>
          <w:szCs w:val="22"/>
          <w:lang w:val="fr-FR"/>
        </w:rPr>
        <w:t>e égale à l'année de l'enquête</w:t>
      </w:r>
      <w:r w:rsidRPr="00E378F2">
        <w:rPr>
          <w:rFonts w:ascii="Calibri" w:hAnsi="Calibri"/>
          <w:color w:val="000000"/>
          <w:szCs w:val="22"/>
          <w:lang w:val="fr-FR"/>
        </w:rPr>
        <w:t xml:space="preserve"> si le jour de naissance se s</w:t>
      </w:r>
      <w:r w:rsidR="00D9286E" w:rsidRPr="00E378F2">
        <w:rPr>
          <w:rFonts w:ascii="Calibri" w:hAnsi="Calibri"/>
          <w:color w:val="000000"/>
          <w:szCs w:val="22"/>
          <w:lang w:val="fr-FR"/>
        </w:rPr>
        <w:t>itue avant le jour de l'enquête</w:t>
      </w:r>
      <w:r w:rsidRPr="00E378F2">
        <w:rPr>
          <w:rFonts w:ascii="Calibri" w:hAnsi="Calibri"/>
          <w:color w:val="000000"/>
          <w:szCs w:val="22"/>
          <w:lang w:val="fr-FR"/>
        </w:rPr>
        <w:t xml:space="preserve"> et la somme de l'âge et </w:t>
      </w:r>
      <w:r w:rsidR="00D9286E" w:rsidRPr="00E378F2">
        <w:rPr>
          <w:rFonts w:ascii="Calibri" w:hAnsi="Calibri"/>
          <w:color w:val="000000"/>
          <w:szCs w:val="22"/>
          <w:lang w:val="fr-FR"/>
        </w:rPr>
        <w:t xml:space="preserve">de </w:t>
      </w:r>
      <w:r w:rsidRPr="00E378F2">
        <w:rPr>
          <w:rFonts w:ascii="Calibri" w:hAnsi="Calibri"/>
          <w:color w:val="000000"/>
          <w:szCs w:val="22"/>
          <w:lang w:val="fr-FR"/>
        </w:rPr>
        <w:t xml:space="preserve">l'année de naissance doit être égale à l'année précédente, si le jour de naissance se </w:t>
      </w:r>
      <w:r w:rsidR="00D9286E" w:rsidRPr="00E378F2">
        <w:rPr>
          <w:rFonts w:ascii="Calibri" w:hAnsi="Calibri"/>
          <w:color w:val="000000"/>
          <w:szCs w:val="22"/>
          <w:lang w:val="fr-FR"/>
        </w:rPr>
        <w:t>situe après le jour de l'enquêt</w:t>
      </w:r>
      <w:r w:rsidRPr="00E378F2">
        <w:rPr>
          <w:rFonts w:ascii="Calibri" w:hAnsi="Calibri"/>
          <w:color w:val="000000"/>
          <w:szCs w:val="22"/>
          <w:lang w:val="fr-FR"/>
        </w:rPr>
        <w:t>e.</w:t>
      </w:r>
    </w:p>
    <w:p w:rsidR="00D00089" w:rsidRPr="00E378F2" w:rsidRDefault="00D00089" w:rsidP="00CD4F0C">
      <w:pPr>
        <w:numPr>
          <w:ilvl w:val="1"/>
          <w:numId w:val="26"/>
        </w:numPr>
        <w:tabs>
          <w:tab w:val="num" w:pos="2160"/>
        </w:tabs>
        <w:spacing w:line="288" w:lineRule="auto"/>
        <w:jc w:val="both"/>
        <w:rPr>
          <w:rFonts w:ascii="Calibri" w:hAnsi="Calibri"/>
          <w:color w:val="000000"/>
          <w:szCs w:val="22"/>
          <w:lang w:val="fr-FR"/>
        </w:rPr>
      </w:pPr>
      <w:r w:rsidRPr="00E378F2">
        <w:rPr>
          <w:rFonts w:ascii="Calibri" w:hAnsi="Calibri"/>
          <w:color w:val="000000"/>
          <w:szCs w:val="22"/>
          <w:lang w:val="fr-FR"/>
        </w:rPr>
        <w:t>Exemple: Un enfant né l</w:t>
      </w:r>
      <w:r w:rsidR="00D9286E" w:rsidRPr="00E378F2">
        <w:rPr>
          <w:rFonts w:ascii="Calibri" w:hAnsi="Calibri"/>
          <w:color w:val="000000"/>
          <w:szCs w:val="22"/>
          <w:lang w:val="fr-FR"/>
        </w:rPr>
        <w:t>e 8 Juin 2009 dans une enquête</w:t>
      </w:r>
      <w:r w:rsidRPr="00E378F2">
        <w:rPr>
          <w:rFonts w:ascii="Calibri" w:hAnsi="Calibri"/>
          <w:color w:val="000000"/>
          <w:szCs w:val="22"/>
          <w:lang w:val="fr-FR"/>
        </w:rPr>
        <w:t xml:space="preserve"> réalisée </w:t>
      </w:r>
      <w:r w:rsidR="00832520" w:rsidRPr="00E378F2">
        <w:rPr>
          <w:rFonts w:ascii="Calibri" w:hAnsi="Calibri"/>
          <w:color w:val="000000"/>
          <w:szCs w:val="22"/>
          <w:lang w:val="fr-FR"/>
        </w:rPr>
        <w:t>le 15 Juin 2013, devrait avoir</w:t>
      </w:r>
      <w:r w:rsidRPr="00E378F2">
        <w:rPr>
          <w:rFonts w:ascii="Calibri" w:hAnsi="Calibri"/>
          <w:color w:val="000000"/>
          <w:szCs w:val="22"/>
          <w:lang w:val="fr-FR"/>
        </w:rPr>
        <w:t xml:space="preserve"> quatre ans. Un enfant né le</w:t>
      </w:r>
      <w:r w:rsidR="00832520" w:rsidRPr="00E378F2">
        <w:rPr>
          <w:rFonts w:ascii="Calibri" w:hAnsi="Calibri"/>
          <w:color w:val="000000"/>
          <w:szCs w:val="22"/>
          <w:lang w:val="fr-FR"/>
        </w:rPr>
        <w:t xml:space="preserve"> 28 Juin 2009 dans une enquête réalisée le 3 juin 2013, devrait avoir</w:t>
      </w:r>
      <w:r w:rsidRPr="00E378F2">
        <w:rPr>
          <w:rFonts w:ascii="Calibri" w:hAnsi="Calibri"/>
          <w:color w:val="000000"/>
          <w:szCs w:val="22"/>
          <w:lang w:val="fr-FR"/>
        </w:rPr>
        <w:t xml:space="preserve"> trois ans, puisque cet enfant </w:t>
      </w:r>
      <w:r w:rsidR="00A35B51" w:rsidRPr="00E378F2">
        <w:rPr>
          <w:rFonts w:ascii="Calibri" w:hAnsi="Calibri"/>
          <w:color w:val="000000"/>
          <w:szCs w:val="22"/>
          <w:lang w:val="fr-FR"/>
        </w:rPr>
        <w:t xml:space="preserve">aura </w:t>
      </w:r>
      <w:r w:rsidRPr="00E378F2">
        <w:rPr>
          <w:rFonts w:ascii="Calibri" w:hAnsi="Calibri"/>
          <w:color w:val="000000"/>
          <w:szCs w:val="22"/>
          <w:lang w:val="fr-FR"/>
        </w:rPr>
        <w:t xml:space="preserve">4 années complètes, le </w:t>
      </w:r>
      <w:r w:rsidR="00832520" w:rsidRPr="00E378F2">
        <w:rPr>
          <w:rFonts w:ascii="Calibri" w:hAnsi="Calibri"/>
          <w:color w:val="000000"/>
          <w:szCs w:val="22"/>
          <w:lang w:val="fr-FR"/>
        </w:rPr>
        <w:t>28 j</w:t>
      </w:r>
      <w:r w:rsidRPr="00E378F2">
        <w:rPr>
          <w:rFonts w:ascii="Calibri" w:hAnsi="Calibri"/>
          <w:color w:val="000000"/>
          <w:szCs w:val="22"/>
          <w:lang w:val="fr-FR"/>
        </w:rPr>
        <w:t>uin 2013.</w:t>
      </w:r>
    </w:p>
    <w:p w:rsidR="00A34D74" w:rsidRPr="00E378F2" w:rsidRDefault="00A34D74" w:rsidP="0035555A">
      <w:pPr>
        <w:spacing w:line="288" w:lineRule="auto"/>
        <w:jc w:val="both"/>
        <w:rPr>
          <w:rFonts w:ascii="Calibri" w:hAnsi="Calibri"/>
          <w:color w:val="000000"/>
          <w:szCs w:val="22"/>
          <w:lang w:val="fr-FR"/>
        </w:rPr>
      </w:pPr>
    </w:p>
    <w:p w:rsidR="0065705F" w:rsidRPr="00E378F2" w:rsidRDefault="0065705F" w:rsidP="0035555A">
      <w:pPr>
        <w:tabs>
          <w:tab w:val="left" w:pos="-1440"/>
          <w:tab w:val="left" w:pos="-720"/>
          <w:tab w:val="left" w:pos="0"/>
          <w:tab w:val="left" w:pos="720"/>
          <w:tab w:val="left" w:pos="1166"/>
          <w:tab w:val="left" w:pos="1440"/>
          <w:tab w:val="left" w:pos="2160"/>
        </w:tabs>
        <w:spacing w:line="276" w:lineRule="auto"/>
        <w:jc w:val="both"/>
        <w:rPr>
          <w:rFonts w:ascii="Calibri" w:hAnsi="Calibri"/>
          <w:color w:val="000000"/>
          <w:szCs w:val="22"/>
          <w:lang w:val="fr-FR"/>
        </w:rPr>
      </w:pPr>
      <w:r w:rsidRPr="00E378F2">
        <w:rPr>
          <w:rFonts w:ascii="Calibri" w:hAnsi="Calibri"/>
          <w:color w:val="000000"/>
          <w:szCs w:val="22"/>
          <w:lang w:val="fr-FR"/>
        </w:rPr>
        <w:t>Si vous constatez une incohérence entre la date de naissance et l’âge, alors soit la date de naissance soit l’âge, soit les deux sont incorrects et doivent être corrigés. Insistez en vous servant des documents qui pourraient être disponibles, des dates d’événements célèbres, de l’âge d’autres enfants ou de l’enquêtée elle-même,</w:t>
      </w:r>
      <w:r w:rsidR="00312A36" w:rsidRPr="00E378F2">
        <w:rPr>
          <w:rFonts w:ascii="Calibri" w:hAnsi="Calibri"/>
          <w:color w:val="000000"/>
          <w:szCs w:val="22"/>
          <w:lang w:val="fr-FR"/>
        </w:rPr>
        <w:t xml:space="preserve"> </w:t>
      </w:r>
      <w:r w:rsidR="00147546" w:rsidRPr="00E378F2">
        <w:rPr>
          <w:rFonts w:ascii="Calibri" w:hAnsi="Calibri"/>
          <w:color w:val="000000"/>
          <w:szCs w:val="22"/>
          <w:lang w:val="fr-FR"/>
        </w:rPr>
        <w:t xml:space="preserve">ainsi que d'autres informations déjà recueillies dans ce ménage. Les dates des récentes catastrophes naturelles, des incidents </w:t>
      </w:r>
      <w:r w:rsidR="008557DC" w:rsidRPr="00E378F2">
        <w:rPr>
          <w:rFonts w:ascii="Calibri" w:hAnsi="Calibri"/>
          <w:color w:val="000000"/>
          <w:szCs w:val="22"/>
          <w:lang w:val="fr-FR"/>
        </w:rPr>
        <w:t>politiques majeurs et d</w:t>
      </w:r>
      <w:r w:rsidR="00147546" w:rsidRPr="00E378F2">
        <w:rPr>
          <w:rFonts w:ascii="Calibri" w:hAnsi="Calibri"/>
          <w:color w:val="000000"/>
          <w:szCs w:val="22"/>
          <w:lang w:val="fr-FR"/>
        </w:rPr>
        <w:t xml:space="preserve">es événements </w:t>
      </w:r>
      <w:r w:rsidR="008557DC" w:rsidRPr="00E378F2">
        <w:rPr>
          <w:rFonts w:ascii="Calibri" w:hAnsi="Calibri"/>
          <w:color w:val="000000"/>
          <w:szCs w:val="22"/>
          <w:lang w:val="fr-FR"/>
        </w:rPr>
        <w:t>religieux</w:t>
      </w:r>
      <w:r w:rsidR="00147546" w:rsidRPr="00E378F2">
        <w:rPr>
          <w:rFonts w:ascii="Calibri" w:hAnsi="Calibri"/>
          <w:color w:val="000000"/>
          <w:szCs w:val="22"/>
          <w:lang w:val="fr-FR"/>
        </w:rPr>
        <w:t xml:space="preserve"> peuv</w:t>
      </w:r>
      <w:r w:rsidR="008557DC" w:rsidRPr="00E378F2">
        <w:rPr>
          <w:rFonts w:ascii="Calibri" w:hAnsi="Calibri"/>
          <w:color w:val="000000"/>
          <w:szCs w:val="22"/>
          <w:lang w:val="fr-FR"/>
        </w:rPr>
        <w:t>ent être très utiles pour chercher à connaître davantage</w:t>
      </w:r>
      <w:r w:rsidR="00FB331A" w:rsidRPr="00E378F2">
        <w:rPr>
          <w:rFonts w:ascii="Calibri" w:hAnsi="Calibri"/>
          <w:color w:val="000000"/>
          <w:szCs w:val="22"/>
          <w:lang w:val="fr-FR"/>
        </w:rPr>
        <w:t xml:space="preserve"> les dates de naissance, les </w:t>
      </w:r>
      <w:r w:rsidR="00147546" w:rsidRPr="00E378F2">
        <w:rPr>
          <w:rFonts w:ascii="Calibri" w:hAnsi="Calibri"/>
          <w:color w:val="000000"/>
          <w:szCs w:val="22"/>
          <w:lang w:val="fr-FR"/>
        </w:rPr>
        <w:t>âge</w:t>
      </w:r>
      <w:r w:rsidR="00FB331A" w:rsidRPr="00E378F2">
        <w:rPr>
          <w:rFonts w:ascii="Calibri" w:hAnsi="Calibri"/>
          <w:color w:val="000000"/>
          <w:szCs w:val="22"/>
          <w:lang w:val="fr-FR"/>
        </w:rPr>
        <w:t>s, les</w:t>
      </w:r>
      <w:r w:rsidR="00147546" w:rsidRPr="00E378F2">
        <w:rPr>
          <w:rFonts w:ascii="Calibri" w:hAnsi="Calibri"/>
          <w:color w:val="000000"/>
          <w:szCs w:val="22"/>
          <w:lang w:val="fr-FR"/>
        </w:rPr>
        <w:t xml:space="preserve"> durée</w:t>
      </w:r>
      <w:r w:rsidR="00FB331A" w:rsidRPr="00E378F2">
        <w:rPr>
          <w:rFonts w:ascii="Calibri" w:hAnsi="Calibri"/>
          <w:color w:val="000000"/>
          <w:szCs w:val="22"/>
          <w:lang w:val="fr-FR"/>
        </w:rPr>
        <w:t>s.</w:t>
      </w:r>
    </w:p>
    <w:p w:rsidR="00A34D74" w:rsidRPr="00E378F2" w:rsidRDefault="00A34D74" w:rsidP="0035555A">
      <w:pPr>
        <w:spacing w:line="288" w:lineRule="auto"/>
        <w:jc w:val="both"/>
        <w:rPr>
          <w:rFonts w:ascii="Calibri" w:hAnsi="Calibri"/>
          <w:color w:val="000000"/>
          <w:szCs w:val="22"/>
          <w:lang w:val="fr-FR"/>
        </w:rPr>
      </w:pPr>
    </w:p>
    <w:p w:rsidR="00F86BBC" w:rsidRPr="00E378F2" w:rsidRDefault="007C09E9" w:rsidP="00F86BBC">
      <w:pPr>
        <w:spacing w:line="288" w:lineRule="auto"/>
        <w:jc w:val="both"/>
        <w:rPr>
          <w:rFonts w:ascii="Calibri" w:hAnsi="Calibri" w:cs="Arial"/>
          <w:color w:val="000000"/>
          <w:szCs w:val="22"/>
          <w:lang w:val="fr-FR"/>
        </w:rPr>
      </w:pPr>
      <w:r w:rsidRPr="00E378F2">
        <w:rPr>
          <w:rFonts w:ascii="Calibri" w:hAnsi="Calibri"/>
          <w:color w:val="000000"/>
          <w:szCs w:val="22"/>
          <w:lang w:val="fr-FR"/>
        </w:rPr>
        <w:t>Si après avoir posé les questions AG1 et AG2, vous déterminez que l’enfant a déjà 5 ans ou plus, vous devez arrêter l’</w:t>
      </w:r>
      <w:r w:rsidR="00D25B55" w:rsidRPr="00E378F2">
        <w:rPr>
          <w:rFonts w:ascii="Calibri" w:hAnsi="Calibri"/>
          <w:color w:val="000000"/>
          <w:szCs w:val="22"/>
          <w:lang w:val="fr-FR"/>
        </w:rPr>
        <w:t>enquête</w:t>
      </w:r>
      <w:r w:rsidRPr="00E378F2">
        <w:rPr>
          <w:rFonts w:ascii="Calibri" w:hAnsi="Calibri"/>
          <w:color w:val="000000"/>
          <w:szCs w:val="22"/>
          <w:lang w:val="fr-FR"/>
        </w:rPr>
        <w:t xml:space="preserve"> parce qu’il/elle n’est p</w:t>
      </w:r>
      <w:r w:rsidR="00A35B51" w:rsidRPr="00E378F2">
        <w:rPr>
          <w:rFonts w:ascii="Calibri" w:hAnsi="Calibri"/>
          <w:color w:val="000000"/>
          <w:szCs w:val="22"/>
          <w:lang w:val="fr-FR"/>
        </w:rPr>
        <w:t>as</w:t>
      </w:r>
      <w:r w:rsidRPr="00E378F2">
        <w:rPr>
          <w:rFonts w:ascii="Calibri" w:hAnsi="Calibri"/>
          <w:color w:val="000000"/>
          <w:szCs w:val="22"/>
          <w:lang w:val="fr-FR"/>
        </w:rPr>
        <w:t xml:space="preserve"> éligible. </w:t>
      </w:r>
      <w:r w:rsidR="00F86BBC" w:rsidRPr="00E378F2">
        <w:rPr>
          <w:rFonts w:ascii="Calibri" w:hAnsi="Calibri" w:cs="Arial"/>
          <w:color w:val="000000"/>
          <w:szCs w:val="22"/>
          <w:lang w:val="fr-FR"/>
        </w:rPr>
        <w:t>Faites cela avec tact en posant deux ou trois questions de plus. Puis, remercier la mère / gardienne pour sa coopération si il / elle n'a pas d'autres enfants de moins de 5 à interroger.  Ecrire " NON ELIGIBLE " sur la page de couverture du questionnaire et corriger l'âge et l’ l'information d'éligibilité pour cet enfant sur ​​la page de garde et dans les colonnes HL6 et HL7B du Questionnaire Ménage. En outre, vous devrez corriger le nombre total d'enfants éligibles déclarés sur la page de couverture du Questionnaire Ménage. Enfin, vous devrez corriger votre Feuille d'Affectation de l’Enquêteur.</w:t>
      </w:r>
    </w:p>
    <w:p w:rsidR="007C09E9" w:rsidRPr="00E378F2" w:rsidRDefault="00F86BBC" w:rsidP="00F86BBC">
      <w:pPr>
        <w:spacing w:line="288" w:lineRule="auto"/>
        <w:jc w:val="both"/>
        <w:rPr>
          <w:rFonts w:ascii="Calibri" w:hAnsi="Calibri"/>
          <w:b/>
          <w:smallCaps/>
          <w:color w:val="000000"/>
          <w:szCs w:val="22"/>
          <w:lang w:val="fr-FR"/>
        </w:rPr>
      </w:pPr>
      <w:r w:rsidRPr="00E378F2">
        <w:rPr>
          <w:rFonts w:ascii="Calibri" w:hAnsi="Calibri" w:cs="Arial"/>
          <w:color w:val="000000"/>
          <w:szCs w:val="22"/>
          <w:lang w:val="fr-FR"/>
        </w:rPr>
        <w:br/>
        <w:t xml:space="preserve">Notez que vous devez corriger les informations sur l'âge dans le questionnaire ménage seulement quand cela affecte le statut d'éligibilité de l'enfant. Si l'information sur l'âge doit être corrigée en raison de la modification du statut d'éligibilité, par exemple pour un enfant dont l'âge a été changé de 4 à 5, vous aurez également besoin de poser les questions du module éducation pour cet enfant. En outre, si le même enfant a été sélectionné pour la discipline des enfants et le module de travail des enfants dans le Questionnaire Ménage, vous devrez maintenant poser les questions du module travail des enfants pour cet enfant, en plus du module de discipline de l'enfant déjà fait avec lui. </w:t>
      </w:r>
    </w:p>
    <w:p w:rsidR="007C09E9" w:rsidRPr="00E378F2" w:rsidRDefault="007C09E9" w:rsidP="0035555A">
      <w:pPr>
        <w:spacing w:line="288" w:lineRule="auto"/>
        <w:jc w:val="both"/>
        <w:rPr>
          <w:rFonts w:ascii="Calibri" w:hAnsi="Calibri"/>
          <w:color w:val="000000"/>
          <w:szCs w:val="22"/>
          <w:lang w:val="fr-FR"/>
        </w:rPr>
      </w:pPr>
    </w:p>
    <w:p w:rsidR="00A34D74" w:rsidRPr="00E378F2" w:rsidRDefault="00CD4F0C"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Dans tous les autres cas d’incohérences (ceux qui n’affectent pas le statut d’éligibilité) entre le Questionnaire Ménage et le Questionnaire Enfant moins de 5ans, ne changez pas la réponse sur l’âge dans le </w:t>
      </w:r>
      <w:r w:rsidR="00DE5F42" w:rsidRPr="00E378F2">
        <w:rPr>
          <w:rFonts w:ascii="Calibri" w:hAnsi="Calibri"/>
          <w:color w:val="000000"/>
          <w:szCs w:val="22"/>
          <w:lang w:val="fr-FR"/>
        </w:rPr>
        <w:t>Questionnaire</w:t>
      </w:r>
      <w:r w:rsidRPr="00E378F2">
        <w:rPr>
          <w:rFonts w:ascii="Calibri" w:hAnsi="Calibri"/>
          <w:color w:val="000000"/>
          <w:szCs w:val="22"/>
          <w:lang w:val="fr-FR"/>
        </w:rPr>
        <w:t xml:space="preserve"> </w:t>
      </w:r>
      <w:r w:rsidR="00DE5F42" w:rsidRPr="00E378F2">
        <w:rPr>
          <w:rFonts w:ascii="Calibri" w:hAnsi="Calibri"/>
          <w:color w:val="000000"/>
          <w:szCs w:val="22"/>
          <w:lang w:val="fr-FR"/>
        </w:rPr>
        <w:t>Ménage</w:t>
      </w:r>
      <w:r w:rsidRPr="00E378F2">
        <w:rPr>
          <w:rFonts w:ascii="Calibri" w:hAnsi="Calibri"/>
          <w:color w:val="000000"/>
          <w:szCs w:val="22"/>
          <w:lang w:val="fr-FR"/>
        </w:rPr>
        <w:t xml:space="preserve">. </w:t>
      </w:r>
    </w:p>
    <w:p w:rsidR="00A34D74" w:rsidRPr="00E378F2" w:rsidRDefault="00A34D74" w:rsidP="00A35B51">
      <w:pPr>
        <w:spacing w:after="200" w:line="276" w:lineRule="auto"/>
        <w:jc w:val="both"/>
        <w:rPr>
          <w:rFonts w:ascii="Calibri" w:hAnsi="Calibri"/>
          <w:b/>
          <w:smallCaps/>
          <w:color w:val="000000"/>
          <w:szCs w:val="22"/>
          <w:lang w:val="fr-FR"/>
        </w:rPr>
      </w:pPr>
      <w:r w:rsidRPr="00E378F2">
        <w:rPr>
          <w:rFonts w:ascii="Calibri" w:hAnsi="Calibri"/>
          <w:b/>
          <w:smallCaps/>
          <w:color w:val="000000"/>
          <w:szCs w:val="22"/>
          <w:lang w:val="fr-FR"/>
        </w:rPr>
        <w:br w:type="page"/>
      </w:r>
      <w:r w:rsidRPr="00E378F2">
        <w:rPr>
          <w:rFonts w:ascii="Calibri" w:hAnsi="Calibri"/>
          <w:b/>
          <w:smallCaps/>
          <w:color w:val="000000"/>
          <w:sz w:val="28"/>
          <w:szCs w:val="28"/>
          <w:lang w:val="fr-FR"/>
        </w:rPr>
        <w:t>MODULE</w:t>
      </w:r>
      <w:r w:rsidR="00AE42C5" w:rsidRPr="00E378F2">
        <w:rPr>
          <w:rFonts w:ascii="Calibri" w:hAnsi="Calibri"/>
          <w:b/>
          <w:smallCaps/>
          <w:color w:val="000000"/>
          <w:sz w:val="28"/>
          <w:szCs w:val="28"/>
          <w:lang w:val="fr-FR"/>
        </w:rPr>
        <w:t xml:space="preserve"> ENREGISTREMENT DES NAISSANCES</w:t>
      </w:r>
    </w:p>
    <w:p w:rsidR="00596DC7" w:rsidRPr="00E378F2" w:rsidRDefault="00A34D74" w:rsidP="00A35B51">
      <w:pPr>
        <w:spacing w:line="288" w:lineRule="auto"/>
        <w:jc w:val="both"/>
        <w:rPr>
          <w:rFonts w:ascii="Calibri" w:hAnsi="Calibri"/>
          <w:color w:val="000000"/>
          <w:szCs w:val="22"/>
          <w:lang w:val="fr-FR"/>
        </w:rPr>
      </w:pPr>
      <w:r w:rsidRPr="00E378F2">
        <w:rPr>
          <w:rFonts w:ascii="Calibri" w:hAnsi="Calibri"/>
          <w:b/>
          <w:color w:val="000000"/>
          <w:szCs w:val="22"/>
          <w:lang w:val="fr-FR"/>
        </w:rPr>
        <w:t>BR1.</w:t>
      </w:r>
      <w:r w:rsidRPr="00E378F2">
        <w:rPr>
          <w:rFonts w:ascii="Calibri" w:hAnsi="Calibri"/>
          <w:b/>
          <w:smallCaps/>
          <w:color w:val="000000"/>
          <w:szCs w:val="22"/>
          <w:lang w:val="fr-FR"/>
        </w:rPr>
        <w:t xml:space="preserve"> </w:t>
      </w:r>
      <w:r w:rsidR="007B5408" w:rsidRPr="00E378F2">
        <w:rPr>
          <w:rStyle w:val="InstructionstointvwCharChar1"/>
          <w:rFonts w:ascii="Calibri" w:hAnsi="Calibri"/>
          <w:b/>
          <w:color w:val="000000"/>
          <w:sz w:val="20"/>
          <w:lang w:val="fr-FR"/>
        </w:rPr>
        <w:t>(</w:t>
      </w:r>
      <w:r w:rsidR="007B5408" w:rsidRPr="00E378F2">
        <w:rPr>
          <w:rStyle w:val="Instructionsinparens"/>
          <w:rFonts w:ascii="Calibri" w:hAnsi="Calibri"/>
          <w:b/>
          <w:iCs/>
          <w:color w:val="000000"/>
          <w:lang w:val="fr-FR"/>
        </w:rPr>
        <w:t>NOM</w:t>
      </w:r>
      <w:r w:rsidR="007B5408" w:rsidRPr="00E378F2">
        <w:rPr>
          <w:rStyle w:val="InstructionstointvwCharChar1"/>
          <w:rFonts w:ascii="Calibri" w:hAnsi="Calibri"/>
          <w:b/>
          <w:color w:val="000000"/>
          <w:sz w:val="20"/>
          <w:lang w:val="fr-FR"/>
        </w:rPr>
        <w:t>)</w:t>
      </w:r>
      <w:r w:rsidR="007B5408" w:rsidRPr="00E378F2">
        <w:rPr>
          <w:rFonts w:ascii="Calibri" w:hAnsi="Calibri"/>
          <w:b/>
          <w:i/>
          <w:color w:val="000000"/>
          <w:sz w:val="20"/>
          <w:lang w:val="fr-FR"/>
        </w:rPr>
        <w:t xml:space="preserve"> </w:t>
      </w:r>
      <w:r w:rsidR="007B5408" w:rsidRPr="00E378F2">
        <w:rPr>
          <w:rFonts w:ascii="Calibri" w:hAnsi="Calibri"/>
          <w:b/>
          <w:color w:val="000000"/>
          <w:sz w:val="20"/>
          <w:lang w:val="fr-FR"/>
        </w:rPr>
        <w:t>A-T-IL/ELLE UN CERTIFICAT/ACTE DE NAISSANCE ?</w:t>
      </w:r>
    </w:p>
    <w:p w:rsidR="00AF75EB" w:rsidRPr="00E378F2" w:rsidRDefault="00AF75EB" w:rsidP="0035555A">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Cette question vise à fournir une estimation de l’étendue de l’enregistrement des naissances dans votre pays. Les enquêtées doivent avoir l’assurance que les informations au sujet de leurs familles prises individuellement ne seront jamais communiquées aux autorités, et qu’elles ne peuvent être nullement identifiées. </w:t>
      </w:r>
    </w:p>
    <w:p w:rsidR="00F86BBC" w:rsidRPr="00E378F2" w:rsidRDefault="00F86BBC" w:rsidP="0035555A">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line="276" w:lineRule="auto"/>
        <w:ind w:left="708"/>
        <w:jc w:val="both"/>
        <w:rPr>
          <w:rFonts w:ascii="Calibri" w:hAnsi="Calibri"/>
          <w:color w:val="000000"/>
          <w:szCs w:val="22"/>
          <w:lang w:val="fr-FR"/>
        </w:rPr>
      </w:pPr>
    </w:p>
    <w:p w:rsidR="00F86BBC" w:rsidRPr="00E378F2" w:rsidRDefault="00F86BBC" w:rsidP="00291614">
      <w:pPr>
        <w:shd w:val="clear" w:color="auto" w:fill="FFFFFF"/>
        <w:spacing w:line="288" w:lineRule="auto"/>
        <w:ind w:left="706"/>
        <w:textAlignment w:val="top"/>
        <w:rPr>
          <w:rFonts w:ascii="Calibri" w:hAnsi="Calibri" w:cs="Arial"/>
          <w:color w:val="000000"/>
          <w:szCs w:val="22"/>
          <w:lang w:val="fr-FR"/>
        </w:rPr>
      </w:pPr>
      <w:r w:rsidRPr="00E378F2">
        <w:rPr>
          <w:rFonts w:ascii="Calibri" w:hAnsi="Calibri" w:cs="Arial"/>
          <w:color w:val="000000"/>
          <w:szCs w:val="22"/>
          <w:lang w:val="fr-FR"/>
        </w:rPr>
        <w:t>Dans certains pays, un enfant peut ne pas avoir eu un certificat de naissance, alors que sa  naissance peut avoir été enregistrée par le «pouvoir civil», parfois appelé «état ​​civil». C'est le fonctionnaire autorisé à enregistrer un  événement vital (comme une naissance vivante) et d'enregistrer les détails requis.</w:t>
      </w:r>
      <w:r w:rsidRPr="00E378F2">
        <w:rPr>
          <w:rFonts w:ascii="Calibri" w:hAnsi="Calibri" w:cs="Arial"/>
          <w:color w:val="000000"/>
          <w:szCs w:val="22"/>
          <w:lang w:val="fr-FR"/>
        </w:rPr>
        <w:br/>
      </w:r>
      <w:r w:rsidRPr="00E378F2">
        <w:rPr>
          <w:rFonts w:ascii="Calibri" w:hAnsi="Calibri" w:cs="Arial"/>
          <w:color w:val="000000"/>
          <w:szCs w:val="22"/>
          <w:lang w:val="fr-FR"/>
        </w:rPr>
        <w:br/>
        <w:t>Un «certificat de naissance» est un acte d'état civil qui documente la naissance d'un enfant. Cela peut être soit le document original attestant les circonstances de la naissance, ou une copie certifiée conforme ou la représentation de l'enregistrement de cette naissance, selon les pratiques du pays de délivrance du certificat.</w:t>
      </w:r>
    </w:p>
    <w:p w:rsidR="000521B4" w:rsidRPr="00E378F2" w:rsidRDefault="000521B4" w:rsidP="0035555A">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line="276" w:lineRule="auto"/>
        <w:jc w:val="both"/>
        <w:rPr>
          <w:rFonts w:ascii="Calibri" w:hAnsi="Calibri"/>
          <w:color w:val="000000"/>
          <w:szCs w:val="22"/>
          <w:lang w:val="fr-FR"/>
        </w:rPr>
      </w:pPr>
    </w:p>
    <w:p w:rsidR="00596DC7" w:rsidRPr="00E378F2" w:rsidRDefault="00596DC7" w:rsidP="0035555A">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line="276" w:lineRule="auto"/>
        <w:ind w:left="708"/>
        <w:jc w:val="both"/>
        <w:rPr>
          <w:rFonts w:ascii="Calibri" w:hAnsi="Calibri"/>
          <w:color w:val="000000"/>
          <w:szCs w:val="22"/>
          <w:lang w:val="fr-FR"/>
        </w:rPr>
      </w:pPr>
      <w:r w:rsidRPr="00E378F2">
        <w:rPr>
          <w:rFonts w:ascii="Calibri" w:hAnsi="Calibri"/>
          <w:color w:val="000000"/>
          <w:szCs w:val="22"/>
          <w:lang w:val="fr-FR"/>
        </w:rPr>
        <w:t>Si la réponse est oui, demandez “</w:t>
      </w:r>
      <w:r w:rsidRPr="00E378F2">
        <w:rPr>
          <w:rFonts w:ascii="Calibri" w:hAnsi="Calibri"/>
          <w:b/>
          <w:smallCaps/>
          <w:color w:val="000000"/>
          <w:szCs w:val="22"/>
          <w:lang w:val="fr-FR"/>
        </w:rPr>
        <w:t>Puis-je le voir</w:t>
      </w:r>
      <w:r w:rsidRPr="00E378F2">
        <w:rPr>
          <w:rFonts w:ascii="Calibri" w:hAnsi="Calibri"/>
          <w:b/>
          <w:color w:val="000000"/>
          <w:szCs w:val="22"/>
          <w:lang w:val="fr-FR"/>
        </w:rPr>
        <w:t xml:space="preserve">?” </w:t>
      </w:r>
      <w:r w:rsidRPr="00E378F2">
        <w:rPr>
          <w:rFonts w:ascii="Calibri" w:hAnsi="Calibri"/>
          <w:color w:val="000000"/>
          <w:szCs w:val="22"/>
          <w:lang w:val="fr-FR"/>
        </w:rPr>
        <w:t>et encerclez l</w:t>
      </w:r>
      <w:r w:rsidR="00A35B51" w:rsidRPr="00E378F2">
        <w:rPr>
          <w:rFonts w:ascii="Calibri" w:hAnsi="Calibri"/>
          <w:color w:val="000000"/>
          <w:szCs w:val="22"/>
          <w:lang w:val="fr-FR"/>
        </w:rPr>
        <w:t xml:space="preserve">e code approprié, en notant si vous avez vu </w:t>
      </w:r>
      <w:r w:rsidRPr="00E378F2">
        <w:rPr>
          <w:rFonts w:ascii="Calibri" w:hAnsi="Calibri"/>
          <w:color w:val="000000"/>
          <w:szCs w:val="22"/>
          <w:lang w:val="fr-FR"/>
        </w:rPr>
        <w:t>le certificat ou non. Si l’enfant a un certificat de naissance vu, encerclez ‘1’ et allez au module suivant. Si l</w:t>
      </w:r>
      <w:r w:rsidR="00AA633C" w:rsidRPr="00E378F2">
        <w:rPr>
          <w:rFonts w:ascii="Calibri" w:hAnsi="Calibri"/>
          <w:color w:val="000000"/>
          <w:szCs w:val="22"/>
          <w:lang w:val="fr-FR"/>
        </w:rPr>
        <w:t>’enfant a un certificat mais</w:t>
      </w:r>
      <w:r w:rsidRPr="00E378F2">
        <w:rPr>
          <w:rFonts w:ascii="Calibri" w:hAnsi="Calibri"/>
          <w:color w:val="000000"/>
          <w:szCs w:val="22"/>
          <w:lang w:val="fr-FR"/>
        </w:rPr>
        <w:t xml:space="preserve"> la mère/gardienne principale n’arrive pas à vous le montrer, encercle</w:t>
      </w:r>
      <w:r w:rsidR="00015EFC" w:rsidRPr="00E378F2">
        <w:rPr>
          <w:rFonts w:ascii="Calibri" w:hAnsi="Calibri"/>
          <w:color w:val="000000"/>
          <w:szCs w:val="22"/>
          <w:lang w:val="fr-FR"/>
        </w:rPr>
        <w:t>z ‘2’</w:t>
      </w:r>
      <w:r w:rsidRPr="00E378F2">
        <w:rPr>
          <w:rFonts w:ascii="Calibri" w:hAnsi="Calibri"/>
          <w:color w:val="000000"/>
          <w:szCs w:val="22"/>
          <w:lang w:val="fr-FR"/>
        </w:rPr>
        <w:t xml:space="preserve"> et passez au module suivant. Si l’enfant n’a pas de certificat de naissance</w:t>
      </w:r>
      <w:r w:rsidR="00AA633C" w:rsidRPr="00E378F2">
        <w:rPr>
          <w:rFonts w:ascii="Calibri" w:hAnsi="Calibri"/>
          <w:color w:val="000000"/>
          <w:szCs w:val="22"/>
          <w:lang w:val="fr-FR"/>
        </w:rPr>
        <w:t>,</w:t>
      </w:r>
      <w:r w:rsidR="00015EFC" w:rsidRPr="00E378F2">
        <w:rPr>
          <w:rFonts w:ascii="Calibri" w:hAnsi="Calibri"/>
          <w:color w:val="000000"/>
          <w:szCs w:val="22"/>
          <w:lang w:val="fr-FR"/>
        </w:rPr>
        <w:t xml:space="preserve"> encerclez ‘3’</w:t>
      </w:r>
      <w:r w:rsidRPr="00E378F2">
        <w:rPr>
          <w:rFonts w:ascii="Calibri" w:hAnsi="Calibri"/>
          <w:color w:val="000000"/>
          <w:szCs w:val="22"/>
          <w:lang w:val="fr-FR"/>
        </w:rPr>
        <w:t xml:space="preserve"> ou </w:t>
      </w:r>
      <w:r w:rsidR="00AA633C" w:rsidRPr="00E378F2">
        <w:rPr>
          <w:rFonts w:ascii="Calibri" w:hAnsi="Calibri"/>
          <w:color w:val="000000"/>
          <w:szCs w:val="22"/>
          <w:lang w:val="fr-FR"/>
        </w:rPr>
        <w:t xml:space="preserve">‘8’ si </w:t>
      </w:r>
      <w:r w:rsidRPr="00E378F2">
        <w:rPr>
          <w:rFonts w:ascii="Calibri" w:hAnsi="Calibri"/>
          <w:color w:val="000000"/>
          <w:szCs w:val="22"/>
          <w:lang w:val="fr-FR"/>
        </w:rPr>
        <w:t>l’enquêtée</w:t>
      </w:r>
      <w:r w:rsidR="008A3DDD" w:rsidRPr="00E378F2">
        <w:rPr>
          <w:rFonts w:ascii="Calibri" w:hAnsi="Calibri"/>
          <w:color w:val="000000"/>
          <w:szCs w:val="22"/>
          <w:lang w:val="fr-FR"/>
        </w:rPr>
        <w:t xml:space="preserve"> ne sait pas</w:t>
      </w:r>
      <w:r w:rsidR="00304F02" w:rsidRPr="00E378F2">
        <w:rPr>
          <w:rFonts w:ascii="Calibri" w:hAnsi="Calibri"/>
          <w:color w:val="000000"/>
          <w:szCs w:val="22"/>
          <w:lang w:val="fr-FR"/>
        </w:rPr>
        <w:t>,</w:t>
      </w:r>
      <w:r w:rsidRPr="00E378F2">
        <w:rPr>
          <w:rFonts w:ascii="Calibri" w:hAnsi="Calibri"/>
          <w:color w:val="000000"/>
          <w:szCs w:val="22"/>
          <w:lang w:val="fr-FR"/>
        </w:rPr>
        <w:t xml:space="preserve"> </w:t>
      </w:r>
      <w:r w:rsidR="008A3DDD" w:rsidRPr="00E378F2">
        <w:rPr>
          <w:rFonts w:ascii="Calibri" w:hAnsi="Calibri"/>
          <w:color w:val="000000"/>
          <w:szCs w:val="22"/>
          <w:lang w:val="fr-FR"/>
        </w:rPr>
        <w:t xml:space="preserve">puis </w:t>
      </w:r>
      <w:r w:rsidRPr="00E378F2">
        <w:rPr>
          <w:rFonts w:ascii="Calibri" w:hAnsi="Calibri"/>
          <w:color w:val="000000"/>
          <w:szCs w:val="22"/>
          <w:lang w:val="fr-FR"/>
        </w:rPr>
        <w:t>passez à la question suivante.</w:t>
      </w:r>
    </w:p>
    <w:p w:rsidR="0037494D" w:rsidRPr="00E378F2" w:rsidRDefault="0037494D" w:rsidP="0035555A">
      <w:pPr>
        <w:spacing w:line="288" w:lineRule="auto"/>
        <w:jc w:val="both"/>
        <w:rPr>
          <w:rFonts w:ascii="Calibri" w:hAnsi="Calibri"/>
          <w:color w:val="000000"/>
          <w:szCs w:val="22"/>
          <w:lang w:val="fr-FR"/>
        </w:rPr>
      </w:pPr>
    </w:p>
    <w:p w:rsidR="00A34D74" w:rsidRPr="00E378F2" w:rsidRDefault="00A34D74" w:rsidP="00A35B51">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BR2. </w:t>
      </w:r>
      <w:r w:rsidR="00607C9A" w:rsidRPr="00E378F2">
        <w:rPr>
          <w:rFonts w:ascii="Calibri" w:hAnsi="Calibri"/>
          <w:b/>
          <w:color w:val="000000"/>
          <w:sz w:val="20"/>
          <w:lang w:val="fr-FR"/>
        </w:rPr>
        <w:t>LA NAISSANCE DE (</w:t>
      </w:r>
      <w:r w:rsidR="00607C9A" w:rsidRPr="00E378F2">
        <w:rPr>
          <w:rStyle w:val="Instructionsinparens"/>
          <w:rFonts w:ascii="Calibri" w:hAnsi="Calibri"/>
          <w:b/>
          <w:iCs/>
          <w:color w:val="000000"/>
          <w:lang w:val="fr-FR"/>
        </w:rPr>
        <w:t>NOM</w:t>
      </w:r>
      <w:r w:rsidR="00607C9A" w:rsidRPr="00E378F2">
        <w:rPr>
          <w:rFonts w:ascii="Calibri" w:hAnsi="Calibri"/>
          <w:b/>
          <w:color w:val="000000"/>
          <w:sz w:val="20"/>
          <w:lang w:val="fr-FR"/>
        </w:rPr>
        <w:t>) A-T-ELLE ETE ENREGISTREE/DECLAREE AUPRES DE L’AUTORITE CIVILE / L’ETAT CIVIL ?</w:t>
      </w:r>
    </w:p>
    <w:p w:rsidR="0037494D" w:rsidRPr="00E378F2" w:rsidRDefault="00304F02"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Encerclez le code correspondant à la réponse. Si la réponse est ‘Oui’, passez au module suivant. Si la naissance de l’enfant n’a pas été enregistrée à l’état civil</w:t>
      </w:r>
      <w:r w:rsidR="007F2171" w:rsidRPr="00E378F2">
        <w:rPr>
          <w:rFonts w:ascii="Calibri" w:hAnsi="Calibri"/>
          <w:color w:val="000000"/>
          <w:szCs w:val="22"/>
          <w:lang w:val="fr-FR"/>
        </w:rPr>
        <w:t xml:space="preserve"> ou</w:t>
      </w:r>
      <w:r w:rsidRPr="00E378F2">
        <w:rPr>
          <w:rFonts w:ascii="Calibri" w:hAnsi="Calibri"/>
          <w:color w:val="000000"/>
          <w:szCs w:val="22"/>
          <w:lang w:val="fr-FR"/>
        </w:rPr>
        <w:t xml:space="preserve"> l’enquêtée ne sait pas, allez à la question suivante. </w:t>
      </w:r>
    </w:p>
    <w:p w:rsidR="00A34D74" w:rsidRPr="00E378F2" w:rsidRDefault="00A34D74" w:rsidP="0035555A">
      <w:pPr>
        <w:spacing w:line="288" w:lineRule="auto"/>
        <w:ind w:left="360"/>
        <w:jc w:val="both"/>
        <w:rPr>
          <w:rFonts w:ascii="Calibri" w:hAnsi="Calibri"/>
          <w:i/>
          <w:color w:val="000000"/>
          <w:szCs w:val="22"/>
          <w:lang w:val="fr-FR"/>
        </w:rPr>
      </w:pPr>
    </w:p>
    <w:p w:rsidR="00FD3D91" w:rsidRPr="00E378F2" w:rsidRDefault="00A34D74" w:rsidP="00A35B51">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BR3. </w:t>
      </w:r>
      <w:r w:rsidR="00782FCF" w:rsidRPr="00E378F2">
        <w:rPr>
          <w:rFonts w:ascii="Calibri" w:hAnsi="Calibri"/>
          <w:b/>
          <w:color w:val="000000"/>
          <w:sz w:val="20"/>
          <w:lang w:val="fr-FR"/>
        </w:rPr>
        <w:t>SAVEZ-VOUS COMMENT FAIRE ENREGISTRER LA NAISSANCE DE (</w:t>
      </w:r>
      <w:r w:rsidR="00782FCF" w:rsidRPr="00E378F2">
        <w:rPr>
          <w:rStyle w:val="Instructionsinparens"/>
          <w:rFonts w:ascii="Calibri" w:hAnsi="Calibri"/>
          <w:b/>
          <w:iCs/>
          <w:color w:val="000000"/>
          <w:lang w:val="fr-FR"/>
        </w:rPr>
        <w:t>NOM</w:t>
      </w:r>
      <w:r w:rsidR="00782FCF" w:rsidRPr="00E378F2">
        <w:rPr>
          <w:rFonts w:ascii="Calibri" w:hAnsi="Calibri"/>
          <w:b/>
          <w:color w:val="000000"/>
          <w:sz w:val="20"/>
          <w:lang w:val="fr-FR"/>
        </w:rPr>
        <w:t>) ?</w:t>
      </w:r>
    </w:p>
    <w:p w:rsidR="00E17C2A" w:rsidRPr="00E378F2" w:rsidRDefault="00E17C2A"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Le but de cette question est d’évaluer l’importance de la méconnaissance (du processus d’enregistrement ou, le cas échéant, du lieu d’enregistrement) parmi les raisons du non-enregistrement des naissances. Ces informations peuvent justifier les efforts de plaidoyer et aider à la formulation des campagnes d’éducation</w:t>
      </w:r>
      <w:r w:rsidR="00A35B51" w:rsidRPr="00E378F2">
        <w:rPr>
          <w:rFonts w:ascii="Calibri" w:hAnsi="Calibri"/>
          <w:color w:val="000000"/>
          <w:szCs w:val="22"/>
          <w:lang w:val="fr-FR"/>
        </w:rPr>
        <w:t xml:space="preserve">. </w:t>
      </w:r>
      <w:r w:rsidRPr="00E378F2">
        <w:rPr>
          <w:rFonts w:ascii="Calibri" w:hAnsi="Calibri"/>
          <w:color w:val="000000"/>
          <w:szCs w:val="22"/>
          <w:lang w:val="fr-FR"/>
        </w:rPr>
        <w:t xml:space="preserve"> </w:t>
      </w:r>
    </w:p>
    <w:p w:rsidR="000505F8" w:rsidRPr="00E378F2" w:rsidRDefault="000505F8" w:rsidP="0035555A">
      <w:pPr>
        <w:spacing w:line="288" w:lineRule="auto"/>
        <w:jc w:val="both"/>
        <w:rPr>
          <w:rFonts w:ascii="Calibri" w:hAnsi="Calibri"/>
          <w:color w:val="000000"/>
          <w:szCs w:val="22"/>
          <w:lang w:val="fr-FR"/>
        </w:rPr>
      </w:pPr>
    </w:p>
    <w:p w:rsidR="000505F8" w:rsidRPr="00E378F2" w:rsidRDefault="000505F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A35B51">
      <w:pPr>
        <w:spacing w:after="200" w:line="276"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A20207" w:rsidRPr="00E378F2">
        <w:rPr>
          <w:rFonts w:ascii="Calibri" w:hAnsi="Calibri"/>
          <w:b/>
          <w:smallCaps/>
          <w:color w:val="000000"/>
          <w:sz w:val="28"/>
          <w:szCs w:val="28"/>
          <w:lang w:val="fr-FR"/>
        </w:rPr>
        <w:t xml:space="preserve"> DEVELOPPEMENT DU JEUNE ENFANT</w:t>
      </w:r>
    </w:p>
    <w:p w:rsidR="00EB63DE" w:rsidRPr="00E378F2" w:rsidRDefault="00EB63DE" w:rsidP="0035555A">
      <w:pPr>
        <w:pStyle w:val="modulename"/>
        <w:spacing w:line="276" w:lineRule="auto"/>
        <w:jc w:val="both"/>
        <w:rPr>
          <w:rFonts w:ascii="Calibri" w:hAnsi="Calibri"/>
          <w:b w:val="0"/>
          <w:caps w:val="0"/>
          <w:color w:val="000000"/>
          <w:sz w:val="22"/>
          <w:szCs w:val="22"/>
          <w:lang w:val="fr-FR"/>
        </w:rPr>
      </w:pPr>
      <w:r w:rsidRPr="00E378F2">
        <w:rPr>
          <w:rFonts w:ascii="Calibri" w:hAnsi="Calibri"/>
          <w:b w:val="0"/>
          <w:caps w:val="0"/>
          <w:color w:val="000000"/>
          <w:sz w:val="22"/>
          <w:szCs w:val="22"/>
          <w:lang w:val="fr-FR"/>
        </w:rPr>
        <w:t>Les questions de ce module servent à obtenir des informations indiquant dans quelle mesure les ménages créent un environnement d’apprentissage soutenu et stimulant. Ce module comporte également un mélange de questions permettant d’obtenir des informations sur différents aspects de développement (</w:t>
      </w:r>
      <w:r w:rsidR="003107F9" w:rsidRPr="00E378F2">
        <w:rPr>
          <w:rFonts w:ascii="Calibri" w:hAnsi="Calibri"/>
          <w:b w:val="0"/>
          <w:caps w:val="0"/>
          <w:color w:val="000000"/>
          <w:sz w:val="22"/>
          <w:szCs w:val="22"/>
          <w:lang w:val="fr-FR"/>
        </w:rPr>
        <w:t xml:space="preserve">développement </w:t>
      </w:r>
      <w:r w:rsidRPr="00E378F2">
        <w:rPr>
          <w:rFonts w:ascii="Calibri" w:hAnsi="Calibri"/>
          <w:b w:val="0"/>
          <w:caps w:val="0"/>
          <w:color w:val="000000"/>
          <w:sz w:val="22"/>
          <w:szCs w:val="22"/>
          <w:lang w:val="fr-FR"/>
        </w:rPr>
        <w:t>physique, social, émotionnel, cognitif et du langage).</w:t>
      </w:r>
    </w:p>
    <w:p w:rsidR="00A34D74" w:rsidRPr="00E378F2" w:rsidRDefault="00A34D74" w:rsidP="0035555A">
      <w:pPr>
        <w:spacing w:line="288" w:lineRule="auto"/>
        <w:jc w:val="both"/>
        <w:rPr>
          <w:rFonts w:ascii="Calibri" w:hAnsi="Calibri"/>
          <w:smallCaps/>
          <w:color w:val="000000"/>
          <w:szCs w:val="22"/>
          <w:lang w:val="fr-FR"/>
        </w:rPr>
      </w:pPr>
    </w:p>
    <w:p w:rsidR="000A1108" w:rsidRPr="00E378F2" w:rsidRDefault="00A34D74" w:rsidP="00A35B51">
      <w:pPr>
        <w:pStyle w:val="modulename"/>
        <w:spacing w:line="288" w:lineRule="auto"/>
        <w:jc w:val="both"/>
        <w:rPr>
          <w:rFonts w:ascii="Calibri" w:hAnsi="Calibri"/>
          <w:color w:val="000000"/>
          <w:szCs w:val="22"/>
          <w:lang w:val="fr-FR"/>
        </w:rPr>
      </w:pPr>
      <w:r w:rsidRPr="00E378F2">
        <w:rPr>
          <w:rFonts w:ascii="Calibri" w:hAnsi="Calibri"/>
          <w:caps w:val="0"/>
          <w:smallCaps/>
          <w:color w:val="000000"/>
          <w:sz w:val="22"/>
          <w:szCs w:val="22"/>
          <w:lang w:val="fr-FR"/>
        </w:rPr>
        <w:t xml:space="preserve">EC1. </w:t>
      </w:r>
      <w:r w:rsidR="002F6A84" w:rsidRPr="00E378F2">
        <w:rPr>
          <w:rFonts w:ascii="Calibri" w:hAnsi="Calibri"/>
          <w:color w:val="000000"/>
          <w:sz w:val="20"/>
          <w:lang w:val="fr-FR"/>
        </w:rPr>
        <w:t>Combien de livres d’enfants ou de livres d’images avez-vous pour (</w:t>
      </w:r>
      <w:r w:rsidR="002F6A84" w:rsidRPr="00E378F2">
        <w:rPr>
          <w:rStyle w:val="Instructionsinparens"/>
          <w:rFonts w:ascii="Calibri" w:hAnsi="Calibri"/>
          <w:iCs/>
          <w:color w:val="000000"/>
          <w:lang w:val="fr-FR"/>
        </w:rPr>
        <w:t>nom</w:t>
      </w:r>
      <w:r w:rsidR="002F6A84" w:rsidRPr="00E378F2">
        <w:rPr>
          <w:rFonts w:ascii="Calibri" w:hAnsi="Calibri"/>
          <w:color w:val="000000"/>
          <w:sz w:val="20"/>
          <w:lang w:val="fr-FR"/>
        </w:rPr>
        <w:t>) ?</w:t>
      </w:r>
    </w:p>
    <w:p w:rsidR="003C51FD" w:rsidRPr="00E378F2" w:rsidRDefault="003C51FD" w:rsidP="0035555A">
      <w:pPr>
        <w:spacing w:line="276" w:lineRule="auto"/>
        <w:ind w:left="720"/>
        <w:jc w:val="both"/>
        <w:rPr>
          <w:rFonts w:ascii="Calibri" w:hAnsi="Calibri"/>
          <w:color w:val="000000"/>
          <w:szCs w:val="22"/>
          <w:lang w:val="fr-FR"/>
        </w:rPr>
      </w:pPr>
      <w:r w:rsidRPr="00E378F2">
        <w:rPr>
          <w:rFonts w:ascii="Calibri" w:hAnsi="Calibri"/>
          <w:color w:val="000000"/>
          <w:szCs w:val="22"/>
          <w:lang w:val="fr-FR"/>
        </w:rPr>
        <w:t xml:space="preserve">Cette question </w:t>
      </w:r>
      <w:r w:rsidR="000E2040" w:rsidRPr="00E378F2">
        <w:rPr>
          <w:rFonts w:ascii="Calibri" w:hAnsi="Calibri"/>
          <w:color w:val="000000"/>
          <w:szCs w:val="22"/>
          <w:lang w:val="fr-FR"/>
        </w:rPr>
        <w:t>se renseigne</w:t>
      </w:r>
      <w:r w:rsidRPr="00E378F2">
        <w:rPr>
          <w:rFonts w:ascii="Calibri" w:hAnsi="Calibri"/>
          <w:color w:val="000000"/>
          <w:szCs w:val="22"/>
          <w:lang w:val="fr-FR"/>
        </w:rPr>
        <w:t xml:space="preserve"> spécifiquement </w:t>
      </w:r>
      <w:r w:rsidR="000E2040" w:rsidRPr="00E378F2">
        <w:rPr>
          <w:rFonts w:ascii="Calibri" w:hAnsi="Calibri"/>
          <w:color w:val="000000"/>
          <w:szCs w:val="22"/>
          <w:lang w:val="fr-FR"/>
        </w:rPr>
        <w:t xml:space="preserve">sur </w:t>
      </w:r>
      <w:r w:rsidRPr="00E378F2">
        <w:rPr>
          <w:rFonts w:ascii="Calibri" w:hAnsi="Calibri"/>
          <w:color w:val="000000"/>
          <w:szCs w:val="22"/>
          <w:lang w:val="fr-FR"/>
        </w:rPr>
        <w:t xml:space="preserve">les livres pour enfants ou livres illustrés pour l’enfant. </w:t>
      </w:r>
      <w:r w:rsidR="00CD4F0C" w:rsidRPr="00E378F2">
        <w:rPr>
          <w:rFonts w:ascii="Calibri" w:hAnsi="Calibri"/>
          <w:color w:val="000000"/>
          <w:szCs w:val="22"/>
          <w:lang w:val="fr-FR"/>
        </w:rPr>
        <w:t>Ceci inclut les livres électroniques mais exclut l</w:t>
      </w:r>
      <w:r w:rsidRPr="00E378F2">
        <w:rPr>
          <w:rFonts w:ascii="Calibri" w:hAnsi="Calibri"/>
          <w:color w:val="000000"/>
          <w:szCs w:val="22"/>
          <w:lang w:val="fr-FR"/>
        </w:rPr>
        <w:t>es livres scolaires (appropriés ou appartenant aux enfants plus âgés), ainsi que les autres livres pour adultes du ménage</w:t>
      </w:r>
    </w:p>
    <w:p w:rsidR="00A34D74" w:rsidRPr="00E378F2" w:rsidRDefault="00A34D74" w:rsidP="0035555A">
      <w:pPr>
        <w:spacing w:line="288" w:lineRule="auto"/>
        <w:ind w:left="360"/>
        <w:jc w:val="both"/>
        <w:rPr>
          <w:rFonts w:ascii="Calibri" w:hAnsi="Calibri"/>
          <w:color w:val="000000"/>
          <w:szCs w:val="22"/>
          <w:lang w:val="fr-FR"/>
        </w:rPr>
      </w:pPr>
    </w:p>
    <w:p w:rsidR="00CE5DD4" w:rsidRPr="00E378F2" w:rsidRDefault="00CE5DD4"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Enregistrez le nombre de livres dans l’espace prévu. </w:t>
      </w:r>
      <w:r w:rsidR="003B35B0" w:rsidRPr="00E378F2">
        <w:rPr>
          <w:rFonts w:ascii="Calibri" w:hAnsi="Calibri"/>
          <w:color w:val="000000"/>
          <w:szCs w:val="22"/>
          <w:lang w:val="fr-FR"/>
        </w:rPr>
        <w:t>Il n’est pas nécessaire de</w:t>
      </w:r>
      <w:r w:rsidR="009F7579" w:rsidRPr="00E378F2">
        <w:rPr>
          <w:rFonts w:ascii="Calibri" w:hAnsi="Calibri"/>
          <w:color w:val="000000"/>
          <w:szCs w:val="22"/>
          <w:lang w:val="fr-FR"/>
        </w:rPr>
        <w:t xml:space="preserve"> procéd</w:t>
      </w:r>
      <w:r w:rsidR="003B35B0" w:rsidRPr="00E378F2">
        <w:rPr>
          <w:rFonts w:ascii="Calibri" w:hAnsi="Calibri"/>
          <w:color w:val="000000"/>
          <w:szCs w:val="22"/>
          <w:lang w:val="fr-FR"/>
        </w:rPr>
        <w:t>er</w:t>
      </w:r>
      <w:r w:rsidRPr="00E378F2">
        <w:rPr>
          <w:rFonts w:ascii="Calibri" w:hAnsi="Calibri"/>
          <w:color w:val="000000"/>
          <w:szCs w:val="22"/>
          <w:lang w:val="fr-FR"/>
        </w:rPr>
        <w:t xml:space="preserve"> </w:t>
      </w:r>
      <w:r w:rsidR="00DE5F42" w:rsidRPr="00E378F2">
        <w:rPr>
          <w:rFonts w:ascii="Calibri" w:hAnsi="Calibri"/>
          <w:color w:val="000000"/>
          <w:szCs w:val="22"/>
          <w:lang w:val="fr-FR"/>
        </w:rPr>
        <w:t>vous-même</w:t>
      </w:r>
      <w:r w:rsidR="00C2480B" w:rsidRPr="00E378F2">
        <w:rPr>
          <w:rFonts w:ascii="Calibri" w:hAnsi="Calibri"/>
          <w:color w:val="000000"/>
          <w:szCs w:val="22"/>
          <w:lang w:val="fr-FR"/>
        </w:rPr>
        <w:t xml:space="preserve"> au comptage réel du</w:t>
      </w:r>
      <w:r w:rsidRPr="00E378F2">
        <w:rPr>
          <w:rFonts w:ascii="Calibri" w:hAnsi="Calibri"/>
          <w:color w:val="000000"/>
          <w:szCs w:val="22"/>
          <w:lang w:val="fr-FR"/>
        </w:rPr>
        <w:t xml:space="preserve"> nombre exact de livres. Fiez-vous à la réponse de l’enquêtée, et évitez de lui </w:t>
      </w:r>
      <w:r w:rsidR="00C2480B" w:rsidRPr="00E378F2">
        <w:rPr>
          <w:rFonts w:ascii="Calibri" w:hAnsi="Calibri"/>
          <w:color w:val="000000"/>
          <w:szCs w:val="22"/>
          <w:lang w:val="fr-FR"/>
        </w:rPr>
        <w:t>demander de voir et</w:t>
      </w:r>
      <w:r w:rsidRPr="00E378F2">
        <w:rPr>
          <w:rFonts w:ascii="Calibri" w:hAnsi="Calibri"/>
          <w:color w:val="000000"/>
          <w:szCs w:val="22"/>
          <w:lang w:val="fr-FR"/>
        </w:rPr>
        <w:t xml:space="preserve"> compter vous-même car</w:t>
      </w:r>
      <w:r w:rsidR="003A6822" w:rsidRPr="00E378F2">
        <w:rPr>
          <w:rFonts w:ascii="Calibri" w:hAnsi="Calibri"/>
          <w:color w:val="000000"/>
          <w:szCs w:val="22"/>
          <w:lang w:val="fr-FR"/>
        </w:rPr>
        <w:t xml:space="preserve"> cela va probablement nécessiter du temps supplémentaire</w:t>
      </w:r>
      <w:r w:rsidRPr="00E378F2">
        <w:rPr>
          <w:rFonts w:ascii="Calibri" w:hAnsi="Calibri"/>
          <w:color w:val="000000"/>
          <w:szCs w:val="22"/>
          <w:lang w:val="fr-FR"/>
        </w:rPr>
        <w:t xml:space="preserve">. Si l’enquêtée n’est pas sûre du nombre de livres pour enfants ou livres illustrés et n’arrive pas à vous donner une réponse la première fois que vous posez la question, demandez-lui s’il y a plus de </w:t>
      </w:r>
      <w:smartTag w:uri="urn:schemas-microsoft-com:office:smarttags" w:element="metricconverter">
        <w:smartTagPr>
          <w:attr w:name="ProductID" w:val="10 livres"/>
        </w:smartTagPr>
        <w:r w:rsidRPr="00E378F2">
          <w:rPr>
            <w:rFonts w:ascii="Calibri" w:hAnsi="Calibri"/>
            <w:color w:val="000000"/>
            <w:szCs w:val="22"/>
            <w:lang w:val="fr-FR"/>
          </w:rPr>
          <w:t>10 livres</w:t>
        </w:r>
      </w:smartTag>
      <w:r w:rsidRPr="00E378F2">
        <w:rPr>
          <w:rFonts w:ascii="Calibri" w:hAnsi="Calibri"/>
          <w:color w:val="000000"/>
          <w:szCs w:val="22"/>
          <w:lang w:val="fr-FR"/>
        </w:rPr>
        <w:t>. Si oui, encerclez ‘10’. Si elle vous dit qu’il y en a moins de 10, insistez davantage pour obtenir le nombre exact. Si le ménage ne dispose pas de ce genre de livres, enregistrez ‘00’.</w:t>
      </w:r>
    </w:p>
    <w:p w:rsidR="00CE5DD4" w:rsidRPr="00E378F2" w:rsidRDefault="00CE5DD4" w:rsidP="0035555A">
      <w:pPr>
        <w:spacing w:line="288" w:lineRule="auto"/>
        <w:ind w:left="720"/>
        <w:jc w:val="both"/>
        <w:rPr>
          <w:rFonts w:ascii="Calibri" w:hAnsi="Calibri"/>
          <w:color w:val="000000"/>
          <w:szCs w:val="22"/>
          <w:lang w:val="fr-FR"/>
        </w:rPr>
      </w:pPr>
    </w:p>
    <w:p w:rsidR="00A34D74" w:rsidRPr="00E378F2" w:rsidRDefault="00A34D74" w:rsidP="0035555A">
      <w:pPr>
        <w:pStyle w:val="1Intvwqst"/>
        <w:spacing w:line="288" w:lineRule="auto"/>
        <w:ind w:left="0" w:firstLine="0"/>
        <w:jc w:val="both"/>
        <w:rPr>
          <w:rFonts w:ascii="Calibri" w:hAnsi="Calibri"/>
          <w:b/>
          <w:color w:val="000000"/>
          <w:sz w:val="22"/>
          <w:szCs w:val="22"/>
          <w:lang w:val="fr-FR"/>
        </w:rPr>
      </w:pPr>
      <w:r w:rsidRPr="00E378F2">
        <w:rPr>
          <w:rFonts w:ascii="Calibri" w:hAnsi="Calibri"/>
          <w:b/>
          <w:color w:val="000000"/>
          <w:sz w:val="22"/>
          <w:szCs w:val="22"/>
          <w:lang w:val="fr-FR"/>
        </w:rPr>
        <w:t xml:space="preserve">EC2. </w:t>
      </w:r>
      <w:r w:rsidR="002F6A84" w:rsidRPr="00E378F2">
        <w:rPr>
          <w:rFonts w:ascii="Calibri" w:hAnsi="Calibri"/>
          <w:b/>
          <w:color w:val="000000"/>
          <w:sz w:val="22"/>
          <w:szCs w:val="22"/>
          <w:lang w:val="fr-FR"/>
        </w:rPr>
        <w:t>Je voudrais savoir quels objets (</w:t>
      </w:r>
      <w:r w:rsidR="002F6A84" w:rsidRPr="00E378F2">
        <w:rPr>
          <w:rStyle w:val="Instructionsinparens"/>
          <w:rFonts w:ascii="Calibri" w:hAnsi="Calibri"/>
          <w:b/>
          <w:iCs/>
          <w:smallCaps w:val="0"/>
          <w:color w:val="000000"/>
          <w:sz w:val="22"/>
          <w:szCs w:val="22"/>
          <w:lang w:val="fr-FR"/>
        </w:rPr>
        <w:t>nom</w:t>
      </w:r>
      <w:r w:rsidR="002F6A84" w:rsidRPr="00E378F2">
        <w:rPr>
          <w:rFonts w:ascii="Calibri" w:hAnsi="Calibri"/>
          <w:b/>
          <w:color w:val="000000"/>
          <w:sz w:val="22"/>
          <w:szCs w:val="22"/>
          <w:lang w:val="fr-FR"/>
        </w:rPr>
        <w:t xml:space="preserve">) </w:t>
      </w:r>
      <w:r w:rsidR="00DE5F42" w:rsidRPr="00E378F2">
        <w:rPr>
          <w:rFonts w:ascii="Calibri" w:hAnsi="Calibri"/>
          <w:b/>
          <w:color w:val="000000"/>
          <w:sz w:val="22"/>
          <w:szCs w:val="22"/>
          <w:lang w:val="fr-FR"/>
        </w:rPr>
        <w:t>UTILISENT</w:t>
      </w:r>
      <w:r w:rsidR="002F6A84" w:rsidRPr="00E378F2">
        <w:rPr>
          <w:rFonts w:ascii="Calibri" w:hAnsi="Calibri"/>
          <w:b/>
          <w:color w:val="000000"/>
          <w:sz w:val="22"/>
          <w:szCs w:val="22"/>
          <w:lang w:val="fr-FR"/>
        </w:rPr>
        <w:t xml:space="preserve"> pour jouer quand il/elle est </w:t>
      </w:r>
      <w:r w:rsidR="00DE5F42" w:rsidRPr="00E378F2">
        <w:rPr>
          <w:rFonts w:ascii="Calibri" w:hAnsi="Calibri"/>
          <w:b/>
          <w:color w:val="000000"/>
          <w:sz w:val="22"/>
          <w:szCs w:val="22"/>
          <w:lang w:val="fr-FR"/>
        </w:rPr>
        <w:t>à</w:t>
      </w:r>
      <w:r w:rsidR="002F6A84" w:rsidRPr="00E378F2">
        <w:rPr>
          <w:rFonts w:ascii="Calibri" w:hAnsi="Calibri"/>
          <w:b/>
          <w:color w:val="000000"/>
          <w:sz w:val="22"/>
          <w:szCs w:val="22"/>
          <w:lang w:val="fr-FR"/>
        </w:rPr>
        <w:t xml:space="preserve"> la maison.   Est-ce qu’</w:t>
      </w:r>
      <w:r w:rsidR="00DE5F42" w:rsidRPr="00E378F2">
        <w:rPr>
          <w:rFonts w:ascii="Calibri" w:hAnsi="Calibri"/>
          <w:b/>
          <w:color w:val="000000"/>
          <w:sz w:val="22"/>
          <w:szCs w:val="22"/>
          <w:lang w:val="fr-FR"/>
        </w:rPr>
        <w:t>il</w:t>
      </w:r>
      <w:r w:rsidR="002F6A84" w:rsidRPr="00E378F2">
        <w:rPr>
          <w:rFonts w:ascii="Calibri" w:hAnsi="Calibri"/>
          <w:b/>
          <w:color w:val="000000"/>
          <w:sz w:val="22"/>
          <w:szCs w:val="22"/>
          <w:lang w:val="fr-FR"/>
        </w:rPr>
        <w:t>/elle joue avec:</w:t>
      </w:r>
    </w:p>
    <w:p w:rsidR="00A34D74" w:rsidRPr="00E378F2" w:rsidRDefault="00A34D74" w:rsidP="00A35B51">
      <w:pPr>
        <w:pStyle w:val="1Intvwqst"/>
        <w:spacing w:line="288" w:lineRule="auto"/>
        <w:ind w:left="180" w:firstLine="180"/>
        <w:jc w:val="both"/>
        <w:rPr>
          <w:rFonts w:ascii="Calibri" w:hAnsi="Calibri"/>
          <w:b/>
          <w:color w:val="000000"/>
          <w:sz w:val="22"/>
          <w:szCs w:val="22"/>
          <w:lang w:val="fr-FR"/>
        </w:rPr>
      </w:pPr>
      <w:r w:rsidRPr="00E378F2">
        <w:rPr>
          <w:rFonts w:ascii="Calibri" w:hAnsi="Calibri"/>
          <w:b/>
          <w:color w:val="000000"/>
          <w:sz w:val="22"/>
          <w:szCs w:val="22"/>
          <w:lang w:val="fr-FR"/>
        </w:rPr>
        <w:t xml:space="preserve">[a] </w:t>
      </w:r>
      <w:r w:rsidR="00B61812" w:rsidRPr="00E378F2">
        <w:rPr>
          <w:rFonts w:ascii="Calibri" w:hAnsi="Calibri"/>
          <w:b/>
          <w:color w:val="000000"/>
          <w:sz w:val="22"/>
          <w:szCs w:val="22"/>
          <w:lang w:val="fr-FR"/>
        </w:rPr>
        <w:t>des jouets fabriques à la maison (comme des poupées, voitures ou autre</w:t>
      </w:r>
      <w:r w:rsidR="00825C20" w:rsidRPr="00E378F2">
        <w:rPr>
          <w:rFonts w:ascii="Calibri" w:hAnsi="Calibri"/>
          <w:b/>
          <w:color w:val="000000"/>
          <w:sz w:val="22"/>
          <w:szCs w:val="22"/>
          <w:lang w:val="fr-FR"/>
        </w:rPr>
        <w:t>s jouets fabriques a la maison)</w:t>
      </w:r>
      <w:r w:rsidR="00B61812" w:rsidRPr="00E378F2">
        <w:rPr>
          <w:rFonts w:ascii="Calibri" w:hAnsi="Calibri"/>
          <w:b/>
          <w:color w:val="000000"/>
          <w:sz w:val="22"/>
          <w:szCs w:val="22"/>
          <w:lang w:val="fr-FR"/>
        </w:rPr>
        <w:t>?</w:t>
      </w:r>
    </w:p>
    <w:p w:rsidR="00B61812" w:rsidRPr="00E378F2" w:rsidRDefault="00A34D74" w:rsidP="0035555A">
      <w:pPr>
        <w:pStyle w:val="1Intvwqst"/>
        <w:ind w:left="720"/>
        <w:jc w:val="both"/>
        <w:rPr>
          <w:rFonts w:ascii="Calibri" w:hAnsi="Calibri"/>
          <w:b/>
          <w:color w:val="000000"/>
          <w:sz w:val="22"/>
          <w:szCs w:val="22"/>
          <w:lang w:val="fr-FR"/>
        </w:rPr>
      </w:pPr>
      <w:r w:rsidRPr="00E378F2">
        <w:rPr>
          <w:rFonts w:ascii="Calibri" w:hAnsi="Calibri"/>
          <w:b/>
          <w:color w:val="000000"/>
          <w:sz w:val="22"/>
          <w:szCs w:val="22"/>
          <w:lang w:val="fr-FR"/>
        </w:rPr>
        <w:t xml:space="preserve">[b] </w:t>
      </w:r>
      <w:r w:rsidR="00B61812" w:rsidRPr="00E378F2">
        <w:rPr>
          <w:color w:val="000000"/>
          <w:lang w:val="fr-FR"/>
        </w:rPr>
        <w:t xml:space="preserve"> </w:t>
      </w:r>
      <w:r w:rsidR="00B61812" w:rsidRPr="00E378F2">
        <w:rPr>
          <w:rFonts w:ascii="Calibri" w:hAnsi="Calibri"/>
          <w:b/>
          <w:color w:val="000000"/>
          <w:sz w:val="22"/>
          <w:szCs w:val="22"/>
          <w:lang w:val="fr-FR"/>
        </w:rPr>
        <w:t>des jouets d’un magasin ou des jouets d’un fabricant ?</w:t>
      </w:r>
    </w:p>
    <w:p w:rsidR="00B122C4" w:rsidRPr="00E378F2" w:rsidRDefault="00A34D74" w:rsidP="0035555A">
      <w:pPr>
        <w:pStyle w:val="1Intvwqst"/>
        <w:ind w:firstLine="0"/>
        <w:jc w:val="both"/>
        <w:rPr>
          <w:rFonts w:ascii="Calibri" w:hAnsi="Calibri"/>
          <w:b/>
          <w:color w:val="000000"/>
          <w:sz w:val="22"/>
          <w:szCs w:val="22"/>
          <w:lang w:val="fr-FR"/>
        </w:rPr>
      </w:pPr>
      <w:r w:rsidRPr="00E378F2">
        <w:rPr>
          <w:rFonts w:ascii="Calibri" w:hAnsi="Calibri"/>
          <w:b/>
          <w:color w:val="000000"/>
          <w:sz w:val="22"/>
          <w:szCs w:val="22"/>
          <w:lang w:val="fr-FR"/>
        </w:rPr>
        <w:t xml:space="preserve">[c] </w:t>
      </w:r>
      <w:r w:rsidR="00B122C4" w:rsidRPr="00E378F2">
        <w:rPr>
          <w:rFonts w:ascii="Calibri" w:hAnsi="Calibri"/>
          <w:b/>
          <w:color w:val="000000"/>
          <w:sz w:val="22"/>
          <w:szCs w:val="22"/>
          <w:lang w:val="fr-FR"/>
        </w:rPr>
        <w:t>Objets du ménage (comme des bassines, casseroles), ou des objets trouvés dehors (comme des bâtons, pierres, animaux, coquilles ou feuilles) ?</w:t>
      </w:r>
    </w:p>
    <w:p w:rsidR="000C6946" w:rsidRPr="00E378F2" w:rsidRDefault="000C6946"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Cette question permet de connaître les différents types de jo</w:t>
      </w:r>
      <w:r w:rsidR="00825C20" w:rsidRPr="00E378F2">
        <w:rPr>
          <w:rFonts w:ascii="Calibri" w:hAnsi="Calibri"/>
          <w:color w:val="000000"/>
          <w:szCs w:val="22"/>
          <w:lang w:val="fr-FR"/>
        </w:rPr>
        <w:t>uets utilisés par l’enfant. On cherche</w:t>
      </w:r>
      <w:r w:rsidRPr="00E378F2">
        <w:rPr>
          <w:rFonts w:ascii="Calibri" w:hAnsi="Calibri"/>
          <w:color w:val="000000"/>
          <w:szCs w:val="22"/>
          <w:lang w:val="fr-FR"/>
        </w:rPr>
        <w:t xml:space="preserve"> ici à savoir si l’enfant dispose d’objets pour jouer avec, et quels sont ces jouets, quand bien même ceux vendus dans les magasins ne sont pas inclus. Nous nous intéressons aussi aux autres objets utilisés comme jouets, tels que les objets ordinaires du ménage et autres objets naturels.</w:t>
      </w:r>
    </w:p>
    <w:p w:rsidR="00A34D74" w:rsidRPr="00E378F2" w:rsidRDefault="00A34D74" w:rsidP="0035555A">
      <w:pPr>
        <w:spacing w:line="288" w:lineRule="auto"/>
        <w:jc w:val="both"/>
        <w:rPr>
          <w:rFonts w:ascii="Calibri" w:hAnsi="Calibri"/>
          <w:color w:val="000000"/>
          <w:szCs w:val="22"/>
          <w:lang w:val="fr-FR"/>
        </w:rPr>
      </w:pPr>
    </w:p>
    <w:p w:rsidR="006A5CAA" w:rsidRPr="00E378F2" w:rsidRDefault="00D86A75"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Il faut prendre </w:t>
      </w:r>
      <w:r w:rsidR="00BB7FA8" w:rsidRPr="00E378F2">
        <w:rPr>
          <w:rFonts w:ascii="Calibri" w:hAnsi="Calibri"/>
          <w:color w:val="000000"/>
          <w:szCs w:val="22"/>
          <w:lang w:val="fr-FR"/>
        </w:rPr>
        <w:t xml:space="preserve">particulièrement </w:t>
      </w:r>
      <w:r w:rsidRPr="00E378F2">
        <w:rPr>
          <w:rFonts w:ascii="Calibri" w:hAnsi="Calibri"/>
          <w:color w:val="000000"/>
          <w:szCs w:val="22"/>
          <w:lang w:val="fr-FR"/>
        </w:rPr>
        <w:t>soin de poser cette</w:t>
      </w:r>
      <w:r w:rsidR="00BB7FA8" w:rsidRPr="00E378F2">
        <w:rPr>
          <w:rFonts w:ascii="Calibri" w:hAnsi="Calibri"/>
          <w:color w:val="000000"/>
          <w:szCs w:val="22"/>
          <w:lang w:val="fr-FR"/>
        </w:rPr>
        <w:t xml:space="preserve"> question et d’enregistrer l</w:t>
      </w:r>
      <w:r w:rsidR="006A5CAA" w:rsidRPr="00E378F2">
        <w:rPr>
          <w:rFonts w:ascii="Calibri" w:hAnsi="Calibri"/>
          <w:color w:val="000000"/>
          <w:szCs w:val="22"/>
          <w:lang w:val="fr-FR"/>
        </w:rPr>
        <w:t xml:space="preserve">es réponses. L’expérience a montré que </w:t>
      </w:r>
      <w:r w:rsidR="002E7CFC" w:rsidRPr="00E378F2">
        <w:rPr>
          <w:rFonts w:ascii="Calibri" w:hAnsi="Calibri"/>
          <w:color w:val="000000"/>
          <w:szCs w:val="22"/>
          <w:lang w:val="fr-FR"/>
        </w:rPr>
        <w:t>les répondant</w:t>
      </w:r>
      <w:r w:rsidR="006A5CAA" w:rsidRPr="00E378F2">
        <w:rPr>
          <w:rFonts w:ascii="Calibri" w:hAnsi="Calibri"/>
          <w:color w:val="000000"/>
          <w:szCs w:val="22"/>
          <w:lang w:val="fr-FR"/>
        </w:rPr>
        <w:t xml:space="preserve">es trouvent plus facile de donner les mêmes réponses à une liste de différents jouets. Elles répondront souvent par </w:t>
      </w:r>
      <w:r w:rsidR="005B6493" w:rsidRPr="00E378F2">
        <w:rPr>
          <w:rFonts w:ascii="Calibri" w:hAnsi="Calibri"/>
          <w:color w:val="000000"/>
          <w:szCs w:val="22"/>
          <w:lang w:val="fr-FR"/>
        </w:rPr>
        <w:t>‘Oui’ à tou</w:t>
      </w:r>
      <w:r w:rsidR="006A5CAA" w:rsidRPr="00E378F2">
        <w:rPr>
          <w:rFonts w:ascii="Calibri" w:hAnsi="Calibri"/>
          <w:color w:val="000000"/>
          <w:szCs w:val="22"/>
          <w:lang w:val="fr-FR"/>
        </w:rPr>
        <w:t xml:space="preserve">s les </w:t>
      </w:r>
      <w:r w:rsidR="005B6493" w:rsidRPr="00E378F2">
        <w:rPr>
          <w:rFonts w:ascii="Calibri" w:hAnsi="Calibri"/>
          <w:color w:val="000000"/>
          <w:szCs w:val="22"/>
          <w:lang w:val="fr-FR"/>
        </w:rPr>
        <w:t>objet</w:t>
      </w:r>
      <w:r w:rsidR="002E7CFC" w:rsidRPr="00E378F2">
        <w:rPr>
          <w:rFonts w:ascii="Calibri" w:hAnsi="Calibri"/>
          <w:color w:val="000000"/>
          <w:szCs w:val="22"/>
          <w:lang w:val="fr-FR"/>
        </w:rPr>
        <w:t>s</w:t>
      </w:r>
      <w:r w:rsidR="006A5CAA" w:rsidRPr="00E378F2">
        <w:rPr>
          <w:rFonts w:ascii="Calibri" w:hAnsi="Calibri"/>
          <w:color w:val="000000"/>
          <w:szCs w:val="22"/>
          <w:lang w:val="fr-FR"/>
        </w:rPr>
        <w:t>, que cela soit vrai ou non</w:t>
      </w:r>
      <w:r w:rsidR="003A1490" w:rsidRPr="00E378F2">
        <w:rPr>
          <w:rFonts w:ascii="Calibri" w:hAnsi="Calibri"/>
          <w:color w:val="000000"/>
          <w:szCs w:val="22"/>
          <w:lang w:val="fr-FR"/>
        </w:rPr>
        <w:t>, pensa</w:t>
      </w:r>
      <w:r w:rsidR="006A5CAA" w:rsidRPr="00E378F2">
        <w:rPr>
          <w:rFonts w:ascii="Calibri" w:hAnsi="Calibri"/>
          <w:color w:val="000000"/>
          <w:szCs w:val="22"/>
          <w:lang w:val="fr-FR"/>
        </w:rPr>
        <w:t xml:space="preserve">nt </w:t>
      </w:r>
      <w:r w:rsidR="003A1490" w:rsidRPr="00E378F2">
        <w:rPr>
          <w:rFonts w:ascii="Calibri" w:hAnsi="Calibri"/>
          <w:color w:val="000000"/>
          <w:szCs w:val="22"/>
          <w:lang w:val="fr-FR"/>
        </w:rPr>
        <w:t>peut être</w:t>
      </w:r>
      <w:r w:rsidR="00476920" w:rsidRPr="00E378F2">
        <w:rPr>
          <w:rFonts w:ascii="Calibri" w:hAnsi="Calibri"/>
          <w:color w:val="000000"/>
          <w:szCs w:val="22"/>
          <w:lang w:val="fr-FR"/>
        </w:rPr>
        <w:t xml:space="preserve"> </w:t>
      </w:r>
      <w:r w:rsidR="006A5CAA" w:rsidRPr="00E378F2">
        <w:rPr>
          <w:rFonts w:ascii="Calibri" w:hAnsi="Calibri"/>
          <w:color w:val="000000"/>
          <w:szCs w:val="22"/>
          <w:lang w:val="fr-FR"/>
        </w:rPr>
        <w:t>que c’est la ‘bonne’ répon</w:t>
      </w:r>
      <w:r w:rsidR="00476920" w:rsidRPr="00E378F2">
        <w:rPr>
          <w:rFonts w:ascii="Calibri" w:hAnsi="Calibri"/>
          <w:color w:val="000000"/>
          <w:szCs w:val="22"/>
          <w:lang w:val="fr-FR"/>
        </w:rPr>
        <w:t>se ou que c’est celle qui va faire</w:t>
      </w:r>
      <w:r w:rsidR="006A5CAA" w:rsidRPr="00E378F2">
        <w:rPr>
          <w:rFonts w:ascii="Calibri" w:hAnsi="Calibri"/>
          <w:color w:val="000000"/>
          <w:szCs w:val="22"/>
          <w:lang w:val="fr-FR"/>
        </w:rPr>
        <w:t xml:space="preserve"> plaisir à l’enquê</w:t>
      </w:r>
      <w:r w:rsidR="005B6493" w:rsidRPr="00E378F2">
        <w:rPr>
          <w:rFonts w:ascii="Calibri" w:hAnsi="Calibri"/>
          <w:color w:val="000000"/>
          <w:szCs w:val="22"/>
          <w:lang w:val="fr-FR"/>
        </w:rPr>
        <w:t>teur/</w:t>
      </w:r>
      <w:r w:rsidR="006A5CAA" w:rsidRPr="00E378F2">
        <w:rPr>
          <w:rFonts w:ascii="Calibri" w:hAnsi="Calibri"/>
          <w:color w:val="000000"/>
          <w:szCs w:val="22"/>
          <w:lang w:val="fr-FR"/>
        </w:rPr>
        <w:t>trice.</w:t>
      </w:r>
    </w:p>
    <w:p w:rsidR="00A34D74" w:rsidRPr="00E378F2" w:rsidRDefault="00A34D74" w:rsidP="0035555A">
      <w:pPr>
        <w:pStyle w:val="modulename"/>
        <w:spacing w:line="288" w:lineRule="auto"/>
        <w:jc w:val="both"/>
        <w:rPr>
          <w:rFonts w:ascii="Calibri" w:hAnsi="Calibri"/>
          <w:b w:val="0"/>
          <w:caps w:val="0"/>
          <w:smallCaps/>
          <w:color w:val="000000"/>
          <w:sz w:val="22"/>
          <w:szCs w:val="22"/>
          <w:lang w:val="fr-FR"/>
        </w:rPr>
      </w:pPr>
    </w:p>
    <w:p w:rsidR="00750EFB" w:rsidRPr="00E378F2" w:rsidRDefault="00370FD3" w:rsidP="0035555A">
      <w:pPr>
        <w:pStyle w:val="modulename"/>
        <w:spacing w:line="276" w:lineRule="auto"/>
        <w:ind w:left="708"/>
        <w:jc w:val="both"/>
        <w:rPr>
          <w:rFonts w:ascii="Calibri" w:hAnsi="Calibri"/>
          <w:b w:val="0"/>
          <w:caps w:val="0"/>
          <w:color w:val="000000"/>
          <w:sz w:val="22"/>
          <w:szCs w:val="22"/>
          <w:lang w:val="fr-FR"/>
        </w:rPr>
      </w:pPr>
      <w:r w:rsidRPr="00E378F2">
        <w:rPr>
          <w:rFonts w:ascii="Calibri" w:hAnsi="Calibri"/>
          <w:b w:val="0"/>
          <w:caps w:val="0"/>
          <w:color w:val="000000"/>
          <w:sz w:val="22"/>
          <w:szCs w:val="22"/>
          <w:lang w:val="fr-FR"/>
        </w:rPr>
        <w:t>Ne marquez pas de</w:t>
      </w:r>
      <w:r w:rsidR="00A37E89" w:rsidRPr="00E378F2">
        <w:rPr>
          <w:rFonts w:ascii="Calibri" w:hAnsi="Calibri"/>
          <w:b w:val="0"/>
          <w:caps w:val="0"/>
          <w:color w:val="000000"/>
          <w:sz w:val="22"/>
          <w:szCs w:val="22"/>
          <w:lang w:val="fr-FR"/>
        </w:rPr>
        <w:t xml:space="preserve"> pause </w:t>
      </w:r>
      <w:r w:rsidR="005E1A57" w:rsidRPr="00E378F2">
        <w:rPr>
          <w:rFonts w:ascii="Calibri" w:hAnsi="Calibri"/>
          <w:b w:val="0"/>
          <w:caps w:val="0"/>
          <w:color w:val="000000"/>
          <w:sz w:val="22"/>
          <w:szCs w:val="22"/>
          <w:lang w:val="fr-FR"/>
        </w:rPr>
        <w:t>après avoir lu la première partie de la question et continuez en disant</w:t>
      </w:r>
      <w:r w:rsidR="00750EFB" w:rsidRPr="00E378F2">
        <w:rPr>
          <w:rFonts w:ascii="Calibri" w:hAnsi="Calibri"/>
          <w:b w:val="0"/>
          <w:caps w:val="0"/>
          <w:color w:val="000000"/>
          <w:sz w:val="22"/>
          <w:szCs w:val="22"/>
          <w:lang w:val="fr-FR"/>
        </w:rPr>
        <w:t xml:space="preserve"> </w:t>
      </w:r>
      <w:r w:rsidR="00750EFB" w:rsidRPr="00E378F2">
        <w:rPr>
          <w:rFonts w:ascii="Calibri" w:hAnsi="Calibri"/>
          <w:caps w:val="0"/>
          <w:color w:val="000000"/>
          <w:sz w:val="22"/>
          <w:szCs w:val="22"/>
          <w:lang w:val="fr-FR"/>
        </w:rPr>
        <w:t>“</w:t>
      </w:r>
      <w:r w:rsidR="00750EFB" w:rsidRPr="00E378F2">
        <w:rPr>
          <w:rFonts w:ascii="Calibri" w:hAnsi="Calibri"/>
          <w:caps w:val="0"/>
          <w:smallCaps/>
          <w:color w:val="000000"/>
          <w:sz w:val="22"/>
          <w:szCs w:val="22"/>
          <w:lang w:val="fr-FR"/>
        </w:rPr>
        <w:t xml:space="preserve">Est-ce que </w:t>
      </w:r>
      <w:r w:rsidR="00750EFB" w:rsidRPr="00E378F2">
        <w:rPr>
          <w:rFonts w:ascii="Calibri" w:hAnsi="Calibri"/>
          <w:i/>
          <w:caps w:val="0"/>
          <w:color w:val="000000"/>
          <w:sz w:val="22"/>
          <w:szCs w:val="22"/>
          <w:lang w:val="fr-FR"/>
        </w:rPr>
        <w:t>(nom)</w:t>
      </w:r>
      <w:r w:rsidR="00750EFB" w:rsidRPr="00E378F2">
        <w:rPr>
          <w:rFonts w:ascii="Calibri" w:hAnsi="Calibri"/>
          <w:b w:val="0"/>
          <w:caps w:val="0"/>
          <w:color w:val="000000"/>
          <w:sz w:val="22"/>
          <w:szCs w:val="22"/>
          <w:lang w:val="fr-FR"/>
        </w:rPr>
        <w:t xml:space="preserve"> </w:t>
      </w:r>
      <w:r w:rsidR="00750EFB" w:rsidRPr="00E378F2">
        <w:rPr>
          <w:rFonts w:ascii="Calibri" w:hAnsi="Calibri"/>
          <w:caps w:val="0"/>
          <w:smallCaps/>
          <w:color w:val="000000"/>
          <w:sz w:val="22"/>
          <w:szCs w:val="22"/>
          <w:lang w:val="fr-FR"/>
        </w:rPr>
        <w:t>joue avec”</w:t>
      </w:r>
      <w:r w:rsidR="0048115F" w:rsidRPr="00E378F2">
        <w:rPr>
          <w:rFonts w:ascii="Calibri" w:hAnsi="Calibri"/>
          <w:b w:val="0"/>
          <w:caps w:val="0"/>
          <w:color w:val="000000"/>
          <w:sz w:val="22"/>
          <w:szCs w:val="22"/>
          <w:lang w:val="fr-FR"/>
        </w:rPr>
        <w:t xml:space="preserve"> </w:t>
      </w:r>
      <w:r w:rsidR="00750EFB" w:rsidRPr="00E378F2">
        <w:rPr>
          <w:rFonts w:ascii="Calibri" w:hAnsi="Calibri"/>
          <w:b w:val="0"/>
          <w:caps w:val="0"/>
          <w:color w:val="000000"/>
          <w:sz w:val="22"/>
          <w:szCs w:val="22"/>
          <w:lang w:val="fr-FR"/>
        </w:rPr>
        <w:t xml:space="preserve">et </w:t>
      </w:r>
      <w:r w:rsidR="0048115F" w:rsidRPr="00E378F2">
        <w:rPr>
          <w:rFonts w:ascii="Calibri" w:hAnsi="Calibri"/>
          <w:b w:val="0"/>
          <w:caps w:val="0"/>
          <w:color w:val="000000"/>
          <w:sz w:val="22"/>
          <w:szCs w:val="22"/>
          <w:lang w:val="fr-FR"/>
        </w:rPr>
        <w:t>commencez par demander</w:t>
      </w:r>
      <w:r w:rsidR="00750EFB" w:rsidRPr="00E378F2">
        <w:rPr>
          <w:rFonts w:ascii="Calibri" w:hAnsi="Calibri"/>
          <w:b w:val="0"/>
          <w:caps w:val="0"/>
          <w:color w:val="000000"/>
          <w:sz w:val="22"/>
          <w:szCs w:val="22"/>
          <w:lang w:val="fr-FR"/>
        </w:rPr>
        <w:t xml:space="preserve"> si l’enfant joue avec des objets de chacune des</w:t>
      </w:r>
      <w:r w:rsidR="005D7972" w:rsidRPr="00E378F2">
        <w:rPr>
          <w:rFonts w:ascii="Calibri" w:hAnsi="Calibri"/>
          <w:b w:val="0"/>
          <w:caps w:val="0"/>
          <w:color w:val="000000"/>
          <w:sz w:val="22"/>
          <w:szCs w:val="22"/>
          <w:lang w:val="fr-FR"/>
        </w:rPr>
        <w:t xml:space="preserve"> catégories répertori</w:t>
      </w:r>
      <w:r w:rsidR="00750EFB" w:rsidRPr="00E378F2">
        <w:rPr>
          <w:rFonts w:ascii="Calibri" w:hAnsi="Calibri"/>
          <w:b w:val="0"/>
          <w:caps w:val="0"/>
          <w:color w:val="000000"/>
          <w:sz w:val="22"/>
          <w:szCs w:val="22"/>
          <w:lang w:val="fr-FR"/>
        </w:rPr>
        <w:t>ées.</w:t>
      </w:r>
      <w:r w:rsidR="00CD4F0C" w:rsidRPr="00E378F2">
        <w:rPr>
          <w:rFonts w:ascii="Calibri" w:hAnsi="Calibri"/>
          <w:b w:val="0"/>
          <w:caps w:val="0"/>
          <w:color w:val="000000"/>
          <w:sz w:val="22"/>
          <w:szCs w:val="22"/>
          <w:lang w:val="fr-FR"/>
        </w:rPr>
        <w:t xml:space="preserve"> D</w:t>
      </w:r>
      <w:r w:rsidR="00750EFB" w:rsidRPr="00E378F2">
        <w:rPr>
          <w:rFonts w:ascii="Calibri" w:hAnsi="Calibri"/>
          <w:b w:val="0"/>
          <w:caps w:val="0"/>
          <w:color w:val="000000"/>
          <w:sz w:val="22"/>
          <w:szCs w:val="22"/>
          <w:lang w:val="fr-FR"/>
        </w:rPr>
        <w:t xml:space="preserve">emandez: </w:t>
      </w:r>
      <w:r w:rsidR="00750EFB" w:rsidRPr="00E378F2">
        <w:rPr>
          <w:rFonts w:ascii="Calibri" w:hAnsi="Calibri"/>
          <w:caps w:val="0"/>
          <w:color w:val="000000"/>
          <w:sz w:val="22"/>
          <w:szCs w:val="22"/>
          <w:lang w:val="fr-FR"/>
        </w:rPr>
        <w:t>“</w:t>
      </w:r>
      <w:r w:rsidR="00750EFB" w:rsidRPr="00E378F2">
        <w:rPr>
          <w:rFonts w:ascii="Calibri" w:hAnsi="Calibri"/>
          <w:caps w:val="0"/>
          <w:smallCaps/>
          <w:color w:val="000000"/>
          <w:sz w:val="22"/>
          <w:szCs w:val="22"/>
          <w:lang w:val="fr-FR"/>
        </w:rPr>
        <w:t xml:space="preserve">Est-ce que </w:t>
      </w:r>
      <w:r w:rsidR="00750EFB" w:rsidRPr="00E378F2">
        <w:rPr>
          <w:rFonts w:ascii="Calibri" w:hAnsi="Calibri"/>
          <w:i/>
          <w:caps w:val="0"/>
          <w:color w:val="000000"/>
          <w:sz w:val="22"/>
          <w:szCs w:val="22"/>
          <w:lang w:val="fr-FR"/>
        </w:rPr>
        <w:t>(nom)</w:t>
      </w:r>
      <w:r w:rsidR="00750EFB" w:rsidRPr="00E378F2">
        <w:rPr>
          <w:rFonts w:ascii="Calibri" w:hAnsi="Calibri"/>
          <w:b w:val="0"/>
          <w:caps w:val="0"/>
          <w:color w:val="000000"/>
          <w:sz w:val="22"/>
          <w:szCs w:val="22"/>
          <w:lang w:val="fr-FR"/>
        </w:rPr>
        <w:t xml:space="preserve"> </w:t>
      </w:r>
      <w:r w:rsidR="00750EFB" w:rsidRPr="00E378F2">
        <w:rPr>
          <w:rFonts w:ascii="Calibri" w:hAnsi="Calibri"/>
          <w:caps w:val="0"/>
          <w:smallCaps/>
          <w:color w:val="000000"/>
          <w:sz w:val="22"/>
          <w:szCs w:val="22"/>
          <w:lang w:val="fr-FR"/>
        </w:rPr>
        <w:t xml:space="preserve">joue avec des jouets fabriques a </w:t>
      </w:r>
      <w:smartTag w:uri="urn:schemas-microsoft-com:office:smarttags" w:element="PersonName">
        <w:smartTagPr>
          <w:attr w:name="ProductID" w:val="LA MAISON"/>
        </w:smartTagPr>
        <w:r w:rsidR="00750EFB" w:rsidRPr="00E378F2">
          <w:rPr>
            <w:rFonts w:ascii="Calibri" w:hAnsi="Calibri"/>
            <w:caps w:val="0"/>
            <w:smallCaps/>
            <w:color w:val="000000"/>
            <w:sz w:val="22"/>
            <w:szCs w:val="22"/>
            <w:lang w:val="fr-FR"/>
          </w:rPr>
          <w:t>la maison</w:t>
        </w:r>
      </w:smartTag>
      <w:r w:rsidR="00750EFB" w:rsidRPr="00E378F2">
        <w:rPr>
          <w:rFonts w:ascii="Calibri" w:hAnsi="Calibri"/>
          <w:caps w:val="0"/>
          <w:smallCaps/>
          <w:color w:val="000000"/>
          <w:sz w:val="22"/>
          <w:szCs w:val="22"/>
          <w:lang w:val="fr-FR"/>
        </w:rPr>
        <w:t xml:space="preserve"> (comme des </w:t>
      </w:r>
      <w:r w:rsidR="00DE5F42" w:rsidRPr="00E378F2">
        <w:rPr>
          <w:rFonts w:ascii="Calibri" w:hAnsi="Calibri"/>
          <w:caps w:val="0"/>
          <w:smallCaps/>
          <w:color w:val="000000"/>
          <w:sz w:val="22"/>
          <w:szCs w:val="22"/>
          <w:lang w:val="fr-FR"/>
        </w:rPr>
        <w:t>poupées</w:t>
      </w:r>
      <w:r w:rsidR="00750EFB" w:rsidRPr="00E378F2">
        <w:rPr>
          <w:rFonts w:ascii="Calibri" w:hAnsi="Calibri"/>
          <w:caps w:val="0"/>
          <w:smallCaps/>
          <w:color w:val="000000"/>
          <w:sz w:val="22"/>
          <w:szCs w:val="22"/>
          <w:lang w:val="fr-FR"/>
        </w:rPr>
        <w:t xml:space="preserve">, voitures ou autres objets du </w:t>
      </w:r>
      <w:r w:rsidR="00DE5F42" w:rsidRPr="00E378F2">
        <w:rPr>
          <w:rFonts w:ascii="Calibri" w:hAnsi="Calibri"/>
          <w:caps w:val="0"/>
          <w:smallCaps/>
          <w:color w:val="000000"/>
          <w:sz w:val="22"/>
          <w:szCs w:val="22"/>
          <w:lang w:val="fr-FR"/>
        </w:rPr>
        <w:t>ménage</w:t>
      </w:r>
      <w:r w:rsidR="00750EFB" w:rsidRPr="00E378F2">
        <w:rPr>
          <w:rFonts w:ascii="Calibri" w:hAnsi="Calibri"/>
          <w:caps w:val="0"/>
          <w:smallCaps/>
          <w:color w:val="000000"/>
          <w:sz w:val="22"/>
          <w:szCs w:val="22"/>
          <w:lang w:val="fr-FR"/>
        </w:rPr>
        <w:t>)?</w:t>
      </w:r>
      <w:r w:rsidR="00750EFB" w:rsidRPr="00E378F2">
        <w:rPr>
          <w:rFonts w:ascii="Calibri" w:hAnsi="Calibri"/>
          <w:caps w:val="0"/>
          <w:color w:val="000000"/>
          <w:sz w:val="22"/>
          <w:szCs w:val="22"/>
          <w:lang w:val="fr-FR"/>
        </w:rPr>
        <w:t>”</w:t>
      </w:r>
      <w:r w:rsidR="00750EFB" w:rsidRPr="00E378F2">
        <w:rPr>
          <w:rFonts w:ascii="Calibri" w:hAnsi="Calibri"/>
          <w:b w:val="0"/>
          <w:caps w:val="0"/>
          <w:color w:val="000000"/>
          <w:sz w:val="22"/>
          <w:szCs w:val="22"/>
          <w:lang w:val="fr-FR"/>
        </w:rPr>
        <w:t xml:space="preserve"> et ainsi de suite.</w:t>
      </w:r>
    </w:p>
    <w:p w:rsidR="00302138" w:rsidRPr="00E378F2" w:rsidRDefault="00302138" w:rsidP="0035555A">
      <w:pPr>
        <w:pStyle w:val="modulename"/>
        <w:spacing w:line="288" w:lineRule="auto"/>
        <w:jc w:val="both"/>
        <w:rPr>
          <w:rFonts w:ascii="Calibri" w:hAnsi="Calibri"/>
          <w:b w:val="0"/>
          <w:caps w:val="0"/>
          <w:color w:val="000000"/>
          <w:sz w:val="22"/>
          <w:szCs w:val="22"/>
          <w:lang w:val="fr-FR"/>
        </w:rPr>
      </w:pPr>
    </w:p>
    <w:p w:rsidR="00302138" w:rsidRPr="00E378F2" w:rsidRDefault="00302138" w:rsidP="0035555A">
      <w:pPr>
        <w:pStyle w:val="modulename"/>
        <w:spacing w:line="276" w:lineRule="auto"/>
        <w:ind w:left="708"/>
        <w:jc w:val="both"/>
        <w:rPr>
          <w:rFonts w:ascii="Calibri" w:hAnsi="Calibri"/>
          <w:b w:val="0"/>
          <w:caps w:val="0"/>
          <w:color w:val="000000"/>
          <w:sz w:val="22"/>
          <w:szCs w:val="22"/>
          <w:lang w:val="fr-FR"/>
        </w:rPr>
      </w:pPr>
      <w:r w:rsidRPr="00E378F2">
        <w:rPr>
          <w:rFonts w:ascii="Calibri" w:hAnsi="Calibri"/>
          <w:b w:val="0"/>
          <w:caps w:val="0"/>
          <w:color w:val="000000"/>
          <w:sz w:val="22"/>
          <w:szCs w:val="22"/>
          <w:lang w:val="fr-FR"/>
        </w:rPr>
        <w:t xml:space="preserve">Si l’enquêtée répond par ‘Oui’ à l’une </w:t>
      </w:r>
      <w:r w:rsidR="000C1213" w:rsidRPr="00E378F2">
        <w:rPr>
          <w:rFonts w:ascii="Calibri" w:hAnsi="Calibri"/>
          <w:b w:val="0"/>
          <w:caps w:val="0"/>
          <w:color w:val="000000"/>
          <w:sz w:val="22"/>
          <w:szCs w:val="22"/>
          <w:lang w:val="fr-FR"/>
        </w:rPr>
        <w:t xml:space="preserve">quelconque </w:t>
      </w:r>
      <w:r w:rsidRPr="00E378F2">
        <w:rPr>
          <w:rFonts w:ascii="Calibri" w:hAnsi="Calibri"/>
          <w:b w:val="0"/>
          <w:caps w:val="0"/>
          <w:color w:val="000000"/>
          <w:sz w:val="22"/>
          <w:szCs w:val="22"/>
          <w:lang w:val="fr-FR"/>
        </w:rPr>
        <w:t>de ces catégories</w:t>
      </w:r>
      <w:r w:rsidR="00C55960" w:rsidRPr="00E378F2">
        <w:rPr>
          <w:rFonts w:ascii="Calibri" w:hAnsi="Calibri"/>
          <w:b w:val="0"/>
          <w:caps w:val="0"/>
          <w:color w:val="000000"/>
          <w:sz w:val="22"/>
          <w:szCs w:val="22"/>
          <w:lang w:val="fr-FR"/>
        </w:rPr>
        <w:t xml:space="preserve"> répertori</w:t>
      </w:r>
      <w:r w:rsidR="00F32E89" w:rsidRPr="00E378F2">
        <w:rPr>
          <w:rFonts w:ascii="Calibri" w:hAnsi="Calibri"/>
          <w:b w:val="0"/>
          <w:caps w:val="0"/>
          <w:color w:val="000000"/>
          <w:sz w:val="22"/>
          <w:szCs w:val="22"/>
          <w:lang w:val="fr-FR"/>
        </w:rPr>
        <w:t>ées</w:t>
      </w:r>
      <w:r w:rsidR="00EE0F8D" w:rsidRPr="00E378F2">
        <w:rPr>
          <w:rFonts w:ascii="Calibri" w:hAnsi="Calibri"/>
          <w:b w:val="0"/>
          <w:caps w:val="0"/>
          <w:color w:val="000000"/>
          <w:sz w:val="22"/>
          <w:szCs w:val="22"/>
          <w:lang w:val="fr-FR"/>
        </w:rPr>
        <w:t>, alors insistez</w:t>
      </w:r>
      <w:r w:rsidRPr="00E378F2">
        <w:rPr>
          <w:rFonts w:ascii="Calibri" w:hAnsi="Calibri"/>
          <w:b w:val="0"/>
          <w:caps w:val="0"/>
          <w:color w:val="000000"/>
          <w:sz w:val="22"/>
          <w:szCs w:val="22"/>
          <w:lang w:val="fr-FR"/>
        </w:rPr>
        <w:t xml:space="preserve"> pour savoir avec quel objet précisément l’enfant joue, afin de vérifier la réponse. Par exemple, insistez en demandant </w:t>
      </w:r>
      <w:r w:rsidRPr="00E378F2">
        <w:rPr>
          <w:rFonts w:ascii="Calibri" w:hAnsi="Calibri"/>
          <w:caps w:val="0"/>
          <w:color w:val="000000"/>
          <w:sz w:val="22"/>
          <w:szCs w:val="22"/>
          <w:lang w:val="fr-FR"/>
        </w:rPr>
        <w:t>“</w:t>
      </w:r>
      <w:r w:rsidRPr="00E378F2">
        <w:rPr>
          <w:rFonts w:ascii="Calibri" w:hAnsi="Calibri"/>
          <w:caps w:val="0"/>
          <w:smallCaps/>
          <w:color w:val="000000"/>
          <w:sz w:val="22"/>
          <w:szCs w:val="22"/>
          <w:lang w:val="fr-FR"/>
        </w:rPr>
        <w:t xml:space="preserve">Avec quoi joue-t-il/elle </w:t>
      </w:r>
      <w:r w:rsidR="00DE5F42" w:rsidRPr="00E378F2">
        <w:rPr>
          <w:rFonts w:ascii="Calibri" w:hAnsi="Calibri"/>
          <w:caps w:val="0"/>
          <w:smallCaps/>
          <w:color w:val="000000"/>
          <w:sz w:val="22"/>
          <w:szCs w:val="22"/>
          <w:lang w:val="fr-FR"/>
        </w:rPr>
        <w:t>précisément</w:t>
      </w:r>
      <w:r w:rsidRPr="00E378F2">
        <w:rPr>
          <w:rFonts w:ascii="Calibri" w:hAnsi="Calibri"/>
          <w:caps w:val="0"/>
          <w:smallCaps/>
          <w:color w:val="000000"/>
          <w:sz w:val="22"/>
          <w:szCs w:val="22"/>
          <w:lang w:val="fr-FR"/>
        </w:rPr>
        <w:t xml:space="preserve">?” </w:t>
      </w:r>
      <w:r w:rsidRPr="00E378F2">
        <w:rPr>
          <w:rFonts w:ascii="Calibri" w:hAnsi="Calibri"/>
          <w:b w:val="0"/>
          <w:caps w:val="0"/>
          <w:color w:val="000000"/>
          <w:sz w:val="22"/>
          <w:szCs w:val="22"/>
          <w:lang w:val="fr-FR"/>
        </w:rPr>
        <w:t xml:space="preserve">ou </w:t>
      </w:r>
      <w:r w:rsidRPr="00E378F2">
        <w:rPr>
          <w:rFonts w:ascii="Calibri" w:hAnsi="Calibri"/>
          <w:caps w:val="0"/>
          <w:smallCaps/>
          <w:color w:val="000000"/>
          <w:sz w:val="22"/>
          <w:szCs w:val="22"/>
          <w:lang w:val="fr-FR"/>
        </w:rPr>
        <w:t xml:space="preserve">“Pouvez-vous, s’il vous plait, me donner un exemple?” </w:t>
      </w:r>
      <w:r w:rsidR="00071811" w:rsidRPr="00E378F2">
        <w:rPr>
          <w:rFonts w:ascii="Calibri" w:hAnsi="Calibri"/>
          <w:b w:val="0"/>
          <w:caps w:val="0"/>
          <w:color w:val="000000"/>
          <w:sz w:val="22"/>
          <w:szCs w:val="22"/>
          <w:lang w:val="fr-FR"/>
        </w:rPr>
        <w:t>Si vous vous assurez que</w:t>
      </w:r>
      <w:r w:rsidRPr="00E378F2">
        <w:rPr>
          <w:rFonts w:ascii="Calibri" w:hAnsi="Calibri"/>
          <w:b w:val="0"/>
          <w:caps w:val="0"/>
          <w:color w:val="000000"/>
          <w:sz w:val="22"/>
          <w:szCs w:val="22"/>
          <w:lang w:val="fr-FR"/>
        </w:rPr>
        <w:t xml:space="preserve"> l’enfant</w:t>
      </w:r>
      <w:r w:rsidR="00C760E4" w:rsidRPr="00E378F2">
        <w:rPr>
          <w:rFonts w:ascii="Calibri" w:hAnsi="Calibri"/>
          <w:b w:val="0"/>
          <w:caps w:val="0"/>
          <w:color w:val="000000"/>
          <w:sz w:val="22"/>
          <w:szCs w:val="22"/>
          <w:lang w:val="fr-FR"/>
        </w:rPr>
        <w:t xml:space="preserve"> utilise effectivement</w:t>
      </w:r>
      <w:r w:rsidRPr="00E378F2">
        <w:rPr>
          <w:rFonts w:ascii="Calibri" w:hAnsi="Calibri"/>
          <w:b w:val="0"/>
          <w:caps w:val="0"/>
          <w:color w:val="000000"/>
          <w:sz w:val="22"/>
          <w:szCs w:val="22"/>
          <w:lang w:val="fr-FR"/>
        </w:rPr>
        <w:t xml:space="preserve"> </w:t>
      </w:r>
      <w:r w:rsidR="00F24AC9" w:rsidRPr="00E378F2">
        <w:rPr>
          <w:rFonts w:ascii="Calibri" w:hAnsi="Calibri"/>
          <w:b w:val="0"/>
          <w:caps w:val="0"/>
          <w:color w:val="000000"/>
          <w:sz w:val="22"/>
          <w:szCs w:val="22"/>
          <w:lang w:val="fr-FR"/>
        </w:rPr>
        <w:t>ces objets qui entreraient dans</w:t>
      </w:r>
      <w:r w:rsidRPr="00E378F2">
        <w:rPr>
          <w:rFonts w:ascii="Calibri" w:hAnsi="Calibri"/>
          <w:b w:val="0"/>
          <w:caps w:val="0"/>
          <w:color w:val="000000"/>
          <w:sz w:val="22"/>
          <w:szCs w:val="22"/>
          <w:lang w:val="fr-FR"/>
        </w:rPr>
        <w:t xml:space="preserve"> chacune des caté</w:t>
      </w:r>
      <w:r w:rsidR="00F32E89" w:rsidRPr="00E378F2">
        <w:rPr>
          <w:rFonts w:ascii="Calibri" w:hAnsi="Calibri"/>
          <w:b w:val="0"/>
          <w:caps w:val="0"/>
          <w:color w:val="000000"/>
          <w:sz w:val="22"/>
          <w:szCs w:val="22"/>
          <w:lang w:val="fr-FR"/>
        </w:rPr>
        <w:t>gories</w:t>
      </w:r>
      <w:r w:rsidR="009A0092" w:rsidRPr="00E378F2">
        <w:rPr>
          <w:rFonts w:ascii="Calibri" w:hAnsi="Calibri"/>
          <w:b w:val="0"/>
          <w:caps w:val="0"/>
          <w:color w:val="000000"/>
          <w:sz w:val="22"/>
          <w:szCs w:val="22"/>
          <w:lang w:val="fr-FR"/>
        </w:rPr>
        <w:t xml:space="preserve"> répertoriées</w:t>
      </w:r>
      <w:r w:rsidRPr="00E378F2">
        <w:rPr>
          <w:rFonts w:ascii="Calibri" w:hAnsi="Calibri"/>
          <w:b w:val="0"/>
          <w:caps w:val="0"/>
          <w:color w:val="000000"/>
          <w:sz w:val="22"/>
          <w:szCs w:val="22"/>
          <w:lang w:val="fr-FR"/>
        </w:rPr>
        <w:t>, encerclez ‘1’. Si l’enfant ne joue pas avec les objets mentionnés dans une catégorie spécifique ou l’enquêtée ne sait pas, encerclez ‘2’ ou ‘8’, pour cette catégorie spécifique. Lisez à haute voix chaque catégorie et encerclez le code correspondant à la réponse avant de passer à la catégorie suivante.</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35555A">
      <w:pPr>
        <w:pStyle w:val="1Intvwqst"/>
        <w:spacing w:line="288" w:lineRule="auto"/>
        <w:ind w:left="0" w:firstLine="0"/>
        <w:jc w:val="both"/>
        <w:rPr>
          <w:rFonts w:ascii="Calibri" w:hAnsi="Calibri"/>
          <w:b/>
          <w:color w:val="000000"/>
          <w:sz w:val="22"/>
          <w:szCs w:val="22"/>
          <w:lang w:val="fr-FR"/>
        </w:rPr>
      </w:pPr>
      <w:r w:rsidRPr="00E378F2">
        <w:rPr>
          <w:rFonts w:ascii="Calibri" w:hAnsi="Calibri"/>
          <w:b/>
          <w:color w:val="000000"/>
          <w:sz w:val="22"/>
          <w:szCs w:val="22"/>
          <w:lang w:val="fr-FR"/>
        </w:rPr>
        <w:t xml:space="preserve">EC3. </w:t>
      </w:r>
      <w:r w:rsidR="007B3E7F" w:rsidRPr="00E378F2">
        <w:rPr>
          <w:rFonts w:ascii="Calibri" w:hAnsi="Calibri"/>
          <w:b/>
          <w:color w:val="000000"/>
          <w:sz w:val="22"/>
          <w:szCs w:val="22"/>
          <w:lang w:val="fr-FR"/>
        </w:rPr>
        <w:t>Parfois les adultes qui s’occupent des enfants doivent quitter la maison pour aller faire des courses, faire la lessive, ou pour d’autres raisons et doivent laisser les jeunes enfants.</w:t>
      </w:r>
      <w:r w:rsidR="009A7AF2" w:rsidRPr="00E378F2">
        <w:rPr>
          <w:rFonts w:ascii="Calibri" w:hAnsi="Calibri"/>
          <w:b/>
          <w:color w:val="000000"/>
          <w:sz w:val="22"/>
          <w:szCs w:val="22"/>
          <w:lang w:val="fr-FR"/>
        </w:rPr>
        <w:t xml:space="preserve"> Au cours de la semaine passée, combien de jours (</w:t>
      </w:r>
      <w:r w:rsidR="009A7AF2" w:rsidRPr="00E378F2">
        <w:rPr>
          <w:rStyle w:val="Instructionsinparens"/>
          <w:rFonts w:ascii="Calibri" w:hAnsi="Calibri"/>
          <w:b/>
          <w:iCs/>
          <w:smallCaps w:val="0"/>
          <w:color w:val="000000"/>
          <w:sz w:val="22"/>
          <w:szCs w:val="22"/>
          <w:lang w:val="fr-FR"/>
        </w:rPr>
        <w:t>nom</w:t>
      </w:r>
      <w:r w:rsidR="009A7AF2" w:rsidRPr="00E378F2">
        <w:rPr>
          <w:rFonts w:ascii="Calibri" w:hAnsi="Calibri"/>
          <w:b/>
          <w:color w:val="000000"/>
          <w:sz w:val="22"/>
          <w:szCs w:val="22"/>
          <w:lang w:val="fr-FR"/>
        </w:rPr>
        <w:t xml:space="preserve">) a-t-il/elle </w:t>
      </w:r>
      <w:r w:rsidR="005F2BBB" w:rsidRPr="00E378F2">
        <w:rPr>
          <w:rFonts w:ascii="Calibri" w:hAnsi="Calibri"/>
          <w:b/>
          <w:color w:val="000000"/>
          <w:sz w:val="22"/>
          <w:szCs w:val="22"/>
          <w:lang w:val="fr-FR"/>
        </w:rPr>
        <w:t xml:space="preserve">été </w:t>
      </w:r>
      <w:r w:rsidR="009A7AF2" w:rsidRPr="00E378F2">
        <w:rPr>
          <w:rFonts w:ascii="Calibri" w:hAnsi="Calibri"/>
          <w:b/>
          <w:color w:val="000000"/>
          <w:sz w:val="22"/>
          <w:szCs w:val="22"/>
          <w:lang w:val="fr-FR"/>
        </w:rPr>
        <w:t>:</w:t>
      </w:r>
    </w:p>
    <w:p w:rsidR="00A34D74" w:rsidRPr="00E378F2" w:rsidRDefault="009A7AF2" w:rsidP="0035555A">
      <w:pPr>
        <w:pStyle w:val="1Intvwqst"/>
        <w:spacing w:line="288" w:lineRule="auto"/>
        <w:ind w:left="180" w:hanging="180"/>
        <w:jc w:val="both"/>
        <w:rPr>
          <w:rFonts w:ascii="Calibri" w:hAnsi="Calibri"/>
          <w:b/>
          <w:color w:val="000000"/>
          <w:sz w:val="22"/>
          <w:szCs w:val="22"/>
          <w:lang w:val="fr-FR"/>
        </w:rPr>
      </w:pPr>
      <w:r w:rsidRPr="00E378F2">
        <w:rPr>
          <w:rFonts w:ascii="Calibri" w:hAnsi="Calibri"/>
          <w:b/>
          <w:color w:val="000000"/>
          <w:sz w:val="22"/>
          <w:szCs w:val="22"/>
          <w:lang w:val="fr-FR"/>
        </w:rPr>
        <w:t xml:space="preserve">[a] </w:t>
      </w:r>
      <w:r w:rsidRPr="00E378F2">
        <w:rPr>
          <w:color w:val="000000"/>
          <w:lang w:val="fr-FR"/>
        </w:rPr>
        <w:t xml:space="preserve"> </w:t>
      </w:r>
      <w:r w:rsidRPr="00E378F2">
        <w:rPr>
          <w:rFonts w:ascii="Calibri" w:hAnsi="Calibri"/>
          <w:b/>
          <w:color w:val="000000"/>
          <w:sz w:val="22"/>
          <w:szCs w:val="22"/>
          <w:lang w:val="fr-FR"/>
        </w:rPr>
        <w:t>laissé seul(e) pendant plus d’une heure ?</w:t>
      </w:r>
    </w:p>
    <w:p w:rsidR="00A34D74" w:rsidRPr="00E378F2" w:rsidRDefault="00691E84" w:rsidP="0035555A">
      <w:pPr>
        <w:pStyle w:val="1Intvwqst"/>
        <w:spacing w:line="288" w:lineRule="auto"/>
        <w:ind w:left="180" w:hanging="180"/>
        <w:jc w:val="both"/>
        <w:rPr>
          <w:rFonts w:ascii="Calibri" w:hAnsi="Calibri"/>
          <w:b/>
          <w:color w:val="000000"/>
          <w:sz w:val="22"/>
          <w:szCs w:val="22"/>
          <w:lang w:val="fr-FR"/>
        </w:rPr>
      </w:pPr>
      <w:r w:rsidRPr="00E378F2">
        <w:rPr>
          <w:rFonts w:ascii="Calibri" w:hAnsi="Calibri"/>
          <w:b/>
          <w:color w:val="000000"/>
          <w:sz w:val="22"/>
          <w:szCs w:val="22"/>
          <w:lang w:val="fr-FR"/>
        </w:rPr>
        <w:t>[b] laissé à la garde d’un autre enfant c’est-à-dire quelqu’un de moins de 10 ans, pendant plus d’une heure ?</w:t>
      </w:r>
    </w:p>
    <w:p w:rsidR="007F4BAD" w:rsidRPr="00E378F2" w:rsidRDefault="007F4BAD" w:rsidP="0035555A">
      <w:pPr>
        <w:spacing w:line="276" w:lineRule="auto"/>
        <w:ind w:left="708"/>
        <w:jc w:val="both"/>
        <w:rPr>
          <w:color w:val="000000"/>
          <w:szCs w:val="22"/>
          <w:lang w:val="fr-FR"/>
        </w:rPr>
      </w:pPr>
      <w:r w:rsidRPr="00E378F2">
        <w:rPr>
          <w:rFonts w:ascii="Calibri" w:hAnsi="Calibri"/>
          <w:color w:val="000000"/>
          <w:szCs w:val="22"/>
          <w:lang w:val="fr-FR"/>
        </w:rPr>
        <w:t>Cette question permet de vérifier si les enfants courent plus de risques, soit parce qu’on les laisse seuls soit parce qu’on les confie à la garde d’un autre enfant. Il a été démontré que ces situations exposent les enfants à plus de risques</w:t>
      </w:r>
      <w:r w:rsidRPr="00E378F2">
        <w:rPr>
          <w:color w:val="000000"/>
          <w:szCs w:val="22"/>
          <w:lang w:val="fr-FR"/>
        </w:rPr>
        <w:t xml:space="preserve">. </w:t>
      </w:r>
    </w:p>
    <w:p w:rsidR="007F4BAD" w:rsidRPr="00E378F2" w:rsidRDefault="007F4BAD" w:rsidP="0035555A">
      <w:pPr>
        <w:spacing w:line="288" w:lineRule="auto"/>
        <w:ind w:left="720"/>
        <w:jc w:val="both"/>
        <w:rPr>
          <w:rFonts w:ascii="Calibri" w:hAnsi="Calibri"/>
          <w:color w:val="000000"/>
          <w:szCs w:val="22"/>
          <w:lang w:val="fr-FR"/>
        </w:rPr>
      </w:pPr>
    </w:p>
    <w:p w:rsidR="00BE384C" w:rsidRPr="00E378F2" w:rsidRDefault="00BE384C"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Cette question présente une situation hypothétique, dans laquelle la mère/gardienne principale s’absenterait pour une durée relativement longue – cas de figure où l’enfant serait laissé seul pendant une heure ou plus. La question précise que nous nous intéressons aux situations où l’enquêtée </w:t>
      </w:r>
      <w:r w:rsidRPr="00E378F2">
        <w:rPr>
          <w:rFonts w:ascii="Calibri" w:hAnsi="Calibri"/>
          <w:color w:val="000000"/>
          <w:szCs w:val="22"/>
          <w:u w:val="single"/>
          <w:lang w:val="fr-FR"/>
        </w:rPr>
        <w:t>quitterait effectivement l’habitation</w:t>
      </w:r>
      <w:r w:rsidRPr="00E378F2">
        <w:rPr>
          <w:rFonts w:ascii="Calibri" w:hAnsi="Calibri"/>
          <w:color w:val="000000"/>
          <w:szCs w:val="22"/>
          <w:lang w:val="fr-FR"/>
        </w:rPr>
        <w:t>, et non pas les cas où elle serait simplement hors de la vue de l’enfant, comme si elle allait dans une autre partie ou une autre pièce de la maison.</w:t>
      </w:r>
    </w:p>
    <w:p w:rsidR="00A34D74" w:rsidRPr="00E378F2" w:rsidRDefault="00A34D74" w:rsidP="0035555A">
      <w:pPr>
        <w:spacing w:line="288" w:lineRule="auto"/>
        <w:jc w:val="both"/>
        <w:rPr>
          <w:rFonts w:ascii="Calibri" w:hAnsi="Calibri"/>
          <w:color w:val="000000"/>
          <w:szCs w:val="22"/>
          <w:lang w:val="fr-FR"/>
        </w:rPr>
      </w:pPr>
    </w:p>
    <w:p w:rsidR="009E1269" w:rsidRPr="00E378F2" w:rsidRDefault="000947BB" w:rsidP="0035555A">
      <w:pPr>
        <w:spacing w:line="276" w:lineRule="auto"/>
        <w:ind w:left="708"/>
        <w:jc w:val="both"/>
        <w:rPr>
          <w:rFonts w:ascii="Calibri" w:hAnsi="Calibri"/>
          <w:i/>
          <w:color w:val="000000"/>
          <w:szCs w:val="22"/>
          <w:lang w:val="fr-FR"/>
        </w:rPr>
      </w:pPr>
      <w:r w:rsidRPr="00E378F2">
        <w:rPr>
          <w:rFonts w:ascii="Calibri" w:hAnsi="Calibri"/>
          <w:color w:val="000000"/>
          <w:szCs w:val="22"/>
          <w:lang w:val="fr-FR"/>
        </w:rPr>
        <w:t>Inscriv</w:t>
      </w:r>
      <w:r w:rsidR="009E1269" w:rsidRPr="00E378F2">
        <w:rPr>
          <w:rFonts w:ascii="Calibri" w:hAnsi="Calibri"/>
          <w:color w:val="000000"/>
          <w:szCs w:val="22"/>
          <w:lang w:val="fr-FR"/>
        </w:rPr>
        <w:t>ez la réponse dans les espaces prévus. Si l’enfant n’a pas été laissé à la garde d’un autre enfant pendant cette période</w:t>
      </w:r>
      <w:r w:rsidR="00B11113" w:rsidRPr="00E378F2">
        <w:rPr>
          <w:rFonts w:ascii="Calibri" w:hAnsi="Calibri"/>
          <w:color w:val="000000"/>
          <w:szCs w:val="22"/>
          <w:lang w:val="fr-FR"/>
        </w:rPr>
        <w:t>, saisiss</w:t>
      </w:r>
      <w:r w:rsidR="009E1269" w:rsidRPr="00E378F2">
        <w:rPr>
          <w:rFonts w:ascii="Calibri" w:hAnsi="Calibri"/>
          <w:color w:val="000000"/>
          <w:szCs w:val="22"/>
          <w:lang w:val="fr-FR"/>
        </w:rPr>
        <w:t>ez ‘00’ pour ‘Aucun’. Notez que ‘un autre enfant’ est défini comme un enfant de moins de 10 ans.</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5F2BBB">
      <w:pPr>
        <w:spacing w:line="288" w:lineRule="auto"/>
        <w:jc w:val="both"/>
        <w:rPr>
          <w:rFonts w:ascii="Calibri" w:hAnsi="Calibri"/>
          <w:i/>
          <w:color w:val="000000"/>
          <w:szCs w:val="22"/>
          <w:lang w:val="fr-FR"/>
        </w:rPr>
      </w:pPr>
      <w:r w:rsidRPr="00E378F2">
        <w:rPr>
          <w:rFonts w:ascii="Calibri" w:hAnsi="Calibri"/>
          <w:b/>
          <w:color w:val="000000"/>
          <w:szCs w:val="22"/>
          <w:lang w:val="fr-FR"/>
        </w:rPr>
        <w:t xml:space="preserve">EC4. </w:t>
      </w:r>
      <w:r w:rsidR="00691E84" w:rsidRPr="00E378F2">
        <w:rPr>
          <w:rFonts w:ascii="Calibri" w:hAnsi="Calibri"/>
          <w:b/>
          <w:i/>
          <w:color w:val="000000"/>
          <w:szCs w:val="22"/>
          <w:lang w:val="fr-FR"/>
        </w:rPr>
        <w:t>V</w:t>
      </w:r>
      <w:r w:rsidR="00513934" w:rsidRPr="00E378F2">
        <w:rPr>
          <w:rFonts w:ascii="Calibri" w:hAnsi="Calibri"/>
          <w:b/>
          <w:i/>
          <w:color w:val="000000"/>
          <w:szCs w:val="22"/>
          <w:lang w:val="fr-FR"/>
        </w:rPr>
        <w:t>érifier</w:t>
      </w:r>
      <w:r w:rsidR="009166A5">
        <w:rPr>
          <w:rFonts w:ascii="Calibri" w:hAnsi="Calibri"/>
          <w:b/>
          <w:i/>
          <w:color w:val="000000"/>
          <w:szCs w:val="22"/>
          <w:lang w:val="fr-FR"/>
        </w:rPr>
        <w:t xml:space="preserve"> </w:t>
      </w:r>
      <w:r w:rsidR="00513934" w:rsidRPr="00E378F2">
        <w:rPr>
          <w:rFonts w:ascii="Calibri" w:hAnsi="Calibri"/>
          <w:b/>
          <w:i/>
          <w:color w:val="000000"/>
          <w:szCs w:val="22"/>
          <w:lang w:val="fr-FR"/>
        </w:rPr>
        <w:t>AG2</w:t>
      </w:r>
      <w:r w:rsidR="009166A5">
        <w:rPr>
          <w:rFonts w:ascii="Calibri" w:hAnsi="Calibri"/>
          <w:b/>
          <w:i/>
          <w:color w:val="000000"/>
          <w:szCs w:val="22"/>
          <w:lang w:val="fr-FR"/>
        </w:rPr>
        <w:t xml:space="preserve"> </w:t>
      </w:r>
      <w:r w:rsidR="00513934" w:rsidRPr="00E378F2">
        <w:rPr>
          <w:rFonts w:ascii="Calibri" w:hAnsi="Calibri"/>
          <w:b/>
          <w:i/>
          <w:color w:val="000000"/>
          <w:szCs w:val="22"/>
          <w:lang w:val="fr-FR"/>
        </w:rPr>
        <w:t>: Age de l’enfant</w:t>
      </w:r>
      <w:r w:rsidR="005F2BBB" w:rsidRPr="00E378F2">
        <w:rPr>
          <w:rFonts w:ascii="Calibri" w:hAnsi="Calibri"/>
          <w:b/>
          <w:i/>
          <w:color w:val="000000"/>
          <w:szCs w:val="22"/>
          <w:lang w:val="fr-FR"/>
        </w:rPr>
        <w:t xml:space="preserve"> </w:t>
      </w:r>
      <w:r w:rsidRPr="00E378F2">
        <w:rPr>
          <w:rFonts w:ascii="Calibri" w:hAnsi="Calibri"/>
          <w:b/>
          <w:i/>
          <w:color w:val="000000"/>
          <w:szCs w:val="22"/>
          <w:lang w:val="fr-FR"/>
        </w:rPr>
        <w:t>:</w:t>
      </w:r>
    </w:p>
    <w:p w:rsidR="009A5196" w:rsidRPr="00E378F2" w:rsidRDefault="009A5196" w:rsidP="0035555A">
      <w:pPr>
        <w:pStyle w:val="BodyText3"/>
        <w:tabs>
          <w:tab w:val="clear" w:pos="0"/>
        </w:tabs>
        <w:spacing w:line="276" w:lineRule="auto"/>
        <w:ind w:left="708"/>
        <w:rPr>
          <w:rFonts w:ascii="Calibri" w:hAnsi="Calibri"/>
          <w:i w:val="0"/>
          <w:color w:val="000000"/>
          <w:szCs w:val="22"/>
          <w:lang w:val="fr-FR"/>
        </w:rPr>
      </w:pPr>
      <w:r w:rsidRPr="00E378F2">
        <w:rPr>
          <w:rFonts w:ascii="Calibri" w:hAnsi="Calibri"/>
          <w:i w:val="0"/>
          <w:color w:val="000000"/>
          <w:szCs w:val="22"/>
          <w:lang w:val="fr-FR"/>
        </w:rPr>
        <w:t>Si l’enfant a 3 ou 4 ans, cochez la case appropriée et passez à EC5. Si</w:t>
      </w:r>
      <w:r w:rsidR="00C56E5F" w:rsidRPr="00E378F2">
        <w:rPr>
          <w:rFonts w:ascii="Calibri" w:hAnsi="Calibri"/>
          <w:i w:val="0"/>
          <w:color w:val="000000"/>
          <w:szCs w:val="22"/>
          <w:lang w:val="fr-FR"/>
        </w:rPr>
        <w:t xml:space="preserve"> </w:t>
      </w:r>
      <w:r w:rsidRPr="00E378F2">
        <w:rPr>
          <w:rFonts w:ascii="Calibri" w:hAnsi="Calibri"/>
          <w:i w:val="0"/>
          <w:color w:val="000000"/>
          <w:szCs w:val="22"/>
          <w:lang w:val="fr-FR"/>
        </w:rPr>
        <w:t>non, (si l’enfant a 0, 1 ou 2 ans), cochez la case appropriée et allez au module suivant.</w:t>
      </w:r>
    </w:p>
    <w:p w:rsidR="009A5196" w:rsidRPr="00E378F2" w:rsidRDefault="009A5196"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p>
    <w:p w:rsidR="001C17BD" w:rsidRPr="00E378F2" w:rsidRDefault="00A34D74" w:rsidP="005F2BBB">
      <w:pPr>
        <w:spacing w:line="288" w:lineRule="auto"/>
        <w:jc w:val="both"/>
        <w:rPr>
          <w:rFonts w:ascii="Calibri" w:hAnsi="Calibri"/>
          <w:color w:val="000000"/>
          <w:szCs w:val="22"/>
          <w:lang w:val="fr-FR"/>
        </w:rPr>
      </w:pPr>
      <w:r w:rsidRPr="00E378F2">
        <w:rPr>
          <w:rFonts w:ascii="Calibri" w:hAnsi="Calibri"/>
          <w:b/>
          <w:color w:val="000000"/>
          <w:szCs w:val="22"/>
          <w:lang w:val="fr-FR"/>
        </w:rPr>
        <w:t>EC5</w:t>
      </w:r>
      <w:r w:rsidRPr="00E378F2">
        <w:rPr>
          <w:rFonts w:ascii="Calibri" w:hAnsi="Calibri"/>
          <w:b/>
          <w:smallCaps/>
          <w:color w:val="000000"/>
          <w:szCs w:val="22"/>
          <w:lang w:val="fr-FR"/>
        </w:rPr>
        <w:t xml:space="preserve">. </w:t>
      </w:r>
      <w:r w:rsidR="00513934" w:rsidRPr="00E378F2">
        <w:rPr>
          <w:rFonts w:ascii="Calibri" w:hAnsi="Calibri"/>
          <w:b/>
          <w:color w:val="000000"/>
          <w:sz w:val="20"/>
          <w:lang w:val="fr-FR"/>
        </w:rPr>
        <w:t>(</w:t>
      </w:r>
      <w:r w:rsidR="00513934" w:rsidRPr="00E378F2">
        <w:rPr>
          <w:rStyle w:val="Instructionsinparens"/>
          <w:rFonts w:ascii="Calibri" w:hAnsi="Calibri"/>
          <w:b/>
          <w:iCs/>
          <w:color w:val="000000"/>
          <w:lang w:val="fr-FR"/>
        </w:rPr>
        <w:t>NOM</w:t>
      </w:r>
      <w:r w:rsidR="00513934" w:rsidRPr="00E378F2">
        <w:rPr>
          <w:rFonts w:ascii="Calibri" w:hAnsi="Calibri"/>
          <w:b/>
          <w:color w:val="000000"/>
          <w:sz w:val="20"/>
          <w:lang w:val="fr-FR"/>
        </w:rPr>
        <w:t>) SUIT-IL/ELLE UN PROGRAMME D’APPRENTISSAGE EDUCATIF OU UNE CLASSE D’EVEIL, DANS UN ETABLISSEMENT PUBLIC OU PRIVE, Y COMPRIS UN JARDIN D’ENFANT</w:t>
      </w:r>
      <w:r w:rsidR="00EA51D9" w:rsidRPr="00E378F2">
        <w:rPr>
          <w:rFonts w:ascii="Calibri" w:hAnsi="Calibri"/>
          <w:b/>
          <w:color w:val="000000"/>
          <w:sz w:val="20"/>
          <w:lang w:val="fr-FR"/>
        </w:rPr>
        <w:t xml:space="preserve">S OU UNE GARDERIE COMMUNAUTAIRE </w:t>
      </w:r>
      <w:r w:rsidR="00513934" w:rsidRPr="00E378F2">
        <w:rPr>
          <w:rFonts w:ascii="Calibri" w:hAnsi="Calibri"/>
          <w:b/>
          <w:color w:val="000000"/>
          <w:sz w:val="20"/>
          <w:lang w:val="fr-FR"/>
        </w:rPr>
        <w:t>?</w:t>
      </w:r>
    </w:p>
    <w:p w:rsidR="00BC40F3" w:rsidRPr="00E378F2" w:rsidRDefault="00A51022" w:rsidP="0035555A">
      <w:pPr>
        <w:spacing w:line="276" w:lineRule="auto"/>
        <w:ind w:left="708"/>
        <w:jc w:val="both"/>
        <w:rPr>
          <w:rFonts w:ascii="Calibri" w:hAnsi="Calibri"/>
          <w:smallCaps/>
          <w:color w:val="000000"/>
          <w:szCs w:val="22"/>
          <w:lang w:val="fr-FR"/>
        </w:rPr>
      </w:pPr>
      <w:r w:rsidRPr="00E378F2">
        <w:rPr>
          <w:rFonts w:ascii="Calibri" w:hAnsi="Calibri"/>
          <w:color w:val="000000"/>
          <w:szCs w:val="22"/>
          <w:lang w:val="fr-FR"/>
        </w:rPr>
        <w:t>Encerclez le code approprié</w:t>
      </w:r>
      <w:r w:rsidR="003A4F8C" w:rsidRPr="00E378F2">
        <w:rPr>
          <w:rFonts w:ascii="Calibri" w:hAnsi="Calibri"/>
          <w:color w:val="000000"/>
          <w:szCs w:val="22"/>
          <w:lang w:val="fr-FR"/>
        </w:rPr>
        <w:t xml:space="preserve">. </w:t>
      </w:r>
      <w:r w:rsidR="00BC40F3" w:rsidRPr="00E378F2">
        <w:rPr>
          <w:rFonts w:ascii="Calibri" w:hAnsi="Calibri"/>
          <w:color w:val="000000"/>
          <w:szCs w:val="22"/>
          <w:lang w:val="fr-FR"/>
        </w:rPr>
        <w:t xml:space="preserve">Cette question </w:t>
      </w:r>
      <w:r w:rsidR="003A4F8C" w:rsidRPr="00E378F2">
        <w:rPr>
          <w:rFonts w:ascii="Calibri" w:hAnsi="Calibri"/>
          <w:color w:val="000000"/>
          <w:szCs w:val="22"/>
          <w:lang w:val="fr-FR"/>
        </w:rPr>
        <w:t>vis</w:t>
      </w:r>
      <w:r w:rsidR="00BC40F3" w:rsidRPr="00E378F2">
        <w:rPr>
          <w:rFonts w:ascii="Calibri" w:hAnsi="Calibri"/>
          <w:color w:val="000000"/>
          <w:szCs w:val="22"/>
          <w:lang w:val="fr-FR"/>
        </w:rPr>
        <w:t xml:space="preserve">e à savoir si l’enfant participe aux premières activités d’apprentissage. </w:t>
      </w:r>
      <w:r w:rsidR="00DE4B96" w:rsidRPr="00E378F2">
        <w:rPr>
          <w:rFonts w:ascii="Calibri" w:hAnsi="Calibri"/>
          <w:color w:val="000000"/>
          <w:szCs w:val="22"/>
          <w:lang w:val="fr-FR"/>
        </w:rPr>
        <w:t xml:space="preserve">Le baby-sitting ou </w:t>
      </w:r>
      <w:r w:rsidR="00ED6834" w:rsidRPr="00E378F2">
        <w:rPr>
          <w:rFonts w:ascii="Calibri" w:hAnsi="Calibri"/>
          <w:color w:val="000000"/>
          <w:szCs w:val="22"/>
          <w:lang w:val="fr-FR"/>
        </w:rPr>
        <w:t xml:space="preserve">la </w:t>
      </w:r>
      <w:r w:rsidR="00BC40F3" w:rsidRPr="00E378F2">
        <w:rPr>
          <w:rFonts w:ascii="Calibri" w:hAnsi="Calibri"/>
          <w:color w:val="000000"/>
          <w:szCs w:val="22"/>
          <w:lang w:val="fr-FR"/>
        </w:rPr>
        <w:t>garde d’enfants, mê</w:t>
      </w:r>
      <w:r w:rsidR="00DE4B96" w:rsidRPr="00E378F2">
        <w:rPr>
          <w:rFonts w:ascii="Calibri" w:hAnsi="Calibri"/>
          <w:color w:val="000000"/>
          <w:szCs w:val="22"/>
          <w:lang w:val="fr-FR"/>
        </w:rPr>
        <w:t>me assuré(e)</w:t>
      </w:r>
      <w:r w:rsidR="00BC40F3" w:rsidRPr="00E378F2">
        <w:rPr>
          <w:rFonts w:ascii="Calibri" w:hAnsi="Calibri"/>
          <w:color w:val="000000"/>
          <w:szCs w:val="22"/>
          <w:lang w:val="fr-FR"/>
        </w:rPr>
        <w:t xml:space="preserve"> dans un endroit spécial tel qu’une garderie, ne réunit pas les conditions prescrites pour ce programme à moins qu’</w:t>
      </w:r>
      <w:r w:rsidR="009827ED" w:rsidRPr="00E378F2">
        <w:rPr>
          <w:rFonts w:ascii="Calibri" w:hAnsi="Calibri"/>
          <w:color w:val="000000"/>
          <w:szCs w:val="22"/>
          <w:lang w:val="fr-FR"/>
        </w:rPr>
        <w:t>il/</w:t>
      </w:r>
      <w:r w:rsidR="00BC40F3" w:rsidRPr="00E378F2">
        <w:rPr>
          <w:rFonts w:ascii="Calibri" w:hAnsi="Calibri"/>
          <w:color w:val="000000"/>
          <w:szCs w:val="22"/>
          <w:lang w:val="fr-FR"/>
        </w:rPr>
        <w:t xml:space="preserve">elle n’inclue des activités d’apprentissage organisées. Vous devez veiller à ce </w:t>
      </w:r>
      <w:r w:rsidR="009827ED" w:rsidRPr="00E378F2">
        <w:rPr>
          <w:rFonts w:ascii="Calibri" w:hAnsi="Calibri"/>
          <w:color w:val="000000"/>
          <w:szCs w:val="22"/>
          <w:lang w:val="fr-FR"/>
        </w:rPr>
        <w:t>que la mère ou</w:t>
      </w:r>
      <w:r w:rsidR="00BC40F3" w:rsidRPr="00E378F2">
        <w:rPr>
          <w:rFonts w:ascii="Calibri" w:hAnsi="Calibri"/>
          <w:color w:val="000000"/>
          <w:szCs w:val="22"/>
          <w:lang w:val="fr-FR"/>
        </w:rPr>
        <w:t xml:space="preserve"> gardienne principale comprenne le sens de ‘Programme </w:t>
      </w:r>
      <w:r w:rsidR="00CA72E2" w:rsidRPr="00E378F2">
        <w:rPr>
          <w:rFonts w:ascii="Calibri" w:hAnsi="Calibri"/>
          <w:color w:val="000000"/>
          <w:szCs w:val="22"/>
          <w:lang w:val="fr-FR"/>
        </w:rPr>
        <w:t>d’éducation de la petite enfance</w:t>
      </w:r>
      <w:r w:rsidR="00BC40F3" w:rsidRPr="00E378F2">
        <w:rPr>
          <w:rFonts w:ascii="Calibri" w:hAnsi="Calibri"/>
          <w:color w:val="000000"/>
          <w:szCs w:val="22"/>
          <w:lang w:val="fr-FR"/>
        </w:rPr>
        <w:t xml:space="preserve"> ’, en le lui expliquant conformément aux instructions reçues.</w:t>
      </w:r>
    </w:p>
    <w:p w:rsidR="00A34D74" w:rsidRPr="00E378F2" w:rsidRDefault="00A34D74" w:rsidP="0035555A">
      <w:pPr>
        <w:spacing w:line="276" w:lineRule="auto"/>
        <w:jc w:val="both"/>
        <w:rPr>
          <w:rFonts w:ascii="Calibri" w:hAnsi="Calibri"/>
          <w:smallCaps/>
          <w:color w:val="000000"/>
          <w:szCs w:val="22"/>
          <w:lang w:val="fr-FR"/>
        </w:rPr>
      </w:pPr>
    </w:p>
    <w:p w:rsidR="00A34D74" w:rsidRPr="00E378F2" w:rsidRDefault="00A34D74" w:rsidP="005F2BBB">
      <w:pPr>
        <w:pStyle w:val="1Intvwqst"/>
        <w:jc w:val="both"/>
        <w:rPr>
          <w:rFonts w:ascii="Calibri" w:hAnsi="Calibri"/>
          <w:b/>
          <w:color w:val="000000"/>
          <w:szCs w:val="22"/>
          <w:lang w:val="fr-FR"/>
        </w:rPr>
      </w:pPr>
      <w:r w:rsidRPr="00E378F2">
        <w:rPr>
          <w:rFonts w:ascii="Calibri" w:hAnsi="Calibri"/>
          <w:b/>
          <w:color w:val="000000"/>
          <w:szCs w:val="22"/>
          <w:lang w:val="fr-FR"/>
        </w:rPr>
        <w:t xml:space="preserve">EC7. </w:t>
      </w:r>
      <w:r w:rsidR="000E5367" w:rsidRPr="00E378F2">
        <w:rPr>
          <w:rFonts w:ascii="Calibri" w:hAnsi="Calibri"/>
          <w:b/>
          <w:color w:val="000000"/>
          <w:sz w:val="22"/>
          <w:szCs w:val="22"/>
          <w:lang w:val="fr-FR"/>
        </w:rPr>
        <w:t xml:space="preserve">Pendant les trois derniers jours, avez-vous, vous ou un autre membre du </w:t>
      </w:r>
      <w:r w:rsidR="00DE5F42" w:rsidRPr="00E378F2">
        <w:rPr>
          <w:rFonts w:ascii="Calibri" w:hAnsi="Calibri"/>
          <w:b/>
          <w:color w:val="000000"/>
          <w:sz w:val="22"/>
          <w:szCs w:val="22"/>
          <w:lang w:val="fr-FR"/>
        </w:rPr>
        <w:t>ménage</w:t>
      </w:r>
      <w:r w:rsidR="000E5367" w:rsidRPr="00E378F2">
        <w:rPr>
          <w:rFonts w:ascii="Calibri" w:hAnsi="Calibri"/>
          <w:b/>
          <w:color w:val="000000"/>
          <w:sz w:val="22"/>
          <w:szCs w:val="22"/>
          <w:lang w:val="fr-FR"/>
        </w:rPr>
        <w:t xml:space="preserve"> de 15 ans ou plus, participé avec </w:t>
      </w:r>
      <w:r w:rsidR="000E5367" w:rsidRPr="00E378F2">
        <w:rPr>
          <w:rFonts w:ascii="Calibri" w:hAnsi="Calibri" w:cs="Arial"/>
          <w:b/>
          <w:color w:val="000000"/>
          <w:sz w:val="22"/>
          <w:szCs w:val="22"/>
          <w:lang w:val="fr-FR"/>
        </w:rPr>
        <w:t>(</w:t>
      </w:r>
      <w:r w:rsidR="000E5367" w:rsidRPr="00E378F2">
        <w:rPr>
          <w:rStyle w:val="Instructionsinparens"/>
          <w:rFonts w:ascii="Calibri" w:hAnsi="Calibri"/>
          <w:b/>
          <w:iCs/>
          <w:smallCaps w:val="0"/>
          <w:color w:val="000000"/>
          <w:sz w:val="22"/>
          <w:szCs w:val="22"/>
          <w:lang w:val="fr-FR"/>
        </w:rPr>
        <w:t>nom</w:t>
      </w:r>
      <w:r w:rsidR="000E5367" w:rsidRPr="00E378F2">
        <w:rPr>
          <w:rFonts w:ascii="Calibri" w:hAnsi="Calibri" w:cs="Arial"/>
          <w:b/>
          <w:color w:val="000000"/>
          <w:sz w:val="22"/>
          <w:szCs w:val="22"/>
          <w:lang w:val="fr-FR"/>
        </w:rPr>
        <w:t xml:space="preserve">) à l’une des activités suivantes </w:t>
      </w:r>
      <w:r w:rsidR="000E5367" w:rsidRPr="00E378F2">
        <w:rPr>
          <w:rFonts w:ascii="Calibri" w:hAnsi="Calibri"/>
          <w:b/>
          <w:color w:val="000000"/>
          <w:sz w:val="22"/>
          <w:szCs w:val="22"/>
          <w:lang w:val="fr-FR"/>
        </w:rPr>
        <w:t>:</w:t>
      </w:r>
    </w:p>
    <w:p w:rsidR="00A34D74" w:rsidRPr="00E378F2" w:rsidRDefault="00A34D74" w:rsidP="005F2BBB">
      <w:pPr>
        <w:spacing w:line="288" w:lineRule="auto"/>
        <w:ind w:left="708"/>
        <w:jc w:val="both"/>
        <w:rPr>
          <w:rFonts w:ascii="Calibri" w:hAnsi="Calibri"/>
          <w:b/>
          <w:color w:val="000000"/>
          <w:sz w:val="20"/>
          <w:lang w:val="fr-FR"/>
        </w:rPr>
      </w:pPr>
      <w:r w:rsidRPr="00E378F2">
        <w:rPr>
          <w:rFonts w:ascii="Calibri" w:hAnsi="Calibri"/>
          <w:b/>
          <w:color w:val="000000"/>
          <w:szCs w:val="22"/>
          <w:lang w:val="fr-FR"/>
        </w:rPr>
        <w:t xml:space="preserve">[A] </w:t>
      </w:r>
      <w:r w:rsidR="00C92FE1" w:rsidRPr="00E378F2">
        <w:rPr>
          <w:rFonts w:ascii="Calibri" w:hAnsi="Calibri"/>
          <w:b/>
          <w:color w:val="000000"/>
          <w:sz w:val="20"/>
          <w:lang w:val="fr-FR"/>
        </w:rPr>
        <w:t xml:space="preserve">LIRE DES LIVRES OU REGARDER DES LIVRES ILLUSTRES AVEC </w:t>
      </w:r>
      <w:r w:rsidR="00C92FE1" w:rsidRPr="00E378F2">
        <w:rPr>
          <w:rFonts w:ascii="Calibri" w:hAnsi="Calibri" w:cs="Arial"/>
          <w:b/>
          <w:color w:val="000000"/>
          <w:sz w:val="20"/>
          <w:lang w:val="fr-FR"/>
        </w:rPr>
        <w:t>(</w:t>
      </w:r>
      <w:r w:rsidR="00C92FE1" w:rsidRPr="00E378F2">
        <w:rPr>
          <w:rStyle w:val="Instructionsinparens"/>
          <w:rFonts w:ascii="Calibri" w:hAnsi="Calibri"/>
          <w:b/>
          <w:iCs/>
          <w:color w:val="000000"/>
          <w:lang w:val="fr-FR"/>
        </w:rPr>
        <w:t>NOM</w:t>
      </w:r>
      <w:r w:rsidR="00845B4A" w:rsidRPr="00E378F2">
        <w:rPr>
          <w:rFonts w:ascii="Calibri" w:hAnsi="Calibri" w:cs="Arial"/>
          <w:b/>
          <w:color w:val="000000"/>
          <w:sz w:val="20"/>
          <w:lang w:val="fr-FR"/>
        </w:rPr>
        <w:t xml:space="preserve">) </w:t>
      </w:r>
      <w:r w:rsidR="00C92FE1" w:rsidRPr="00E378F2">
        <w:rPr>
          <w:rFonts w:ascii="Calibri" w:hAnsi="Calibri"/>
          <w:b/>
          <w:color w:val="000000"/>
          <w:sz w:val="20"/>
          <w:lang w:val="fr-FR"/>
        </w:rPr>
        <w:t>?</w:t>
      </w:r>
    </w:p>
    <w:p w:rsidR="00A34D74" w:rsidRPr="00E378F2" w:rsidRDefault="00A34D74" w:rsidP="005F2BBB">
      <w:pPr>
        <w:spacing w:line="288" w:lineRule="auto"/>
        <w:ind w:left="708"/>
        <w:jc w:val="both"/>
        <w:rPr>
          <w:rFonts w:ascii="Calibri" w:hAnsi="Calibri"/>
          <w:b/>
          <w:color w:val="000000"/>
          <w:szCs w:val="22"/>
          <w:lang w:val="fr-FR"/>
        </w:rPr>
      </w:pPr>
      <w:r w:rsidRPr="00E378F2">
        <w:rPr>
          <w:rFonts w:ascii="Calibri" w:hAnsi="Calibri"/>
          <w:b/>
          <w:color w:val="000000"/>
          <w:szCs w:val="22"/>
          <w:lang w:val="fr-FR"/>
        </w:rPr>
        <w:t xml:space="preserve">[B] </w:t>
      </w:r>
      <w:r w:rsidR="00845B4A" w:rsidRPr="00E378F2">
        <w:rPr>
          <w:rFonts w:ascii="Calibri" w:hAnsi="Calibri"/>
          <w:b/>
          <w:color w:val="000000"/>
          <w:sz w:val="20"/>
          <w:lang w:val="fr-FR"/>
        </w:rPr>
        <w:t>RACONTER DES HISTOIRES A (</w:t>
      </w:r>
      <w:r w:rsidR="00845B4A" w:rsidRPr="00E378F2">
        <w:rPr>
          <w:rStyle w:val="Instructionsinparens"/>
          <w:rFonts w:ascii="Calibri" w:hAnsi="Calibri"/>
          <w:b/>
          <w:iCs/>
          <w:color w:val="000000"/>
          <w:lang w:val="fr-FR"/>
        </w:rPr>
        <w:t>NOM</w:t>
      </w:r>
      <w:r w:rsidR="00845B4A" w:rsidRPr="00E378F2">
        <w:rPr>
          <w:rFonts w:ascii="Calibri" w:hAnsi="Calibri"/>
          <w:b/>
          <w:color w:val="000000"/>
          <w:sz w:val="20"/>
          <w:lang w:val="fr-FR"/>
        </w:rPr>
        <w:t>) ?</w:t>
      </w:r>
    </w:p>
    <w:p w:rsidR="00A34D74" w:rsidRPr="00E378F2" w:rsidRDefault="00A34D74" w:rsidP="005F2BBB">
      <w:pPr>
        <w:spacing w:line="288" w:lineRule="auto"/>
        <w:ind w:left="708"/>
        <w:jc w:val="both"/>
        <w:rPr>
          <w:rFonts w:ascii="Calibri" w:hAnsi="Calibri"/>
          <w:b/>
          <w:color w:val="000000"/>
          <w:szCs w:val="22"/>
          <w:lang w:val="fr-FR"/>
        </w:rPr>
      </w:pPr>
      <w:r w:rsidRPr="00E378F2">
        <w:rPr>
          <w:rFonts w:ascii="Calibri" w:hAnsi="Calibri"/>
          <w:b/>
          <w:color w:val="000000"/>
          <w:szCs w:val="22"/>
          <w:lang w:val="fr-FR"/>
        </w:rPr>
        <w:t xml:space="preserve">[C] </w:t>
      </w:r>
      <w:r w:rsidR="000C3A4D" w:rsidRPr="00E378F2">
        <w:rPr>
          <w:rFonts w:ascii="Calibri" w:hAnsi="Calibri"/>
          <w:b/>
          <w:color w:val="000000"/>
          <w:sz w:val="20"/>
          <w:lang w:val="fr-FR"/>
        </w:rPr>
        <w:t>CHANTER DES CHANSONS A (</w:t>
      </w:r>
      <w:r w:rsidR="000C3A4D" w:rsidRPr="00E378F2">
        <w:rPr>
          <w:rStyle w:val="Instructionsinparens"/>
          <w:rFonts w:ascii="Calibri" w:hAnsi="Calibri"/>
          <w:b/>
          <w:iCs/>
          <w:color w:val="000000"/>
          <w:lang w:val="fr-FR"/>
        </w:rPr>
        <w:t>NOM</w:t>
      </w:r>
      <w:r w:rsidR="000C3A4D" w:rsidRPr="00E378F2">
        <w:rPr>
          <w:rFonts w:ascii="Calibri" w:hAnsi="Calibri"/>
          <w:b/>
          <w:color w:val="000000"/>
          <w:sz w:val="20"/>
          <w:lang w:val="fr-FR"/>
        </w:rPr>
        <w:t>) OU AVEC (</w:t>
      </w:r>
      <w:r w:rsidR="000C3A4D" w:rsidRPr="00E378F2">
        <w:rPr>
          <w:rStyle w:val="Instructionsinparens"/>
          <w:rFonts w:ascii="Calibri" w:hAnsi="Calibri"/>
          <w:b/>
          <w:iCs/>
          <w:color w:val="000000"/>
          <w:lang w:val="fr-FR"/>
        </w:rPr>
        <w:t>NOM</w:t>
      </w:r>
      <w:r w:rsidR="000C3A4D" w:rsidRPr="00E378F2">
        <w:rPr>
          <w:rFonts w:ascii="Calibri" w:hAnsi="Calibri"/>
          <w:b/>
          <w:color w:val="000000"/>
          <w:sz w:val="20"/>
          <w:lang w:val="fr-FR"/>
        </w:rPr>
        <w:t>), Y COMPRIS DES BERCEUSES ?</w:t>
      </w:r>
    </w:p>
    <w:p w:rsidR="00A34D74" w:rsidRPr="00E378F2" w:rsidRDefault="00A34D74" w:rsidP="005F2BBB">
      <w:pPr>
        <w:spacing w:line="288" w:lineRule="auto"/>
        <w:ind w:left="708"/>
        <w:jc w:val="both"/>
        <w:rPr>
          <w:rFonts w:ascii="Calibri" w:hAnsi="Calibri"/>
          <w:b/>
          <w:color w:val="000000"/>
          <w:szCs w:val="22"/>
          <w:lang w:val="fr-FR"/>
        </w:rPr>
      </w:pPr>
      <w:r w:rsidRPr="00E378F2">
        <w:rPr>
          <w:rFonts w:ascii="Calibri" w:hAnsi="Calibri"/>
          <w:b/>
          <w:color w:val="000000"/>
          <w:szCs w:val="22"/>
          <w:lang w:val="fr-FR"/>
        </w:rPr>
        <w:t xml:space="preserve">[D] </w:t>
      </w:r>
      <w:r w:rsidR="00D82C06" w:rsidRPr="00E378F2">
        <w:rPr>
          <w:rFonts w:ascii="Calibri" w:hAnsi="Calibri"/>
          <w:b/>
          <w:color w:val="000000"/>
          <w:sz w:val="20"/>
          <w:lang w:val="fr-FR"/>
        </w:rPr>
        <w:t>EMMENER (</w:t>
      </w:r>
      <w:r w:rsidR="00D82C06" w:rsidRPr="00E378F2">
        <w:rPr>
          <w:rStyle w:val="Instructionsinparens"/>
          <w:rFonts w:ascii="Calibri" w:hAnsi="Calibri"/>
          <w:b/>
          <w:iCs/>
          <w:color w:val="000000"/>
          <w:lang w:val="fr-FR"/>
        </w:rPr>
        <w:t>NOM</w:t>
      </w:r>
      <w:r w:rsidR="00D82C06" w:rsidRPr="00E378F2">
        <w:rPr>
          <w:rFonts w:ascii="Calibri" w:hAnsi="Calibri"/>
          <w:b/>
          <w:color w:val="000000"/>
          <w:sz w:val="20"/>
          <w:lang w:val="fr-FR"/>
        </w:rPr>
        <w:t>) EN PROMENADE EN DEHORS DE LA MAISON, DE LA RESIDENCE, DE LA COUR OU DE L’ENCEINTE ?</w:t>
      </w:r>
    </w:p>
    <w:p w:rsidR="00A34D74" w:rsidRPr="00E378F2" w:rsidRDefault="00A34D74" w:rsidP="005F2BBB">
      <w:pPr>
        <w:spacing w:line="288" w:lineRule="auto"/>
        <w:ind w:left="708"/>
        <w:jc w:val="both"/>
        <w:rPr>
          <w:rFonts w:ascii="Calibri" w:hAnsi="Calibri"/>
          <w:b/>
          <w:color w:val="000000"/>
          <w:szCs w:val="22"/>
          <w:lang w:val="fr-FR"/>
        </w:rPr>
      </w:pPr>
      <w:r w:rsidRPr="00E378F2">
        <w:rPr>
          <w:rFonts w:ascii="Calibri" w:hAnsi="Calibri"/>
          <w:b/>
          <w:color w:val="000000"/>
          <w:szCs w:val="22"/>
          <w:lang w:val="fr-FR"/>
        </w:rPr>
        <w:t xml:space="preserve">[E] </w:t>
      </w:r>
      <w:r w:rsidR="00D82C06" w:rsidRPr="00E378F2">
        <w:rPr>
          <w:rFonts w:ascii="Calibri" w:hAnsi="Calibri"/>
          <w:b/>
          <w:color w:val="000000"/>
          <w:sz w:val="20"/>
          <w:lang w:val="fr-FR"/>
        </w:rPr>
        <w:t>JOUER AVEC (</w:t>
      </w:r>
      <w:r w:rsidR="00D82C06" w:rsidRPr="00E378F2">
        <w:rPr>
          <w:rStyle w:val="Instructionsinparens"/>
          <w:rFonts w:ascii="Calibri" w:hAnsi="Calibri"/>
          <w:b/>
          <w:iCs/>
          <w:color w:val="000000"/>
          <w:lang w:val="fr-FR"/>
        </w:rPr>
        <w:t>NOM</w:t>
      </w:r>
      <w:r w:rsidR="00D82C06" w:rsidRPr="00E378F2">
        <w:rPr>
          <w:rFonts w:ascii="Calibri" w:hAnsi="Calibri"/>
          <w:b/>
          <w:color w:val="000000"/>
          <w:sz w:val="20"/>
          <w:lang w:val="fr-FR"/>
        </w:rPr>
        <w:t>) ?</w:t>
      </w:r>
    </w:p>
    <w:p w:rsidR="00A34D74" w:rsidRPr="00E378F2" w:rsidRDefault="00A34D74" w:rsidP="005F2BBB">
      <w:pPr>
        <w:spacing w:line="288" w:lineRule="auto"/>
        <w:ind w:left="708"/>
        <w:jc w:val="both"/>
        <w:rPr>
          <w:rFonts w:ascii="Calibri" w:hAnsi="Calibri"/>
          <w:b/>
          <w:color w:val="000000"/>
          <w:szCs w:val="22"/>
          <w:lang w:val="fr-FR"/>
        </w:rPr>
      </w:pPr>
      <w:r w:rsidRPr="00E378F2">
        <w:rPr>
          <w:rFonts w:ascii="Calibri" w:hAnsi="Calibri"/>
          <w:b/>
          <w:color w:val="000000"/>
          <w:szCs w:val="22"/>
          <w:lang w:val="fr-FR"/>
        </w:rPr>
        <w:t xml:space="preserve">[F] </w:t>
      </w:r>
      <w:r w:rsidR="006F78E2" w:rsidRPr="00E378F2">
        <w:rPr>
          <w:rFonts w:ascii="Calibri" w:hAnsi="Calibri"/>
          <w:b/>
          <w:color w:val="000000"/>
          <w:sz w:val="20"/>
          <w:lang w:val="fr-FR"/>
        </w:rPr>
        <w:t xml:space="preserve"> NOMMER,  COMPTER, ET/OU DESSINER DES CHOSES POUR OU AVEC (</w:t>
      </w:r>
      <w:r w:rsidR="006F78E2" w:rsidRPr="00E378F2">
        <w:rPr>
          <w:rStyle w:val="Instructionsinparens"/>
          <w:rFonts w:ascii="Calibri" w:hAnsi="Calibri"/>
          <w:b/>
          <w:iCs/>
          <w:color w:val="000000"/>
          <w:lang w:val="fr-FR"/>
        </w:rPr>
        <w:t>NOM</w:t>
      </w:r>
      <w:r w:rsidR="006F78E2" w:rsidRPr="00E378F2">
        <w:rPr>
          <w:rFonts w:ascii="Calibri" w:hAnsi="Calibri"/>
          <w:b/>
          <w:color w:val="000000"/>
          <w:sz w:val="20"/>
          <w:lang w:val="fr-FR"/>
        </w:rPr>
        <w:t>)?</w:t>
      </w:r>
    </w:p>
    <w:p w:rsidR="009A292C" w:rsidRPr="00E378F2" w:rsidRDefault="009A292C"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jc w:val="both"/>
        <w:rPr>
          <w:rFonts w:ascii="Calibri" w:hAnsi="Calibri"/>
          <w:color w:val="000000"/>
          <w:szCs w:val="22"/>
          <w:lang w:val="fr-FR"/>
        </w:rPr>
      </w:pPr>
    </w:p>
    <w:p w:rsidR="00A34D74" w:rsidRPr="00E378F2" w:rsidRDefault="005F2BBB" w:rsidP="005F2BB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b/>
          <w:color w:val="000000"/>
          <w:szCs w:val="22"/>
          <w:lang w:val="fr-FR"/>
        </w:rPr>
      </w:pPr>
      <w:r w:rsidRPr="00E378F2">
        <w:rPr>
          <w:rFonts w:ascii="Calibri" w:hAnsi="Calibri"/>
          <w:color w:val="000000"/>
          <w:szCs w:val="22"/>
          <w:lang w:val="fr-FR"/>
        </w:rPr>
        <w:tab/>
      </w:r>
      <w:r w:rsidR="003D36F4" w:rsidRPr="00E378F2">
        <w:rPr>
          <w:rFonts w:ascii="Calibri" w:hAnsi="Calibri"/>
          <w:color w:val="000000"/>
          <w:szCs w:val="22"/>
          <w:lang w:val="fr-FR"/>
        </w:rPr>
        <w:t>Lisez chacun des points figurant</w:t>
      </w:r>
      <w:r w:rsidR="00365E12" w:rsidRPr="00E378F2">
        <w:rPr>
          <w:rFonts w:ascii="Calibri" w:hAnsi="Calibri"/>
          <w:color w:val="000000"/>
          <w:szCs w:val="22"/>
          <w:lang w:val="fr-FR"/>
        </w:rPr>
        <w:t xml:space="preserve"> ci-dess</w:t>
      </w:r>
      <w:r w:rsidR="003D36F4" w:rsidRPr="00E378F2">
        <w:rPr>
          <w:rFonts w:ascii="Calibri" w:hAnsi="Calibri"/>
          <w:color w:val="000000"/>
          <w:szCs w:val="22"/>
          <w:lang w:val="fr-FR"/>
        </w:rPr>
        <w:t>us. Si ‘Non’, encerclez ‘Y’ et passez au point suivant sur la liste. Si ‘Oui’, demandez-lui: “</w:t>
      </w:r>
      <w:r w:rsidR="003D36F4" w:rsidRPr="00E378F2">
        <w:rPr>
          <w:rFonts w:ascii="Calibri" w:hAnsi="Calibri"/>
          <w:b/>
          <w:smallCaps/>
          <w:color w:val="000000"/>
          <w:szCs w:val="22"/>
          <w:lang w:val="fr-FR"/>
        </w:rPr>
        <w:t xml:space="preserve">Qui a </w:t>
      </w:r>
      <w:r w:rsidR="00DE5F42" w:rsidRPr="00E378F2">
        <w:rPr>
          <w:rFonts w:ascii="Calibri" w:hAnsi="Calibri"/>
          <w:b/>
          <w:smallCaps/>
          <w:color w:val="000000"/>
          <w:szCs w:val="22"/>
          <w:lang w:val="fr-FR"/>
        </w:rPr>
        <w:t>participé</w:t>
      </w:r>
      <w:r w:rsidR="003D36F4" w:rsidRPr="00E378F2">
        <w:rPr>
          <w:rFonts w:ascii="Calibri" w:hAnsi="Calibri"/>
          <w:b/>
          <w:smallCaps/>
          <w:color w:val="000000"/>
          <w:szCs w:val="22"/>
          <w:lang w:val="fr-FR"/>
        </w:rPr>
        <w:t xml:space="preserve"> avec </w:t>
      </w:r>
      <w:r w:rsidR="003D36F4" w:rsidRPr="00E378F2">
        <w:rPr>
          <w:rFonts w:ascii="Calibri" w:hAnsi="Calibri"/>
          <w:b/>
          <w:i/>
          <w:color w:val="000000"/>
          <w:szCs w:val="22"/>
          <w:lang w:val="fr-FR"/>
        </w:rPr>
        <w:t>(nom</w:t>
      </w:r>
      <w:r w:rsidR="003D36F4" w:rsidRPr="00E378F2">
        <w:rPr>
          <w:rFonts w:ascii="Calibri" w:hAnsi="Calibri"/>
          <w:b/>
          <w:color w:val="000000"/>
          <w:szCs w:val="22"/>
          <w:lang w:val="fr-FR"/>
        </w:rPr>
        <w:t xml:space="preserve">) </w:t>
      </w:r>
      <w:r w:rsidR="003D36F4" w:rsidRPr="00E378F2">
        <w:rPr>
          <w:rFonts w:ascii="Calibri" w:hAnsi="Calibri"/>
          <w:b/>
          <w:color w:val="000000"/>
          <w:sz w:val="18"/>
          <w:szCs w:val="18"/>
          <w:lang w:val="fr-FR"/>
        </w:rPr>
        <w:t>A CETTE ACTIVITE ?</w:t>
      </w:r>
      <w:r w:rsidR="003D36F4" w:rsidRPr="00E378F2">
        <w:rPr>
          <w:rFonts w:ascii="Calibri" w:hAnsi="Calibri"/>
          <w:b/>
          <w:color w:val="000000"/>
          <w:szCs w:val="22"/>
          <w:lang w:val="fr-FR"/>
        </w:rPr>
        <w:t xml:space="preserve">” </w:t>
      </w:r>
    </w:p>
    <w:p w:rsidR="00BF581E" w:rsidRPr="00E378F2" w:rsidRDefault="00BF581E"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Pour chaque activité, encerclez le code pour chaque personne ayant participé à l’activité avec l’enfant avant de passer au point suivant. Si quelqu’un en dehors de la mère ou du père </w:t>
      </w:r>
      <w:r w:rsidR="00352B35" w:rsidRPr="00E378F2">
        <w:rPr>
          <w:rFonts w:ascii="Calibri" w:hAnsi="Calibri"/>
          <w:color w:val="000000"/>
          <w:szCs w:val="22"/>
          <w:lang w:val="fr-FR"/>
        </w:rPr>
        <w:t xml:space="preserve">biologiques </w:t>
      </w:r>
      <w:r w:rsidRPr="00E378F2">
        <w:rPr>
          <w:rFonts w:ascii="Calibri" w:hAnsi="Calibri"/>
          <w:color w:val="000000"/>
          <w:szCs w:val="22"/>
          <w:lang w:val="fr-FR"/>
        </w:rPr>
        <w:t xml:space="preserve">a participé à l’activité avec l’enfant, encerclez ‘X’. Si l’enquêtée est la gardienne principale de l’enfant </w:t>
      </w:r>
      <w:r w:rsidR="00CD4F0C" w:rsidRPr="00E378F2">
        <w:rPr>
          <w:rFonts w:ascii="Calibri" w:hAnsi="Calibri"/>
          <w:color w:val="000000"/>
          <w:szCs w:val="22"/>
          <w:lang w:val="fr-FR"/>
        </w:rPr>
        <w:t xml:space="preserve">ou un </w:t>
      </w:r>
      <w:r w:rsidR="00DE5F42" w:rsidRPr="00E378F2">
        <w:rPr>
          <w:rFonts w:ascii="Calibri" w:hAnsi="Calibri"/>
          <w:color w:val="000000"/>
          <w:szCs w:val="22"/>
          <w:lang w:val="fr-FR"/>
        </w:rPr>
        <w:t>parent</w:t>
      </w:r>
      <w:r w:rsidR="00CD4F0C" w:rsidRPr="00E378F2">
        <w:rPr>
          <w:rFonts w:ascii="Calibri" w:hAnsi="Calibri"/>
          <w:color w:val="000000"/>
          <w:szCs w:val="22"/>
          <w:lang w:val="fr-FR"/>
        </w:rPr>
        <w:t xml:space="preserve"> adoptif </w:t>
      </w:r>
      <w:r w:rsidRPr="00E378F2">
        <w:rPr>
          <w:rFonts w:ascii="Calibri" w:hAnsi="Calibri"/>
          <w:color w:val="000000"/>
          <w:szCs w:val="22"/>
          <w:lang w:val="fr-FR"/>
        </w:rPr>
        <w:t>et a participé à l’une</w:t>
      </w:r>
      <w:r w:rsidR="00B473F4" w:rsidRPr="00E378F2">
        <w:rPr>
          <w:rFonts w:ascii="Calibri" w:hAnsi="Calibri"/>
          <w:color w:val="000000"/>
          <w:szCs w:val="22"/>
          <w:lang w:val="fr-FR"/>
        </w:rPr>
        <w:t xml:space="preserve"> quelconque de ces</w:t>
      </w:r>
      <w:r w:rsidRPr="00E378F2">
        <w:rPr>
          <w:rFonts w:ascii="Calibri" w:hAnsi="Calibri"/>
          <w:color w:val="000000"/>
          <w:szCs w:val="22"/>
          <w:lang w:val="fr-FR"/>
        </w:rPr>
        <w:t xml:space="preserve"> activités, encerclez le code ‘X’.</w:t>
      </w:r>
    </w:p>
    <w:p w:rsidR="00A34D74" w:rsidRPr="00E378F2" w:rsidRDefault="00A34D74" w:rsidP="0035555A">
      <w:pPr>
        <w:spacing w:line="288" w:lineRule="auto"/>
        <w:jc w:val="both"/>
        <w:rPr>
          <w:rFonts w:ascii="Calibri" w:hAnsi="Calibri"/>
          <w:color w:val="000000"/>
          <w:szCs w:val="22"/>
          <w:lang w:val="fr-FR"/>
        </w:rPr>
      </w:pPr>
    </w:p>
    <w:p w:rsidR="00A522C3" w:rsidRPr="00E378F2" w:rsidRDefault="00A522C3" w:rsidP="0035555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Notez que dans</w:t>
      </w:r>
      <w:r w:rsidR="000C2272" w:rsidRPr="00E378F2">
        <w:rPr>
          <w:rFonts w:ascii="Calibri" w:hAnsi="Calibri"/>
          <w:color w:val="000000"/>
          <w:szCs w:val="22"/>
          <w:lang w:val="fr-FR"/>
        </w:rPr>
        <w:t xml:space="preserve"> </w:t>
      </w:r>
      <w:r w:rsidRPr="00E378F2">
        <w:rPr>
          <w:rFonts w:ascii="Calibri" w:hAnsi="Calibri"/>
          <w:color w:val="000000"/>
          <w:szCs w:val="22"/>
          <w:lang w:val="fr-FR"/>
        </w:rPr>
        <w:t xml:space="preserve">un ménage où il n’existe pas d’adultes en dehors de la mère et du père de l’enfant, on ne doit pas encercler ‘X’. Les adultes qui ne sont pas membres du ménage </w:t>
      </w:r>
      <w:r w:rsidR="003D01F7" w:rsidRPr="00E378F2">
        <w:rPr>
          <w:rFonts w:ascii="Calibri" w:hAnsi="Calibri"/>
          <w:color w:val="000000"/>
          <w:szCs w:val="22"/>
          <w:lang w:val="fr-FR"/>
        </w:rPr>
        <w:t>mais qui peuvent avoir</w:t>
      </w:r>
      <w:r w:rsidRPr="00E378F2">
        <w:rPr>
          <w:rFonts w:ascii="Calibri" w:hAnsi="Calibri"/>
          <w:color w:val="000000"/>
          <w:szCs w:val="22"/>
          <w:lang w:val="fr-FR"/>
        </w:rPr>
        <w:t xml:space="preserve"> participé</w:t>
      </w:r>
      <w:r w:rsidR="00342A13" w:rsidRPr="00E378F2">
        <w:rPr>
          <w:rFonts w:ascii="Calibri" w:hAnsi="Calibri"/>
          <w:color w:val="000000"/>
          <w:szCs w:val="22"/>
          <w:lang w:val="fr-FR"/>
        </w:rPr>
        <w:t xml:space="preserve"> avec l’enfant aux activités répertori</w:t>
      </w:r>
      <w:r w:rsidRPr="00E378F2">
        <w:rPr>
          <w:rFonts w:ascii="Calibri" w:hAnsi="Calibri"/>
          <w:color w:val="000000"/>
          <w:szCs w:val="22"/>
          <w:lang w:val="fr-FR"/>
        </w:rPr>
        <w:t>ées ne devraient pas être codés ici.</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5F2BBB">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 xml:space="preserve">EC8. </w:t>
      </w:r>
      <w:r w:rsidR="00E218CD" w:rsidRPr="00E378F2">
        <w:rPr>
          <w:rFonts w:ascii="Calibri" w:hAnsi="Calibri"/>
          <w:b/>
          <w:color w:val="000000"/>
          <w:sz w:val="22"/>
          <w:szCs w:val="22"/>
          <w:lang w:val="fr-FR"/>
        </w:rPr>
        <w:t>Je voudrais maintenant vous poser des questions sur la santé et le développement de votre enfant. Les enfants ne se développent pas tous de manière identique et ils n’apprennent pas tous à la même vitesse. Certains, par exemple, marchent plus tôt que d’autres. Ces questions portent sur plusieurs aspects du développement de votre enfant.</w:t>
      </w:r>
    </w:p>
    <w:p w:rsidR="005F2BBB" w:rsidRPr="00E378F2" w:rsidRDefault="005F2BBB" w:rsidP="005F2BBB">
      <w:pPr>
        <w:pStyle w:val="1Intvwqst"/>
        <w:jc w:val="both"/>
        <w:rPr>
          <w:rFonts w:ascii="Calibri" w:hAnsi="Calibri"/>
          <w:b/>
          <w:color w:val="000000"/>
          <w:sz w:val="22"/>
          <w:szCs w:val="22"/>
          <w:lang w:val="fr-FR"/>
        </w:rPr>
      </w:pPr>
    </w:p>
    <w:p w:rsidR="00155689" w:rsidRPr="00E378F2" w:rsidRDefault="005C7959" w:rsidP="005F2BBB">
      <w:pPr>
        <w:pStyle w:val="1Intvwqst"/>
        <w:spacing w:line="288" w:lineRule="auto"/>
        <w:ind w:firstLine="0"/>
        <w:jc w:val="both"/>
        <w:rPr>
          <w:rFonts w:ascii="Calibri" w:hAnsi="Calibri"/>
          <w:smallCaps w:val="0"/>
          <w:color w:val="000000"/>
          <w:sz w:val="22"/>
          <w:szCs w:val="22"/>
          <w:lang w:val="fr-FR"/>
        </w:rPr>
      </w:pPr>
      <w:r w:rsidRPr="00E378F2">
        <w:rPr>
          <w:color w:val="000000"/>
          <w:lang w:val="fr-FR"/>
        </w:rPr>
        <w:t xml:space="preserve"> </w:t>
      </w:r>
      <w:r w:rsidRPr="00E378F2">
        <w:rPr>
          <w:rFonts w:ascii="Calibri" w:hAnsi="Calibri"/>
          <w:b/>
          <w:color w:val="000000"/>
          <w:sz w:val="22"/>
          <w:szCs w:val="22"/>
          <w:lang w:val="fr-FR"/>
        </w:rPr>
        <w:t>Est-ce que (</w:t>
      </w:r>
      <w:r w:rsidRPr="00E378F2">
        <w:rPr>
          <w:rStyle w:val="Instructionsinparens"/>
          <w:rFonts w:ascii="Calibri" w:hAnsi="Calibri"/>
          <w:b/>
          <w:iCs/>
          <w:smallCaps w:val="0"/>
          <w:color w:val="000000"/>
          <w:sz w:val="22"/>
          <w:szCs w:val="22"/>
          <w:lang w:val="fr-FR"/>
        </w:rPr>
        <w:t>nom</w:t>
      </w:r>
      <w:r w:rsidRPr="00E378F2">
        <w:rPr>
          <w:rFonts w:ascii="Calibri" w:hAnsi="Calibri"/>
          <w:b/>
          <w:color w:val="000000"/>
          <w:sz w:val="22"/>
          <w:szCs w:val="22"/>
          <w:lang w:val="fr-FR"/>
        </w:rPr>
        <w:t>) connaît ou peut citer au moins dix lettres de l’alphabet ?</w:t>
      </w:r>
    </w:p>
    <w:p w:rsidR="004D21A3" w:rsidRPr="00E378F2" w:rsidRDefault="004D21A3"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Encerclez le code correspondant à la réponse. Une réponse ‘Oui’ signifie que l’enfant peut citer dix lettres ou plus de l’alphabet alors qu’une réponse ‘Non’ signifie que l’enfant peut en citer moins de dix ou aucun</w:t>
      </w:r>
      <w:r w:rsidR="00155689" w:rsidRPr="00E378F2">
        <w:rPr>
          <w:rFonts w:ascii="Calibri" w:hAnsi="Calibri"/>
          <w:smallCaps w:val="0"/>
          <w:color w:val="000000"/>
          <w:sz w:val="22"/>
          <w:szCs w:val="22"/>
          <w:lang w:val="fr-FR"/>
        </w:rPr>
        <w:t>e</w:t>
      </w:r>
      <w:r w:rsidRPr="00E378F2">
        <w:rPr>
          <w:rFonts w:ascii="Calibri" w:hAnsi="Calibri"/>
          <w:smallCaps w:val="0"/>
          <w:color w:val="000000"/>
          <w:sz w:val="22"/>
          <w:szCs w:val="22"/>
          <w:lang w:val="fr-FR"/>
        </w:rPr>
        <w:t xml:space="preserve"> du tout.</w:t>
      </w:r>
    </w:p>
    <w:p w:rsidR="00A34D74" w:rsidRPr="00E378F2" w:rsidRDefault="00A34D74" w:rsidP="0035555A">
      <w:pPr>
        <w:pStyle w:val="1Intvwqst"/>
        <w:spacing w:line="288" w:lineRule="auto"/>
        <w:ind w:left="0" w:firstLine="0"/>
        <w:jc w:val="both"/>
        <w:rPr>
          <w:rFonts w:ascii="Calibri" w:hAnsi="Calibri"/>
          <w:b/>
          <w:color w:val="000000"/>
          <w:sz w:val="22"/>
          <w:szCs w:val="22"/>
          <w:lang w:val="fr-FR"/>
        </w:rPr>
      </w:pPr>
    </w:p>
    <w:p w:rsidR="00A34D74" w:rsidRPr="00E378F2" w:rsidRDefault="00A34D74" w:rsidP="005F2BBB">
      <w:pPr>
        <w:pStyle w:val="1Intvwqst"/>
        <w:jc w:val="both"/>
        <w:rPr>
          <w:rFonts w:ascii="Calibri" w:hAnsi="Calibri"/>
          <w:smallCaps w:val="0"/>
          <w:color w:val="000000"/>
          <w:sz w:val="22"/>
          <w:szCs w:val="22"/>
          <w:lang w:val="fr-FR"/>
        </w:rPr>
      </w:pPr>
      <w:r w:rsidRPr="00E378F2">
        <w:rPr>
          <w:rFonts w:ascii="Calibri" w:hAnsi="Calibri"/>
          <w:b/>
          <w:color w:val="000000"/>
          <w:sz w:val="22"/>
          <w:szCs w:val="22"/>
          <w:lang w:val="fr-FR"/>
        </w:rPr>
        <w:t xml:space="preserve">EC9. </w:t>
      </w:r>
      <w:r w:rsidR="005C7959" w:rsidRPr="00E378F2">
        <w:rPr>
          <w:rFonts w:ascii="Calibri" w:hAnsi="Calibri"/>
          <w:b/>
          <w:color w:val="000000"/>
          <w:sz w:val="22"/>
          <w:szCs w:val="22"/>
          <w:lang w:val="fr-FR"/>
        </w:rPr>
        <w:t>Est-ce que (</w:t>
      </w:r>
      <w:r w:rsidR="005C7959" w:rsidRPr="00E378F2">
        <w:rPr>
          <w:rStyle w:val="Instructionsinparens"/>
          <w:rFonts w:ascii="Calibri" w:hAnsi="Calibri"/>
          <w:b/>
          <w:iCs/>
          <w:smallCaps w:val="0"/>
          <w:color w:val="000000"/>
          <w:sz w:val="22"/>
          <w:szCs w:val="22"/>
          <w:lang w:val="fr-FR"/>
        </w:rPr>
        <w:t>nom</w:t>
      </w:r>
      <w:r w:rsidR="005C7959" w:rsidRPr="00E378F2">
        <w:rPr>
          <w:rFonts w:ascii="Calibri" w:hAnsi="Calibri"/>
          <w:b/>
          <w:color w:val="000000"/>
          <w:sz w:val="22"/>
          <w:szCs w:val="22"/>
          <w:lang w:val="fr-FR"/>
        </w:rPr>
        <w:t>) peut lire au moins quatre mots simples, courants ?</w:t>
      </w:r>
    </w:p>
    <w:p w:rsidR="00BC2C8E" w:rsidRPr="00E378F2" w:rsidRDefault="00BC2C8E" w:rsidP="0035555A">
      <w:pPr>
        <w:pStyle w:val="1Intvwqst"/>
        <w:spacing w:line="276" w:lineRule="auto"/>
        <w:ind w:left="720"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Encerclez le code correspondant à la réponse. Une réponse ‘Oui’ signifie que l’enfant peut lire au moins quatre mots simples, courants, tandis qu’une réponse ‘Non’ signifie que l’enfant ne peut lire qu’un ou deux mots ou aucun du tout.</w:t>
      </w:r>
    </w:p>
    <w:p w:rsidR="00A34D74" w:rsidRPr="00E378F2" w:rsidRDefault="00A34D74" w:rsidP="0035555A">
      <w:pPr>
        <w:spacing w:line="288" w:lineRule="auto"/>
        <w:jc w:val="both"/>
        <w:rPr>
          <w:rFonts w:ascii="Calibri" w:hAnsi="Calibri"/>
          <w:smallCaps/>
          <w:color w:val="000000"/>
          <w:szCs w:val="22"/>
          <w:lang w:val="fr-FR"/>
        </w:rPr>
      </w:pPr>
    </w:p>
    <w:p w:rsidR="00A34D74" w:rsidRPr="00E378F2" w:rsidRDefault="00A34D74" w:rsidP="005F2BBB">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EC10.</w:t>
      </w:r>
      <w:r w:rsidR="006A7D1E" w:rsidRPr="00E378F2">
        <w:rPr>
          <w:color w:val="000000"/>
          <w:lang w:val="fr-FR"/>
        </w:rPr>
        <w:t xml:space="preserve"> </w:t>
      </w:r>
      <w:r w:rsidR="006A7D1E" w:rsidRPr="00E378F2">
        <w:rPr>
          <w:rFonts w:ascii="Calibri" w:hAnsi="Calibri"/>
          <w:b/>
          <w:color w:val="000000"/>
          <w:sz w:val="22"/>
          <w:szCs w:val="22"/>
          <w:lang w:val="fr-FR"/>
        </w:rPr>
        <w:t>Est-ce que (</w:t>
      </w:r>
      <w:r w:rsidR="006A7D1E" w:rsidRPr="00E378F2">
        <w:rPr>
          <w:rStyle w:val="Instructionsinparens"/>
          <w:rFonts w:ascii="Calibri" w:hAnsi="Calibri"/>
          <w:b/>
          <w:iCs/>
          <w:smallCaps w:val="0"/>
          <w:color w:val="000000"/>
          <w:sz w:val="22"/>
          <w:szCs w:val="22"/>
          <w:lang w:val="fr-FR"/>
        </w:rPr>
        <w:t>nom</w:t>
      </w:r>
      <w:r w:rsidR="006A7D1E" w:rsidRPr="00E378F2">
        <w:rPr>
          <w:rFonts w:ascii="Calibri" w:hAnsi="Calibri"/>
          <w:b/>
          <w:color w:val="000000"/>
          <w:sz w:val="22"/>
          <w:szCs w:val="22"/>
          <w:lang w:val="fr-FR"/>
        </w:rPr>
        <w:t>) peut citer et reconnaître tous les chiffres de 1 à 10?</w:t>
      </w:r>
    </w:p>
    <w:p w:rsidR="00823161" w:rsidRPr="00E378F2" w:rsidRDefault="001B5E5B"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 xml:space="preserve">Encerclez le code correspondant à la réponse. Si le parent semble indécis, demandez-lui rapidement “l’enfant connaît-il ‘1’? l’enfant connaît-il 2?” etc. Une réponse </w:t>
      </w:r>
      <w:r w:rsidR="00CA309D" w:rsidRPr="00E378F2">
        <w:rPr>
          <w:rFonts w:ascii="Calibri" w:hAnsi="Calibri"/>
          <w:smallCaps w:val="0"/>
          <w:color w:val="000000"/>
          <w:sz w:val="22"/>
          <w:szCs w:val="22"/>
          <w:lang w:val="fr-FR"/>
        </w:rPr>
        <w:t xml:space="preserve">par </w:t>
      </w:r>
      <w:r w:rsidRPr="00E378F2">
        <w:rPr>
          <w:rFonts w:ascii="Calibri" w:hAnsi="Calibri"/>
          <w:smallCaps w:val="0"/>
          <w:color w:val="000000"/>
          <w:sz w:val="22"/>
          <w:szCs w:val="22"/>
          <w:lang w:val="fr-FR"/>
        </w:rPr>
        <w:t xml:space="preserve">‘Oui’ signifie que l’enfant peut reconnaître le symbole de tous les nombres de 1 à 10 tandis qu’une réponse ‘Non’ </w:t>
      </w:r>
    </w:p>
    <w:p w:rsidR="00A34D74" w:rsidRPr="00E378F2" w:rsidRDefault="001B5E5B"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 xml:space="preserve">signifie que l’enfant peut </w:t>
      </w:r>
      <w:r w:rsidR="00C74ADC" w:rsidRPr="00E378F2">
        <w:rPr>
          <w:rFonts w:ascii="Calibri" w:hAnsi="Calibri"/>
          <w:smallCaps w:val="0"/>
          <w:color w:val="000000"/>
          <w:sz w:val="22"/>
          <w:szCs w:val="22"/>
          <w:lang w:val="fr-FR"/>
        </w:rPr>
        <w:t xml:space="preserve">en </w:t>
      </w:r>
      <w:r w:rsidRPr="00E378F2">
        <w:rPr>
          <w:rFonts w:ascii="Calibri" w:hAnsi="Calibri"/>
          <w:smallCaps w:val="0"/>
          <w:color w:val="000000"/>
          <w:sz w:val="22"/>
          <w:szCs w:val="22"/>
          <w:lang w:val="fr-FR"/>
        </w:rPr>
        <w:t>reconnaître moins de dix ou aucun du tout.</w:t>
      </w:r>
    </w:p>
    <w:p w:rsidR="00823161" w:rsidRPr="00E378F2" w:rsidRDefault="00823161" w:rsidP="0035555A">
      <w:pPr>
        <w:pStyle w:val="1Intvwqst"/>
        <w:spacing w:line="276" w:lineRule="auto"/>
        <w:ind w:left="708" w:firstLine="0"/>
        <w:jc w:val="both"/>
        <w:rPr>
          <w:rFonts w:ascii="Calibri" w:hAnsi="Calibri"/>
          <w:smallCaps w:val="0"/>
          <w:color w:val="000000"/>
          <w:sz w:val="22"/>
          <w:szCs w:val="22"/>
          <w:lang w:val="fr-FR"/>
        </w:rPr>
      </w:pPr>
    </w:p>
    <w:p w:rsidR="00A34D74" w:rsidRPr="00E378F2" w:rsidRDefault="00A34D74" w:rsidP="005F2BBB">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 xml:space="preserve">EC11. </w:t>
      </w:r>
      <w:r w:rsidR="007147A3" w:rsidRPr="00E378F2">
        <w:rPr>
          <w:rFonts w:ascii="Calibri" w:hAnsi="Calibri"/>
          <w:color w:val="000000"/>
          <w:sz w:val="22"/>
          <w:szCs w:val="22"/>
          <w:lang w:val="fr-FR"/>
        </w:rPr>
        <w:t xml:space="preserve"> </w:t>
      </w:r>
      <w:r w:rsidR="007147A3" w:rsidRPr="00E378F2">
        <w:rPr>
          <w:rFonts w:ascii="Calibri" w:hAnsi="Calibri"/>
          <w:b/>
          <w:color w:val="000000"/>
          <w:sz w:val="22"/>
          <w:szCs w:val="22"/>
          <w:lang w:val="fr-FR"/>
        </w:rPr>
        <w:t>Est-ce que (</w:t>
      </w:r>
      <w:r w:rsidR="007147A3" w:rsidRPr="00E378F2">
        <w:rPr>
          <w:rStyle w:val="Instructionsinparens"/>
          <w:rFonts w:ascii="Calibri" w:hAnsi="Calibri"/>
          <w:b/>
          <w:iCs/>
          <w:smallCaps w:val="0"/>
          <w:color w:val="000000"/>
          <w:sz w:val="22"/>
          <w:szCs w:val="22"/>
          <w:lang w:val="fr-FR"/>
        </w:rPr>
        <w:t>nom</w:t>
      </w:r>
      <w:r w:rsidR="007147A3" w:rsidRPr="00E378F2">
        <w:rPr>
          <w:rFonts w:ascii="Calibri" w:hAnsi="Calibri"/>
          <w:b/>
          <w:color w:val="000000"/>
          <w:sz w:val="22"/>
          <w:szCs w:val="22"/>
          <w:lang w:val="fr-FR"/>
        </w:rPr>
        <w:t xml:space="preserve">) peut attraper par terre avec deux doigts un petit objet, comme un </w:t>
      </w:r>
      <w:r w:rsidR="00DE5F42" w:rsidRPr="00E378F2">
        <w:rPr>
          <w:rFonts w:ascii="Calibri" w:hAnsi="Calibri"/>
          <w:b/>
          <w:color w:val="000000"/>
          <w:sz w:val="22"/>
          <w:szCs w:val="22"/>
          <w:lang w:val="fr-FR"/>
        </w:rPr>
        <w:t>bâton</w:t>
      </w:r>
      <w:r w:rsidR="007147A3" w:rsidRPr="00E378F2">
        <w:rPr>
          <w:rFonts w:ascii="Calibri" w:hAnsi="Calibri"/>
          <w:b/>
          <w:color w:val="000000"/>
          <w:sz w:val="22"/>
          <w:szCs w:val="22"/>
          <w:lang w:val="fr-FR"/>
        </w:rPr>
        <w:t xml:space="preserve"> ou un caillou</w:t>
      </w:r>
      <w:r w:rsidR="005F2BBB" w:rsidRPr="00E378F2">
        <w:rPr>
          <w:rFonts w:ascii="Calibri" w:hAnsi="Calibri"/>
          <w:b/>
          <w:color w:val="000000"/>
          <w:sz w:val="22"/>
          <w:szCs w:val="22"/>
          <w:lang w:val="fr-FR"/>
        </w:rPr>
        <w:t xml:space="preserve"> </w:t>
      </w:r>
      <w:r w:rsidR="007147A3" w:rsidRPr="00E378F2">
        <w:rPr>
          <w:rFonts w:ascii="Calibri" w:hAnsi="Calibri"/>
          <w:b/>
          <w:color w:val="000000"/>
          <w:sz w:val="22"/>
          <w:szCs w:val="22"/>
          <w:lang w:val="fr-FR"/>
        </w:rPr>
        <w:t>?</w:t>
      </w:r>
    </w:p>
    <w:p w:rsidR="00F722AD" w:rsidRPr="00E378F2" w:rsidRDefault="00F722AD"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Encerclez le code correspondant à la réponse. Au besoin, utilisez le stylo que vous tenez pour démontrer la prise. Observez les petits objets mentionnés auparavant avant de vous renseigner sur les objets avec lesquels jouent</w:t>
      </w:r>
      <w:r w:rsidR="00AD32D5" w:rsidRPr="00E378F2">
        <w:rPr>
          <w:rFonts w:ascii="Calibri" w:hAnsi="Calibri"/>
          <w:smallCaps w:val="0"/>
          <w:color w:val="000000"/>
          <w:sz w:val="22"/>
          <w:szCs w:val="22"/>
          <w:lang w:val="fr-FR"/>
        </w:rPr>
        <w:t xml:space="preserve"> les enfants</w:t>
      </w:r>
      <w:r w:rsidRPr="00E378F2">
        <w:rPr>
          <w:rFonts w:ascii="Calibri" w:hAnsi="Calibri"/>
          <w:smallCaps w:val="0"/>
          <w:color w:val="000000"/>
          <w:sz w:val="22"/>
          <w:szCs w:val="22"/>
          <w:lang w:val="fr-FR"/>
        </w:rPr>
        <w:t xml:space="preserve"> (bâtons, cailloux, coquilles d’animaux ou feuilles). Une réponse par ‘Oui’ signifie que l’enfant est capable d’attraper de petits objets sans difficulté alors qu’une réponse par ‘Non’ signifie que l’enfant semble avoir des difficultés avec des petits objets..</w:t>
      </w:r>
    </w:p>
    <w:p w:rsidR="00A34D74" w:rsidRPr="00E378F2" w:rsidRDefault="00A34D74" w:rsidP="0035555A">
      <w:pPr>
        <w:spacing w:line="288" w:lineRule="auto"/>
        <w:jc w:val="both"/>
        <w:rPr>
          <w:rFonts w:ascii="Calibri" w:hAnsi="Calibri"/>
          <w:color w:val="000000"/>
          <w:szCs w:val="22"/>
          <w:lang w:val="fr-FR"/>
        </w:rPr>
      </w:pPr>
    </w:p>
    <w:p w:rsidR="00A96853" w:rsidRPr="00E378F2" w:rsidRDefault="00A34D74" w:rsidP="001336BF">
      <w:pPr>
        <w:pStyle w:val="1Intvwqst"/>
        <w:spacing w:line="288" w:lineRule="auto"/>
        <w:ind w:left="0" w:firstLine="0"/>
        <w:jc w:val="both"/>
        <w:rPr>
          <w:rFonts w:ascii="Calibri" w:hAnsi="Calibri"/>
          <w:color w:val="000000"/>
          <w:szCs w:val="22"/>
          <w:lang w:val="fr-FR"/>
        </w:rPr>
      </w:pPr>
      <w:r w:rsidRPr="00E378F2">
        <w:rPr>
          <w:rFonts w:ascii="Calibri" w:hAnsi="Calibri"/>
          <w:b/>
          <w:color w:val="000000"/>
          <w:sz w:val="22"/>
          <w:szCs w:val="22"/>
          <w:lang w:val="fr-FR"/>
        </w:rPr>
        <w:t xml:space="preserve">EC12. </w:t>
      </w:r>
      <w:r w:rsidR="008D78A6" w:rsidRPr="00E378F2">
        <w:rPr>
          <w:rFonts w:ascii="Calibri" w:hAnsi="Calibri"/>
          <w:b/>
          <w:color w:val="000000"/>
          <w:lang w:val="fr-FR"/>
        </w:rPr>
        <w:t>EST-CE QUE (</w:t>
      </w:r>
      <w:r w:rsidR="008D78A6" w:rsidRPr="00E378F2">
        <w:rPr>
          <w:rStyle w:val="Instructionsinparens"/>
          <w:rFonts w:ascii="Calibri" w:hAnsi="Calibri"/>
          <w:b/>
          <w:iCs/>
          <w:smallCaps w:val="0"/>
          <w:color w:val="000000"/>
          <w:lang w:val="fr-FR"/>
        </w:rPr>
        <w:t>NOM</w:t>
      </w:r>
      <w:r w:rsidR="008D78A6" w:rsidRPr="00E378F2">
        <w:rPr>
          <w:rFonts w:ascii="Calibri" w:hAnsi="Calibri"/>
          <w:b/>
          <w:color w:val="000000"/>
          <w:lang w:val="fr-FR"/>
        </w:rPr>
        <w:t>) EST PARFOIS TROP MALADE POUR JOUER ?</w:t>
      </w:r>
    </w:p>
    <w:p w:rsidR="00476EE4" w:rsidRPr="00E378F2" w:rsidRDefault="00476EE4"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Encerclez le code correspondant à la réponse. Une réponse par ‘Oui’ signifie que l’enfant tombe souvent malade et ne peut pas jouer ni s’adonner à des activités physiques, tandis qu’une réponse par ‘Non’ concerne les cas où l’enfant est constamment prêt à s’activer pour jouer et n’a l’air fatigué que quand cela lui convient (par exemple</w:t>
      </w:r>
      <w:r w:rsidR="00A96853" w:rsidRPr="00E378F2">
        <w:rPr>
          <w:rFonts w:ascii="Calibri" w:hAnsi="Calibri"/>
          <w:color w:val="000000"/>
          <w:szCs w:val="22"/>
          <w:lang w:val="fr-FR"/>
        </w:rPr>
        <w:t>, le soir;</w:t>
      </w:r>
      <w:r w:rsidRPr="00E378F2">
        <w:rPr>
          <w:rFonts w:ascii="Calibri" w:hAnsi="Calibri"/>
          <w:color w:val="000000"/>
          <w:szCs w:val="22"/>
          <w:lang w:val="fr-FR"/>
        </w:rPr>
        <w:t xml:space="preserve"> à l’heure habituelle de la sieste, etc.) </w:t>
      </w:r>
    </w:p>
    <w:p w:rsidR="00476EE4" w:rsidRPr="00E378F2" w:rsidRDefault="00476EE4" w:rsidP="0035555A">
      <w:pPr>
        <w:spacing w:line="276" w:lineRule="auto"/>
        <w:jc w:val="both"/>
        <w:rPr>
          <w:rFonts w:ascii="Calibri" w:hAnsi="Calibri"/>
          <w:color w:val="000000"/>
          <w:szCs w:val="22"/>
          <w:lang w:val="fr-FR"/>
        </w:rPr>
      </w:pPr>
    </w:p>
    <w:p w:rsidR="00F92D43" w:rsidRPr="00E378F2" w:rsidRDefault="00A34D74" w:rsidP="0035555A">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 xml:space="preserve">EC13. </w:t>
      </w:r>
      <w:r w:rsidR="00F92D43" w:rsidRPr="00E378F2">
        <w:rPr>
          <w:rFonts w:ascii="Calibri" w:hAnsi="Calibri"/>
          <w:b/>
          <w:color w:val="000000"/>
          <w:sz w:val="22"/>
          <w:szCs w:val="22"/>
          <w:lang w:val="fr-FR"/>
        </w:rPr>
        <w:t>Est-ce que (</w:t>
      </w:r>
      <w:r w:rsidR="00F92D43" w:rsidRPr="00E378F2">
        <w:rPr>
          <w:rStyle w:val="Instructionsinparens"/>
          <w:rFonts w:ascii="Calibri" w:hAnsi="Calibri"/>
          <w:b/>
          <w:iCs/>
          <w:smallCaps w:val="0"/>
          <w:color w:val="000000"/>
          <w:sz w:val="22"/>
          <w:szCs w:val="22"/>
          <w:lang w:val="fr-FR"/>
        </w:rPr>
        <w:t>nom</w:t>
      </w:r>
      <w:r w:rsidR="00F92D43" w:rsidRPr="00E378F2">
        <w:rPr>
          <w:rFonts w:ascii="Calibri" w:hAnsi="Calibri"/>
          <w:b/>
          <w:color w:val="000000"/>
          <w:sz w:val="22"/>
          <w:szCs w:val="22"/>
          <w:lang w:val="fr-FR"/>
        </w:rPr>
        <w:t xml:space="preserve">) est capable de suivre de simples instructions sur comment </w:t>
      </w:r>
      <w:r w:rsidR="001336BF" w:rsidRPr="00E378F2">
        <w:rPr>
          <w:rFonts w:ascii="Calibri" w:hAnsi="Calibri"/>
          <w:b/>
          <w:color w:val="000000"/>
          <w:sz w:val="22"/>
          <w:szCs w:val="22"/>
          <w:lang w:val="fr-FR"/>
        </w:rPr>
        <w:t>faire</w:t>
      </w:r>
      <w:r w:rsidR="00F92D43" w:rsidRPr="00E378F2">
        <w:rPr>
          <w:rFonts w:ascii="Calibri" w:hAnsi="Calibri"/>
          <w:b/>
          <w:color w:val="000000"/>
          <w:sz w:val="22"/>
          <w:szCs w:val="22"/>
          <w:lang w:val="fr-FR"/>
        </w:rPr>
        <w:t xml:space="preserve"> quelque chose correctement ?</w:t>
      </w:r>
    </w:p>
    <w:p w:rsidR="00A34D74" w:rsidRPr="00E378F2" w:rsidRDefault="00A34D74" w:rsidP="0035555A">
      <w:pPr>
        <w:pStyle w:val="1Intvwqst"/>
        <w:spacing w:line="288" w:lineRule="auto"/>
        <w:ind w:left="0" w:firstLine="0"/>
        <w:jc w:val="both"/>
        <w:rPr>
          <w:rFonts w:ascii="Calibri" w:hAnsi="Calibri"/>
          <w:smallCaps w:val="0"/>
          <w:color w:val="000000"/>
          <w:sz w:val="22"/>
          <w:szCs w:val="22"/>
          <w:lang w:val="fr-FR"/>
        </w:rPr>
      </w:pPr>
    </w:p>
    <w:p w:rsidR="00A96853" w:rsidRPr="00E378F2" w:rsidRDefault="00A96853"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 xml:space="preserve">Encerclez le code correspondant à la réponse. Une réponse par ‘Oui’ signifie que l’enfant peut faire des choses facilement et correctement lorsqu’on le lui demande, tandis qu’une réponse par ‘Non’ signifie que l’enfant ne réussit pas en général à accomplir de simples tâches qu’on lui donne. N’essayez </w:t>
      </w:r>
      <w:r w:rsidRPr="00E378F2">
        <w:rPr>
          <w:rFonts w:ascii="Calibri" w:hAnsi="Calibri"/>
          <w:smallCaps w:val="0"/>
          <w:color w:val="000000"/>
          <w:sz w:val="22"/>
          <w:szCs w:val="22"/>
          <w:u w:val="single"/>
          <w:lang w:val="fr-FR"/>
        </w:rPr>
        <w:t>pas</w:t>
      </w:r>
      <w:r w:rsidRPr="00E378F2">
        <w:rPr>
          <w:rFonts w:ascii="Calibri" w:hAnsi="Calibri"/>
          <w:smallCaps w:val="0"/>
          <w:color w:val="000000"/>
          <w:sz w:val="22"/>
          <w:szCs w:val="22"/>
          <w:lang w:val="fr-FR"/>
        </w:rPr>
        <w:t xml:space="preserve"> de connaître les raisons de ce comportement.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336BF">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 xml:space="preserve">EC14. </w:t>
      </w:r>
      <w:r w:rsidR="0021023A" w:rsidRPr="00E378F2">
        <w:rPr>
          <w:rFonts w:ascii="Calibri" w:hAnsi="Calibri"/>
          <w:b/>
          <w:color w:val="000000"/>
          <w:sz w:val="22"/>
          <w:szCs w:val="22"/>
          <w:lang w:val="fr-FR"/>
        </w:rPr>
        <w:t>Quand on donne quelque chose à faire à (</w:t>
      </w:r>
      <w:r w:rsidR="0021023A" w:rsidRPr="00E378F2">
        <w:rPr>
          <w:rStyle w:val="Instructionsinparens"/>
          <w:rFonts w:ascii="Calibri" w:hAnsi="Calibri"/>
          <w:b/>
          <w:smallCaps w:val="0"/>
          <w:color w:val="000000"/>
          <w:sz w:val="22"/>
          <w:szCs w:val="22"/>
          <w:lang w:val="fr-FR"/>
        </w:rPr>
        <w:t>nom</w:t>
      </w:r>
      <w:r w:rsidR="0021023A" w:rsidRPr="00E378F2">
        <w:rPr>
          <w:rFonts w:ascii="Calibri" w:hAnsi="Calibri"/>
          <w:b/>
          <w:color w:val="000000"/>
          <w:sz w:val="22"/>
          <w:szCs w:val="22"/>
          <w:lang w:val="fr-FR"/>
        </w:rPr>
        <w:t>), est-il/elle capable de le faire de manière indépendante ?</w:t>
      </w:r>
    </w:p>
    <w:p w:rsidR="00F62A08" w:rsidRPr="00E378F2" w:rsidRDefault="00F62A08"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Encerclez le code correspondant à la réponse. Une réponse par ‘Oui’ signifie que l’enfant est capable de s’occuper de manière indépendante pendant un temps approprié, sans demander de l’assistance ni abandonner rapidement l’activité (par exemple, le coloriage, la construction de structures, etc.), tandis qu’une réponse par ‘Non’ signifie que l’enfant ne peut pas s’occuper de manière indépendante, demande de l’assistance, ou abandonne le travail/jeu facilement si on ne l’aide pas.</w:t>
      </w:r>
    </w:p>
    <w:p w:rsidR="00F62A08" w:rsidRPr="00E378F2" w:rsidRDefault="00F62A08" w:rsidP="0035555A">
      <w:pPr>
        <w:pStyle w:val="1Intvwqst"/>
        <w:spacing w:line="288" w:lineRule="auto"/>
        <w:ind w:left="0" w:firstLine="0"/>
        <w:jc w:val="both"/>
        <w:rPr>
          <w:rFonts w:ascii="Calibri" w:hAnsi="Calibri"/>
          <w:smallCaps w:val="0"/>
          <w:color w:val="000000"/>
          <w:sz w:val="22"/>
          <w:szCs w:val="22"/>
          <w:lang w:val="fr-FR"/>
        </w:rPr>
      </w:pPr>
    </w:p>
    <w:p w:rsidR="00A34D74" w:rsidRPr="00E378F2" w:rsidRDefault="00A34D74" w:rsidP="001336BF">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 xml:space="preserve">EC15. </w:t>
      </w:r>
      <w:r w:rsidR="007F6D22" w:rsidRPr="00E378F2">
        <w:rPr>
          <w:rFonts w:ascii="Calibri" w:hAnsi="Calibri"/>
          <w:b/>
          <w:color w:val="000000"/>
          <w:sz w:val="22"/>
          <w:szCs w:val="22"/>
          <w:lang w:val="fr-FR"/>
        </w:rPr>
        <w:t xml:space="preserve">Est-ce que </w:t>
      </w:r>
      <w:r w:rsidR="007F6D22" w:rsidRPr="00E378F2">
        <w:rPr>
          <w:rFonts w:ascii="Calibri" w:hAnsi="Calibri"/>
          <w:b/>
          <w:i/>
          <w:color w:val="000000"/>
          <w:sz w:val="22"/>
          <w:szCs w:val="22"/>
          <w:lang w:val="fr-FR"/>
        </w:rPr>
        <w:t>(</w:t>
      </w:r>
      <w:r w:rsidR="007F6D22" w:rsidRPr="00E378F2">
        <w:rPr>
          <w:rStyle w:val="Instructionsinparens"/>
          <w:rFonts w:ascii="Calibri" w:hAnsi="Calibri"/>
          <w:b/>
          <w:smallCaps w:val="0"/>
          <w:color w:val="000000"/>
          <w:sz w:val="22"/>
          <w:szCs w:val="22"/>
          <w:lang w:val="fr-FR"/>
        </w:rPr>
        <w:t>nom</w:t>
      </w:r>
      <w:r w:rsidR="007F6D22" w:rsidRPr="00E378F2">
        <w:rPr>
          <w:rFonts w:ascii="Calibri" w:hAnsi="Calibri"/>
          <w:b/>
          <w:color w:val="000000"/>
          <w:sz w:val="22"/>
          <w:szCs w:val="22"/>
          <w:lang w:val="fr-FR"/>
        </w:rPr>
        <w:t xml:space="preserve">) s’entend bien avec les autres enfants ? </w:t>
      </w:r>
    </w:p>
    <w:p w:rsidR="00B62942" w:rsidRPr="00E378F2" w:rsidRDefault="00B62942"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Encerclez le code correspondant à la réponse. Une réponse par ‘Oui’ signifie que l’enfant s</w:t>
      </w:r>
      <w:r w:rsidR="008D0B9C" w:rsidRPr="00E378F2">
        <w:rPr>
          <w:rFonts w:ascii="Calibri" w:hAnsi="Calibri"/>
          <w:smallCaps w:val="0"/>
          <w:color w:val="000000"/>
          <w:sz w:val="22"/>
          <w:szCs w:val="22"/>
          <w:lang w:val="fr-FR"/>
        </w:rPr>
        <w:t>e débrouille</w:t>
      </w:r>
      <w:r w:rsidRPr="00E378F2">
        <w:rPr>
          <w:rFonts w:ascii="Calibri" w:hAnsi="Calibri"/>
          <w:smallCaps w:val="0"/>
          <w:color w:val="000000"/>
          <w:sz w:val="22"/>
          <w:szCs w:val="22"/>
          <w:lang w:val="fr-FR"/>
        </w:rPr>
        <w:t xml:space="preserve"> bien</w:t>
      </w:r>
      <w:r w:rsidR="008D0B9C" w:rsidRPr="00E378F2">
        <w:rPr>
          <w:rFonts w:ascii="Calibri" w:hAnsi="Calibri"/>
          <w:smallCaps w:val="0"/>
          <w:color w:val="000000"/>
          <w:sz w:val="22"/>
          <w:szCs w:val="22"/>
          <w:lang w:val="fr-FR"/>
        </w:rPr>
        <w:t xml:space="preserve"> lorsqu’il joue et interagit</w:t>
      </w:r>
      <w:r w:rsidRPr="00E378F2">
        <w:rPr>
          <w:rFonts w:ascii="Calibri" w:hAnsi="Calibri"/>
          <w:smallCaps w:val="0"/>
          <w:color w:val="000000"/>
          <w:sz w:val="22"/>
          <w:szCs w:val="22"/>
          <w:lang w:val="fr-FR"/>
        </w:rPr>
        <w:t xml:space="preserve"> </w:t>
      </w:r>
      <w:r w:rsidR="008D0B9C" w:rsidRPr="00E378F2">
        <w:rPr>
          <w:rFonts w:ascii="Calibri" w:hAnsi="Calibri"/>
          <w:smallCaps w:val="0"/>
          <w:color w:val="000000"/>
          <w:sz w:val="22"/>
          <w:szCs w:val="22"/>
          <w:lang w:val="fr-FR"/>
        </w:rPr>
        <w:t>avec d’</w:t>
      </w:r>
      <w:r w:rsidRPr="00E378F2">
        <w:rPr>
          <w:rFonts w:ascii="Calibri" w:hAnsi="Calibri"/>
          <w:smallCaps w:val="0"/>
          <w:color w:val="000000"/>
          <w:sz w:val="22"/>
          <w:szCs w:val="22"/>
          <w:lang w:val="fr-FR"/>
        </w:rPr>
        <w:t xml:space="preserve">autres enfants, tandis qu’une réponse par ‘Non’ signifie que l’enfant n’est pas à l’aise parmi les autres enfants, préfère être seul, ou </w:t>
      </w:r>
      <w:r w:rsidR="00FD54A1" w:rsidRPr="00E378F2">
        <w:rPr>
          <w:rFonts w:ascii="Calibri" w:hAnsi="Calibri"/>
          <w:smallCaps w:val="0"/>
          <w:color w:val="000000"/>
          <w:sz w:val="22"/>
          <w:szCs w:val="22"/>
          <w:lang w:val="fr-FR"/>
        </w:rPr>
        <w:t>est</w:t>
      </w:r>
      <w:r w:rsidRPr="00E378F2">
        <w:rPr>
          <w:rFonts w:ascii="Calibri" w:hAnsi="Calibri"/>
          <w:smallCaps w:val="0"/>
          <w:color w:val="000000"/>
          <w:sz w:val="22"/>
          <w:szCs w:val="22"/>
          <w:lang w:val="fr-FR"/>
        </w:rPr>
        <w:t xml:space="preserve"> e</w:t>
      </w:r>
      <w:r w:rsidR="00FD54A1" w:rsidRPr="00E378F2">
        <w:rPr>
          <w:rFonts w:ascii="Calibri" w:hAnsi="Calibri"/>
          <w:smallCaps w:val="0"/>
          <w:color w:val="000000"/>
          <w:sz w:val="22"/>
          <w:szCs w:val="22"/>
          <w:lang w:val="fr-FR"/>
        </w:rPr>
        <w:t>n désaccord</w:t>
      </w:r>
      <w:r w:rsidRPr="00E378F2">
        <w:rPr>
          <w:rFonts w:ascii="Calibri" w:hAnsi="Calibri"/>
          <w:smallCaps w:val="0"/>
          <w:color w:val="000000"/>
          <w:sz w:val="22"/>
          <w:szCs w:val="22"/>
          <w:lang w:val="fr-FR"/>
        </w:rPr>
        <w:t xml:space="preserve"> avec les autres.</w:t>
      </w:r>
    </w:p>
    <w:p w:rsidR="00B62942" w:rsidRPr="00E378F2" w:rsidRDefault="00B62942" w:rsidP="0035555A">
      <w:pPr>
        <w:pStyle w:val="1Intvwqst"/>
        <w:spacing w:line="288" w:lineRule="auto"/>
        <w:ind w:left="720" w:firstLine="0"/>
        <w:jc w:val="both"/>
        <w:rPr>
          <w:rFonts w:ascii="Calibri" w:hAnsi="Calibri"/>
          <w:smallCaps w:val="0"/>
          <w:color w:val="000000"/>
          <w:sz w:val="22"/>
          <w:szCs w:val="22"/>
          <w:lang w:val="fr-FR"/>
        </w:rPr>
      </w:pPr>
    </w:p>
    <w:p w:rsidR="00A34D74" w:rsidRPr="00E378F2" w:rsidRDefault="00A34D74" w:rsidP="001336BF">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EC16.</w:t>
      </w:r>
      <w:r w:rsidR="007F6D22" w:rsidRPr="00E378F2">
        <w:rPr>
          <w:color w:val="000000"/>
          <w:lang w:val="fr-FR"/>
        </w:rPr>
        <w:t xml:space="preserve"> </w:t>
      </w:r>
      <w:r w:rsidR="007F6D22" w:rsidRPr="00E378F2">
        <w:rPr>
          <w:rFonts w:ascii="Calibri" w:hAnsi="Calibri"/>
          <w:b/>
          <w:color w:val="000000"/>
          <w:sz w:val="22"/>
          <w:szCs w:val="22"/>
          <w:lang w:val="fr-FR"/>
        </w:rPr>
        <w:t>Est-ce que (</w:t>
      </w:r>
      <w:r w:rsidR="007F6D22" w:rsidRPr="00E378F2">
        <w:rPr>
          <w:rStyle w:val="Instructionsinparens"/>
          <w:rFonts w:ascii="Calibri" w:hAnsi="Calibri"/>
          <w:b/>
          <w:smallCaps w:val="0"/>
          <w:color w:val="000000"/>
          <w:sz w:val="22"/>
          <w:szCs w:val="22"/>
          <w:lang w:val="fr-FR"/>
        </w:rPr>
        <w:t>nom</w:t>
      </w:r>
      <w:r w:rsidR="007F6D22" w:rsidRPr="00E378F2">
        <w:rPr>
          <w:rFonts w:ascii="Calibri" w:hAnsi="Calibri"/>
          <w:b/>
          <w:color w:val="000000"/>
          <w:sz w:val="22"/>
          <w:szCs w:val="22"/>
          <w:lang w:val="fr-FR"/>
        </w:rPr>
        <w:t>) donne des coups de pieds, mord, ou frappe les autres enfants ou les adultes ?</w:t>
      </w:r>
    </w:p>
    <w:p w:rsidR="00FD54A1" w:rsidRPr="00E378F2" w:rsidRDefault="00FD54A1"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 xml:space="preserve">Encerclez le code correspondant à la réponse. Une réponse par ‘Oui’ signifie que le parent a remarqué que l’enfant peut blesser physiquement (donne des coups de pied, mord, frappe) d’autres enfants, alors que qu’une réponse par ‘Non’ signifie que l’enfant ne se comporte pas ainsi. N’essayez </w:t>
      </w:r>
      <w:r w:rsidRPr="00E378F2">
        <w:rPr>
          <w:rFonts w:ascii="Calibri" w:hAnsi="Calibri"/>
          <w:smallCaps w:val="0"/>
          <w:color w:val="000000"/>
          <w:sz w:val="22"/>
          <w:szCs w:val="22"/>
          <w:u w:val="single"/>
          <w:lang w:val="fr-FR"/>
        </w:rPr>
        <w:t>pas</w:t>
      </w:r>
      <w:r w:rsidRPr="00E378F2">
        <w:rPr>
          <w:rFonts w:ascii="Calibri" w:hAnsi="Calibri"/>
          <w:smallCaps w:val="0"/>
          <w:color w:val="000000"/>
          <w:sz w:val="22"/>
          <w:szCs w:val="22"/>
          <w:lang w:val="fr-FR"/>
        </w:rPr>
        <w:t xml:space="preserve"> de connaître quelle pourrait être la raison d’un tel comportement (par exemple, si le parent essaie d’expliquer les raisons, ou de trouver des excuses pour l’enfant).</w:t>
      </w:r>
    </w:p>
    <w:p w:rsidR="00FD54A1" w:rsidRPr="00E378F2" w:rsidRDefault="00FD54A1" w:rsidP="0035555A">
      <w:pPr>
        <w:pStyle w:val="1Intvwqst"/>
        <w:spacing w:line="288" w:lineRule="auto"/>
        <w:ind w:left="720" w:firstLine="0"/>
        <w:jc w:val="both"/>
        <w:rPr>
          <w:rFonts w:ascii="Calibri" w:hAnsi="Calibri"/>
          <w:smallCaps w:val="0"/>
          <w:color w:val="000000"/>
          <w:sz w:val="22"/>
          <w:szCs w:val="22"/>
          <w:lang w:val="fr-FR"/>
        </w:rPr>
      </w:pPr>
    </w:p>
    <w:p w:rsidR="00A34D74" w:rsidRPr="00E378F2" w:rsidRDefault="00A34D74" w:rsidP="0035555A">
      <w:pPr>
        <w:pStyle w:val="1Intvwqst"/>
        <w:spacing w:line="288" w:lineRule="auto"/>
        <w:ind w:left="0" w:firstLine="0"/>
        <w:jc w:val="both"/>
        <w:rPr>
          <w:rFonts w:ascii="Calibri" w:hAnsi="Calibri"/>
          <w:b/>
          <w:color w:val="000000"/>
          <w:sz w:val="22"/>
          <w:szCs w:val="22"/>
          <w:lang w:val="fr-FR"/>
        </w:rPr>
      </w:pPr>
    </w:p>
    <w:p w:rsidR="00C034E4" w:rsidRPr="00E378F2" w:rsidRDefault="00A34D74" w:rsidP="001336BF">
      <w:pPr>
        <w:pStyle w:val="1Intvwqst"/>
        <w:spacing w:line="288" w:lineRule="auto"/>
        <w:ind w:left="0" w:firstLine="0"/>
        <w:jc w:val="both"/>
        <w:rPr>
          <w:rFonts w:ascii="Calibri" w:hAnsi="Calibri"/>
          <w:smallCaps w:val="0"/>
          <w:color w:val="000000"/>
          <w:sz w:val="22"/>
          <w:szCs w:val="22"/>
          <w:lang w:val="fr-FR"/>
        </w:rPr>
      </w:pPr>
      <w:r w:rsidRPr="00E378F2">
        <w:rPr>
          <w:rFonts w:ascii="Calibri" w:hAnsi="Calibri"/>
          <w:b/>
          <w:color w:val="000000"/>
          <w:sz w:val="22"/>
          <w:szCs w:val="22"/>
          <w:lang w:val="fr-FR"/>
        </w:rPr>
        <w:t xml:space="preserve">EC17. </w:t>
      </w:r>
      <w:r w:rsidR="0014683B" w:rsidRPr="00E378F2">
        <w:rPr>
          <w:rFonts w:ascii="Calibri" w:hAnsi="Calibri"/>
          <w:b/>
          <w:color w:val="000000"/>
          <w:sz w:val="22"/>
          <w:szCs w:val="22"/>
          <w:lang w:val="fr-FR"/>
        </w:rPr>
        <w:t>Est-ce que (</w:t>
      </w:r>
      <w:r w:rsidR="0014683B" w:rsidRPr="00E378F2">
        <w:rPr>
          <w:rStyle w:val="Instructionsinparens"/>
          <w:rFonts w:ascii="Calibri" w:hAnsi="Calibri"/>
          <w:b/>
          <w:smallCaps w:val="0"/>
          <w:color w:val="000000"/>
          <w:sz w:val="22"/>
          <w:szCs w:val="22"/>
          <w:lang w:val="fr-FR"/>
        </w:rPr>
        <w:t>nom</w:t>
      </w:r>
      <w:r w:rsidR="0014683B" w:rsidRPr="00E378F2">
        <w:rPr>
          <w:rFonts w:ascii="Calibri" w:hAnsi="Calibri"/>
          <w:b/>
          <w:color w:val="000000"/>
          <w:sz w:val="22"/>
          <w:szCs w:val="22"/>
          <w:lang w:val="fr-FR"/>
        </w:rPr>
        <w:t>) est facilement distrait</w:t>
      </w:r>
      <w:r w:rsidR="001336BF" w:rsidRPr="00E378F2">
        <w:rPr>
          <w:rFonts w:ascii="Calibri" w:hAnsi="Calibri"/>
          <w:b/>
          <w:color w:val="000000"/>
          <w:sz w:val="22"/>
          <w:szCs w:val="22"/>
          <w:lang w:val="fr-FR"/>
        </w:rPr>
        <w:t xml:space="preserve"> </w:t>
      </w:r>
      <w:r w:rsidR="0014683B" w:rsidRPr="00E378F2">
        <w:rPr>
          <w:rFonts w:ascii="Calibri" w:hAnsi="Calibri"/>
          <w:b/>
          <w:color w:val="000000"/>
          <w:sz w:val="22"/>
          <w:szCs w:val="22"/>
          <w:lang w:val="fr-FR"/>
        </w:rPr>
        <w:t>?</w:t>
      </w:r>
      <w:r w:rsidR="0014683B" w:rsidRPr="00E378F2">
        <w:rPr>
          <w:color w:val="000000"/>
          <w:lang w:val="fr-FR"/>
        </w:rPr>
        <w:t xml:space="preserve">  </w:t>
      </w:r>
    </w:p>
    <w:p w:rsidR="003969E3" w:rsidRPr="00E378F2" w:rsidRDefault="003969E3" w:rsidP="0035555A">
      <w:pPr>
        <w:pStyle w:val="1Intvwqst"/>
        <w:spacing w:line="276" w:lineRule="auto"/>
        <w:ind w:left="708" w:firstLine="0"/>
        <w:jc w:val="both"/>
        <w:rPr>
          <w:rFonts w:ascii="Calibri" w:hAnsi="Calibri"/>
          <w:smallCaps w:val="0"/>
          <w:color w:val="000000"/>
          <w:sz w:val="22"/>
          <w:szCs w:val="22"/>
          <w:lang w:val="fr-FR"/>
        </w:rPr>
      </w:pPr>
      <w:r w:rsidRPr="00E378F2">
        <w:rPr>
          <w:rFonts w:ascii="Calibri" w:hAnsi="Calibri"/>
          <w:smallCaps w:val="0"/>
          <w:color w:val="000000"/>
          <w:sz w:val="22"/>
          <w:szCs w:val="22"/>
          <w:lang w:val="fr-FR"/>
        </w:rPr>
        <w:t>Encerclez le code correspondant à la réponse. Une réponse par ‘Oui’ signifie que l’enfant n’arrive pas à s’en tenir à/ poursuivre une activité pendant la durée nécessaire, est facilement distrait par tout ce qui se passe autour de lui/elle, ou trouve d’autres activités avant de terminer celle déjà entamée, alors qu’une réponse par ‘Non’ signifie que l’enfant n’est pas facilement distrait.</w:t>
      </w:r>
    </w:p>
    <w:p w:rsidR="003969E3" w:rsidRPr="00E378F2" w:rsidRDefault="003969E3" w:rsidP="0035555A">
      <w:pPr>
        <w:pStyle w:val="1Intvwqst"/>
        <w:spacing w:line="276" w:lineRule="auto"/>
        <w:ind w:left="720" w:firstLine="0"/>
        <w:jc w:val="both"/>
        <w:rPr>
          <w:rFonts w:ascii="Calibri" w:hAnsi="Calibri"/>
          <w:smallCaps w:val="0"/>
          <w:color w:val="000000"/>
          <w:sz w:val="22"/>
          <w:szCs w:val="22"/>
          <w:lang w:val="fr-FR"/>
        </w:rPr>
      </w:pPr>
    </w:p>
    <w:p w:rsidR="00A34D74" w:rsidRPr="00E378F2" w:rsidRDefault="00A34D74" w:rsidP="0035555A">
      <w:pPr>
        <w:spacing w:line="288" w:lineRule="auto"/>
        <w:jc w:val="both"/>
        <w:rPr>
          <w:rFonts w:ascii="Calibri" w:hAnsi="Calibri"/>
          <w:b/>
          <w:smallCaps/>
          <w:color w:val="000000"/>
          <w:szCs w:val="22"/>
          <w:lang w:val="fr-FR"/>
        </w:rPr>
      </w:pPr>
    </w:p>
    <w:p w:rsidR="00A34D74" w:rsidRPr="00346CE0" w:rsidRDefault="00A34D74" w:rsidP="00346CE0">
      <w:pPr>
        <w:spacing w:after="200" w:line="276" w:lineRule="auto"/>
        <w:jc w:val="both"/>
        <w:rPr>
          <w:rFonts w:ascii="Calibri" w:hAnsi="Calibri"/>
          <w:b/>
          <w:smallCaps/>
          <w:color w:val="000000"/>
          <w:sz w:val="28"/>
          <w:szCs w:val="28"/>
          <w:lang w:val="fr-FR"/>
        </w:rPr>
      </w:pPr>
      <w:r w:rsidRPr="00E378F2">
        <w:rPr>
          <w:rFonts w:ascii="Calibri" w:hAnsi="Calibri"/>
          <w:b/>
          <w:smallCaps/>
          <w:color w:val="000000"/>
          <w:szCs w:val="22"/>
          <w:lang w:val="fr-FR"/>
        </w:rPr>
        <w:br w:type="page"/>
      </w:r>
      <w:r w:rsidRPr="00346CE0">
        <w:rPr>
          <w:rFonts w:ascii="Calibri" w:hAnsi="Calibri"/>
          <w:b/>
          <w:color w:val="000000"/>
          <w:sz w:val="28"/>
          <w:szCs w:val="28"/>
          <w:lang w:val="fr-FR"/>
        </w:rPr>
        <w:t>MODULE</w:t>
      </w:r>
      <w:r w:rsidR="00C055EB" w:rsidRPr="00346CE0">
        <w:rPr>
          <w:rFonts w:ascii="Calibri" w:hAnsi="Calibri"/>
          <w:b/>
          <w:color w:val="000000"/>
          <w:sz w:val="28"/>
          <w:szCs w:val="28"/>
          <w:lang w:val="fr-FR"/>
        </w:rPr>
        <w:t xml:space="preserve"> </w:t>
      </w:r>
      <w:r w:rsidR="00BF4E36" w:rsidRPr="00346CE0">
        <w:rPr>
          <w:rFonts w:ascii="Calibri" w:hAnsi="Calibri"/>
          <w:b/>
          <w:color w:val="000000"/>
          <w:sz w:val="28"/>
          <w:szCs w:val="28"/>
          <w:lang w:val="fr-FR"/>
        </w:rPr>
        <w:t xml:space="preserve">ALLAITEMENT ET </w:t>
      </w:r>
      <w:r w:rsidR="00C055EB" w:rsidRPr="00346CE0">
        <w:rPr>
          <w:rFonts w:ascii="Calibri" w:hAnsi="Calibri"/>
          <w:b/>
          <w:color w:val="000000"/>
          <w:sz w:val="28"/>
          <w:szCs w:val="28"/>
          <w:lang w:val="fr-FR"/>
        </w:rPr>
        <w:t xml:space="preserve"> </w:t>
      </w:r>
      <w:r w:rsidR="00BF4E36" w:rsidRPr="00346CE0">
        <w:rPr>
          <w:rFonts w:ascii="Calibri" w:hAnsi="Calibri"/>
          <w:b/>
          <w:color w:val="000000"/>
          <w:sz w:val="28"/>
          <w:szCs w:val="28"/>
          <w:lang w:val="fr-FR"/>
        </w:rPr>
        <w:t>APPORT ALIMENTAIRE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C055EB">
      <w:pPr>
        <w:spacing w:line="288" w:lineRule="auto"/>
        <w:jc w:val="both"/>
        <w:rPr>
          <w:rFonts w:ascii="Calibri" w:hAnsi="Calibri"/>
          <w:i/>
          <w:color w:val="000000"/>
          <w:szCs w:val="22"/>
          <w:lang w:val="fr-FR"/>
        </w:rPr>
      </w:pPr>
      <w:r w:rsidRPr="00E378F2">
        <w:rPr>
          <w:rFonts w:ascii="Calibri" w:hAnsi="Calibri"/>
          <w:b/>
          <w:color w:val="000000"/>
          <w:szCs w:val="22"/>
          <w:lang w:val="fr-FR"/>
        </w:rPr>
        <w:t xml:space="preserve">BD1. </w:t>
      </w:r>
      <w:r w:rsidR="00C63747" w:rsidRPr="00E378F2">
        <w:rPr>
          <w:rFonts w:ascii="Calibri" w:hAnsi="Calibri"/>
          <w:b/>
          <w:color w:val="000000"/>
          <w:sz w:val="20"/>
          <w:lang w:val="fr-FR"/>
        </w:rPr>
        <w:t>VERIFIER AG2 AGE DE L’ENFANT</w:t>
      </w:r>
      <w:r w:rsidR="00C055EB" w:rsidRPr="00E378F2">
        <w:rPr>
          <w:rFonts w:ascii="Calibri" w:hAnsi="Calibri"/>
          <w:b/>
          <w:color w:val="000000"/>
          <w:sz w:val="20"/>
          <w:lang w:val="fr-FR"/>
        </w:rPr>
        <w:t xml:space="preserve"> </w:t>
      </w:r>
      <w:r w:rsidR="00C63747" w:rsidRPr="00E378F2">
        <w:rPr>
          <w:rFonts w:ascii="Calibri" w:hAnsi="Calibri"/>
          <w:b/>
          <w:color w:val="000000"/>
          <w:sz w:val="20"/>
          <w:lang w:val="fr-FR"/>
        </w:rPr>
        <w:t>:</w:t>
      </w:r>
    </w:p>
    <w:p w:rsidR="001427EC" w:rsidRPr="00E378F2" w:rsidRDefault="00CB4E58"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Si l'enfant a</w:t>
      </w:r>
      <w:r w:rsidR="001427EC" w:rsidRPr="00E378F2">
        <w:rPr>
          <w:rFonts w:ascii="Calibri" w:hAnsi="Calibri"/>
          <w:i w:val="0"/>
          <w:color w:val="000000"/>
          <w:szCs w:val="22"/>
          <w:lang w:val="fr-FR"/>
        </w:rPr>
        <w:t xml:space="preserve"> 0, 1 ou 2 ans, cochez la case appropriée et continuer avec BD2. Si</w:t>
      </w:r>
      <w:r w:rsidRPr="00E378F2">
        <w:rPr>
          <w:rFonts w:ascii="Calibri" w:hAnsi="Calibri"/>
          <w:i w:val="0"/>
          <w:color w:val="000000"/>
          <w:szCs w:val="22"/>
          <w:lang w:val="fr-FR"/>
        </w:rPr>
        <w:t xml:space="preserve"> non (si l'enfant a</w:t>
      </w:r>
      <w:r w:rsidR="001427EC" w:rsidRPr="00E378F2">
        <w:rPr>
          <w:rFonts w:ascii="Calibri" w:hAnsi="Calibri"/>
          <w:i w:val="0"/>
          <w:color w:val="000000"/>
          <w:szCs w:val="22"/>
          <w:lang w:val="fr-FR"/>
        </w:rPr>
        <w:t xml:space="preserve"> 3 ou 4 ans), co</w:t>
      </w:r>
      <w:r w:rsidRPr="00E378F2">
        <w:rPr>
          <w:rFonts w:ascii="Calibri" w:hAnsi="Calibri"/>
          <w:i w:val="0"/>
          <w:color w:val="000000"/>
          <w:szCs w:val="22"/>
          <w:lang w:val="fr-FR"/>
        </w:rPr>
        <w:t>chez la case appropriée et allez</w:t>
      </w:r>
      <w:r w:rsidR="001427EC" w:rsidRPr="00E378F2">
        <w:rPr>
          <w:rFonts w:ascii="Calibri" w:hAnsi="Calibri"/>
          <w:i w:val="0"/>
          <w:color w:val="000000"/>
          <w:szCs w:val="22"/>
          <w:lang w:val="fr-FR"/>
        </w:rPr>
        <w:t xml:space="preserve"> au </w:t>
      </w:r>
      <w:r w:rsidR="00060C6D" w:rsidRPr="00E378F2">
        <w:rPr>
          <w:rFonts w:ascii="Calibri" w:hAnsi="Calibri"/>
          <w:i w:val="0"/>
          <w:color w:val="000000"/>
          <w:szCs w:val="22"/>
          <w:lang w:val="fr-FR"/>
        </w:rPr>
        <w:t xml:space="preserve">module </w:t>
      </w:r>
      <w:r w:rsidR="001427EC" w:rsidRPr="00E378F2">
        <w:rPr>
          <w:rFonts w:ascii="Calibri" w:hAnsi="Calibri"/>
          <w:i w:val="0"/>
          <w:color w:val="000000"/>
          <w:szCs w:val="22"/>
          <w:lang w:val="fr-FR"/>
        </w:rPr>
        <w:t>s</w:t>
      </w:r>
      <w:r w:rsidR="00060C6D" w:rsidRPr="00E378F2">
        <w:rPr>
          <w:rFonts w:ascii="Calibri" w:hAnsi="Calibri"/>
          <w:i w:val="0"/>
          <w:color w:val="000000"/>
          <w:szCs w:val="22"/>
          <w:lang w:val="fr-FR"/>
        </w:rPr>
        <w:t>ur le TRAITEMENT DES MALADIES</w:t>
      </w:r>
      <w:r w:rsidR="001427EC" w:rsidRPr="00E378F2">
        <w:rPr>
          <w:rFonts w:ascii="Calibri" w:hAnsi="Calibri"/>
          <w:i w:val="0"/>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C055EB">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BD2. </w:t>
      </w:r>
      <w:r w:rsidR="00C54045" w:rsidRPr="00E378F2">
        <w:rPr>
          <w:rFonts w:ascii="Calibri" w:hAnsi="Calibri"/>
          <w:b/>
          <w:color w:val="000000"/>
          <w:sz w:val="20"/>
          <w:lang w:val="fr-FR"/>
        </w:rPr>
        <w:t>EST-CE QUE (</w:t>
      </w:r>
      <w:bookmarkStart w:id="2" w:name="OLE_LINK2"/>
      <w:r w:rsidR="00C54045" w:rsidRPr="00E378F2">
        <w:rPr>
          <w:rStyle w:val="Instructionsinparens"/>
          <w:rFonts w:ascii="Calibri" w:hAnsi="Calibri"/>
          <w:b/>
          <w:iCs/>
          <w:color w:val="000000"/>
          <w:lang w:val="fr-FR"/>
        </w:rPr>
        <w:t>NOM</w:t>
      </w:r>
      <w:r w:rsidR="00C54045" w:rsidRPr="00E378F2">
        <w:rPr>
          <w:rFonts w:ascii="Calibri" w:hAnsi="Calibri"/>
          <w:b/>
          <w:color w:val="000000"/>
          <w:sz w:val="20"/>
          <w:lang w:val="fr-FR"/>
        </w:rPr>
        <w:t>) A ETE ALLAITE ?</w:t>
      </w:r>
      <w:bookmarkEnd w:id="2"/>
    </w:p>
    <w:p w:rsidR="00C034E4" w:rsidRPr="00E378F2" w:rsidRDefault="00C034E4"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color w:val="000000"/>
          <w:szCs w:val="22"/>
          <w:lang w:val="fr-FR"/>
        </w:rPr>
      </w:pPr>
      <w:r w:rsidRPr="00E378F2">
        <w:rPr>
          <w:rFonts w:ascii="Calibri" w:hAnsi="Calibri"/>
          <w:color w:val="000000"/>
          <w:szCs w:val="22"/>
          <w:lang w:val="fr-FR"/>
        </w:rPr>
        <w:t>Cette question demande si l’enfant a déjà été allaité. Elle inclut toutes les expériences en matière d’allaitement de l’enfant – pas nécessairement par la mère/gardienne principale</w:t>
      </w:r>
      <w:r w:rsidRPr="00E378F2">
        <w:rPr>
          <w:color w:val="000000"/>
          <w:szCs w:val="22"/>
          <w:lang w:val="fr-FR"/>
        </w:rPr>
        <w:t xml:space="preserve">. </w:t>
      </w:r>
      <w:r w:rsidR="00CD4F0C" w:rsidRPr="00E378F2">
        <w:rPr>
          <w:rFonts w:ascii="Calibri" w:hAnsi="Calibri"/>
          <w:color w:val="000000"/>
          <w:szCs w:val="22"/>
          <w:lang w:val="fr-FR"/>
        </w:rPr>
        <w:t>Si l’enfant a moins de 2 ans, vous avez déjà posé cette question dans le questionnaire femme.</w:t>
      </w:r>
      <w:r w:rsidR="00CD4F0C" w:rsidRPr="00E378F2">
        <w:rPr>
          <w:color w:val="000000"/>
          <w:szCs w:val="22"/>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2C427C" w:rsidRPr="00E378F2" w:rsidRDefault="002C427C"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Encerclez le code correspondant à la réponse. Passez à la question suivante si l’enfant a déjà été allaité (‘1’). Si l’enfant n’a jamais été allaité, encerclez ‘Non ’ et passez à </w:t>
      </w:r>
      <w:r w:rsidR="00C142EB" w:rsidRPr="00E378F2">
        <w:rPr>
          <w:rFonts w:ascii="Calibri" w:hAnsi="Calibri"/>
          <w:color w:val="000000"/>
          <w:szCs w:val="22"/>
          <w:lang w:val="fr-FR"/>
        </w:rPr>
        <w:t>BD4</w:t>
      </w:r>
      <w:r w:rsidRPr="00E378F2">
        <w:rPr>
          <w:rFonts w:ascii="Calibri" w:hAnsi="Calibri"/>
          <w:color w:val="000000"/>
          <w:szCs w:val="22"/>
          <w:lang w:val="fr-FR"/>
        </w:rPr>
        <w:t>. De même, passez à</w:t>
      </w:r>
      <w:r w:rsidR="0086414D" w:rsidRPr="00E378F2">
        <w:rPr>
          <w:rFonts w:ascii="Calibri" w:hAnsi="Calibri"/>
          <w:color w:val="000000"/>
          <w:szCs w:val="22"/>
          <w:lang w:val="fr-FR"/>
        </w:rPr>
        <w:t xml:space="preserve"> BD4</w:t>
      </w:r>
      <w:r w:rsidRPr="00E378F2">
        <w:rPr>
          <w:rFonts w:ascii="Calibri" w:hAnsi="Calibri"/>
          <w:color w:val="000000"/>
          <w:szCs w:val="22"/>
          <w:lang w:val="fr-FR"/>
        </w:rPr>
        <w:t xml:space="preserve"> dans le cas où la  réponse est ‘NSP</w:t>
      </w:r>
      <w:r w:rsidR="005A24DD" w:rsidRPr="00E378F2">
        <w:rPr>
          <w:rFonts w:ascii="Calibri" w:hAnsi="Calibri"/>
          <w:color w:val="000000"/>
          <w:szCs w:val="22"/>
          <w:lang w:val="fr-FR"/>
        </w:rPr>
        <w:t>’</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876E18" w:rsidRPr="00E378F2" w:rsidRDefault="00A34D74" w:rsidP="00C055EB">
      <w:pPr>
        <w:spacing w:line="288" w:lineRule="auto"/>
        <w:jc w:val="both"/>
        <w:rPr>
          <w:rFonts w:ascii="Calibri" w:hAnsi="Calibri"/>
          <w:color w:val="000000"/>
          <w:szCs w:val="22"/>
          <w:lang w:val="fr-FR"/>
        </w:rPr>
      </w:pPr>
      <w:r w:rsidRPr="00E378F2">
        <w:rPr>
          <w:rFonts w:ascii="Calibri" w:hAnsi="Calibri"/>
          <w:b/>
          <w:color w:val="000000"/>
          <w:szCs w:val="22"/>
          <w:lang w:val="fr-FR"/>
        </w:rPr>
        <w:t>BD3.</w:t>
      </w:r>
      <w:r w:rsidR="00C54045" w:rsidRPr="00E378F2">
        <w:rPr>
          <w:color w:val="000000"/>
          <w:lang w:val="fr-FR"/>
        </w:rPr>
        <w:t xml:space="preserve"> </w:t>
      </w:r>
      <w:r w:rsidR="00C54045" w:rsidRPr="00E378F2">
        <w:rPr>
          <w:rFonts w:ascii="Calibri" w:hAnsi="Calibri"/>
          <w:b/>
          <w:color w:val="000000"/>
          <w:sz w:val="20"/>
          <w:lang w:val="fr-FR"/>
        </w:rPr>
        <w:t>EST-CE QUE (</w:t>
      </w:r>
      <w:r w:rsidR="00C54045" w:rsidRPr="00E378F2">
        <w:rPr>
          <w:rStyle w:val="Instructionsinparens"/>
          <w:rFonts w:ascii="Calibri" w:hAnsi="Calibri"/>
          <w:b/>
          <w:iCs/>
          <w:color w:val="000000"/>
          <w:lang w:val="fr-FR"/>
        </w:rPr>
        <w:t>NOM</w:t>
      </w:r>
      <w:r w:rsidR="00C54045" w:rsidRPr="00E378F2">
        <w:rPr>
          <w:rFonts w:ascii="Calibri" w:hAnsi="Calibri"/>
          <w:b/>
          <w:color w:val="000000"/>
          <w:sz w:val="20"/>
          <w:lang w:val="fr-FR"/>
        </w:rPr>
        <w:t>) EST ENCORE ALLAITE ?</w:t>
      </w:r>
    </w:p>
    <w:p w:rsidR="00CC6DB3" w:rsidRPr="00E378F2" w:rsidRDefault="00CC6DB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On définit ‘Allaiter’ comme mettre l’enfant au sein au moins une fois par jour. </w:t>
      </w:r>
    </w:p>
    <w:p w:rsidR="00A34D74" w:rsidRPr="00E378F2" w:rsidRDefault="00CC6DB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r w:rsidR="009A4C5C" w:rsidRPr="00E378F2">
        <w:rPr>
          <w:rFonts w:ascii="Calibri" w:hAnsi="Calibri"/>
          <w:color w:val="000000"/>
          <w:szCs w:val="22"/>
          <w:lang w:val="fr-FR"/>
        </w:rPr>
        <w:t>.</w:t>
      </w:r>
    </w:p>
    <w:p w:rsidR="00CD4F0C" w:rsidRPr="00E378F2" w:rsidRDefault="00CD4F0C" w:rsidP="0035555A">
      <w:pPr>
        <w:spacing w:line="288" w:lineRule="auto"/>
        <w:ind w:left="720"/>
        <w:jc w:val="both"/>
        <w:rPr>
          <w:rFonts w:ascii="Calibri" w:hAnsi="Calibri"/>
          <w:color w:val="000000"/>
          <w:szCs w:val="22"/>
          <w:lang w:val="fr-FR"/>
        </w:rPr>
      </w:pPr>
    </w:p>
    <w:p w:rsidR="00352B35" w:rsidRPr="00E378F2" w:rsidRDefault="00352B35" w:rsidP="00291614">
      <w:pPr>
        <w:shd w:val="clear" w:color="auto" w:fill="FFFFFF"/>
        <w:spacing w:line="288" w:lineRule="auto"/>
        <w:textAlignment w:val="top"/>
        <w:rPr>
          <w:rFonts w:ascii="Calibri" w:hAnsi="Calibri" w:cs="Arial"/>
          <w:color w:val="000000"/>
          <w:szCs w:val="22"/>
          <w:lang w:val="fr-FR"/>
        </w:rPr>
      </w:pPr>
      <w:r w:rsidRPr="00E378F2">
        <w:rPr>
          <w:rFonts w:ascii="Calibri" w:hAnsi="Calibri" w:cs="Arial"/>
          <w:color w:val="000000"/>
          <w:szCs w:val="22"/>
          <w:lang w:val="fr-FR"/>
        </w:rPr>
        <w:t xml:space="preserve">Les questions BD4-BD11 demandent comment </w:t>
      </w:r>
      <w:r w:rsidR="00CD4F0C" w:rsidRPr="00CD4F0C">
        <w:rPr>
          <w:rFonts w:ascii="Calibri" w:hAnsi="Calibri" w:cs="Arial"/>
          <w:color w:val="000000"/>
          <w:szCs w:val="22"/>
          <w:lang w:val="fr-FR"/>
        </w:rPr>
        <w:t xml:space="preserve">et avec quoi </w:t>
      </w:r>
      <w:r w:rsidRPr="00E378F2">
        <w:rPr>
          <w:rFonts w:ascii="Calibri" w:hAnsi="Calibri" w:cs="Arial"/>
          <w:color w:val="000000"/>
          <w:szCs w:val="22"/>
          <w:lang w:val="fr-FR"/>
        </w:rPr>
        <w:t>l'enfant a été nourri au cours des 24 heures précédentes. Le but de ces questions est de déterminer quels autres liquides ou aliments l'enfant a reçu. Assurez-vous que le répondant comprend la question, en particulier ce que l'on entend par 'hier, au cours de la journée ou de la nuit</w:t>
      </w:r>
      <w:r w:rsidR="00CD4F0C" w:rsidRPr="00E378F2">
        <w:rPr>
          <w:rFonts w:ascii="Calibri" w:hAnsi="Calibri" w:cs="Arial"/>
          <w:color w:val="000000"/>
          <w:szCs w:val="22"/>
          <w:lang w:val="fr-FR"/>
        </w:rPr>
        <w:t>’</w:t>
      </w:r>
      <w:r w:rsidRPr="00E378F2">
        <w:rPr>
          <w:rFonts w:ascii="Calibri" w:hAnsi="Calibri" w:cs="Arial"/>
          <w:color w:val="000000"/>
          <w:szCs w:val="22"/>
          <w:lang w:val="fr-FR"/>
        </w:rPr>
        <w:t xml:space="preserve">. Notez que l'enfant peut avoir été nourri à l'extérieur du ménage lorsque la mère ou la gardienne n'était pas là. Si la mère ou la gardienne est bien informée sur ce que l'enfant a été donné, vous devriez enregistrer ceci dans les </w:t>
      </w:r>
      <w:r w:rsidR="00DE5F42" w:rsidRPr="00E378F2">
        <w:rPr>
          <w:rFonts w:ascii="Calibri" w:hAnsi="Calibri" w:cs="Arial"/>
          <w:color w:val="000000"/>
          <w:szCs w:val="22"/>
          <w:lang w:val="fr-FR"/>
        </w:rPr>
        <w:t>questions</w:t>
      </w:r>
      <w:r w:rsidRPr="00E378F2">
        <w:rPr>
          <w:rFonts w:ascii="Calibri" w:hAnsi="Calibri" w:cs="Arial"/>
          <w:color w:val="000000"/>
          <w:szCs w:val="22"/>
          <w:lang w:val="fr-FR"/>
        </w:rPr>
        <w:t xml:space="preserve"> en-dessous.</w:t>
      </w:r>
      <w:r w:rsidRPr="00E378F2">
        <w:rPr>
          <w:rFonts w:ascii="Calibri" w:hAnsi="Calibri" w:cs="Arial"/>
          <w:color w:val="000000"/>
          <w:szCs w:val="22"/>
          <w:lang w:val="fr-FR"/>
        </w:rPr>
        <w:br/>
      </w:r>
      <w:r w:rsidRPr="00E378F2">
        <w:rPr>
          <w:rFonts w:ascii="Calibri" w:hAnsi="Calibri" w:cs="Arial"/>
          <w:color w:val="000000"/>
          <w:szCs w:val="22"/>
          <w:lang w:val="fr-FR"/>
        </w:rPr>
        <w:br/>
        <w:t>Si la m</w:t>
      </w:r>
      <w:r w:rsidR="002A07D4" w:rsidRPr="00E378F2">
        <w:rPr>
          <w:rFonts w:ascii="Calibri" w:hAnsi="Calibri" w:cs="Arial"/>
          <w:color w:val="000000"/>
          <w:szCs w:val="22"/>
          <w:lang w:val="fr-FR"/>
        </w:rPr>
        <w:t>ère / gardienne principale dit ‘</w:t>
      </w:r>
      <w:r w:rsidRPr="00E378F2">
        <w:rPr>
          <w:rFonts w:ascii="Calibri" w:hAnsi="Calibri" w:cs="Arial"/>
          <w:color w:val="000000"/>
          <w:szCs w:val="22"/>
          <w:lang w:val="fr-FR"/>
        </w:rPr>
        <w:t>Ne sait pas</w:t>
      </w:r>
      <w:r w:rsidR="002A07D4" w:rsidRPr="00E378F2">
        <w:rPr>
          <w:rFonts w:ascii="Calibri" w:hAnsi="Calibri" w:cs="Arial"/>
          <w:color w:val="000000"/>
          <w:szCs w:val="22"/>
          <w:lang w:val="fr-FR"/>
        </w:rPr>
        <w:t>’</w:t>
      </w:r>
      <w:r w:rsidRPr="00E378F2">
        <w:rPr>
          <w:rFonts w:ascii="Calibri" w:hAnsi="Calibri" w:cs="Arial"/>
          <w:color w:val="000000"/>
          <w:szCs w:val="22"/>
          <w:lang w:val="fr-FR"/>
        </w:rPr>
        <w:t xml:space="preserve">, insistez mais si la réponse est toujours la même, car l'enfant a été nourri quand la mère ou la gardienne n'était pas là, cercle '8 'pour </w:t>
      </w:r>
      <w:r w:rsidR="002A07D4" w:rsidRPr="00E378F2">
        <w:rPr>
          <w:rFonts w:ascii="Calibri" w:hAnsi="Calibri" w:cs="Arial"/>
          <w:color w:val="000000"/>
          <w:szCs w:val="22"/>
          <w:lang w:val="fr-FR"/>
        </w:rPr>
        <w:t>‘</w:t>
      </w:r>
      <w:r w:rsidRPr="00E378F2">
        <w:rPr>
          <w:rFonts w:ascii="Calibri" w:hAnsi="Calibri" w:cs="Arial"/>
          <w:color w:val="000000"/>
          <w:szCs w:val="22"/>
          <w:lang w:val="fr-FR"/>
        </w:rPr>
        <w:t>NSP</w:t>
      </w:r>
      <w:r w:rsidR="002A07D4" w:rsidRPr="00E378F2">
        <w:rPr>
          <w:rFonts w:ascii="Calibri" w:hAnsi="Calibri" w:cs="Arial"/>
          <w:color w:val="000000"/>
          <w:szCs w:val="22"/>
          <w:lang w:val="fr-FR"/>
        </w:rPr>
        <w:t>’</w:t>
      </w:r>
      <w:r w:rsidRPr="00E378F2">
        <w:rPr>
          <w:rFonts w:ascii="Calibri" w:hAnsi="Calibri" w:cs="Arial"/>
          <w:color w:val="000000"/>
          <w:szCs w:val="22"/>
          <w:lang w:val="fr-FR"/>
        </w:rPr>
        <w:t>.</w:t>
      </w:r>
    </w:p>
    <w:p w:rsidR="009A4C5C" w:rsidRPr="00E378F2" w:rsidRDefault="009A4C5C" w:rsidP="0035555A">
      <w:pPr>
        <w:spacing w:line="288" w:lineRule="auto"/>
        <w:ind w:left="720"/>
        <w:jc w:val="both"/>
        <w:rPr>
          <w:rFonts w:ascii="Calibri" w:hAnsi="Calibri"/>
          <w:color w:val="000000"/>
          <w:szCs w:val="22"/>
          <w:lang w:val="fr-FR"/>
        </w:rPr>
      </w:pPr>
    </w:p>
    <w:p w:rsidR="00375946" w:rsidRPr="00E378F2" w:rsidRDefault="00375946" w:rsidP="00C055EB">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Fonts w:ascii="Calibri" w:hAnsi="Calibri"/>
          <w:color w:val="000000"/>
          <w:szCs w:val="22"/>
          <w:lang w:val="fr-FR"/>
        </w:rPr>
      </w:pPr>
      <w:r w:rsidRPr="00E378F2">
        <w:rPr>
          <w:rFonts w:ascii="Calibri" w:hAnsi="Calibri"/>
          <w:color w:val="000000"/>
          <w:szCs w:val="22"/>
          <w:lang w:val="fr-FR"/>
        </w:rPr>
        <w:t xml:space="preserve">Notez qu’on demande également le nombre de fois que l’enfant a été alimenté </w:t>
      </w:r>
      <w:r w:rsidR="00C055EB" w:rsidRPr="00E378F2">
        <w:rPr>
          <w:rFonts w:ascii="Calibri" w:hAnsi="Calibri"/>
          <w:color w:val="000000"/>
          <w:szCs w:val="22"/>
          <w:lang w:val="fr-FR"/>
        </w:rPr>
        <w:t>avec des</w:t>
      </w:r>
      <w:r w:rsidRPr="00E378F2">
        <w:rPr>
          <w:rFonts w:ascii="Calibri" w:hAnsi="Calibri"/>
          <w:color w:val="000000"/>
          <w:szCs w:val="22"/>
          <w:lang w:val="fr-FR"/>
        </w:rPr>
        <w:t xml:space="preserve"> préparation</w:t>
      </w:r>
      <w:r w:rsidR="00C055EB" w:rsidRPr="00E378F2">
        <w:rPr>
          <w:rFonts w:ascii="Calibri" w:hAnsi="Calibri"/>
          <w:color w:val="000000"/>
          <w:szCs w:val="22"/>
          <w:lang w:val="fr-FR"/>
        </w:rPr>
        <w:t>s</w:t>
      </w:r>
      <w:r w:rsidRPr="00E378F2">
        <w:rPr>
          <w:rFonts w:ascii="Calibri" w:hAnsi="Calibri"/>
          <w:color w:val="000000"/>
          <w:szCs w:val="22"/>
          <w:lang w:val="fr-FR"/>
        </w:rPr>
        <w:t xml:space="preserve"> lactée</w:t>
      </w:r>
      <w:r w:rsidR="00C055EB" w:rsidRPr="00E378F2">
        <w:rPr>
          <w:rFonts w:ascii="Calibri" w:hAnsi="Calibri"/>
          <w:color w:val="000000"/>
          <w:szCs w:val="22"/>
          <w:lang w:val="fr-FR"/>
        </w:rPr>
        <w:t>s</w:t>
      </w:r>
      <w:r w:rsidRPr="00E378F2">
        <w:rPr>
          <w:rFonts w:ascii="Calibri" w:hAnsi="Calibri"/>
          <w:color w:val="000000"/>
          <w:szCs w:val="22"/>
          <w:lang w:val="fr-FR"/>
        </w:rPr>
        <w:t xml:space="preserve"> pour nourrissons, lait, yaourt et aliments solides et s</w:t>
      </w:r>
      <w:r w:rsidR="006828A0" w:rsidRPr="00E378F2">
        <w:rPr>
          <w:rFonts w:ascii="Calibri" w:hAnsi="Calibri"/>
          <w:color w:val="000000"/>
          <w:szCs w:val="22"/>
          <w:lang w:val="fr-FR"/>
        </w:rPr>
        <w:t>emi-solides</w:t>
      </w:r>
      <w:r w:rsidRPr="00E378F2">
        <w:rPr>
          <w:rFonts w:ascii="Calibri" w:hAnsi="Calibri"/>
          <w:color w:val="000000"/>
          <w:szCs w:val="22"/>
          <w:lang w:val="fr-FR"/>
        </w:rPr>
        <w:t>.</w:t>
      </w:r>
    </w:p>
    <w:p w:rsidR="00A34D74" w:rsidRPr="00E378F2" w:rsidRDefault="00A34D74" w:rsidP="0035555A">
      <w:pPr>
        <w:spacing w:line="288" w:lineRule="auto"/>
        <w:ind w:left="360"/>
        <w:jc w:val="both"/>
        <w:rPr>
          <w:rFonts w:ascii="Calibri" w:hAnsi="Calibri"/>
          <w:color w:val="000000"/>
          <w:szCs w:val="22"/>
          <w:lang w:val="fr-FR"/>
        </w:rPr>
      </w:pPr>
    </w:p>
    <w:p w:rsidR="00FF47C9" w:rsidRPr="00E378F2" w:rsidRDefault="00A34D74" w:rsidP="00C055EB">
      <w:pPr>
        <w:pStyle w:val="1Intvwqst"/>
        <w:jc w:val="both"/>
        <w:rPr>
          <w:rFonts w:ascii="Calibri" w:hAnsi="Calibri"/>
          <w:color w:val="000000"/>
          <w:szCs w:val="22"/>
          <w:lang w:val="fr-FR"/>
        </w:rPr>
      </w:pPr>
      <w:r w:rsidRPr="00E378F2">
        <w:rPr>
          <w:rFonts w:ascii="Calibri" w:hAnsi="Calibri"/>
          <w:b/>
          <w:smallCaps w:val="0"/>
          <w:color w:val="000000"/>
          <w:szCs w:val="22"/>
          <w:lang w:val="fr-FR"/>
        </w:rPr>
        <w:t xml:space="preserve">BD4. </w:t>
      </w:r>
      <w:r w:rsidR="00E47181" w:rsidRPr="00E378F2">
        <w:rPr>
          <w:rFonts w:ascii="Calibri" w:hAnsi="Calibri"/>
          <w:b/>
          <w:color w:val="000000"/>
          <w:sz w:val="22"/>
          <w:szCs w:val="22"/>
          <w:lang w:val="fr-FR"/>
        </w:rPr>
        <w:t>Hier, pendant le jour ou la nuit, est-ce que (</w:t>
      </w:r>
      <w:r w:rsidR="00E47181" w:rsidRPr="00E378F2">
        <w:rPr>
          <w:rStyle w:val="Instructionsinparens"/>
          <w:rFonts w:ascii="Calibri" w:hAnsi="Calibri"/>
          <w:b/>
          <w:iCs/>
          <w:smallCaps w:val="0"/>
          <w:color w:val="000000"/>
          <w:sz w:val="22"/>
          <w:szCs w:val="22"/>
          <w:lang w:val="fr-FR"/>
        </w:rPr>
        <w:t>nom</w:t>
      </w:r>
      <w:r w:rsidR="00E47181" w:rsidRPr="00E378F2">
        <w:rPr>
          <w:rFonts w:ascii="Calibri" w:hAnsi="Calibri"/>
          <w:b/>
          <w:color w:val="000000"/>
          <w:sz w:val="22"/>
          <w:szCs w:val="22"/>
          <w:lang w:val="fr-FR"/>
        </w:rPr>
        <w:t xml:space="preserve">) </w:t>
      </w:r>
      <w:r w:rsidR="00E47181" w:rsidRPr="00E378F2">
        <w:rPr>
          <w:rFonts w:ascii="Calibri" w:hAnsi="Calibri"/>
          <w:b/>
          <w:color w:val="000000"/>
          <w:sz w:val="22"/>
          <w:szCs w:val="22"/>
          <w:u w:val="single"/>
          <w:lang w:val="fr-FR"/>
        </w:rPr>
        <w:t xml:space="preserve">a bu quelque chose au biberon ? </w:t>
      </w:r>
    </w:p>
    <w:p w:rsidR="00A34D74" w:rsidRPr="00E378F2" w:rsidRDefault="009460D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A34D74" w:rsidRPr="00E378F2" w:rsidRDefault="00A34D74" w:rsidP="0035555A">
      <w:pPr>
        <w:spacing w:line="288" w:lineRule="auto"/>
        <w:jc w:val="both"/>
        <w:rPr>
          <w:rFonts w:ascii="Calibri" w:hAnsi="Calibri"/>
          <w:b/>
          <w:smallCaps/>
          <w:color w:val="000000"/>
          <w:szCs w:val="22"/>
          <w:lang w:val="fr-FR"/>
        </w:rPr>
      </w:pPr>
    </w:p>
    <w:p w:rsidR="00A34D74" w:rsidRPr="0046174A" w:rsidRDefault="00A34D74" w:rsidP="00C055EB">
      <w:pPr>
        <w:pStyle w:val="1Intvwqst"/>
        <w:jc w:val="both"/>
        <w:rPr>
          <w:rFonts w:ascii="Calibri" w:hAnsi="Calibri"/>
          <w:color w:val="000000"/>
          <w:szCs w:val="22"/>
          <w:lang w:val="fr-FR"/>
        </w:rPr>
      </w:pPr>
      <w:r w:rsidRPr="00E378F2">
        <w:rPr>
          <w:rFonts w:ascii="Calibri" w:hAnsi="Calibri"/>
          <w:b/>
          <w:smallCaps w:val="0"/>
          <w:color w:val="000000"/>
          <w:szCs w:val="22"/>
          <w:lang w:val="fr-FR"/>
        </w:rPr>
        <w:t xml:space="preserve">BD5. </w:t>
      </w:r>
      <w:r w:rsidR="00BA6EC4" w:rsidRPr="00E378F2">
        <w:rPr>
          <w:rFonts w:ascii="Calibri" w:hAnsi="Calibri"/>
          <w:b/>
          <w:color w:val="000000"/>
          <w:sz w:val="22"/>
          <w:szCs w:val="22"/>
          <w:lang w:val="fr-FR"/>
        </w:rPr>
        <w:t>Hier pendant le jour ou la nuit, est-ce que (</w:t>
      </w:r>
      <w:r w:rsidR="00BA6EC4" w:rsidRPr="00E378F2">
        <w:rPr>
          <w:rStyle w:val="Instructionsinparens"/>
          <w:rFonts w:ascii="Calibri" w:hAnsi="Calibri"/>
          <w:b/>
          <w:iCs/>
          <w:smallCaps w:val="0"/>
          <w:color w:val="000000"/>
          <w:sz w:val="22"/>
          <w:szCs w:val="22"/>
          <w:lang w:val="fr-FR"/>
        </w:rPr>
        <w:t>nom</w:t>
      </w:r>
      <w:r w:rsidR="00BA6EC4" w:rsidRPr="00E378F2">
        <w:rPr>
          <w:rFonts w:ascii="Calibri" w:hAnsi="Calibri"/>
          <w:b/>
          <w:color w:val="000000"/>
          <w:sz w:val="22"/>
          <w:szCs w:val="22"/>
          <w:lang w:val="fr-FR"/>
        </w:rPr>
        <w:t xml:space="preserve">) </w:t>
      </w:r>
      <w:r w:rsidR="00BA6EC4" w:rsidRPr="00E378F2">
        <w:rPr>
          <w:rFonts w:ascii="Calibri" w:hAnsi="Calibri"/>
          <w:b/>
          <w:color w:val="000000"/>
          <w:sz w:val="22"/>
          <w:szCs w:val="22"/>
          <w:u w:val="single"/>
          <w:lang w:val="fr-FR"/>
        </w:rPr>
        <w:t>a bu une SRO (Solution de Réhydratation orale)</w:t>
      </w:r>
      <w:r w:rsidR="00BA6EC4" w:rsidRPr="00E378F2">
        <w:rPr>
          <w:rFonts w:ascii="Calibri" w:hAnsi="Calibri"/>
          <w:b/>
          <w:color w:val="000000"/>
          <w:sz w:val="22"/>
          <w:szCs w:val="22"/>
          <w:lang w:val="fr-FR"/>
        </w:rPr>
        <w:t> ?</w:t>
      </w:r>
    </w:p>
    <w:p w:rsidR="00A26BA9" w:rsidRPr="00E378F2" w:rsidRDefault="0065517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La solution de réhydratation o</w:t>
      </w:r>
      <w:r w:rsidR="00A26BA9" w:rsidRPr="00E378F2">
        <w:rPr>
          <w:rFonts w:ascii="Calibri" w:hAnsi="Calibri"/>
          <w:color w:val="000000"/>
          <w:szCs w:val="22"/>
          <w:lang w:val="fr-FR"/>
        </w:rPr>
        <w:t>rale est une sol</w:t>
      </w:r>
      <w:r w:rsidR="005B1C2F" w:rsidRPr="00E378F2">
        <w:rPr>
          <w:rFonts w:ascii="Calibri" w:hAnsi="Calibri"/>
          <w:color w:val="000000"/>
          <w:szCs w:val="22"/>
          <w:lang w:val="fr-FR"/>
        </w:rPr>
        <w:t>ution simple et peu coûteuse qu’on peut préparer</w:t>
      </w:r>
      <w:r w:rsidR="00A26BA9" w:rsidRPr="00E378F2">
        <w:rPr>
          <w:rFonts w:ascii="Calibri" w:hAnsi="Calibri"/>
          <w:color w:val="000000"/>
          <w:szCs w:val="22"/>
          <w:lang w:val="fr-FR"/>
        </w:rPr>
        <w:t xml:space="preserve"> à la maison, composé de sucre, de sel et d'eau et </w:t>
      </w:r>
      <w:r w:rsidR="005B1C2F" w:rsidRPr="00E378F2">
        <w:rPr>
          <w:rFonts w:ascii="Calibri" w:hAnsi="Calibri"/>
          <w:color w:val="000000"/>
          <w:szCs w:val="22"/>
          <w:lang w:val="fr-FR"/>
        </w:rPr>
        <w:t xml:space="preserve">qui </w:t>
      </w:r>
      <w:r w:rsidR="00A26BA9" w:rsidRPr="00E378F2">
        <w:rPr>
          <w:rFonts w:ascii="Calibri" w:hAnsi="Calibri"/>
          <w:color w:val="000000"/>
          <w:szCs w:val="22"/>
          <w:lang w:val="fr-FR"/>
        </w:rPr>
        <w:t xml:space="preserve">peut diminuer la perte </w:t>
      </w:r>
      <w:r w:rsidR="00B8540F" w:rsidRPr="00E378F2">
        <w:rPr>
          <w:rFonts w:ascii="Calibri" w:hAnsi="Calibri"/>
          <w:color w:val="000000"/>
          <w:szCs w:val="22"/>
          <w:lang w:val="fr-FR"/>
        </w:rPr>
        <w:t>de liq</w:t>
      </w:r>
      <w:r w:rsidR="00A26BA9" w:rsidRPr="00E378F2">
        <w:rPr>
          <w:rFonts w:ascii="Calibri" w:hAnsi="Calibri"/>
          <w:color w:val="000000"/>
          <w:szCs w:val="22"/>
          <w:lang w:val="fr-FR"/>
        </w:rPr>
        <w:t>uide chez les enfants souffrant de diarrhée.</w:t>
      </w:r>
    </w:p>
    <w:p w:rsidR="00A26BA9" w:rsidRPr="00E378F2" w:rsidRDefault="00A26BA9" w:rsidP="0035555A">
      <w:pPr>
        <w:spacing w:line="288" w:lineRule="auto"/>
        <w:ind w:left="720"/>
        <w:jc w:val="both"/>
        <w:rPr>
          <w:rFonts w:ascii="Calibri" w:hAnsi="Calibri"/>
          <w:color w:val="000000"/>
          <w:szCs w:val="22"/>
          <w:lang w:val="fr-FR"/>
        </w:rPr>
      </w:pPr>
    </w:p>
    <w:p w:rsidR="00A26BA9" w:rsidRPr="00E378F2" w:rsidRDefault="00A26BA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A34D74" w:rsidRPr="00E378F2" w:rsidRDefault="00A34D74" w:rsidP="0035555A">
      <w:pPr>
        <w:spacing w:line="288" w:lineRule="auto"/>
        <w:jc w:val="both"/>
        <w:rPr>
          <w:rFonts w:ascii="Calibri" w:hAnsi="Calibri"/>
          <w:b/>
          <w:smallCaps/>
          <w:color w:val="000000"/>
          <w:szCs w:val="22"/>
          <w:lang w:val="fr-FR"/>
        </w:rPr>
      </w:pPr>
    </w:p>
    <w:p w:rsidR="000B6AAE" w:rsidRPr="00E378F2" w:rsidRDefault="00A34D74" w:rsidP="00C055EB">
      <w:pPr>
        <w:spacing w:line="288" w:lineRule="auto"/>
        <w:jc w:val="both"/>
        <w:rPr>
          <w:rFonts w:ascii="Calibri" w:hAnsi="Calibri"/>
          <w:color w:val="000000"/>
          <w:szCs w:val="22"/>
          <w:lang w:val="fr-FR"/>
        </w:rPr>
      </w:pPr>
      <w:r w:rsidRPr="00E378F2">
        <w:rPr>
          <w:rFonts w:ascii="Calibri" w:hAnsi="Calibri"/>
          <w:b/>
          <w:smallCaps/>
          <w:color w:val="000000"/>
          <w:szCs w:val="22"/>
          <w:lang w:val="fr-FR"/>
        </w:rPr>
        <w:t>BD6.</w:t>
      </w:r>
      <w:r w:rsidR="00C865A0" w:rsidRPr="00E378F2">
        <w:rPr>
          <w:rFonts w:ascii="Calibri" w:hAnsi="Calibri"/>
          <w:b/>
          <w:color w:val="000000"/>
          <w:sz w:val="20"/>
          <w:lang w:val="fr-FR"/>
        </w:rPr>
        <w:t>HIER PENDANT LE JOUR OU LA NUIT, EST-CE QUE (</w:t>
      </w:r>
      <w:r w:rsidR="00C865A0" w:rsidRPr="00E378F2">
        <w:rPr>
          <w:rStyle w:val="Instructionsinparens"/>
          <w:rFonts w:ascii="Calibri" w:hAnsi="Calibri"/>
          <w:b/>
          <w:iCs/>
          <w:color w:val="000000"/>
          <w:lang w:val="fr-FR"/>
        </w:rPr>
        <w:t>NOM</w:t>
      </w:r>
      <w:r w:rsidR="00C865A0" w:rsidRPr="00E378F2">
        <w:rPr>
          <w:rFonts w:ascii="Calibri" w:hAnsi="Calibri"/>
          <w:b/>
          <w:color w:val="000000"/>
          <w:sz w:val="20"/>
          <w:lang w:val="fr-FR"/>
        </w:rPr>
        <w:t xml:space="preserve">) A BU OU MANGE DES </w:t>
      </w:r>
      <w:r w:rsidR="00C865A0" w:rsidRPr="00E378F2">
        <w:rPr>
          <w:rFonts w:ascii="Calibri" w:hAnsi="Calibri"/>
          <w:b/>
          <w:color w:val="000000"/>
          <w:sz w:val="20"/>
          <w:u w:val="single"/>
          <w:lang w:val="fr-FR"/>
        </w:rPr>
        <w:t>VITAMINES OU DES SUPPLEMENTS MINERAUX</w:t>
      </w:r>
      <w:r w:rsidR="00C865A0" w:rsidRPr="00E378F2">
        <w:rPr>
          <w:color w:val="000000"/>
          <w:u w:val="single"/>
          <w:lang w:val="fr-FR"/>
        </w:rPr>
        <w:t xml:space="preserve"> </w:t>
      </w:r>
      <w:r w:rsidR="00C865A0" w:rsidRPr="00E378F2">
        <w:rPr>
          <w:color w:val="000000"/>
          <w:lang w:val="fr-FR"/>
        </w:rPr>
        <w:t>?</w:t>
      </w:r>
    </w:p>
    <w:p w:rsidR="000B6AAE" w:rsidRPr="00E378F2" w:rsidRDefault="000B6AAE"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35555A">
      <w:pPr>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BD7. </w:t>
      </w:r>
      <w:r w:rsidR="00510568" w:rsidRPr="00E378F2">
        <w:rPr>
          <w:rFonts w:ascii="Calibri" w:hAnsi="Calibri"/>
          <w:b/>
          <w:color w:val="000000"/>
          <w:sz w:val="20"/>
          <w:lang w:val="fr-FR"/>
        </w:rPr>
        <w:t>MAINTENANT JE VOUDRAIS VOUS POSER DES QUESTIONS SUR LES (AUTRES) LIQUIDES QUE (</w:t>
      </w:r>
      <w:r w:rsidR="00510568" w:rsidRPr="00E378F2">
        <w:rPr>
          <w:rStyle w:val="Instructionsinparens"/>
          <w:rFonts w:ascii="Calibri" w:hAnsi="Calibri"/>
          <w:b/>
          <w:iCs/>
          <w:color w:val="000000"/>
          <w:lang w:val="fr-FR"/>
        </w:rPr>
        <w:t>NOM</w:t>
      </w:r>
      <w:r w:rsidR="00510568" w:rsidRPr="00E378F2">
        <w:rPr>
          <w:rFonts w:ascii="Calibri" w:hAnsi="Calibri"/>
          <w:b/>
          <w:color w:val="000000"/>
          <w:sz w:val="20"/>
          <w:lang w:val="fr-FR"/>
        </w:rPr>
        <w:t>) POURRAIT AVOIR PRIS HIER, DURANT LE JOUR OU LA NUIT.  JE VOUDRAIS SAVOIR SI (</w:t>
      </w:r>
      <w:r w:rsidR="00510568" w:rsidRPr="00E378F2">
        <w:rPr>
          <w:rStyle w:val="Instructionsinparens"/>
          <w:rFonts w:ascii="Calibri" w:hAnsi="Calibri"/>
          <w:b/>
          <w:iCs/>
          <w:color w:val="000000"/>
          <w:lang w:val="fr-FR"/>
        </w:rPr>
        <w:t>NOM</w:t>
      </w:r>
      <w:r w:rsidR="00510568" w:rsidRPr="00E378F2">
        <w:rPr>
          <w:rFonts w:ascii="Calibri" w:hAnsi="Calibri"/>
          <w:b/>
          <w:color w:val="000000"/>
          <w:sz w:val="20"/>
          <w:lang w:val="fr-FR"/>
        </w:rPr>
        <w:t>) A RECU CE LIQUIDE MEME SI COMBINE AVEC D’AUTRES ALIMENTS.</w:t>
      </w:r>
      <w:r w:rsidR="00611A08" w:rsidRPr="00E378F2">
        <w:rPr>
          <w:color w:val="000000"/>
          <w:lang w:val="fr-FR"/>
        </w:rPr>
        <w:t xml:space="preserve"> </w:t>
      </w:r>
      <w:r w:rsidR="00A42786" w:rsidRPr="00E378F2">
        <w:rPr>
          <w:rFonts w:ascii="Calibri" w:hAnsi="Calibri"/>
          <w:b/>
          <w:color w:val="000000"/>
          <w:sz w:val="20"/>
          <w:lang w:val="fr-FR"/>
        </w:rPr>
        <w:t>SVP, INCLURE AUSSI TOUS LES LIQUIDES CONSOMMES EN DEHORS DE LA MAISON</w:t>
      </w:r>
    </w:p>
    <w:p w:rsidR="00A34D74" w:rsidRPr="00E378F2" w:rsidRDefault="00D323AB" w:rsidP="00405A2A">
      <w:pPr>
        <w:spacing w:line="288" w:lineRule="auto"/>
        <w:jc w:val="both"/>
        <w:rPr>
          <w:rFonts w:ascii="Calibri" w:hAnsi="Calibri"/>
          <w:color w:val="000000"/>
          <w:szCs w:val="22"/>
          <w:lang w:val="fr-FR"/>
        </w:rPr>
      </w:pPr>
      <w:r w:rsidRPr="00E378F2">
        <w:rPr>
          <w:rFonts w:ascii="Calibri" w:hAnsi="Calibri"/>
          <w:b/>
          <w:color w:val="000000"/>
          <w:sz w:val="20"/>
          <w:lang w:val="fr-FR"/>
        </w:rPr>
        <w:t>EST-CE QUE (</w:t>
      </w:r>
      <w:r w:rsidRPr="00E378F2">
        <w:rPr>
          <w:rStyle w:val="Instructionsinparens"/>
          <w:rFonts w:ascii="Calibri" w:hAnsi="Calibri"/>
          <w:b/>
          <w:iCs/>
          <w:color w:val="000000"/>
          <w:lang w:val="fr-FR"/>
        </w:rPr>
        <w:t>NOM</w:t>
      </w:r>
      <w:r w:rsidRPr="00E378F2">
        <w:rPr>
          <w:rFonts w:ascii="Calibri" w:hAnsi="Calibri"/>
          <w:b/>
          <w:color w:val="000000"/>
          <w:sz w:val="20"/>
          <w:lang w:val="fr-FR"/>
        </w:rPr>
        <w:t>) A BU (</w:t>
      </w:r>
      <w:r w:rsidRPr="00E378F2">
        <w:rPr>
          <w:rStyle w:val="Instructionsinparens"/>
          <w:rFonts w:ascii="Calibri" w:hAnsi="Calibri"/>
          <w:b/>
          <w:iCs/>
          <w:color w:val="000000"/>
          <w:lang w:val="fr-FR"/>
        </w:rPr>
        <w:t>NOM DE LA BOISSON</w:t>
      </w:r>
      <w:r w:rsidRPr="00E378F2">
        <w:rPr>
          <w:rFonts w:ascii="Calibri" w:hAnsi="Calibri"/>
          <w:b/>
          <w:color w:val="000000"/>
          <w:sz w:val="20"/>
          <w:lang w:val="fr-FR"/>
        </w:rPr>
        <w:t>) HIER, DURANT LE JOUR OU LA NUIT</w:t>
      </w:r>
    </w:p>
    <w:p w:rsidR="00A26BA9" w:rsidRPr="00E378F2" w:rsidRDefault="00A26BA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r w:rsidR="00C055EB" w:rsidRPr="00E378F2">
        <w:rPr>
          <w:rFonts w:ascii="Calibri" w:hAnsi="Calibri"/>
          <w:color w:val="000000"/>
          <w:szCs w:val="22"/>
          <w:lang w:val="fr-FR"/>
        </w:rPr>
        <w:t xml:space="preserve"> pour ch</w:t>
      </w:r>
      <w:r w:rsidR="00502A47" w:rsidRPr="00E378F2">
        <w:rPr>
          <w:rFonts w:ascii="Calibri" w:hAnsi="Calibri"/>
          <w:color w:val="000000"/>
          <w:szCs w:val="22"/>
          <w:lang w:val="fr-FR"/>
        </w:rPr>
        <w:t>a</w:t>
      </w:r>
      <w:r w:rsidR="00C055EB" w:rsidRPr="00E378F2">
        <w:rPr>
          <w:rFonts w:ascii="Calibri" w:hAnsi="Calibri"/>
          <w:color w:val="000000"/>
          <w:szCs w:val="22"/>
          <w:lang w:val="fr-FR"/>
        </w:rPr>
        <w:t>que catégorie de boisson</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[A] </w:t>
      </w:r>
      <w:r w:rsidR="00EA4667" w:rsidRPr="00E378F2">
        <w:rPr>
          <w:rFonts w:ascii="Calibri" w:hAnsi="Calibri"/>
          <w:b/>
          <w:color w:val="000000"/>
          <w:sz w:val="20"/>
          <w:lang w:val="fr-FR"/>
        </w:rPr>
        <w:t>DE L’EAU SIMPLE</w:t>
      </w:r>
      <w:r w:rsidR="002A07D4" w:rsidRPr="00E378F2">
        <w:rPr>
          <w:rFonts w:ascii="Calibri" w:hAnsi="Calibri"/>
          <w:b/>
          <w:color w:val="000000"/>
          <w:sz w:val="20"/>
          <w:lang w:val="fr-FR"/>
        </w:rPr>
        <w:t xml:space="preserve"> </w:t>
      </w:r>
      <w:r w:rsidR="00EA4667" w:rsidRPr="00E378F2">
        <w:rPr>
          <w:rFonts w:ascii="Calibri" w:hAnsi="Calibri"/>
          <w:b/>
          <w:color w:val="000000"/>
          <w:sz w:val="20"/>
          <w:lang w:val="fr-FR"/>
        </w:rPr>
        <w:t>?</w:t>
      </w: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[B] </w:t>
      </w:r>
      <w:r w:rsidR="00CB485D" w:rsidRPr="00E378F2">
        <w:rPr>
          <w:rFonts w:ascii="Calibri" w:hAnsi="Calibri"/>
          <w:b/>
          <w:color w:val="000000"/>
          <w:sz w:val="20"/>
          <w:lang w:val="fr-FR"/>
        </w:rPr>
        <w:t>DU JUS DE FRUITS  OU DES BOISSONS A BASE DE JUS DE FRUITS</w:t>
      </w:r>
      <w:r w:rsidR="002A07D4" w:rsidRPr="00E378F2">
        <w:rPr>
          <w:rFonts w:ascii="Calibri" w:hAnsi="Calibri"/>
          <w:b/>
          <w:color w:val="000000"/>
          <w:sz w:val="20"/>
          <w:lang w:val="fr-FR"/>
        </w:rPr>
        <w:t xml:space="preserve"> </w:t>
      </w:r>
      <w:r w:rsidR="00CB485D" w:rsidRPr="00E378F2">
        <w:rPr>
          <w:rFonts w:ascii="Calibri" w:hAnsi="Calibri"/>
          <w:b/>
          <w:color w:val="000000"/>
          <w:sz w:val="20"/>
          <w:lang w:val="fr-FR"/>
        </w:rPr>
        <w:t>?</w:t>
      </w:r>
    </w:p>
    <w:p w:rsidR="00A34D74"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[C] </w:t>
      </w:r>
      <w:r w:rsidR="00984404" w:rsidRPr="00E378F2">
        <w:rPr>
          <w:rFonts w:cs="Arial"/>
          <w:b/>
          <w:i/>
          <w:color w:val="000000"/>
          <w:lang w:val="fr-FR"/>
        </w:rPr>
        <w:t xml:space="preserve"> </w:t>
      </w:r>
      <w:r w:rsidR="00984404" w:rsidRPr="00E378F2">
        <w:rPr>
          <w:rFonts w:ascii="Calibri" w:hAnsi="Calibri" w:cs="Arial"/>
          <w:b/>
          <w:i/>
          <w:color w:val="000000"/>
          <w:lang w:val="fr-FR"/>
        </w:rPr>
        <w:t xml:space="preserve">insérer le nom local pour bouillon clair/soupe claire </w:t>
      </w:r>
      <w:r w:rsidR="00984404" w:rsidRPr="00E378F2">
        <w:rPr>
          <w:rFonts w:ascii="Calibri" w:hAnsi="Calibri"/>
          <w:b/>
          <w:color w:val="000000"/>
          <w:lang w:val="fr-FR"/>
        </w:rPr>
        <w:t>?</w:t>
      </w:r>
    </w:p>
    <w:p w:rsidR="00A34D74" w:rsidRPr="00E378F2" w:rsidRDefault="00A34D74" w:rsidP="0035555A">
      <w:pPr>
        <w:spacing w:line="288" w:lineRule="auto"/>
        <w:ind w:left="360" w:hanging="360"/>
        <w:jc w:val="both"/>
        <w:rPr>
          <w:rFonts w:ascii="Calibri" w:hAnsi="Calibri"/>
          <w:b/>
          <w:smallCaps/>
          <w:color w:val="000000"/>
          <w:szCs w:val="22"/>
          <w:lang w:val="fr-FR"/>
        </w:rPr>
      </w:pPr>
      <w:r w:rsidRPr="00E378F2">
        <w:rPr>
          <w:rFonts w:ascii="Calibri" w:hAnsi="Calibri"/>
          <w:b/>
          <w:color w:val="000000"/>
          <w:szCs w:val="22"/>
          <w:lang w:val="fr-FR"/>
        </w:rPr>
        <w:t xml:space="preserve">[D] </w:t>
      </w:r>
      <w:r w:rsidR="005113B1" w:rsidRPr="00E378F2">
        <w:rPr>
          <w:rFonts w:ascii="Calibri" w:hAnsi="Calibri"/>
          <w:b/>
          <w:color w:val="000000"/>
          <w:sz w:val="20"/>
          <w:lang w:val="fr-FR"/>
        </w:rPr>
        <w:t>DU LAIT EN BOITE, EN POUDRE OU DU LAIT FRAIS D’ANIMAL ?</w:t>
      </w:r>
      <w:r w:rsidRPr="00E378F2">
        <w:rPr>
          <w:rFonts w:ascii="Calibri" w:hAnsi="Calibri"/>
          <w:b/>
          <w:smallCaps/>
          <w:color w:val="000000"/>
          <w:szCs w:val="22"/>
          <w:lang w:val="fr-FR"/>
        </w:rPr>
        <w:t xml:space="preserve"> </w:t>
      </w:r>
      <w:r w:rsidR="005113B1" w:rsidRPr="00E378F2">
        <w:rPr>
          <w:rStyle w:val="Instructionsinparens"/>
          <w:rFonts w:ascii="Calibri" w:hAnsi="Calibri"/>
          <w:iCs/>
          <w:color w:val="000000"/>
          <w:sz w:val="22"/>
          <w:szCs w:val="22"/>
          <w:lang w:val="fr-FR"/>
        </w:rPr>
        <w:t>Si oui</w:t>
      </w:r>
      <w:r w:rsidRPr="00E378F2">
        <w:rPr>
          <w:rStyle w:val="Instructionsinparens"/>
          <w:rFonts w:ascii="Calibri" w:hAnsi="Calibri"/>
          <w:iCs/>
          <w:color w:val="000000"/>
          <w:szCs w:val="22"/>
          <w:lang w:val="fr-FR"/>
        </w:rPr>
        <w:t>:</w:t>
      </w:r>
      <w:r w:rsidRPr="00E378F2">
        <w:rPr>
          <w:rFonts w:ascii="Calibri" w:hAnsi="Calibri"/>
          <w:color w:val="000000"/>
          <w:szCs w:val="22"/>
          <w:lang w:val="fr-FR"/>
        </w:rPr>
        <w:t xml:space="preserve"> </w:t>
      </w:r>
      <w:r w:rsidR="0012012F" w:rsidRPr="00E378F2">
        <w:rPr>
          <w:rFonts w:ascii="Calibri" w:hAnsi="Calibri"/>
          <w:b/>
          <w:color w:val="000000"/>
          <w:sz w:val="20"/>
          <w:lang w:val="fr-FR"/>
        </w:rPr>
        <w:t>COMBIEN DE FOIS EST-CE-QUE (</w:t>
      </w:r>
      <w:r w:rsidR="0012012F" w:rsidRPr="00E378F2">
        <w:rPr>
          <w:rStyle w:val="Instructionsinparens"/>
          <w:rFonts w:ascii="Calibri" w:hAnsi="Calibri"/>
          <w:b/>
          <w:iCs/>
          <w:color w:val="000000"/>
          <w:lang w:val="fr-FR"/>
        </w:rPr>
        <w:t>NOM)</w:t>
      </w:r>
      <w:r w:rsidR="0012012F" w:rsidRPr="00E378F2">
        <w:rPr>
          <w:rFonts w:ascii="Calibri" w:hAnsi="Calibri"/>
          <w:b/>
          <w:color w:val="000000"/>
          <w:sz w:val="20"/>
          <w:lang w:val="fr-FR"/>
        </w:rPr>
        <w:t xml:space="preserve"> A BU DU LAIT ?</w:t>
      </w:r>
      <w:r w:rsidR="0012012F" w:rsidRPr="00E378F2">
        <w:rPr>
          <w:color w:val="000000"/>
          <w:lang w:val="fr-FR"/>
        </w:rPr>
        <w:t xml:space="preserve"> </w:t>
      </w:r>
      <w:r w:rsidR="0012012F" w:rsidRPr="00E378F2">
        <w:rPr>
          <w:rStyle w:val="Instructionsinparens"/>
          <w:iCs/>
          <w:color w:val="000000"/>
          <w:lang w:val="fr-FR"/>
        </w:rPr>
        <w:t xml:space="preserve">  </w:t>
      </w:r>
    </w:p>
    <w:p w:rsidR="00A34D74" w:rsidRPr="00E378F2" w:rsidRDefault="00A34D74" w:rsidP="0035555A">
      <w:pPr>
        <w:spacing w:line="288" w:lineRule="auto"/>
        <w:ind w:left="360" w:hanging="360"/>
        <w:jc w:val="both"/>
        <w:rPr>
          <w:rFonts w:ascii="Calibri" w:hAnsi="Calibri"/>
          <w:b/>
          <w:smallCaps/>
          <w:color w:val="000000"/>
          <w:sz w:val="20"/>
          <w:lang w:val="fr-FR"/>
        </w:rPr>
      </w:pPr>
      <w:r w:rsidRPr="00E378F2">
        <w:rPr>
          <w:rFonts w:ascii="Calibri" w:hAnsi="Calibri"/>
          <w:b/>
          <w:smallCaps/>
          <w:color w:val="000000"/>
          <w:szCs w:val="22"/>
          <w:lang w:val="fr-FR"/>
        </w:rPr>
        <w:t xml:space="preserve">[E] </w:t>
      </w:r>
      <w:r w:rsidR="00C15752" w:rsidRPr="00E378F2">
        <w:rPr>
          <w:rFonts w:ascii="Calibri" w:hAnsi="Calibri"/>
          <w:b/>
          <w:color w:val="000000"/>
          <w:sz w:val="20"/>
          <w:lang w:val="fr-FR"/>
        </w:rPr>
        <w:t>UNE PREPARATION POUR BEBE VENDUE EN COMMERCE?</w:t>
      </w:r>
      <w:r w:rsidR="00A53E44" w:rsidRPr="00E378F2">
        <w:rPr>
          <w:rStyle w:val="DocumentMapChar"/>
          <w:iCs/>
          <w:color w:val="000000"/>
          <w:u w:val="single"/>
          <w:shd w:val="clear" w:color="auto" w:fill="FFFFFF"/>
          <w:lang w:val="fr-FR"/>
        </w:rPr>
        <w:t xml:space="preserve"> </w:t>
      </w:r>
      <w:r w:rsidR="00A53E44" w:rsidRPr="00E378F2">
        <w:rPr>
          <w:rStyle w:val="Instructionsinparens"/>
          <w:iCs/>
          <w:color w:val="000000"/>
          <w:sz w:val="22"/>
          <w:szCs w:val="22"/>
          <w:u w:val="single"/>
          <w:lang w:val="fr-FR"/>
        </w:rPr>
        <w:t xml:space="preserve">Si oui </w:t>
      </w:r>
      <w:r w:rsidR="00A53E44" w:rsidRPr="00E378F2">
        <w:rPr>
          <w:rStyle w:val="Instructionsinparens"/>
          <w:iCs/>
          <w:color w:val="000000"/>
          <w:u w:val="single"/>
          <w:lang w:val="fr-FR"/>
        </w:rPr>
        <w:t xml:space="preserve">: </w:t>
      </w:r>
      <w:r w:rsidR="00A53E44" w:rsidRPr="00E378F2">
        <w:rPr>
          <w:rFonts w:ascii="Calibri" w:hAnsi="Calibri"/>
          <w:b/>
          <w:color w:val="000000"/>
          <w:sz w:val="20"/>
          <w:lang w:val="fr-FR"/>
        </w:rPr>
        <w:t>COMBIEN DE FOIS EST-CE-QUE (</w:t>
      </w:r>
      <w:r w:rsidR="00A53E44" w:rsidRPr="00E378F2">
        <w:rPr>
          <w:rStyle w:val="Instructionsinparens"/>
          <w:rFonts w:ascii="Calibri" w:hAnsi="Calibri"/>
          <w:b/>
          <w:iCs/>
          <w:color w:val="000000"/>
          <w:lang w:val="fr-FR"/>
        </w:rPr>
        <w:t>NOM)</w:t>
      </w:r>
      <w:r w:rsidR="00A53E44" w:rsidRPr="00E378F2">
        <w:rPr>
          <w:rFonts w:ascii="Calibri" w:hAnsi="Calibri"/>
          <w:b/>
          <w:color w:val="000000"/>
          <w:sz w:val="20"/>
          <w:lang w:val="fr-FR"/>
        </w:rPr>
        <w:t xml:space="preserve"> A BU UNE PREPARATION POUR BEBE ?</w:t>
      </w:r>
    </w:p>
    <w:p w:rsidR="00A34D74" w:rsidRPr="00E378F2" w:rsidRDefault="00854229" w:rsidP="0035555A">
      <w:pPr>
        <w:spacing w:line="288" w:lineRule="auto"/>
        <w:ind w:left="360" w:hanging="360"/>
        <w:jc w:val="both"/>
        <w:rPr>
          <w:rFonts w:ascii="Calibri" w:hAnsi="Calibri"/>
          <w:b/>
          <w:color w:val="000000"/>
          <w:sz w:val="20"/>
          <w:lang w:val="fr-FR"/>
        </w:rPr>
      </w:pPr>
      <w:r w:rsidRPr="00E378F2">
        <w:rPr>
          <w:rFonts w:ascii="Calibri" w:hAnsi="Calibri"/>
          <w:b/>
          <w:smallCaps/>
          <w:color w:val="000000"/>
          <w:szCs w:val="22"/>
          <w:lang w:val="fr-FR"/>
        </w:rPr>
        <w:t>[F]</w:t>
      </w:r>
      <w:r w:rsidRPr="00E378F2">
        <w:rPr>
          <w:color w:val="000000"/>
          <w:lang w:val="fr-FR"/>
        </w:rPr>
        <w:t xml:space="preserve"> </w:t>
      </w:r>
      <w:r w:rsidRPr="00E378F2">
        <w:rPr>
          <w:rFonts w:ascii="Calibri" w:hAnsi="Calibri"/>
          <w:b/>
          <w:color w:val="000000"/>
          <w:sz w:val="20"/>
          <w:lang w:val="fr-FR"/>
        </w:rPr>
        <w:t>N’IMPORTE QUELS AUTRES LIQUIDES ?</w:t>
      </w:r>
    </w:p>
    <w:p w:rsidR="00405A2A" w:rsidRPr="00E378F2" w:rsidRDefault="00405A2A" w:rsidP="002A07D4">
      <w:pPr>
        <w:spacing w:line="288" w:lineRule="auto"/>
        <w:ind w:left="1068" w:hanging="360"/>
        <w:jc w:val="both"/>
        <w:rPr>
          <w:rFonts w:ascii="Calibri" w:hAnsi="Calibri"/>
          <w:color w:val="000000"/>
          <w:sz w:val="20"/>
          <w:lang w:val="fr-FR"/>
        </w:rPr>
      </w:pPr>
      <w:r w:rsidRPr="00E378F2">
        <w:rPr>
          <w:rFonts w:ascii="Calibri" w:hAnsi="Calibri"/>
          <w:color w:val="000000"/>
          <w:szCs w:val="22"/>
          <w:lang w:val="fr-FR"/>
        </w:rPr>
        <w:t>Les catégories [A] à [</w:t>
      </w:r>
      <w:r w:rsidR="00352B35" w:rsidRPr="00E378F2">
        <w:rPr>
          <w:rFonts w:ascii="Calibri" w:hAnsi="Calibri"/>
          <w:color w:val="000000"/>
          <w:szCs w:val="22"/>
          <w:lang w:val="fr-FR"/>
        </w:rPr>
        <w:t>E</w:t>
      </w:r>
      <w:r w:rsidRPr="00E378F2">
        <w:rPr>
          <w:rFonts w:ascii="Calibri" w:hAnsi="Calibri"/>
          <w:color w:val="000000"/>
          <w:szCs w:val="22"/>
          <w:lang w:val="fr-FR"/>
        </w:rPr>
        <w:t xml:space="preserve">] ont </w:t>
      </w:r>
      <w:r w:rsidR="00DE5F42" w:rsidRPr="00E378F2">
        <w:rPr>
          <w:rFonts w:ascii="Calibri" w:hAnsi="Calibri"/>
          <w:color w:val="000000"/>
          <w:szCs w:val="22"/>
          <w:lang w:val="fr-FR"/>
        </w:rPr>
        <w:t>conçues</w:t>
      </w:r>
      <w:r w:rsidRPr="00E378F2">
        <w:rPr>
          <w:rFonts w:ascii="Calibri" w:hAnsi="Calibri"/>
          <w:color w:val="000000"/>
          <w:szCs w:val="22"/>
          <w:lang w:val="fr-FR"/>
        </w:rPr>
        <w:t xml:space="preserve"> pour couvrir les différents typ</w:t>
      </w:r>
      <w:r w:rsidR="002A07D4" w:rsidRPr="00E378F2">
        <w:rPr>
          <w:rFonts w:ascii="Calibri" w:hAnsi="Calibri"/>
          <w:color w:val="000000"/>
          <w:szCs w:val="22"/>
          <w:lang w:val="fr-FR"/>
        </w:rPr>
        <w:t xml:space="preserve">es de liquides qui peuvent être </w:t>
      </w:r>
      <w:r w:rsidRPr="00E378F2">
        <w:rPr>
          <w:rFonts w:ascii="Calibri" w:hAnsi="Calibri"/>
          <w:color w:val="000000"/>
          <w:szCs w:val="22"/>
          <w:lang w:val="fr-FR"/>
        </w:rPr>
        <w:t xml:space="preserve">donnés </w:t>
      </w:r>
      <w:r w:rsidR="00352B35" w:rsidRPr="00E378F2">
        <w:rPr>
          <w:rFonts w:ascii="Calibri" w:hAnsi="Calibri"/>
          <w:color w:val="000000"/>
          <w:szCs w:val="22"/>
          <w:lang w:val="fr-FR"/>
        </w:rPr>
        <w:t xml:space="preserve">à un </w:t>
      </w:r>
      <w:r w:rsidRPr="00E378F2">
        <w:rPr>
          <w:rFonts w:ascii="Calibri" w:hAnsi="Calibri"/>
          <w:color w:val="000000"/>
          <w:szCs w:val="22"/>
          <w:lang w:val="fr-FR"/>
        </w:rPr>
        <w:t xml:space="preserve">enfant. </w:t>
      </w:r>
      <w:r w:rsidR="00352B35" w:rsidRPr="00E378F2">
        <w:rPr>
          <w:rFonts w:ascii="Calibri" w:hAnsi="Calibri"/>
          <w:color w:val="000000"/>
          <w:szCs w:val="22"/>
          <w:lang w:val="fr-FR"/>
        </w:rPr>
        <w:t xml:space="preserve"> La </w:t>
      </w:r>
      <w:r w:rsidR="00352B35" w:rsidRPr="00E378F2">
        <w:rPr>
          <w:rFonts w:ascii="Calibri" w:hAnsi="Calibri" w:cs="Arial"/>
          <w:color w:val="000000"/>
          <w:szCs w:val="22"/>
          <w:lang w:val="fr-FR"/>
        </w:rPr>
        <w:t>dernière question est pour s'assurer que nous n'avons manqué aucun des liquides donnés à l'enfant. Si le répondant mentionne un liquide ici, assurez-vous que ce liquide ne peut pas être placé dans l'une des catégories ci-dessus. Seulement si le liquide ne peut pas être placé dans les catégories ci-dessus ou vous ne pouvez pas vous décider, vous pouvez entourer «Oui» et préciser de quoi il s’agit.</w:t>
      </w:r>
    </w:p>
    <w:p w:rsidR="00C055EB" w:rsidRPr="00E378F2" w:rsidRDefault="00C055EB" w:rsidP="0035555A">
      <w:pPr>
        <w:spacing w:line="288" w:lineRule="auto"/>
        <w:ind w:left="360" w:hanging="360"/>
        <w:jc w:val="both"/>
        <w:rPr>
          <w:rFonts w:ascii="Calibri" w:hAnsi="Calibri"/>
          <w:b/>
          <w:smallCaps/>
          <w:color w:val="000000"/>
          <w:szCs w:val="22"/>
          <w:lang w:val="fr-FR"/>
        </w:rPr>
      </w:pPr>
    </w:p>
    <w:p w:rsidR="00A34D74" w:rsidRPr="00E378F2" w:rsidRDefault="00A34D74" w:rsidP="0035555A">
      <w:pPr>
        <w:pStyle w:val="1Intvwqst"/>
        <w:jc w:val="both"/>
        <w:rPr>
          <w:rFonts w:ascii="Calibri" w:hAnsi="Calibri"/>
          <w:b/>
          <w:color w:val="000000"/>
          <w:sz w:val="22"/>
          <w:szCs w:val="22"/>
          <w:lang w:val="fr-FR"/>
        </w:rPr>
      </w:pPr>
      <w:r w:rsidRPr="00E378F2">
        <w:rPr>
          <w:rFonts w:ascii="Calibri" w:hAnsi="Calibri"/>
          <w:b/>
          <w:smallCaps w:val="0"/>
          <w:color w:val="000000"/>
          <w:szCs w:val="22"/>
          <w:lang w:val="fr-FR"/>
        </w:rPr>
        <w:t xml:space="preserve">BD8. </w:t>
      </w:r>
      <w:r w:rsidR="00E77831" w:rsidRPr="00E378F2">
        <w:rPr>
          <w:rFonts w:ascii="Calibri" w:hAnsi="Calibri"/>
          <w:b/>
          <w:color w:val="000000"/>
          <w:sz w:val="24"/>
          <w:szCs w:val="24"/>
          <w:lang w:val="fr-FR"/>
        </w:rPr>
        <w:t>Maintenant je voudrais vous poser des questions sur les (autres) aliments que (</w:t>
      </w:r>
      <w:r w:rsidR="00E77831" w:rsidRPr="00E378F2">
        <w:rPr>
          <w:rStyle w:val="Instructionsinparens"/>
          <w:rFonts w:ascii="Calibri" w:hAnsi="Calibri"/>
          <w:b/>
          <w:iCs/>
          <w:smallCaps w:val="0"/>
          <w:color w:val="000000"/>
          <w:sz w:val="24"/>
          <w:szCs w:val="24"/>
          <w:lang w:val="fr-FR"/>
        </w:rPr>
        <w:t>nom</w:t>
      </w:r>
      <w:r w:rsidR="00E77831" w:rsidRPr="00E378F2">
        <w:rPr>
          <w:rFonts w:ascii="Calibri" w:hAnsi="Calibri"/>
          <w:b/>
          <w:color w:val="000000"/>
          <w:sz w:val="24"/>
          <w:szCs w:val="24"/>
          <w:lang w:val="fr-FR"/>
        </w:rPr>
        <w:t>) pourrait avoir pris hier, durant le jour ou la nuit.  A nouveau, je voudrais savoir si (</w:t>
      </w:r>
      <w:r w:rsidR="00E77831" w:rsidRPr="00E378F2">
        <w:rPr>
          <w:rStyle w:val="Instructionsinparens"/>
          <w:rFonts w:ascii="Calibri" w:hAnsi="Calibri"/>
          <w:b/>
          <w:iCs/>
          <w:smallCaps w:val="0"/>
          <w:color w:val="000000"/>
          <w:sz w:val="24"/>
          <w:szCs w:val="24"/>
          <w:lang w:val="fr-FR"/>
        </w:rPr>
        <w:t>nom</w:t>
      </w:r>
      <w:r w:rsidR="00E77831" w:rsidRPr="00E378F2">
        <w:rPr>
          <w:rFonts w:ascii="Calibri" w:hAnsi="Calibri"/>
          <w:b/>
          <w:color w:val="000000"/>
          <w:sz w:val="24"/>
          <w:szCs w:val="24"/>
          <w:lang w:val="fr-FR"/>
        </w:rPr>
        <w:t xml:space="preserve">) a eu cet aliment </w:t>
      </w:r>
      <w:r w:rsidR="00DE5F42" w:rsidRPr="00E378F2">
        <w:rPr>
          <w:rFonts w:ascii="Calibri" w:hAnsi="Calibri"/>
          <w:b/>
          <w:color w:val="000000"/>
          <w:sz w:val="24"/>
          <w:szCs w:val="24"/>
          <w:lang w:val="fr-FR"/>
        </w:rPr>
        <w:t>même</w:t>
      </w:r>
      <w:r w:rsidR="00E77831" w:rsidRPr="00E378F2">
        <w:rPr>
          <w:rFonts w:ascii="Calibri" w:hAnsi="Calibri"/>
          <w:b/>
          <w:color w:val="000000"/>
          <w:sz w:val="24"/>
          <w:szCs w:val="24"/>
          <w:lang w:val="fr-FR"/>
        </w:rPr>
        <w:t xml:space="preserve"> si combine avec d’autres aliments. </w:t>
      </w:r>
      <w:r w:rsidR="00A67223" w:rsidRPr="00E378F2">
        <w:rPr>
          <w:rFonts w:ascii="Calibri" w:hAnsi="Calibri"/>
          <w:b/>
          <w:color w:val="000000"/>
          <w:lang w:val="fr-FR"/>
        </w:rPr>
        <w:t>SVP, INCLURE AUSSI TOUS LES ALIMENTS CONSOMMES EN DEHORS DE LA MAISON</w:t>
      </w:r>
      <w:r w:rsidR="00A67223" w:rsidRPr="00E378F2">
        <w:rPr>
          <w:rFonts w:ascii="Calibri" w:hAnsi="Calibri"/>
          <w:b/>
          <w:color w:val="000000"/>
          <w:sz w:val="22"/>
          <w:szCs w:val="22"/>
          <w:lang w:val="fr-FR"/>
        </w:rPr>
        <w:t>.</w:t>
      </w:r>
      <w:r w:rsidR="00FB4145" w:rsidRPr="00E378F2">
        <w:rPr>
          <w:rFonts w:ascii="Calibri" w:hAnsi="Calibri"/>
          <w:b/>
          <w:color w:val="000000"/>
          <w:sz w:val="22"/>
          <w:szCs w:val="22"/>
          <w:lang w:val="fr-FR"/>
        </w:rPr>
        <w:t xml:space="preserve"> Est-ce que (</w:t>
      </w:r>
      <w:r w:rsidR="00FB4145" w:rsidRPr="00E378F2">
        <w:rPr>
          <w:rStyle w:val="Instructionsinparens"/>
          <w:rFonts w:ascii="Calibri" w:hAnsi="Calibri"/>
          <w:b/>
          <w:iCs/>
          <w:smallCaps w:val="0"/>
          <w:color w:val="000000"/>
          <w:sz w:val="22"/>
          <w:szCs w:val="22"/>
          <w:lang w:val="fr-FR"/>
        </w:rPr>
        <w:t>nom</w:t>
      </w:r>
      <w:r w:rsidR="00FB4145" w:rsidRPr="00E378F2">
        <w:rPr>
          <w:rFonts w:ascii="Calibri" w:hAnsi="Calibri"/>
          <w:b/>
          <w:color w:val="000000"/>
          <w:sz w:val="22"/>
          <w:szCs w:val="22"/>
          <w:lang w:val="fr-FR"/>
        </w:rPr>
        <w:t xml:space="preserve">) a </w:t>
      </w:r>
      <w:r w:rsidR="00DE5F42" w:rsidRPr="00E378F2">
        <w:rPr>
          <w:rFonts w:ascii="Calibri" w:hAnsi="Calibri"/>
          <w:b/>
          <w:color w:val="000000"/>
          <w:sz w:val="22"/>
          <w:szCs w:val="22"/>
          <w:lang w:val="fr-FR"/>
        </w:rPr>
        <w:t>mangé</w:t>
      </w:r>
      <w:r w:rsidR="00FB4145" w:rsidRPr="00E378F2">
        <w:rPr>
          <w:rFonts w:ascii="Calibri" w:hAnsi="Calibri"/>
          <w:b/>
          <w:color w:val="000000"/>
          <w:sz w:val="22"/>
          <w:szCs w:val="22"/>
          <w:lang w:val="fr-FR"/>
        </w:rPr>
        <w:t xml:space="preserve">  (</w:t>
      </w:r>
      <w:r w:rsidR="00FB4145" w:rsidRPr="00E378F2">
        <w:rPr>
          <w:rStyle w:val="Instructionsinparens"/>
          <w:rFonts w:ascii="Calibri" w:hAnsi="Calibri"/>
          <w:b/>
          <w:iCs/>
          <w:smallCaps w:val="0"/>
          <w:color w:val="000000"/>
          <w:sz w:val="22"/>
          <w:szCs w:val="22"/>
          <w:lang w:val="fr-FR"/>
        </w:rPr>
        <w:t>Nom de l’aliment)</w:t>
      </w:r>
      <w:r w:rsidR="00FB4145" w:rsidRPr="00E378F2">
        <w:rPr>
          <w:rFonts w:ascii="Calibri" w:hAnsi="Calibri"/>
          <w:b/>
          <w:color w:val="000000"/>
          <w:sz w:val="22"/>
          <w:szCs w:val="22"/>
          <w:lang w:val="fr-FR"/>
        </w:rPr>
        <w:t xml:space="preserve"> hier durant le jour ou la nuit</w:t>
      </w:r>
    </w:p>
    <w:p w:rsidR="00C055EB" w:rsidRPr="00E378F2" w:rsidRDefault="00C055EB" w:rsidP="0035555A">
      <w:pPr>
        <w:pStyle w:val="1Intvwqst"/>
        <w:jc w:val="both"/>
        <w:rPr>
          <w:rFonts w:ascii="Calibri" w:hAnsi="Calibri"/>
          <w:b/>
          <w:color w:val="000000"/>
          <w:sz w:val="22"/>
          <w:szCs w:val="22"/>
          <w:lang w:val="fr-FR"/>
        </w:rPr>
      </w:pPr>
    </w:p>
    <w:p w:rsidR="00A34D74" w:rsidRPr="00E378F2" w:rsidRDefault="006A752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r w:rsidR="00C055EB" w:rsidRPr="00E378F2">
        <w:rPr>
          <w:rFonts w:ascii="Calibri" w:hAnsi="Calibri"/>
          <w:color w:val="000000"/>
          <w:szCs w:val="22"/>
          <w:lang w:val="fr-FR"/>
        </w:rPr>
        <w:t xml:space="preserve"> à chaque catégorie d’aliments</w:t>
      </w:r>
      <w:r w:rsidR="004E2D66" w:rsidRPr="00E378F2">
        <w:rPr>
          <w:rFonts w:ascii="Calibri" w:hAnsi="Calibri"/>
          <w:color w:val="000000"/>
          <w:szCs w:val="22"/>
          <w:lang w:val="fr-FR"/>
        </w:rPr>
        <w:t>.</w:t>
      </w:r>
    </w:p>
    <w:p w:rsidR="004E2D66" w:rsidRPr="00E378F2" w:rsidRDefault="004E2D66"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[A] </w:t>
      </w:r>
      <w:r w:rsidR="00AC2089" w:rsidRPr="00E378F2">
        <w:rPr>
          <w:rFonts w:ascii="Calibri" w:hAnsi="Calibri"/>
          <w:b/>
          <w:color w:val="000000"/>
          <w:sz w:val="20"/>
          <w:lang w:val="fr-FR"/>
        </w:rPr>
        <w:t xml:space="preserve">YAOURT </w:t>
      </w:r>
      <w:r w:rsidRPr="00E378F2">
        <w:rPr>
          <w:rFonts w:ascii="Calibri" w:hAnsi="Calibri"/>
          <w:b/>
          <w:color w:val="000000"/>
          <w:szCs w:val="22"/>
          <w:lang w:val="fr-FR"/>
        </w:rPr>
        <w:t xml:space="preserve">? </w:t>
      </w:r>
      <w:r w:rsidR="0032407F" w:rsidRPr="00E378F2">
        <w:rPr>
          <w:rStyle w:val="Instructionsinparens"/>
          <w:iCs/>
          <w:color w:val="000000"/>
          <w:sz w:val="22"/>
          <w:szCs w:val="22"/>
          <w:u w:val="single"/>
          <w:lang w:val="fr-FR"/>
        </w:rPr>
        <w:t>If Oui</w:t>
      </w:r>
      <w:r w:rsidR="0032407F" w:rsidRPr="00E378F2">
        <w:rPr>
          <w:rStyle w:val="Instructionsinparens"/>
          <w:iCs/>
          <w:color w:val="000000"/>
          <w:lang w:val="fr-FR"/>
        </w:rPr>
        <w:t>:</w:t>
      </w:r>
      <w:r w:rsidR="0032407F" w:rsidRPr="00E378F2">
        <w:rPr>
          <w:color w:val="000000"/>
          <w:lang w:val="fr-FR"/>
        </w:rPr>
        <w:t xml:space="preserve"> </w:t>
      </w:r>
      <w:r w:rsidR="0032407F" w:rsidRPr="00E378F2">
        <w:rPr>
          <w:rFonts w:ascii="Calibri" w:hAnsi="Calibri"/>
          <w:b/>
          <w:color w:val="000000"/>
          <w:sz w:val="20"/>
          <w:lang w:val="fr-FR"/>
        </w:rPr>
        <w:t>COMBIEN DE FOIS EST-CE-QUE (</w:t>
      </w:r>
      <w:r w:rsidR="0032407F" w:rsidRPr="00E378F2">
        <w:rPr>
          <w:rStyle w:val="Instructionsinparens"/>
          <w:rFonts w:ascii="Calibri" w:hAnsi="Calibri"/>
          <w:b/>
          <w:iCs/>
          <w:color w:val="000000"/>
          <w:lang w:val="fr-FR"/>
        </w:rPr>
        <w:t>NOM)</w:t>
      </w:r>
      <w:r w:rsidR="0032407F" w:rsidRPr="00E378F2">
        <w:rPr>
          <w:rFonts w:ascii="Calibri" w:hAnsi="Calibri"/>
          <w:b/>
          <w:color w:val="000000"/>
          <w:sz w:val="20"/>
          <w:lang w:val="fr-FR"/>
        </w:rPr>
        <w:t xml:space="preserve"> A MANGE/BU DU YAOURT ?</w:t>
      </w:r>
      <w:r w:rsidR="0032407F" w:rsidRPr="00E378F2">
        <w:rPr>
          <w:color w:val="000000"/>
          <w:lang w:val="fr-FR"/>
        </w:rPr>
        <w:t xml:space="preserve"> </w:t>
      </w:r>
      <w:r w:rsidR="0032407F" w:rsidRPr="00E378F2">
        <w:rPr>
          <w:rStyle w:val="Instructionsinparens"/>
          <w:iCs/>
          <w:color w:val="000000"/>
          <w:lang w:val="fr-FR"/>
        </w:rPr>
        <w:t xml:space="preserve">  </w:t>
      </w:r>
    </w:p>
    <w:p w:rsidR="00A34D74" w:rsidRPr="00E378F2" w:rsidRDefault="00A34D74" w:rsidP="0035555A">
      <w:pPr>
        <w:spacing w:line="288" w:lineRule="auto"/>
        <w:jc w:val="both"/>
        <w:rPr>
          <w:rFonts w:ascii="Calibri" w:hAnsi="Calibri" w:cs="Arial"/>
          <w:b/>
          <w:i/>
          <w:color w:val="000000"/>
          <w:szCs w:val="22"/>
          <w:lang w:val="fr-FR"/>
        </w:rPr>
      </w:pPr>
      <w:r w:rsidRPr="00E378F2">
        <w:rPr>
          <w:rFonts w:ascii="Calibri" w:hAnsi="Calibri"/>
          <w:b/>
          <w:color w:val="000000"/>
          <w:szCs w:val="22"/>
          <w:lang w:val="fr-FR"/>
        </w:rPr>
        <w:t xml:space="preserve">[B] </w:t>
      </w:r>
      <w:r w:rsidR="007A761D" w:rsidRPr="00E378F2">
        <w:rPr>
          <w:rFonts w:ascii="Calibri" w:hAnsi="Calibri"/>
          <w:b/>
          <w:i/>
          <w:color w:val="000000"/>
          <w:lang w:val="fr-FR"/>
        </w:rPr>
        <w:t xml:space="preserve">N’importe quelle  </w:t>
      </w:r>
      <w:r w:rsidR="007A761D" w:rsidRPr="00E378F2">
        <w:rPr>
          <w:rFonts w:ascii="Calibri" w:hAnsi="Calibri" w:cs="Arial"/>
          <w:b/>
          <w:i/>
          <w:color w:val="000000"/>
          <w:lang w:val="fr-FR"/>
        </w:rPr>
        <w:t>insérer le nom des marques de nourriture fortifiée pour bébé, comme  cerelac</w:t>
      </w:r>
      <w:r w:rsidR="007A761D" w:rsidRPr="00E378F2">
        <w:rPr>
          <w:rFonts w:ascii="Calibri" w:hAnsi="Calibri"/>
          <w:b/>
          <w:i/>
          <w:color w:val="000000"/>
          <w:lang w:val="fr-FR"/>
        </w:rPr>
        <w:t>?</w:t>
      </w:r>
    </w:p>
    <w:p w:rsidR="00A34D74" w:rsidRPr="00E378F2" w:rsidRDefault="00A34D74" w:rsidP="0035555A">
      <w:pPr>
        <w:spacing w:line="288" w:lineRule="auto"/>
        <w:jc w:val="both"/>
        <w:rPr>
          <w:rFonts w:ascii="Calibri" w:hAnsi="Calibri"/>
          <w:b/>
          <w:smallCaps/>
          <w:color w:val="000000"/>
          <w:sz w:val="20"/>
          <w:lang w:val="fr-FR"/>
        </w:rPr>
      </w:pPr>
      <w:r w:rsidRPr="00E378F2">
        <w:rPr>
          <w:rFonts w:ascii="Calibri" w:hAnsi="Calibri"/>
          <w:b/>
          <w:color w:val="000000"/>
          <w:szCs w:val="22"/>
          <w:lang w:val="fr-FR"/>
        </w:rPr>
        <w:t xml:space="preserve">[C] </w:t>
      </w:r>
      <w:r w:rsidR="001D0CE7" w:rsidRPr="00E378F2">
        <w:rPr>
          <w:rFonts w:ascii="Calibri" w:hAnsi="Calibri"/>
          <w:b/>
          <w:color w:val="000000"/>
          <w:sz w:val="20"/>
          <w:lang w:val="fr-FR"/>
        </w:rPr>
        <w:t>DU PAIN, RIZ, PATES, PORRIDGE, OU AUTRES ALIMENTS A BASE DE GRAINS ?</w:t>
      </w:r>
    </w:p>
    <w:p w:rsidR="00A34D74" w:rsidRPr="00E378F2" w:rsidRDefault="00A34D74"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[D] </w:t>
      </w:r>
      <w:r w:rsidR="00221963" w:rsidRPr="00E378F2">
        <w:rPr>
          <w:rFonts w:ascii="Calibri" w:hAnsi="Calibri"/>
          <w:b/>
          <w:color w:val="000000"/>
          <w:sz w:val="20"/>
          <w:lang w:val="fr-FR"/>
        </w:rPr>
        <w:t>COURGE, CAROTTE, CITROUILLE, PATATE DOUCE QUI SONT JAUNE OU ORANGE A L’INTERIEUR ?</w:t>
      </w:r>
    </w:p>
    <w:p w:rsidR="00A34D74" w:rsidRPr="00E378F2" w:rsidRDefault="00A34D74"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[E] </w:t>
      </w:r>
      <w:r w:rsidR="00C02DB4" w:rsidRPr="00E378F2">
        <w:rPr>
          <w:rFonts w:ascii="Calibri" w:hAnsi="Calibri"/>
          <w:b/>
          <w:color w:val="000000"/>
          <w:sz w:val="20"/>
          <w:lang w:val="fr-FR"/>
        </w:rPr>
        <w:t>DES POMMES DE TERRES, DES IGNAMES, DU MANIOC OU TOUT AUTRE ALIMENT FAIT AVEC DES TUBERCULES ?</w:t>
      </w: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[F] </w:t>
      </w:r>
      <w:r w:rsidR="003C6A6B" w:rsidRPr="00E378F2">
        <w:rPr>
          <w:rFonts w:ascii="Calibri" w:hAnsi="Calibri"/>
          <w:b/>
          <w:color w:val="000000"/>
          <w:sz w:val="20"/>
          <w:lang w:val="fr-FR"/>
        </w:rPr>
        <w:t xml:space="preserve"> N’IMPORTE QUELS LEGUMES A FEUILLES VERT FONCE ?</w:t>
      </w:r>
    </w:p>
    <w:p w:rsidR="00A34D74" w:rsidRPr="00E378F2" w:rsidRDefault="00A34D74" w:rsidP="0035555A">
      <w:pPr>
        <w:spacing w:line="288" w:lineRule="auto"/>
        <w:jc w:val="both"/>
        <w:rPr>
          <w:rFonts w:ascii="Calibri" w:hAnsi="Calibri"/>
          <w:b/>
          <w:smallCaps/>
          <w:color w:val="000000"/>
          <w:szCs w:val="22"/>
          <w:lang w:val="fr-FR"/>
        </w:rPr>
      </w:pPr>
      <w:r w:rsidRPr="00E378F2">
        <w:rPr>
          <w:rFonts w:ascii="Calibri" w:hAnsi="Calibri"/>
          <w:b/>
          <w:color w:val="000000"/>
          <w:szCs w:val="22"/>
          <w:lang w:val="fr-FR"/>
        </w:rPr>
        <w:t xml:space="preserve">[G] </w:t>
      </w:r>
      <w:r w:rsidR="0096392E" w:rsidRPr="00E378F2">
        <w:rPr>
          <w:rFonts w:ascii="Calibri" w:hAnsi="Calibri"/>
          <w:b/>
          <w:color w:val="000000"/>
          <w:sz w:val="20"/>
          <w:lang w:val="fr-FR"/>
        </w:rPr>
        <w:t>DES MANGUES/PAPAYES MURES</w:t>
      </w:r>
      <w:r w:rsidR="0096392E" w:rsidRPr="00E378F2">
        <w:rPr>
          <w:color w:val="000000"/>
          <w:lang w:val="fr-FR"/>
        </w:rPr>
        <w:t xml:space="preserve"> </w:t>
      </w:r>
      <w:r w:rsidR="0096392E" w:rsidRPr="00E378F2">
        <w:rPr>
          <w:rFonts w:ascii="Calibri" w:hAnsi="Calibri"/>
          <w:b/>
          <w:color w:val="000000"/>
          <w:lang w:val="fr-FR"/>
        </w:rPr>
        <w:t xml:space="preserve">ou </w:t>
      </w:r>
      <w:r w:rsidR="0096392E" w:rsidRPr="00E378F2">
        <w:rPr>
          <w:rFonts w:ascii="Calibri" w:hAnsi="Calibri" w:cs="Arial"/>
          <w:b/>
          <w:i/>
          <w:color w:val="000000"/>
          <w:lang w:val="fr-FR"/>
        </w:rPr>
        <w:t xml:space="preserve">insérer les fruits locaux riches en vitamine A </w:t>
      </w:r>
      <w:r w:rsidR="0096392E" w:rsidRPr="00E378F2">
        <w:rPr>
          <w:rFonts w:ascii="Calibri" w:hAnsi="Calibri"/>
          <w:b/>
          <w:color w:val="000000"/>
          <w:lang w:val="fr-FR"/>
        </w:rPr>
        <w:t>?</w:t>
      </w: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[H] </w:t>
      </w:r>
      <w:r w:rsidR="00A079F4" w:rsidRPr="00E378F2">
        <w:rPr>
          <w:rFonts w:ascii="Calibri" w:hAnsi="Calibri"/>
          <w:b/>
          <w:color w:val="000000"/>
          <w:sz w:val="20"/>
          <w:lang w:val="fr-FR"/>
        </w:rPr>
        <w:t>N’IMPORTE QUELS AUTRES FRUITS OU LEGUMES ?</w:t>
      </w:r>
    </w:p>
    <w:p w:rsidR="001E1886" w:rsidRPr="00E378F2" w:rsidRDefault="00A34D74" w:rsidP="0035555A">
      <w:pPr>
        <w:spacing w:line="288" w:lineRule="auto"/>
        <w:jc w:val="both"/>
        <w:rPr>
          <w:color w:val="000000"/>
          <w:lang w:val="fr-FR"/>
        </w:rPr>
      </w:pPr>
      <w:r w:rsidRPr="00E378F2">
        <w:rPr>
          <w:rFonts w:ascii="Calibri" w:hAnsi="Calibri"/>
          <w:b/>
          <w:color w:val="000000"/>
          <w:szCs w:val="22"/>
          <w:lang w:val="fr-FR"/>
        </w:rPr>
        <w:t xml:space="preserve">[I] </w:t>
      </w:r>
      <w:r w:rsidR="00CB01CD" w:rsidRPr="00E378F2">
        <w:rPr>
          <w:rFonts w:ascii="Calibri" w:hAnsi="Calibri"/>
          <w:b/>
          <w:color w:val="000000"/>
          <w:sz w:val="20"/>
          <w:lang w:val="fr-FR"/>
        </w:rPr>
        <w:t>DU FOIE, DES ROGNONS, DU CŒUR OU TOUT AUTRE ABAT</w:t>
      </w:r>
      <w:r w:rsidR="00336FD1" w:rsidRPr="00E378F2">
        <w:rPr>
          <w:rFonts w:ascii="Calibri" w:hAnsi="Calibri"/>
          <w:b/>
          <w:color w:val="000000"/>
          <w:sz w:val="20"/>
          <w:lang w:val="fr-FR"/>
        </w:rPr>
        <w:t>?</w:t>
      </w:r>
      <w:r w:rsidR="004F51F8" w:rsidRPr="00E378F2">
        <w:rPr>
          <w:color w:val="000000"/>
          <w:lang w:val="fr-FR"/>
        </w:rPr>
        <w:t xml:space="preserve"> </w:t>
      </w:r>
    </w:p>
    <w:p w:rsidR="00A34D74" w:rsidRPr="00E378F2" w:rsidRDefault="001E1886"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 </w:t>
      </w:r>
      <w:r w:rsidR="00A34D74" w:rsidRPr="00E378F2">
        <w:rPr>
          <w:rFonts w:ascii="Calibri" w:hAnsi="Calibri"/>
          <w:b/>
          <w:color w:val="000000"/>
          <w:szCs w:val="22"/>
          <w:lang w:val="fr-FR"/>
        </w:rPr>
        <w:t xml:space="preserve">[J] </w:t>
      </w:r>
      <w:r w:rsidR="00336FD1" w:rsidRPr="00E378F2">
        <w:rPr>
          <w:rFonts w:ascii="Calibri" w:hAnsi="Calibri"/>
          <w:b/>
          <w:color w:val="000000"/>
          <w:sz w:val="20"/>
          <w:lang w:val="fr-FR"/>
        </w:rPr>
        <w:t>DE LA VIANDE DE BŒUF. PORC, AGNEAU, CHEVRE, POULET OU CANARD ?</w:t>
      </w: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[K] </w:t>
      </w:r>
      <w:r w:rsidR="00CF34E6" w:rsidRPr="00E378F2">
        <w:rPr>
          <w:rFonts w:ascii="Calibri" w:hAnsi="Calibri"/>
          <w:b/>
          <w:color w:val="000000"/>
          <w:sz w:val="20"/>
          <w:lang w:val="fr-FR"/>
        </w:rPr>
        <w:t>DES OEUFS ?</w:t>
      </w:r>
    </w:p>
    <w:p w:rsidR="001E1886" w:rsidRPr="00E378F2" w:rsidRDefault="00A34D74"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[L] </w:t>
      </w:r>
      <w:r w:rsidR="001E1886" w:rsidRPr="00E378F2">
        <w:rPr>
          <w:rFonts w:ascii="Calibri" w:hAnsi="Calibri"/>
          <w:b/>
          <w:color w:val="000000"/>
          <w:sz w:val="20"/>
          <w:lang w:val="fr-FR"/>
        </w:rPr>
        <w:t>DU POISSON FRAIS OU SECHE OU DES FRUITS DE MER ?</w:t>
      </w:r>
    </w:p>
    <w:p w:rsidR="00A34D74" w:rsidRPr="00E378F2" w:rsidRDefault="001E1886"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 </w:t>
      </w:r>
      <w:r w:rsidR="00A34D74" w:rsidRPr="00E378F2">
        <w:rPr>
          <w:rFonts w:ascii="Calibri" w:hAnsi="Calibri"/>
          <w:b/>
          <w:color w:val="000000"/>
          <w:szCs w:val="22"/>
          <w:lang w:val="fr-FR"/>
        </w:rPr>
        <w:t>[M]</w:t>
      </w:r>
      <w:r w:rsidRPr="00E378F2">
        <w:rPr>
          <w:color w:val="000000"/>
          <w:lang w:val="fr-FR"/>
        </w:rPr>
        <w:t xml:space="preserve"> </w:t>
      </w:r>
      <w:r w:rsidRPr="00E378F2">
        <w:rPr>
          <w:rFonts w:ascii="Calibri" w:hAnsi="Calibri"/>
          <w:b/>
          <w:color w:val="000000"/>
          <w:sz w:val="20"/>
          <w:lang w:val="fr-FR"/>
        </w:rPr>
        <w:t>N’IMPORTE QUELS ALIMENTS A BASE DE HARICOTS, POIS, LENTILLES OU NOIX ?</w:t>
      </w:r>
    </w:p>
    <w:p w:rsidR="00A34D74" w:rsidRPr="00E378F2" w:rsidRDefault="00A34D74"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[N] </w:t>
      </w:r>
      <w:r w:rsidR="00056F9E" w:rsidRPr="00E378F2">
        <w:rPr>
          <w:rFonts w:ascii="Calibri" w:hAnsi="Calibri"/>
          <w:b/>
          <w:color w:val="000000"/>
          <w:sz w:val="20"/>
          <w:lang w:val="fr-FR"/>
        </w:rPr>
        <w:t>DU FROMAGE OU TOUT AUTRE PRODUIT LAITIER ?</w:t>
      </w:r>
    </w:p>
    <w:p w:rsidR="00A34D74" w:rsidRPr="00E378F2" w:rsidRDefault="00A34D74"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[O]</w:t>
      </w:r>
      <w:r w:rsidR="00134209" w:rsidRPr="00E378F2">
        <w:rPr>
          <w:color w:val="000000"/>
          <w:lang w:val="fr-FR"/>
        </w:rPr>
        <w:t xml:space="preserve"> </w:t>
      </w:r>
      <w:r w:rsidR="00134209" w:rsidRPr="00E378F2">
        <w:rPr>
          <w:rFonts w:ascii="Calibri" w:hAnsi="Calibri"/>
          <w:b/>
          <w:color w:val="000000"/>
          <w:sz w:val="20"/>
          <w:lang w:val="fr-FR"/>
        </w:rPr>
        <w:t>N’IMPORTE QUELS AUTRES ALIMENTS SOLIDES, SEMI-SOLIDES, OU MOUS QUE JE N’AI PAS MENTIONNE ?</w:t>
      </w:r>
    </w:p>
    <w:p w:rsidR="00405A2A" w:rsidRPr="00E378F2" w:rsidRDefault="00405A2A" w:rsidP="00291614">
      <w:pPr>
        <w:shd w:val="clear" w:color="auto" w:fill="FFFFFF"/>
        <w:spacing w:line="288" w:lineRule="auto"/>
        <w:ind w:left="706"/>
        <w:textAlignment w:val="top"/>
        <w:rPr>
          <w:rFonts w:ascii="Calibri" w:hAnsi="Calibri"/>
          <w:b/>
          <w:smallCaps/>
          <w:color w:val="000000"/>
          <w:szCs w:val="22"/>
          <w:lang w:val="fr-FR"/>
        </w:rPr>
      </w:pPr>
      <w:r w:rsidRPr="00E378F2">
        <w:rPr>
          <w:rFonts w:ascii="Calibri" w:hAnsi="Calibri" w:cs="Arial"/>
          <w:color w:val="000000"/>
          <w:szCs w:val="22"/>
          <w:lang w:val="fr-FR"/>
        </w:rPr>
        <w:t xml:space="preserve">Les catégories [A] à [K] sont conçues pour couvrir l'ensemble de la liste des groupes d'aliments. </w:t>
      </w:r>
      <w:r w:rsidR="00352B35" w:rsidRPr="00E378F2">
        <w:rPr>
          <w:rFonts w:ascii="Calibri" w:hAnsi="Calibri" w:cs="Arial"/>
          <w:color w:val="000000"/>
          <w:szCs w:val="22"/>
          <w:lang w:val="fr-FR"/>
        </w:rPr>
        <w:t xml:space="preserve">La </w:t>
      </w:r>
      <w:r w:rsidRPr="00E378F2">
        <w:rPr>
          <w:rFonts w:ascii="Calibri" w:hAnsi="Calibri" w:cs="Arial"/>
          <w:color w:val="000000"/>
          <w:szCs w:val="22"/>
          <w:lang w:val="fr-FR"/>
        </w:rPr>
        <w:t xml:space="preserve">dernière question </w:t>
      </w:r>
      <w:r w:rsidR="00352B35" w:rsidRPr="00E378F2">
        <w:rPr>
          <w:rFonts w:ascii="Calibri" w:hAnsi="Calibri" w:cs="Arial"/>
          <w:color w:val="000000"/>
          <w:szCs w:val="22"/>
          <w:lang w:val="fr-FR"/>
        </w:rPr>
        <w:t>est</w:t>
      </w:r>
      <w:r w:rsidRPr="00E378F2">
        <w:rPr>
          <w:rFonts w:ascii="Calibri" w:hAnsi="Calibri" w:cs="Arial"/>
          <w:color w:val="000000"/>
          <w:szCs w:val="22"/>
          <w:lang w:val="fr-FR"/>
        </w:rPr>
        <w:t xml:space="preserve"> pour s'assurer que nous n'avons manqué aucun des aliments donné</w:t>
      </w:r>
      <w:r w:rsidR="00352B35" w:rsidRPr="00E378F2">
        <w:rPr>
          <w:rFonts w:ascii="Calibri" w:hAnsi="Calibri" w:cs="Arial"/>
          <w:color w:val="000000"/>
          <w:szCs w:val="22"/>
          <w:lang w:val="fr-FR"/>
        </w:rPr>
        <w:t>s</w:t>
      </w:r>
      <w:r w:rsidRPr="00E378F2">
        <w:rPr>
          <w:rFonts w:ascii="Calibri" w:hAnsi="Calibri" w:cs="Arial"/>
          <w:color w:val="000000"/>
          <w:szCs w:val="22"/>
          <w:lang w:val="fr-FR"/>
        </w:rPr>
        <w:t xml:space="preserve"> à l'enfant. Si le répondant mentionne un aliment ici, assurez-vous que cet aliment ne peut pas être placé dans l'une des catégories ci-dessus. Seulement si l'aliment  ne peut pas être placé dans les catégories ci-dessus ou vous ne pouvez pas vous décider, vous pouvez entourer «Oui» et préciser de quoi il s’agit. Des exemples typiques sont le chocolat ou les bonbons.</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405A2A">
      <w:pPr>
        <w:spacing w:line="288" w:lineRule="auto"/>
        <w:jc w:val="both"/>
        <w:rPr>
          <w:rFonts w:ascii="Calibri" w:hAnsi="Calibri"/>
          <w:color w:val="000000"/>
          <w:szCs w:val="22"/>
          <w:lang w:val="fr-FR"/>
        </w:rPr>
      </w:pPr>
      <w:r w:rsidRPr="00E378F2">
        <w:rPr>
          <w:rFonts w:ascii="Calibri" w:hAnsi="Calibri"/>
          <w:b/>
          <w:smallCaps/>
          <w:color w:val="000000"/>
          <w:szCs w:val="22"/>
          <w:lang w:val="fr-FR"/>
        </w:rPr>
        <w:t>BD9.</w:t>
      </w:r>
      <w:r w:rsidRPr="00E378F2">
        <w:rPr>
          <w:rFonts w:ascii="Calibri" w:hAnsi="Calibri"/>
          <w:i/>
          <w:color w:val="000000"/>
          <w:szCs w:val="22"/>
          <w:lang w:val="fr-FR"/>
        </w:rPr>
        <w:t xml:space="preserve"> </w:t>
      </w:r>
      <w:r w:rsidR="00E5082B" w:rsidRPr="00E378F2">
        <w:rPr>
          <w:rFonts w:ascii="Calibri" w:hAnsi="Calibri"/>
          <w:b/>
          <w:i/>
          <w:color w:val="000000"/>
          <w:szCs w:val="22"/>
          <w:lang w:val="fr-FR"/>
        </w:rPr>
        <w:t>Vérifier BD8 (Catégories “A” jusqu’à</w:t>
      </w:r>
      <w:r w:rsidRPr="00E378F2">
        <w:rPr>
          <w:rFonts w:ascii="Calibri" w:hAnsi="Calibri"/>
          <w:b/>
          <w:i/>
          <w:color w:val="000000"/>
          <w:szCs w:val="22"/>
          <w:lang w:val="fr-FR"/>
        </w:rPr>
        <w:t xml:space="preserve"> “O”)</w:t>
      </w:r>
    </w:p>
    <w:p w:rsidR="00C20CDF" w:rsidRPr="00E378F2" w:rsidRDefault="00BE30C0"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Vérifiez les catégories de </w:t>
      </w:r>
      <w:r w:rsidR="004E2D66" w:rsidRPr="00E378F2">
        <w:rPr>
          <w:rFonts w:ascii="Calibri" w:hAnsi="Calibri"/>
          <w:color w:val="000000"/>
          <w:szCs w:val="22"/>
          <w:lang w:val="fr-FR"/>
        </w:rPr>
        <w:t xml:space="preserve">BD8 de </w:t>
      </w:r>
      <w:r w:rsidRPr="00E378F2">
        <w:rPr>
          <w:rFonts w:ascii="Calibri" w:hAnsi="Calibri"/>
          <w:color w:val="000000"/>
          <w:szCs w:val="22"/>
          <w:lang w:val="fr-FR"/>
        </w:rPr>
        <w:t>A à O</w:t>
      </w:r>
      <w:r w:rsidR="004E2D66" w:rsidRPr="00E378F2">
        <w:rPr>
          <w:rFonts w:ascii="Calibri" w:hAnsi="Calibri"/>
          <w:color w:val="000000"/>
          <w:szCs w:val="22"/>
          <w:lang w:val="fr-FR"/>
        </w:rPr>
        <w:t xml:space="preserve">. </w:t>
      </w:r>
      <w:r w:rsidR="00C20CDF" w:rsidRPr="00E378F2">
        <w:rPr>
          <w:rFonts w:ascii="Calibri" w:hAnsi="Calibri"/>
          <w:color w:val="000000"/>
          <w:szCs w:val="22"/>
          <w:lang w:val="fr-FR"/>
        </w:rPr>
        <w:t>S'il y</w:t>
      </w:r>
      <w:r w:rsidR="00297033" w:rsidRPr="00E378F2">
        <w:rPr>
          <w:rFonts w:ascii="Calibri" w:hAnsi="Calibri"/>
          <w:color w:val="000000"/>
          <w:szCs w:val="22"/>
          <w:lang w:val="fr-FR"/>
        </w:rPr>
        <w:t xml:space="preserve"> a au moins un ‘Oui’ ou toutes les réponses sont ‘NSP’</w:t>
      </w:r>
      <w:r w:rsidR="007D6FEC" w:rsidRPr="00E378F2">
        <w:rPr>
          <w:rFonts w:ascii="Calibri" w:hAnsi="Calibri"/>
          <w:color w:val="000000"/>
          <w:szCs w:val="22"/>
          <w:lang w:val="fr-FR"/>
        </w:rPr>
        <w:t xml:space="preserve"> cochez la case ‘Oui’</w:t>
      </w:r>
      <w:r w:rsidR="00C20CDF" w:rsidRPr="00E378F2">
        <w:rPr>
          <w:rFonts w:ascii="Calibri" w:hAnsi="Calibri"/>
          <w:color w:val="000000"/>
          <w:szCs w:val="22"/>
          <w:lang w:val="fr-FR"/>
        </w:rPr>
        <w:t xml:space="preserve"> et passez à BD11. Pour tous les autres cas, cochez la case cor</w:t>
      </w:r>
      <w:r w:rsidR="007D6FEC" w:rsidRPr="00E378F2">
        <w:rPr>
          <w:rFonts w:ascii="Calibri" w:hAnsi="Calibri"/>
          <w:color w:val="000000"/>
          <w:szCs w:val="22"/>
          <w:lang w:val="fr-FR"/>
        </w:rPr>
        <w:t>respondante et passez à</w:t>
      </w:r>
      <w:r w:rsidR="00C20CDF" w:rsidRPr="00E378F2">
        <w:rPr>
          <w:rFonts w:ascii="Calibri" w:hAnsi="Calibri"/>
          <w:color w:val="000000"/>
          <w:szCs w:val="22"/>
          <w:lang w:val="fr-FR"/>
        </w:rPr>
        <w:t xml:space="preserve"> BD10</w:t>
      </w:r>
      <w:r w:rsidR="001410BF"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1410BF">
      <w:pPr>
        <w:pStyle w:val="1Intvwqst"/>
        <w:jc w:val="both"/>
        <w:rPr>
          <w:rFonts w:ascii="Calibri" w:hAnsi="Calibri"/>
          <w:b/>
          <w:i/>
          <w:color w:val="000000"/>
          <w:szCs w:val="22"/>
          <w:lang w:val="fr-FR"/>
        </w:rPr>
      </w:pPr>
      <w:r w:rsidRPr="00E378F2">
        <w:rPr>
          <w:rFonts w:ascii="Calibri" w:hAnsi="Calibri"/>
          <w:b/>
          <w:smallCaps w:val="0"/>
          <w:color w:val="000000"/>
          <w:sz w:val="22"/>
          <w:szCs w:val="22"/>
          <w:lang w:val="fr-FR"/>
        </w:rPr>
        <w:t>BD10.</w:t>
      </w:r>
      <w:r w:rsidR="001410BF" w:rsidRPr="00E378F2">
        <w:rPr>
          <w:rFonts w:ascii="Calibri" w:hAnsi="Calibri"/>
          <w:b/>
          <w:smallCaps w:val="0"/>
          <w:color w:val="000000"/>
          <w:sz w:val="22"/>
          <w:szCs w:val="22"/>
          <w:lang w:val="fr-FR"/>
        </w:rPr>
        <w:t xml:space="preserve"> </w:t>
      </w:r>
      <w:r w:rsidR="00C03F83" w:rsidRPr="00E378F2">
        <w:rPr>
          <w:rFonts w:ascii="Calibri" w:hAnsi="Calibri"/>
          <w:b/>
          <w:i/>
          <w:smallCaps w:val="0"/>
          <w:color w:val="000000"/>
          <w:sz w:val="22"/>
          <w:szCs w:val="22"/>
          <w:lang w:val="fr-FR"/>
        </w:rPr>
        <w:t>Insister pour déterminer si l’enfant</w:t>
      </w:r>
      <w:r w:rsidR="00C03F83" w:rsidRPr="00E378F2">
        <w:rPr>
          <w:rFonts w:ascii="Calibri" w:hAnsi="Calibri"/>
          <w:b/>
          <w:smallCaps w:val="0"/>
          <w:color w:val="000000"/>
          <w:sz w:val="22"/>
          <w:szCs w:val="22"/>
          <w:lang w:val="fr-FR"/>
        </w:rPr>
        <w:t xml:space="preserve"> </w:t>
      </w:r>
      <w:r w:rsidR="00C03F83" w:rsidRPr="00E378F2">
        <w:rPr>
          <w:rFonts w:ascii="Calibri" w:hAnsi="Calibri"/>
          <w:b/>
          <w:i/>
          <w:smallCaps w:val="0"/>
          <w:color w:val="000000"/>
          <w:sz w:val="22"/>
          <w:szCs w:val="22"/>
          <w:lang w:val="fr-FR"/>
        </w:rPr>
        <w:t>a mangé des  aliments solides, semi solides ou mous hier, pendant le jour ou la nuit ?</w:t>
      </w:r>
      <w:r w:rsidR="00C03F83" w:rsidRPr="00E378F2">
        <w:rPr>
          <w:rFonts w:ascii="Times New Roman" w:hAnsi="Times New Roman"/>
          <w:i/>
          <w:smallCaps w:val="0"/>
          <w:color w:val="000000"/>
          <w:lang w:val="fr-FR"/>
        </w:rPr>
        <w:t xml:space="preserve"> </w:t>
      </w:r>
    </w:p>
    <w:p w:rsidR="002F7149" w:rsidRPr="00E378F2" w:rsidRDefault="00D71BA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l'enfant n'a pas mangé ou la</w:t>
      </w:r>
      <w:r w:rsidR="002F7149" w:rsidRPr="00E378F2">
        <w:rPr>
          <w:rFonts w:ascii="Calibri" w:hAnsi="Calibri"/>
          <w:color w:val="000000"/>
          <w:szCs w:val="22"/>
          <w:lang w:val="fr-FR"/>
        </w:rPr>
        <w:t xml:space="preserve"> répondant</w:t>
      </w:r>
      <w:r w:rsidRPr="00E378F2">
        <w:rPr>
          <w:rFonts w:ascii="Calibri" w:hAnsi="Calibri"/>
          <w:color w:val="000000"/>
          <w:szCs w:val="22"/>
          <w:lang w:val="fr-FR"/>
        </w:rPr>
        <w:t>e ne sai</w:t>
      </w:r>
      <w:r w:rsidR="002F7149" w:rsidRPr="00E378F2">
        <w:rPr>
          <w:rFonts w:ascii="Calibri" w:hAnsi="Calibri"/>
          <w:color w:val="000000"/>
          <w:szCs w:val="22"/>
          <w:lang w:val="fr-FR"/>
        </w:rPr>
        <w:t>t pas</w:t>
      </w:r>
      <w:r w:rsidR="00BF4D2F" w:rsidRPr="00E378F2">
        <w:rPr>
          <w:rFonts w:ascii="Calibri" w:hAnsi="Calibri"/>
          <w:color w:val="000000"/>
          <w:szCs w:val="22"/>
          <w:lang w:val="fr-FR"/>
        </w:rPr>
        <w:t>,</w:t>
      </w:r>
      <w:r w:rsidR="002F7149" w:rsidRPr="00E378F2">
        <w:rPr>
          <w:rFonts w:ascii="Calibri" w:hAnsi="Calibri"/>
          <w:color w:val="000000"/>
          <w:szCs w:val="22"/>
          <w:lang w:val="fr-FR"/>
        </w:rPr>
        <w:t xml:space="preserve"> pass</w:t>
      </w:r>
      <w:r w:rsidR="00BF4D2F" w:rsidRPr="00E378F2">
        <w:rPr>
          <w:rFonts w:ascii="Calibri" w:hAnsi="Calibri"/>
          <w:color w:val="000000"/>
          <w:szCs w:val="22"/>
          <w:lang w:val="fr-FR"/>
        </w:rPr>
        <w:t>ez</w:t>
      </w:r>
      <w:r w:rsidR="002F7149" w:rsidRPr="00E378F2">
        <w:rPr>
          <w:rFonts w:ascii="Calibri" w:hAnsi="Calibri"/>
          <w:color w:val="000000"/>
          <w:szCs w:val="22"/>
          <w:lang w:val="fr-FR"/>
        </w:rPr>
        <w:t xml:space="preserve"> au module suivant. Si l'enfant a mangé au moins un</w:t>
      </w:r>
      <w:r w:rsidR="00BF4D2F" w:rsidRPr="00E378F2">
        <w:rPr>
          <w:rFonts w:ascii="Calibri" w:hAnsi="Calibri"/>
          <w:color w:val="000000"/>
          <w:szCs w:val="22"/>
          <w:lang w:val="fr-FR"/>
        </w:rPr>
        <w:t xml:space="preserve"> aliment</w:t>
      </w:r>
      <w:r w:rsidR="00CB3140" w:rsidRPr="00E378F2">
        <w:rPr>
          <w:rFonts w:ascii="Calibri" w:hAnsi="Calibri"/>
          <w:color w:val="000000"/>
          <w:szCs w:val="22"/>
          <w:lang w:val="fr-FR"/>
        </w:rPr>
        <w:t xml:space="preserve"> solide,</w:t>
      </w:r>
      <w:r w:rsidR="00CC319F" w:rsidRPr="00E378F2">
        <w:rPr>
          <w:rFonts w:ascii="Calibri" w:hAnsi="Calibri"/>
          <w:color w:val="000000"/>
          <w:szCs w:val="22"/>
          <w:lang w:val="fr-FR"/>
        </w:rPr>
        <w:t xml:space="preserve"> semi-solide ou </w:t>
      </w:r>
      <w:r w:rsidR="009A5DC4" w:rsidRPr="00E378F2">
        <w:rPr>
          <w:rFonts w:ascii="Calibri" w:hAnsi="Calibri"/>
          <w:color w:val="000000"/>
          <w:szCs w:val="22"/>
          <w:lang w:val="fr-FR"/>
        </w:rPr>
        <w:t xml:space="preserve">mou </w:t>
      </w:r>
      <w:r w:rsidR="00655164" w:rsidRPr="00E378F2">
        <w:rPr>
          <w:rFonts w:ascii="Calibri" w:hAnsi="Calibri"/>
          <w:color w:val="000000"/>
          <w:szCs w:val="22"/>
          <w:lang w:val="fr-FR"/>
        </w:rPr>
        <w:t>mentionné par la répondante, revenez à BD8 et</w:t>
      </w:r>
      <w:r w:rsidR="00733B9F" w:rsidRPr="00E378F2">
        <w:rPr>
          <w:rFonts w:ascii="Calibri" w:hAnsi="Calibri"/>
          <w:color w:val="000000"/>
          <w:szCs w:val="22"/>
          <w:lang w:val="fr-FR"/>
        </w:rPr>
        <w:t xml:space="preserve"> enregistrez</w:t>
      </w:r>
      <w:r w:rsidR="002F7149" w:rsidRPr="00E378F2">
        <w:rPr>
          <w:rFonts w:ascii="Calibri" w:hAnsi="Calibri"/>
          <w:color w:val="000000"/>
          <w:szCs w:val="22"/>
          <w:lang w:val="fr-FR"/>
        </w:rPr>
        <w:t xml:space="preserve"> </w:t>
      </w:r>
      <w:r w:rsidR="00D01DE8" w:rsidRPr="00E378F2">
        <w:rPr>
          <w:rFonts w:ascii="Calibri" w:hAnsi="Calibri"/>
          <w:color w:val="000000"/>
          <w:szCs w:val="22"/>
          <w:lang w:val="fr-FR"/>
        </w:rPr>
        <w:t>l’aliment mangé hier</w:t>
      </w:r>
      <w:r w:rsidR="002F7149" w:rsidRPr="00E378F2">
        <w:rPr>
          <w:rFonts w:ascii="Calibri" w:hAnsi="Calibri"/>
          <w:color w:val="000000"/>
          <w:szCs w:val="22"/>
          <w:lang w:val="fr-FR"/>
        </w:rPr>
        <w:t xml:space="preserve"> [A à O]. Lorsque v</w:t>
      </w:r>
      <w:r w:rsidR="00760A3B" w:rsidRPr="00E378F2">
        <w:rPr>
          <w:rFonts w:ascii="Calibri" w:hAnsi="Calibri"/>
          <w:color w:val="000000"/>
          <w:szCs w:val="22"/>
          <w:lang w:val="fr-FR"/>
        </w:rPr>
        <w:t>ous avez terminé, passez à</w:t>
      </w:r>
      <w:r w:rsidR="002F7149" w:rsidRPr="00E378F2">
        <w:rPr>
          <w:rFonts w:ascii="Calibri" w:hAnsi="Calibri"/>
          <w:color w:val="000000"/>
          <w:szCs w:val="22"/>
          <w:lang w:val="fr-FR"/>
        </w:rPr>
        <w:t xml:space="preserve"> BD11.</w:t>
      </w:r>
      <w:r w:rsidR="00201630" w:rsidRPr="00E378F2">
        <w:rPr>
          <w:rFonts w:ascii="Calibri" w:hAnsi="Calibri"/>
          <w:color w:val="000000"/>
          <w:szCs w:val="22"/>
          <w:lang w:val="fr-FR"/>
        </w:rPr>
        <w:t xml:space="preserve"> Notez que si l’enfant n’a rien mangé, cela ne peut être possible que si l’enfant était trop malade pour manger ou si l’enfant vit dans un ménage très pauvre dans lequel la nourriture n’était disponible pour personne. </w:t>
      </w:r>
    </w:p>
    <w:p w:rsidR="00A34D74" w:rsidRPr="00E378F2" w:rsidRDefault="00A34D74" w:rsidP="0035555A">
      <w:pPr>
        <w:spacing w:line="288" w:lineRule="auto"/>
        <w:jc w:val="both"/>
        <w:rPr>
          <w:rFonts w:ascii="Calibri" w:hAnsi="Calibri"/>
          <w:b/>
          <w:smallCaps/>
          <w:color w:val="000000"/>
          <w:szCs w:val="22"/>
          <w:lang w:val="fr-FR"/>
        </w:rPr>
      </w:pPr>
    </w:p>
    <w:p w:rsidR="00A34D74" w:rsidRPr="00E378F2" w:rsidRDefault="00A34D74" w:rsidP="001410BF">
      <w:pPr>
        <w:pStyle w:val="1Intvwqst"/>
        <w:jc w:val="both"/>
        <w:rPr>
          <w:rFonts w:ascii="Calibri" w:hAnsi="Calibri"/>
          <w:b/>
          <w:smallCaps w:val="0"/>
          <w:color w:val="000000"/>
          <w:szCs w:val="22"/>
          <w:lang w:val="fr-FR"/>
        </w:rPr>
      </w:pPr>
      <w:r w:rsidRPr="00E378F2">
        <w:rPr>
          <w:rFonts w:ascii="Calibri" w:hAnsi="Calibri"/>
          <w:b/>
          <w:smallCaps w:val="0"/>
          <w:color w:val="000000"/>
          <w:szCs w:val="22"/>
          <w:lang w:val="fr-FR"/>
        </w:rPr>
        <w:t xml:space="preserve">BD11. </w:t>
      </w:r>
      <w:r w:rsidR="00C95795" w:rsidRPr="00E378F2">
        <w:rPr>
          <w:rFonts w:ascii="Calibri" w:hAnsi="Calibri"/>
          <w:b/>
          <w:color w:val="000000"/>
          <w:sz w:val="22"/>
          <w:szCs w:val="22"/>
          <w:lang w:val="fr-FR"/>
        </w:rPr>
        <w:t>Combien de fois (</w:t>
      </w:r>
      <w:r w:rsidR="00C95795" w:rsidRPr="00E378F2">
        <w:rPr>
          <w:rStyle w:val="Instructionsinparens"/>
          <w:rFonts w:ascii="Calibri" w:hAnsi="Calibri"/>
          <w:b/>
          <w:iCs/>
          <w:smallCaps w:val="0"/>
          <w:color w:val="000000"/>
          <w:sz w:val="22"/>
          <w:szCs w:val="22"/>
          <w:lang w:val="fr-FR"/>
        </w:rPr>
        <w:t>nom</w:t>
      </w:r>
      <w:r w:rsidR="00C95795" w:rsidRPr="00E378F2">
        <w:rPr>
          <w:rFonts w:ascii="Calibri" w:hAnsi="Calibri"/>
          <w:b/>
          <w:color w:val="000000"/>
          <w:sz w:val="22"/>
          <w:szCs w:val="22"/>
          <w:lang w:val="fr-FR"/>
        </w:rPr>
        <w:t xml:space="preserve">) a-t-il </w:t>
      </w:r>
      <w:r w:rsidR="00C95795" w:rsidRPr="00E378F2">
        <w:rPr>
          <w:rFonts w:ascii="Calibri" w:hAnsi="Calibri"/>
          <w:b/>
          <w:color w:val="000000"/>
          <w:sz w:val="22"/>
          <w:szCs w:val="22"/>
          <w:u w:val="single"/>
          <w:lang w:val="fr-FR"/>
        </w:rPr>
        <w:t xml:space="preserve">mangé des aliments solides, semi solides ou mous </w:t>
      </w:r>
      <w:r w:rsidR="00C95795" w:rsidRPr="00E378F2">
        <w:rPr>
          <w:rFonts w:ascii="Calibri" w:hAnsi="Calibri"/>
          <w:b/>
          <w:color w:val="000000"/>
          <w:sz w:val="22"/>
          <w:szCs w:val="22"/>
          <w:lang w:val="fr-FR"/>
        </w:rPr>
        <w:t>hier, pendant le jour ou la nuit ?</w:t>
      </w:r>
    </w:p>
    <w:p w:rsidR="002F7149" w:rsidRPr="00E378F2" w:rsidRDefault="005A230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w:t>
      </w:r>
      <w:r w:rsidR="002F7149" w:rsidRPr="00E378F2">
        <w:rPr>
          <w:rFonts w:ascii="Calibri" w:hAnsi="Calibri"/>
          <w:color w:val="000000"/>
          <w:szCs w:val="22"/>
          <w:lang w:val="fr-FR"/>
        </w:rPr>
        <w:t>t</w:t>
      </w:r>
      <w:r w:rsidRPr="00E378F2">
        <w:rPr>
          <w:rFonts w:ascii="Calibri" w:hAnsi="Calibri"/>
          <w:color w:val="000000"/>
          <w:szCs w:val="22"/>
          <w:lang w:val="fr-FR"/>
        </w:rPr>
        <w:t>r</w:t>
      </w:r>
      <w:r w:rsidR="002F7149" w:rsidRPr="00E378F2">
        <w:rPr>
          <w:rFonts w:ascii="Calibri" w:hAnsi="Calibri"/>
          <w:color w:val="000000"/>
          <w:szCs w:val="22"/>
          <w:lang w:val="fr-FR"/>
        </w:rPr>
        <w:t>ez le nombre de fois que l'</w:t>
      </w:r>
      <w:r w:rsidRPr="00E378F2">
        <w:rPr>
          <w:rFonts w:ascii="Calibri" w:hAnsi="Calibri"/>
          <w:color w:val="000000"/>
          <w:szCs w:val="22"/>
          <w:lang w:val="fr-FR"/>
        </w:rPr>
        <w:t>enfant a mangé</w:t>
      </w:r>
      <w:r w:rsidR="002F7149" w:rsidRPr="00E378F2">
        <w:rPr>
          <w:rFonts w:ascii="Calibri" w:hAnsi="Calibri"/>
          <w:color w:val="000000"/>
          <w:szCs w:val="22"/>
          <w:lang w:val="fr-FR"/>
        </w:rPr>
        <w:t xml:space="preserve"> des aliments solides, semi-solides ou mous. Si l'enfant </w:t>
      </w:r>
      <w:r w:rsidR="009A5DC4" w:rsidRPr="00E378F2">
        <w:rPr>
          <w:rFonts w:ascii="Calibri" w:hAnsi="Calibri"/>
          <w:color w:val="000000"/>
          <w:szCs w:val="22"/>
          <w:lang w:val="fr-FR"/>
        </w:rPr>
        <w:t xml:space="preserve">en </w:t>
      </w:r>
      <w:r w:rsidR="002F7149" w:rsidRPr="00E378F2">
        <w:rPr>
          <w:rFonts w:ascii="Calibri" w:hAnsi="Calibri"/>
          <w:color w:val="000000"/>
          <w:szCs w:val="22"/>
          <w:lang w:val="fr-FR"/>
        </w:rPr>
        <w:t>a mangé sept fois ou plus, enregistrer '7'.</w:t>
      </w:r>
      <w:r w:rsidR="00201630" w:rsidRPr="00E378F2">
        <w:rPr>
          <w:rFonts w:ascii="Calibri" w:hAnsi="Calibri"/>
          <w:color w:val="000000"/>
          <w:szCs w:val="22"/>
          <w:lang w:val="fr-FR"/>
        </w:rPr>
        <w:t xml:space="preserve"> Toutes les formes différentes d’alimentation sont incluses, d’un repas complet aux petits snacks. Toutefois, les liquides et les petites bouchées prises dans le repas/snack de quelqu’un d’autre ne doivent pas être pris en compte. </w:t>
      </w:r>
    </w:p>
    <w:p w:rsidR="00A34D74" w:rsidRDefault="00A34D74" w:rsidP="0035555A">
      <w:pPr>
        <w:spacing w:line="288" w:lineRule="auto"/>
        <w:jc w:val="both"/>
        <w:rPr>
          <w:rFonts w:ascii="Calibri" w:hAnsi="Calibri"/>
          <w:b/>
          <w:smallCaps/>
          <w:color w:val="000000"/>
          <w:szCs w:val="22"/>
          <w:lang w:val="fr-FR"/>
        </w:rPr>
      </w:pPr>
    </w:p>
    <w:p w:rsidR="00346CE0" w:rsidRDefault="00346CE0" w:rsidP="0035555A">
      <w:pPr>
        <w:spacing w:line="288" w:lineRule="auto"/>
        <w:jc w:val="both"/>
        <w:rPr>
          <w:rFonts w:ascii="Calibri" w:hAnsi="Calibri"/>
          <w:b/>
          <w:smallCaps/>
          <w:color w:val="000000"/>
          <w:szCs w:val="22"/>
          <w:lang w:val="fr-FR"/>
        </w:rPr>
      </w:pPr>
    </w:p>
    <w:p w:rsidR="00A34D74" w:rsidRPr="00E378F2" w:rsidRDefault="00A34D74" w:rsidP="001410BF">
      <w:pPr>
        <w:spacing w:after="200" w:line="276"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BC645F" w:rsidRPr="00E378F2">
        <w:rPr>
          <w:rFonts w:ascii="Calibri" w:hAnsi="Calibri"/>
          <w:b/>
          <w:smallCaps/>
          <w:color w:val="000000"/>
          <w:sz w:val="28"/>
          <w:szCs w:val="28"/>
          <w:lang w:val="fr-FR"/>
        </w:rPr>
        <w:t xml:space="preserve"> VACCINATIONS</w:t>
      </w:r>
    </w:p>
    <w:p w:rsidR="00A2196F" w:rsidRPr="00E378F2" w:rsidRDefault="00003CEF"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r w:rsidRPr="00E378F2">
        <w:rPr>
          <w:rFonts w:ascii="Calibri" w:hAnsi="Calibri"/>
          <w:i w:val="0"/>
          <w:color w:val="000000"/>
          <w:szCs w:val="22"/>
          <w:lang w:val="fr-FR"/>
        </w:rPr>
        <w:t>Ce module sert à</w:t>
      </w:r>
      <w:r w:rsidR="00A2196F" w:rsidRPr="00E378F2">
        <w:rPr>
          <w:rFonts w:ascii="Calibri" w:hAnsi="Calibri"/>
          <w:i w:val="0"/>
          <w:color w:val="000000"/>
          <w:szCs w:val="22"/>
          <w:lang w:val="fr-FR"/>
        </w:rPr>
        <w:t xml:space="preserve"> obtenir des informations pour les enfants de moins de cinq ans qui ont reçu le</w:t>
      </w:r>
      <w:r w:rsidR="00BD3687" w:rsidRPr="00E378F2">
        <w:rPr>
          <w:rFonts w:ascii="Calibri" w:hAnsi="Calibri"/>
          <w:i w:val="0"/>
          <w:color w:val="000000"/>
          <w:szCs w:val="22"/>
          <w:lang w:val="fr-FR"/>
        </w:rPr>
        <w:t>s</w:t>
      </w:r>
      <w:r w:rsidR="0050248A" w:rsidRPr="00E378F2">
        <w:rPr>
          <w:rFonts w:ascii="Calibri" w:hAnsi="Calibri"/>
          <w:i w:val="0"/>
          <w:color w:val="000000"/>
          <w:szCs w:val="22"/>
          <w:lang w:val="fr-FR"/>
        </w:rPr>
        <w:t xml:space="preserve"> vaccins</w:t>
      </w:r>
      <w:r w:rsidR="00BD3687" w:rsidRPr="00E378F2">
        <w:rPr>
          <w:rFonts w:ascii="Calibri" w:hAnsi="Calibri"/>
          <w:i w:val="0"/>
          <w:color w:val="000000"/>
          <w:szCs w:val="22"/>
          <w:lang w:val="fr-FR"/>
        </w:rPr>
        <w:t xml:space="preserve"> BCG, DTCoq, Polio, R</w:t>
      </w:r>
      <w:r w:rsidR="00A2196F" w:rsidRPr="00E378F2">
        <w:rPr>
          <w:rFonts w:ascii="Calibri" w:hAnsi="Calibri"/>
          <w:i w:val="0"/>
          <w:color w:val="000000"/>
          <w:szCs w:val="22"/>
          <w:lang w:val="fr-FR"/>
        </w:rPr>
        <w:t>ougeole, les autres vaccinations et de la vitamine A.</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p>
    <w:p w:rsidR="007B2865" w:rsidRPr="00E378F2" w:rsidRDefault="00A34D74" w:rsidP="001410BF">
      <w:pPr>
        <w:pStyle w:val="1Intvwqst"/>
        <w:jc w:val="both"/>
        <w:rPr>
          <w:rFonts w:ascii="Calibri" w:hAnsi="Calibri"/>
          <w:color w:val="000000"/>
          <w:szCs w:val="22"/>
          <w:lang w:val="fr-FR"/>
        </w:rPr>
      </w:pPr>
      <w:r w:rsidRPr="00E378F2">
        <w:rPr>
          <w:rFonts w:ascii="Calibri" w:hAnsi="Calibri"/>
          <w:b/>
          <w:color w:val="000000"/>
          <w:szCs w:val="22"/>
          <w:lang w:val="fr-FR"/>
        </w:rPr>
        <w:t xml:space="preserve">IM1. </w:t>
      </w:r>
      <w:r w:rsidR="007C55B2" w:rsidRPr="00E378F2">
        <w:rPr>
          <w:rFonts w:ascii="Calibri" w:hAnsi="Calibri"/>
          <w:b/>
          <w:color w:val="000000"/>
          <w:sz w:val="22"/>
          <w:szCs w:val="22"/>
          <w:lang w:val="fr-FR"/>
        </w:rPr>
        <w:t>Avez-vous un carnet/carte où les vaccinations de (</w:t>
      </w:r>
      <w:r w:rsidR="007C55B2" w:rsidRPr="00E378F2">
        <w:rPr>
          <w:rStyle w:val="Instructionsinparens"/>
          <w:rFonts w:ascii="Calibri" w:hAnsi="Calibri"/>
          <w:b/>
          <w:iCs/>
          <w:smallCaps w:val="0"/>
          <w:color w:val="000000"/>
          <w:sz w:val="22"/>
          <w:szCs w:val="22"/>
          <w:lang w:val="fr-FR"/>
        </w:rPr>
        <w:t>nom</w:t>
      </w:r>
      <w:r w:rsidR="007C55B2" w:rsidRPr="00E378F2">
        <w:rPr>
          <w:rFonts w:ascii="Calibri" w:hAnsi="Calibri"/>
          <w:b/>
          <w:color w:val="000000"/>
          <w:sz w:val="22"/>
          <w:szCs w:val="22"/>
          <w:lang w:val="fr-FR"/>
        </w:rPr>
        <w:t xml:space="preserve">) sont </w:t>
      </w:r>
      <w:r w:rsidR="00DE5F42" w:rsidRPr="00E378F2">
        <w:rPr>
          <w:rFonts w:ascii="Calibri" w:hAnsi="Calibri"/>
          <w:b/>
          <w:color w:val="000000"/>
          <w:sz w:val="22"/>
          <w:szCs w:val="22"/>
          <w:lang w:val="fr-FR"/>
        </w:rPr>
        <w:t>enregistrées</w:t>
      </w:r>
      <w:r w:rsidR="007C55B2" w:rsidRPr="00E378F2">
        <w:rPr>
          <w:rFonts w:ascii="Calibri" w:hAnsi="Calibri"/>
          <w:b/>
          <w:color w:val="000000"/>
          <w:sz w:val="22"/>
          <w:szCs w:val="22"/>
          <w:lang w:val="fr-FR"/>
        </w:rPr>
        <w:t>?</w:t>
      </w:r>
      <w:r w:rsidR="007B2865" w:rsidRPr="00E378F2">
        <w:rPr>
          <w:rFonts w:ascii="Calibri" w:hAnsi="Calibri"/>
          <w:b/>
          <w:color w:val="000000"/>
          <w:sz w:val="22"/>
          <w:szCs w:val="22"/>
          <w:lang w:val="fr-FR"/>
        </w:rPr>
        <w:t xml:space="preserve"> </w:t>
      </w:r>
      <w:r w:rsidR="007C55B2" w:rsidRPr="00E378F2">
        <w:rPr>
          <w:rFonts w:ascii="Calibri" w:hAnsi="Calibri"/>
          <w:i/>
          <w:color w:val="000000"/>
          <w:sz w:val="22"/>
          <w:szCs w:val="22"/>
          <w:lang w:val="fr-FR"/>
        </w:rPr>
        <w:t>S</w:t>
      </w:r>
      <w:r w:rsidR="007C55B2" w:rsidRPr="00E378F2">
        <w:rPr>
          <w:rFonts w:ascii="Calibri" w:hAnsi="Calibri"/>
          <w:i/>
          <w:smallCaps w:val="0"/>
          <w:color w:val="000000"/>
          <w:sz w:val="22"/>
          <w:szCs w:val="22"/>
          <w:lang w:val="fr-FR"/>
        </w:rPr>
        <w:t>i</w:t>
      </w:r>
      <w:r w:rsidR="007C55B2" w:rsidRPr="00E378F2">
        <w:rPr>
          <w:rStyle w:val="Instructionsinparens"/>
          <w:rFonts w:ascii="Calibri" w:hAnsi="Calibri"/>
          <w:iCs/>
          <w:smallCaps w:val="0"/>
          <w:color w:val="000000"/>
          <w:sz w:val="22"/>
          <w:szCs w:val="22"/>
          <w:lang w:val="fr-FR"/>
        </w:rPr>
        <w:t xml:space="preserve"> Oui</w:t>
      </w:r>
      <w:r w:rsidR="007B2865" w:rsidRPr="00E378F2">
        <w:rPr>
          <w:color w:val="000000"/>
          <w:lang w:val="fr-FR"/>
        </w:rPr>
        <w:t xml:space="preserve"> ? </w:t>
      </w:r>
      <w:r w:rsidR="007C55B2" w:rsidRPr="00E378F2">
        <w:rPr>
          <w:rFonts w:ascii="Calibri" w:hAnsi="Calibri"/>
          <w:b/>
          <w:color w:val="000000"/>
          <w:sz w:val="22"/>
          <w:szCs w:val="22"/>
          <w:lang w:val="fr-FR"/>
        </w:rPr>
        <w:t>Puis-je le voir, s’il vous plait ?</w:t>
      </w:r>
    </w:p>
    <w:p w:rsidR="00811607" w:rsidRPr="00E378F2" w:rsidRDefault="00811607" w:rsidP="0035555A">
      <w:pPr>
        <w:tabs>
          <w:tab w:val="left" w:pos="-1440"/>
          <w:tab w:val="left" w:pos="-720"/>
          <w:tab w:val="left" w:pos="0"/>
          <w:tab w:val="left" w:pos="720"/>
          <w:tab w:val="left" w:pos="1166"/>
          <w:tab w:val="left" w:pos="1440"/>
          <w:tab w:val="left" w:pos="216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l’enquêtée déclare que l’enfant dispose d’un carnet de vaccination, demandez à </w:t>
      </w:r>
      <w:r w:rsidR="008B706B" w:rsidRPr="00E378F2">
        <w:rPr>
          <w:rFonts w:ascii="Calibri" w:hAnsi="Calibri"/>
          <w:color w:val="000000"/>
          <w:szCs w:val="22"/>
          <w:lang w:val="fr-FR"/>
        </w:rPr>
        <w:t xml:space="preserve">le </w:t>
      </w:r>
      <w:r w:rsidRPr="00E378F2">
        <w:rPr>
          <w:rFonts w:ascii="Calibri" w:hAnsi="Calibri"/>
          <w:color w:val="000000"/>
          <w:szCs w:val="22"/>
          <w:lang w:val="fr-FR"/>
        </w:rPr>
        <w:t xml:space="preserve">voir. </w:t>
      </w:r>
      <w:r w:rsidR="006D2D87" w:rsidRPr="00E378F2">
        <w:rPr>
          <w:rFonts w:ascii="Calibri" w:hAnsi="Calibri"/>
          <w:color w:val="000000"/>
          <w:szCs w:val="22"/>
          <w:lang w:val="fr-FR"/>
        </w:rPr>
        <w:t>V</w:t>
      </w:r>
      <w:r w:rsidRPr="00E378F2">
        <w:rPr>
          <w:rFonts w:ascii="Calibri" w:hAnsi="Calibri"/>
          <w:color w:val="000000"/>
          <w:szCs w:val="22"/>
          <w:lang w:val="fr-FR"/>
        </w:rPr>
        <w:t>ou</w:t>
      </w:r>
      <w:r w:rsidR="00440210" w:rsidRPr="00E378F2">
        <w:rPr>
          <w:rFonts w:ascii="Calibri" w:hAnsi="Calibri"/>
          <w:color w:val="000000"/>
          <w:szCs w:val="22"/>
          <w:lang w:val="fr-FR"/>
        </w:rPr>
        <w:t>s</w:t>
      </w:r>
      <w:r w:rsidRPr="00E378F2">
        <w:rPr>
          <w:rFonts w:ascii="Calibri" w:hAnsi="Calibri"/>
          <w:color w:val="000000"/>
          <w:szCs w:val="22"/>
          <w:lang w:val="fr-FR"/>
        </w:rPr>
        <w:t xml:space="preserve"> </w:t>
      </w:r>
      <w:r w:rsidR="006450C4" w:rsidRPr="00E378F2">
        <w:rPr>
          <w:rFonts w:ascii="Calibri" w:hAnsi="Calibri"/>
          <w:color w:val="000000"/>
          <w:szCs w:val="22"/>
          <w:lang w:val="fr-FR"/>
        </w:rPr>
        <w:t xml:space="preserve">devez, </w:t>
      </w:r>
      <w:r w:rsidR="00440210" w:rsidRPr="00E378F2">
        <w:rPr>
          <w:rFonts w:ascii="Calibri" w:hAnsi="Calibri"/>
          <w:color w:val="000000"/>
          <w:szCs w:val="22"/>
          <w:lang w:val="fr-FR"/>
        </w:rPr>
        <w:t>en principe</w:t>
      </w:r>
      <w:r w:rsidR="006450C4" w:rsidRPr="00E378F2">
        <w:rPr>
          <w:rFonts w:ascii="Calibri" w:hAnsi="Calibri"/>
          <w:color w:val="000000"/>
          <w:szCs w:val="22"/>
          <w:lang w:val="fr-FR"/>
        </w:rPr>
        <w:t>,</w:t>
      </w:r>
      <w:r w:rsidR="00440210" w:rsidRPr="00E378F2">
        <w:rPr>
          <w:rFonts w:ascii="Calibri" w:hAnsi="Calibri"/>
          <w:color w:val="000000"/>
          <w:szCs w:val="22"/>
          <w:lang w:val="fr-FR"/>
        </w:rPr>
        <w:t xml:space="preserve"> avoir</w:t>
      </w:r>
      <w:r w:rsidRPr="00E378F2">
        <w:rPr>
          <w:rFonts w:ascii="Calibri" w:hAnsi="Calibri"/>
          <w:color w:val="000000"/>
          <w:szCs w:val="22"/>
          <w:lang w:val="fr-FR"/>
        </w:rPr>
        <w:t xml:space="preserve"> toutes les cartes de vaccination</w:t>
      </w:r>
      <w:r w:rsidR="00440210" w:rsidRPr="00E378F2">
        <w:rPr>
          <w:rFonts w:ascii="Calibri" w:hAnsi="Calibri"/>
          <w:color w:val="000000"/>
          <w:szCs w:val="22"/>
          <w:lang w:val="fr-FR"/>
        </w:rPr>
        <w:t xml:space="preserve"> au début de l’enquête</w:t>
      </w:r>
      <w:r w:rsidRPr="00E378F2">
        <w:rPr>
          <w:rFonts w:ascii="Calibri" w:hAnsi="Calibri"/>
          <w:color w:val="000000"/>
          <w:szCs w:val="22"/>
          <w:lang w:val="fr-FR"/>
        </w:rPr>
        <w:t>. Si vous n’avez pas encore obtenu le carnet de l’enfant, c’est le moment de le demander à nouveau.</w:t>
      </w:r>
    </w:p>
    <w:p w:rsidR="000D1608" w:rsidRPr="00E378F2" w:rsidRDefault="000D1608" w:rsidP="0035555A">
      <w:pPr>
        <w:spacing w:line="288" w:lineRule="auto"/>
        <w:jc w:val="both"/>
        <w:rPr>
          <w:rFonts w:ascii="Calibri" w:hAnsi="Calibri"/>
          <w:color w:val="000000"/>
          <w:szCs w:val="22"/>
          <w:lang w:val="fr-FR"/>
        </w:rPr>
      </w:pPr>
    </w:p>
    <w:p w:rsidR="00173ED0" w:rsidRPr="00E378F2" w:rsidRDefault="00173ED0"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Dans certains cas, il arrive que l’enquêtée, pensant que vous êtes pressé, ne veuille pas passer beaucoup de temps à rechercher la carte de vaccination. Encouragez-la à rechercher la carte de vaccination de l’enfant. </w:t>
      </w:r>
      <w:r w:rsidR="00A125D4" w:rsidRPr="00E378F2">
        <w:rPr>
          <w:rFonts w:ascii="Calibri" w:hAnsi="Calibri"/>
          <w:color w:val="000000"/>
          <w:szCs w:val="22"/>
          <w:lang w:val="fr-FR"/>
        </w:rPr>
        <w:t>Il est primordial</w:t>
      </w:r>
      <w:r w:rsidRPr="00E378F2">
        <w:rPr>
          <w:rFonts w:ascii="Calibri" w:hAnsi="Calibri"/>
          <w:color w:val="000000"/>
          <w:szCs w:val="22"/>
          <w:lang w:val="fr-FR"/>
        </w:rPr>
        <w:t xml:space="preserve"> d’obtenir une documentation écrite sur les antécédents vaccinaux de l’enfant. Par conséquent, faites preuve de patience si l’enquêtée </w:t>
      </w:r>
      <w:r w:rsidR="00957D9A" w:rsidRPr="00E378F2">
        <w:rPr>
          <w:rFonts w:ascii="Calibri" w:hAnsi="Calibri"/>
          <w:color w:val="000000"/>
          <w:szCs w:val="22"/>
          <w:lang w:val="fr-FR"/>
        </w:rPr>
        <w:t>doit rechercher la carte</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072B1F" w:rsidRPr="00E378F2" w:rsidRDefault="00072B1F"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l’enquêtée </w:t>
      </w:r>
      <w:r w:rsidR="00484FCC" w:rsidRPr="00E378F2">
        <w:rPr>
          <w:rFonts w:ascii="Calibri" w:hAnsi="Calibri"/>
          <w:color w:val="000000"/>
          <w:szCs w:val="22"/>
          <w:lang w:val="fr-FR"/>
        </w:rPr>
        <w:t>n’a pas de carte de vaccination</w:t>
      </w:r>
      <w:r w:rsidRPr="00E378F2">
        <w:rPr>
          <w:rFonts w:ascii="Calibri" w:hAnsi="Calibri"/>
          <w:color w:val="000000"/>
          <w:szCs w:val="22"/>
          <w:lang w:val="fr-FR"/>
        </w:rPr>
        <w:t xml:space="preserve">, </w:t>
      </w:r>
      <w:r w:rsidR="00484FCC" w:rsidRPr="00E378F2">
        <w:rPr>
          <w:rFonts w:ascii="Calibri" w:hAnsi="Calibri"/>
          <w:color w:val="000000"/>
          <w:szCs w:val="22"/>
          <w:lang w:val="fr-FR"/>
        </w:rPr>
        <w:t>mais</w:t>
      </w:r>
      <w:r w:rsidRPr="00E378F2">
        <w:rPr>
          <w:rFonts w:ascii="Calibri" w:hAnsi="Calibri"/>
          <w:color w:val="000000"/>
          <w:szCs w:val="22"/>
          <w:lang w:val="fr-FR"/>
        </w:rPr>
        <w:t xml:space="preserve"> les doses vaccinales </w:t>
      </w:r>
      <w:r w:rsidR="00484FCC" w:rsidRPr="00E378F2">
        <w:rPr>
          <w:rFonts w:ascii="Calibri" w:hAnsi="Calibri"/>
          <w:color w:val="000000"/>
          <w:szCs w:val="22"/>
          <w:lang w:val="fr-FR"/>
        </w:rPr>
        <w:t>reçues</w:t>
      </w:r>
      <w:r w:rsidRPr="00E378F2">
        <w:rPr>
          <w:rFonts w:ascii="Calibri" w:hAnsi="Calibri"/>
          <w:color w:val="000000"/>
          <w:szCs w:val="22"/>
          <w:lang w:val="fr-FR"/>
        </w:rPr>
        <w:t xml:space="preserve"> sont enregistrées sur un autre document (par exemple, un carnet </w:t>
      </w:r>
      <w:r w:rsidR="00A142CB" w:rsidRPr="00E378F2">
        <w:rPr>
          <w:rFonts w:ascii="Calibri" w:hAnsi="Calibri"/>
          <w:color w:val="000000"/>
          <w:szCs w:val="22"/>
          <w:lang w:val="fr-FR"/>
        </w:rPr>
        <w:t>où sont enregistrées les consultations</w:t>
      </w:r>
      <w:r w:rsidRPr="00E378F2">
        <w:rPr>
          <w:rFonts w:ascii="Calibri" w:hAnsi="Calibri"/>
          <w:color w:val="000000"/>
          <w:szCs w:val="22"/>
          <w:lang w:val="fr-FR"/>
        </w:rPr>
        <w:t xml:space="preserve"> cliniques), demandez à voir ce document. Si </w:t>
      </w:r>
      <w:r w:rsidR="00E43425" w:rsidRPr="00E378F2">
        <w:rPr>
          <w:rFonts w:ascii="Calibri" w:hAnsi="Calibri"/>
          <w:color w:val="000000"/>
          <w:szCs w:val="22"/>
          <w:lang w:val="fr-FR"/>
        </w:rPr>
        <w:t>l’</w:t>
      </w:r>
      <w:r w:rsidRPr="00E378F2">
        <w:rPr>
          <w:rFonts w:ascii="Calibri" w:hAnsi="Calibri"/>
          <w:color w:val="000000"/>
          <w:szCs w:val="22"/>
          <w:lang w:val="fr-FR"/>
        </w:rPr>
        <w:t>on retrouve la carte ou un autre document, encerclez ‘1’ et passez à IM3. Si l’enfant a une carte de vaccination ou un autre document</w:t>
      </w:r>
      <w:r w:rsidR="00E43425" w:rsidRPr="00E378F2">
        <w:rPr>
          <w:rFonts w:ascii="Calibri" w:hAnsi="Calibri"/>
          <w:color w:val="000000"/>
          <w:szCs w:val="22"/>
          <w:lang w:val="fr-FR"/>
        </w:rPr>
        <w:t xml:space="preserve"> mais</w:t>
      </w:r>
      <w:r w:rsidRPr="00E378F2">
        <w:rPr>
          <w:rFonts w:ascii="Calibri" w:hAnsi="Calibri"/>
          <w:color w:val="000000"/>
          <w:szCs w:val="22"/>
          <w:lang w:val="fr-FR"/>
        </w:rPr>
        <w:t xml:space="preserve"> l’enquêtée est incapable de vous la/le montrer, encerclez ‘2’ et passez à IM6 – vous demanderez à l’enquêtée de se souvenir des vaccinations de l’enfant. Si l’enquêtée n’a ni de carte de vaccination ni un autre document où sont enregistrées les doses vaccinales de l’enfant, encerclez ‘3’ et passez à la question suivante. </w:t>
      </w:r>
    </w:p>
    <w:p w:rsidR="00072B1F" w:rsidRPr="00E378F2" w:rsidRDefault="00072B1F" w:rsidP="0035555A">
      <w:pPr>
        <w:spacing w:line="288" w:lineRule="auto"/>
        <w:ind w:left="720"/>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IM2.</w:t>
      </w:r>
      <w:r w:rsidR="008138B7" w:rsidRPr="00E378F2">
        <w:rPr>
          <w:color w:val="000000"/>
          <w:lang w:val="fr-FR"/>
        </w:rPr>
        <w:t xml:space="preserve"> </w:t>
      </w:r>
      <w:r w:rsidR="00806149" w:rsidRPr="00E378F2">
        <w:rPr>
          <w:rFonts w:ascii="Calibri" w:hAnsi="Calibri"/>
          <w:b/>
          <w:color w:val="000000"/>
          <w:sz w:val="20"/>
          <w:lang w:val="fr-FR"/>
        </w:rPr>
        <w:t>AVEZ-VOUS DEJA EU UN CARNET/CARTE DE VACCINATION POUR (</w:t>
      </w:r>
      <w:r w:rsidR="00806149" w:rsidRPr="00E378F2">
        <w:rPr>
          <w:rStyle w:val="Instructionsinparens"/>
          <w:rFonts w:ascii="Calibri" w:hAnsi="Calibri"/>
          <w:b/>
          <w:iCs/>
          <w:color w:val="000000"/>
          <w:lang w:val="fr-FR"/>
        </w:rPr>
        <w:t>NOM</w:t>
      </w:r>
      <w:r w:rsidR="00806149" w:rsidRPr="00E378F2">
        <w:rPr>
          <w:rFonts w:ascii="Calibri" w:hAnsi="Calibri"/>
          <w:b/>
          <w:color w:val="000000"/>
          <w:sz w:val="20"/>
          <w:lang w:val="fr-FR"/>
        </w:rPr>
        <w:t>) ?</w:t>
      </w:r>
    </w:p>
    <w:p w:rsidR="00A34D74" w:rsidRPr="00E378F2" w:rsidRDefault="000D160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 et passez à IM6.</w:t>
      </w:r>
    </w:p>
    <w:p w:rsidR="00A34D74" w:rsidRPr="00E378F2" w:rsidRDefault="00A34D74" w:rsidP="0035555A">
      <w:pPr>
        <w:spacing w:line="288" w:lineRule="auto"/>
        <w:ind w:left="360"/>
        <w:jc w:val="both"/>
        <w:rPr>
          <w:rFonts w:ascii="Calibri" w:hAnsi="Calibri"/>
          <w:color w:val="000000"/>
          <w:szCs w:val="22"/>
          <w:lang w:val="fr-FR"/>
        </w:rPr>
      </w:pPr>
    </w:p>
    <w:p w:rsidR="00A34D74" w:rsidRPr="0046174A"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IM3.</w:t>
      </w:r>
      <w:r w:rsidR="001410BF" w:rsidRPr="00E378F2">
        <w:rPr>
          <w:rFonts w:ascii="Calibri" w:hAnsi="Calibri"/>
          <w:b/>
          <w:color w:val="000000"/>
          <w:szCs w:val="22"/>
          <w:lang w:val="fr-FR"/>
        </w:rPr>
        <w:t xml:space="preserve"> VACCINATIONS </w:t>
      </w:r>
    </w:p>
    <w:p w:rsidR="0056314B" w:rsidRPr="00E378F2" w:rsidRDefault="0056314B"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Fonts w:ascii="Calibri" w:hAnsi="Calibri"/>
          <w:color w:val="000000"/>
          <w:szCs w:val="22"/>
          <w:lang w:val="fr-FR"/>
        </w:rPr>
      </w:pPr>
      <w:r w:rsidRPr="00E378F2">
        <w:rPr>
          <w:rFonts w:ascii="Calibri" w:hAnsi="Calibri"/>
          <w:color w:val="000000"/>
          <w:szCs w:val="22"/>
          <w:lang w:val="fr-FR"/>
        </w:rPr>
        <w:t>Vous compléterez la question IM3 lorsque l’enquêtée vous aura montré la carte de vaccination de l’enfant:</w:t>
      </w:r>
    </w:p>
    <w:p w:rsidR="0056314B" w:rsidRPr="00E378F2" w:rsidRDefault="0056314B" w:rsidP="0035555A">
      <w:pPr>
        <w:numPr>
          <w:ilvl w:val="0"/>
          <w:numId w:val="25"/>
        </w:numPr>
        <w:tabs>
          <w:tab w:val="left" w:pos="-1440"/>
          <w:tab w:val="left" w:pos="-720"/>
          <w:tab w:val="left" w:pos="0"/>
          <w:tab w:val="left" w:pos="720"/>
          <w:tab w:val="left" w:pos="1166"/>
          <w:tab w:val="left" w:pos="1440"/>
          <w:tab w:val="left" w:pos="2160"/>
        </w:tabs>
        <w:spacing w:line="276" w:lineRule="auto"/>
        <w:jc w:val="both"/>
        <w:rPr>
          <w:rFonts w:ascii="Calibri" w:hAnsi="Calibri"/>
          <w:color w:val="000000"/>
          <w:szCs w:val="22"/>
          <w:lang w:val="fr-FR"/>
        </w:rPr>
      </w:pPr>
      <w:r w:rsidRPr="00E378F2">
        <w:rPr>
          <w:rFonts w:ascii="Calibri" w:hAnsi="Calibri"/>
          <w:color w:val="000000"/>
          <w:szCs w:val="22"/>
          <w:lang w:val="fr-FR"/>
        </w:rPr>
        <w:t>Copiez les dates de vaccinations dans les espaces prévus pour IM3 pour chaque type de dose vaccinale enregistrée sur la carte ou le document.</w:t>
      </w:r>
    </w:p>
    <w:p w:rsidR="00B8597C" w:rsidRPr="00E378F2" w:rsidRDefault="00B8597C" w:rsidP="0035555A">
      <w:pPr>
        <w:numPr>
          <w:ilvl w:val="0"/>
          <w:numId w:val="25"/>
        </w:numPr>
        <w:tabs>
          <w:tab w:val="left" w:pos="-1440"/>
          <w:tab w:val="left" w:pos="-720"/>
          <w:tab w:val="left" w:pos="0"/>
          <w:tab w:val="left" w:pos="720"/>
          <w:tab w:val="left" w:pos="1166"/>
          <w:tab w:val="left" w:pos="1440"/>
          <w:tab w:val="left" w:pos="2160"/>
        </w:tabs>
        <w:spacing w:line="276" w:lineRule="auto"/>
        <w:jc w:val="both"/>
        <w:rPr>
          <w:rFonts w:ascii="Calibri" w:hAnsi="Calibri"/>
          <w:color w:val="000000"/>
          <w:szCs w:val="22"/>
          <w:lang w:val="fr-FR"/>
        </w:rPr>
      </w:pPr>
      <w:r w:rsidRPr="00E378F2">
        <w:rPr>
          <w:rFonts w:ascii="Calibri" w:hAnsi="Calibri"/>
          <w:color w:val="000000"/>
          <w:szCs w:val="22"/>
          <w:lang w:val="fr-FR"/>
        </w:rPr>
        <w:t xml:space="preserve">Si la carte ne montre qu’une partie de la date, enregistrez ‘98’ pour ‘NSP’ dans la colonne pour laquelle cette information n’est pas disponible. Par exemple, si la date donnée était juillet </w:t>
      </w:r>
      <w:r w:rsidR="0003459F" w:rsidRPr="00E378F2">
        <w:rPr>
          <w:rFonts w:ascii="Calibri" w:hAnsi="Calibri"/>
          <w:color w:val="000000"/>
          <w:szCs w:val="22"/>
          <w:lang w:val="fr-FR"/>
        </w:rPr>
        <w:t>2012</w:t>
      </w:r>
      <w:r w:rsidRPr="00E378F2">
        <w:rPr>
          <w:rFonts w:ascii="Calibri" w:hAnsi="Calibri"/>
          <w:color w:val="000000"/>
          <w:szCs w:val="22"/>
          <w:lang w:val="fr-FR"/>
        </w:rPr>
        <w:t>, vous enregistreriez ‘98’ pour ‘Jour’, ‘07’ pour ‘Mois’, et ‘</w:t>
      </w:r>
      <w:r w:rsidR="0003459F" w:rsidRPr="00E378F2">
        <w:rPr>
          <w:rFonts w:ascii="Calibri" w:hAnsi="Calibri"/>
          <w:color w:val="000000"/>
          <w:szCs w:val="22"/>
          <w:lang w:val="fr-FR"/>
        </w:rPr>
        <w:t>2012</w:t>
      </w:r>
      <w:r w:rsidRPr="00E378F2">
        <w:rPr>
          <w:rFonts w:ascii="Calibri" w:hAnsi="Calibri"/>
          <w:color w:val="000000"/>
          <w:szCs w:val="22"/>
          <w:lang w:val="fr-FR"/>
        </w:rPr>
        <w:t>’ pour ‘Année’.</w:t>
      </w:r>
    </w:p>
    <w:p w:rsidR="00483521" w:rsidRPr="00E378F2" w:rsidRDefault="0032100F" w:rsidP="0035555A">
      <w:pPr>
        <w:numPr>
          <w:ilvl w:val="0"/>
          <w:numId w:val="25"/>
        </w:numPr>
        <w:tabs>
          <w:tab w:val="left" w:pos="-1440"/>
          <w:tab w:val="left" w:pos="-720"/>
          <w:tab w:val="left" w:pos="0"/>
          <w:tab w:val="left" w:pos="720"/>
          <w:tab w:val="left" w:pos="1166"/>
          <w:tab w:val="left" w:pos="1440"/>
          <w:tab w:val="left" w:pos="2160"/>
        </w:tabs>
        <w:spacing w:line="276" w:lineRule="auto"/>
        <w:jc w:val="both"/>
        <w:rPr>
          <w:rFonts w:ascii="Calibri" w:hAnsi="Calibri"/>
          <w:color w:val="000000"/>
          <w:szCs w:val="22"/>
          <w:lang w:val="fr-FR"/>
        </w:rPr>
      </w:pPr>
      <w:r w:rsidRPr="00E378F2">
        <w:rPr>
          <w:rFonts w:ascii="Calibri" w:hAnsi="Calibri"/>
          <w:color w:val="000000"/>
          <w:szCs w:val="22"/>
          <w:lang w:val="fr-FR"/>
        </w:rPr>
        <w:t xml:space="preserve">Si la carte indique qu’une dose de vaccin a été administrée à l’enfant mais </w:t>
      </w:r>
      <w:r w:rsidR="00212C7A" w:rsidRPr="00E378F2">
        <w:rPr>
          <w:rFonts w:ascii="Calibri" w:hAnsi="Calibri"/>
          <w:color w:val="000000"/>
          <w:szCs w:val="22"/>
          <w:lang w:val="fr-FR"/>
        </w:rPr>
        <w:t>la date n’a pas été précis</w:t>
      </w:r>
      <w:r w:rsidRPr="00E378F2">
        <w:rPr>
          <w:rFonts w:ascii="Calibri" w:hAnsi="Calibri"/>
          <w:color w:val="000000"/>
          <w:szCs w:val="22"/>
          <w:lang w:val="fr-FR"/>
        </w:rPr>
        <w:t xml:space="preserve">ée, écrivez ‘44’ dans la colonne jour, et laissez les colonnes </w:t>
      </w:r>
      <w:r w:rsidR="00212C7A" w:rsidRPr="00E378F2">
        <w:rPr>
          <w:rFonts w:ascii="Calibri" w:hAnsi="Calibri"/>
          <w:color w:val="000000"/>
          <w:szCs w:val="22"/>
          <w:lang w:val="fr-FR"/>
        </w:rPr>
        <w:t>mois et année en blanc</w:t>
      </w:r>
      <w:r w:rsidRPr="00E378F2">
        <w:rPr>
          <w:rFonts w:ascii="Calibri" w:hAnsi="Calibri"/>
          <w:color w:val="000000"/>
          <w:szCs w:val="22"/>
          <w:lang w:val="fr-FR"/>
        </w:rPr>
        <w:t>.</w:t>
      </w:r>
    </w:p>
    <w:p w:rsidR="00E3518F" w:rsidRPr="00E378F2" w:rsidRDefault="00E3518F" w:rsidP="00291614">
      <w:pPr>
        <w:numPr>
          <w:ilvl w:val="0"/>
          <w:numId w:val="25"/>
        </w:numPr>
        <w:shd w:val="clear" w:color="auto" w:fill="FFFFFF"/>
        <w:spacing w:line="288" w:lineRule="auto"/>
        <w:textAlignment w:val="top"/>
        <w:rPr>
          <w:rFonts w:ascii="Calibri" w:hAnsi="Calibri" w:cs="Arial"/>
          <w:color w:val="000000"/>
          <w:szCs w:val="22"/>
          <w:lang w:val="fr-FR"/>
        </w:rPr>
      </w:pPr>
      <w:r w:rsidRPr="00E378F2">
        <w:rPr>
          <w:rFonts w:ascii="Calibri" w:hAnsi="Calibri" w:cs="Arial"/>
          <w:color w:val="000000"/>
          <w:szCs w:val="22"/>
          <w:lang w:val="fr-FR"/>
        </w:rPr>
        <w:t>Toutefois, si une date est donnée pour une vaccination D</w:t>
      </w:r>
      <w:r w:rsidR="00201630" w:rsidRPr="00E378F2">
        <w:rPr>
          <w:rFonts w:ascii="Calibri" w:hAnsi="Calibri" w:cs="Arial"/>
          <w:color w:val="000000"/>
          <w:szCs w:val="22"/>
          <w:lang w:val="fr-FR"/>
        </w:rPr>
        <w:t>TCoq</w:t>
      </w:r>
      <w:r w:rsidRPr="00E378F2">
        <w:rPr>
          <w:rFonts w:ascii="Calibri" w:hAnsi="Calibri" w:cs="Arial"/>
          <w:color w:val="000000"/>
          <w:szCs w:val="22"/>
          <w:lang w:val="fr-FR"/>
        </w:rPr>
        <w:t xml:space="preserve"> et il y a un simple signe sur la carte pour montrer qu'un vaccin contre la polio a également été donnée, vous pouvez enregistrer la </w:t>
      </w:r>
      <w:r w:rsidR="00201630" w:rsidRPr="00E378F2">
        <w:rPr>
          <w:rFonts w:ascii="Calibri" w:hAnsi="Calibri" w:cs="Arial"/>
          <w:color w:val="000000"/>
          <w:szCs w:val="22"/>
          <w:lang w:val="fr-FR"/>
        </w:rPr>
        <w:t xml:space="preserve">même </w:t>
      </w:r>
      <w:r w:rsidRPr="00E378F2">
        <w:rPr>
          <w:rFonts w:ascii="Calibri" w:hAnsi="Calibri" w:cs="Arial"/>
          <w:color w:val="000000"/>
          <w:szCs w:val="22"/>
          <w:lang w:val="fr-FR"/>
        </w:rPr>
        <w:t>date de l'injection D</w:t>
      </w:r>
      <w:r w:rsidR="00201630" w:rsidRPr="00E378F2">
        <w:rPr>
          <w:rFonts w:ascii="Calibri" w:hAnsi="Calibri" w:cs="Arial"/>
          <w:color w:val="000000"/>
          <w:szCs w:val="22"/>
          <w:lang w:val="fr-FR"/>
        </w:rPr>
        <w:t>TCoq</w:t>
      </w:r>
      <w:r w:rsidRPr="00E378F2">
        <w:rPr>
          <w:rFonts w:ascii="Calibri" w:hAnsi="Calibri" w:cs="Arial"/>
          <w:color w:val="000000"/>
          <w:szCs w:val="22"/>
          <w:lang w:val="fr-FR"/>
        </w:rPr>
        <w:t xml:space="preserve"> sur la ligne de </w:t>
      </w:r>
      <w:r w:rsidR="00201630" w:rsidRPr="00E378F2">
        <w:rPr>
          <w:rFonts w:ascii="Calibri" w:hAnsi="Calibri" w:cs="Arial"/>
          <w:color w:val="000000"/>
          <w:szCs w:val="22"/>
          <w:lang w:val="fr-FR"/>
        </w:rPr>
        <w:t xml:space="preserve">la </w:t>
      </w:r>
      <w:r w:rsidRPr="00E378F2">
        <w:rPr>
          <w:rFonts w:ascii="Calibri" w:hAnsi="Calibri" w:cs="Arial"/>
          <w:color w:val="000000"/>
          <w:szCs w:val="22"/>
          <w:lang w:val="fr-FR"/>
        </w:rPr>
        <w:t xml:space="preserve">polio </w:t>
      </w:r>
      <w:r w:rsidR="00201630" w:rsidRPr="00E378F2">
        <w:rPr>
          <w:rFonts w:ascii="Calibri" w:hAnsi="Calibri" w:cs="Arial"/>
          <w:color w:val="000000"/>
          <w:szCs w:val="22"/>
          <w:lang w:val="fr-FR"/>
        </w:rPr>
        <w:t xml:space="preserve">puisque </w:t>
      </w:r>
      <w:r w:rsidRPr="00E378F2">
        <w:rPr>
          <w:rFonts w:ascii="Calibri" w:hAnsi="Calibri" w:cs="Arial"/>
          <w:color w:val="000000"/>
          <w:szCs w:val="22"/>
          <w:lang w:val="fr-FR"/>
        </w:rPr>
        <w:t xml:space="preserve">cela indique probablement que les vaccinations ont </w:t>
      </w:r>
      <w:r w:rsidR="00201630" w:rsidRPr="00E378F2">
        <w:rPr>
          <w:rFonts w:ascii="Calibri" w:hAnsi="Calibri" w:cs="Arial"/>
          <w:color w:val="000000"/>
          <w:szCs w:val="22"/>
          <w:lang w:val="fr-FR"/>
        </w:rPr>
        <w:t xml:space="preserve">été </w:t>
      </w:r>
      <w:r w:rsidRPr="00E378F2">
        <w:rPr>
          <w:rFonts w:ascii="Calibri" w:hAnsi="Calibri" w:cs="Arial"/>
          <w:color w:val="000000"/>
          <w:szCs w:val="22"/>
          <w:lang w:val="fr-FR"/>
        </w:rPr>
        <w:t>reçu</w:t>
      </w:r>
      <w:r w:rsidR="00201630" w:rsidRPr="00E378F2">
        <w:rPr>
          <w:rFonts w:ascii="Calibri" w:hAnsi="Calibri" w:cs="Arial"/>
          <w:color w:val="000000"/>
          <w:szCs w:val="22"/>
          <w:lang w:val="fr-FR"/>
        </w:rPr>
        <w:t>es</w:t>
      </w:r>
      <w:r w:rsidRPr="00E378F2">
        <w:rPr>
          <w:rFonts w:ascii="Calibri" w:hAnsi="Calibri" w:cs="Arial"/>
          <w:color w:val="000000"/>
          <w:szCs w:val="22"/>
          <w:lang w:val="fr-FR"/>
        </w:rPr>
        <w:t xml:space="preserve"> le même jour. De même, si vous voyez un </w:t>
      </w:r>
      <w:r w:rsidR="00201630" w:rsidRPr="00E378F2">
        <w:rPr>
          <w:rFonts w:ascii="Calibri" w:hAnsi="Calibri" w:cs="Arial"/>
          <w:color w:val="000000"/>
          <w:szCs w:val="22"/>
          <w:lang w:val="fr-FR"/>
        </w:rPr>
        <w:t>signe</w:t>
      </w:r>
      <w:r w:rsidRPr="00E378F2">
        <w:rPr>
          <w:rFonts w:ascii="Calibri" w:hAnsi="Calibri" w:cs="Arial"/>
          <w:color w:val="000000"/>
          <w:szCs w:val="22"/>
          <w:lang w:val="fr-FR"/>
        </w:rPr>
        <w:t xml:space="preserve"> sur la carte pour hépatite B et </w:t>
      </w:r>
      <w:r w:rsidR="00201630" w:rsidRPr="00E378F2">
        <w:rPr>
          <w:rFonts w:ascii="Calibri" w:hAnsi="Calibri" w:cs="Arial"/>
          <w:color w:val="000000"/>
          <w:szCs w:val="22"/>
          <w:lang w:val="fr-FR"/>
        </w:rPr>
        <w:t xml:space="preserve">pour </w:t>
      </w:r>
      <w:r w:rsidRPr="00E378F2">
        <w:rPr>
          <w:rFonts w:ascii="Calibri" w:hAnsi="Calibri" w:cs="Arial"/>
          <w:color w:val="000000"/>
          <w:szCs w:val="22"/>
          <w:lang w:val="fr-FR"/>
        </w:rPr>
        <w:t xml:space="preserve">Hib, vous pouvez supposer que ces vaccinations </w:t>
      </w:r>
      <w:r w:rsidR="00201630" w:rsidRPr="00E378F2">
        <w:rPr>
          <w:rFonts w:ascii="Calibri" w:hAnsi="Calibri" w:cs="Arial"/>
          <w:color w:val="000000"/>
          <w:szCs w:val="22"/>
          <w:lang w:val="fr-FR"/>
        </w:rPr>
        <w:t xml:space="preserve">ont été </w:t>
      </w:r>
      <w:r w:rsidRPr="00E378F2">
        <w:rPr>
          <w:rFonts w:ascii="Calibri" w:hAnsi="Calibri" w:cs="Arial"/>
          <w:color w:val="000000"/>
          <w:szCs w:val="22"/>
          <w:lang w:val="fr-FR"/>
        </w:rPr>
        <w:t>également donné</w:t>
      </w:r>
      <w:r w:rsidR="00201630" w:rsidRPr="00E378F2">
        <w:rPr>
          <w:rFonts w:ascii="Calibri" w:hAnsi="Calibri" w:cs="Arial"/>
          <w:color w:val="000000"/>
          <w:szCs w:val="22"/>
          <w:lang w:val="fr-FR"/>
        </w:rPr>
        <w:t>e</w:t>
      </w:r>
      <w:r w:rsidRPr="00E378F2">
        <w:rPr>
          <w:rFonts w:ascii="Calibri" w:hAnsi="Calibri" w:cs="Arial"/>
          <w:color w:val="000000"/>
          <w:szCs w:val="22"/>
          <w:lang w:val="fr-FR"/>
        </w:rPr>
        <w:t>s à l'enfant à la même date que D</w:t>
      </w:r>
      <w:r w:rsidR="00201630" w:rsidRPr="00E378F2">
        <w:rPr>
          <w:rFonts w:ascii="Calibri" w:hAnsi="Calibri" w:cs="Arial"/>
          <w:color w:val="000000"/>
          <w:szCs w:val="22"/>
          <w:lang w:val="fr-FR"/>
        </w:rPr>
        <w:t>Coq</w:t>
      </w:r>
      <w:r w:rsidRPr="00E378F2">
        <w:rPr>
          <w:rFonts w:ascii="Calibri" w:hAnsi="Calibri" w:cs="Arial"/>
          <w:color w:val="000000"/>
          <w:szCs w:val="22"/>
          <w:lang w:val="fr-FR"/>
        </w:rPr>
        <w:t>. S'il vous plaît vérifier</w:t>
      </w:r>
      <w:r w:rsidR="002A07D4" w:rsidRPr="00E378F2">
        <w:rPr>
          <w:rFonts w:ascii="Calibri" w:hAnsi="Calibri" w:cs="Arial"/>
          <w:color w:val="000000"/>
          <w:szCs w:val="22"/>
          <w:lang w:val="fr-FR"/>
        </w:rPr>
        <w:t xml:space="preserve"> </w:t>
      </w:r>
      <w:r w:rsidR="002A07D4" w:rsidRPr="002A07D4">
        <w:rPr>
          <w:rFonts w:ascii="Calibri" w:hAnsi="Calibri" w:cs="Arial"/>
          <w:color w:val="000000"/>
          <w:szCs w:val="22"/>
          <w:lang w:val="fr-FR"/>
        </w:rPr>
        <w:t>également</w:t>
      </w:r>
      <w:r w:rsidRPr="00E378F2">
        <w:rPr>
          <w:rFonts w:ascii="Calibri" w:hAnsi="Calibri" w:cs="Arial"/>
          <w:color w:val="000000"/>
          <w:szCs w:val="22"/>
          <w:lang w:val="fr-FR"/>
        </w:rPr>
        <w:t xml:space="preserve"> cela avec le répondant.</w:t>
      </w:r>
    </w:p>
    <w:p w:rsidR="00A34D74" w:rsidRPr="00E378F2" w:rsidRDefault="00541DE6" w:rsidP="0035555A">
      <w:pPr>
        <w:numPr>
          <w:ilvl w:val="0"/>
          <w:numId w:val="4"/>
        </w:numPr>
        <w:tabs>
          <w:tab w:val="num" w:pos="1080"/>
        </w:tabs>
        <w:spacing w:line="288" w:lineRule="auto"/>
        <w:ind w:left="1080"/>
        <w:jc w:val="both"/>
        <w:rPr>
          <w:rFonts w:ascii="Calibri" w:hAnsi="Calibri"/>
          <w:color w:val="000000"/>
          <w:szCs w:val="22"/>
          <w:lang w:val="fr-FR"/>
        </w:rPr>
      </w:pPr>
      <w:r w:rsidRPr="00E378F2">
        <w:rPr>
          <w:rFonts w:ascii="Calibri" w:hAnsi="Calibri"/>
          <w:color w:val="000000"/>
          <w:szCs w:val="22"/>
          <w:lang w:val="fr-FR"/>
        </w:rPr>
        <w:t>Pour tous les vaccins répertoriés</w:t>
      </w:r>
      <w:r w:rsidR="005F7260" w:rsidRPr="00E378F2">
        <w:rPr>
          <w:rFonts w:ascii="Calibri" w:hAnsi="Calibri"/>
          <w:color w:val="000000"/>
          <w:szCs w:val="22"/>
          <w:lang w:val="fr-FR"/>
        </w:rPr>
        <w:t xml:space="preserve"> dans le module, s'il n'y a pas d'information sur la carte de vaccination montrant que le vaccin a </w:t>
      </w:r>
      <w:r w:rsidR="002C2A50" w:rsidRPr="00E378F2">
        <w:rPr>
          <w:rFonts w:ascii="Calibri" w:hAnsi="Calibri"/>
          <w:color w:val="000000"/>
          <w:szCs w:val="22"/>
          <w:lang w:val="fr-FR"/>
        </w:rPr>
        <w:t>été administré, laissez les ligne</w:t>
      </w:r>
      <w:r w:rsidR="009C5D7D" w:rsidRPr="00E378F2">
        <w:rPr>
          <w:rFonts w:ascii="Calibri" w:hAnsi="Calibri"/>
          <w:color w:val="000000"/>
          <w:szCs w:val="22"/>
          <w:lang w:val="fr-FR"/>
        </w:rPr>
        <w:t>s pour ce</w:t>
      </w:r>
      <w:r w:rsidR="005F7260" w:rsidRPr="00E378F2">
        <w:rPr>
          <w:rFonts w:ascii="Calibri" w:hAnsi="Calibri"/>
          <w:color w:val="000000"/>
          <w:szCs w:val="22"/>
          <w:lang w:val="fr-FR"/>
        </w:rPr>
        <w:t xml:space="preserve"> vaccin</w:t>
      </w:r>
      <w:r w:rsidR="009C5D7D" w:rsidRPr="00E378F2">
        <w:rPr>
          <w:rFonts w:ascii="Calibri" w:hAnsi="Calibri"/>
          <w:color w:val="000000"/>
          <w:szCs w:val="22"/>
          <w:lang w:val="fr-FR"/>
        </w:rPr>
        <w:t xml:space="preserve"> en blanc</w:t>
      </w:r>
      <w:r w:rsidR="00201630" w:rsidRPr="00E378F2">
        <w:rPr>
          <w:rFonts w:ascii="Calibri" w:hAnsi="Calibri"/>
          <w:color w:val="000000"/>
          <w:szCs w:val="22"/>
          <w:lang w:val="fr-FR"/>
        </w:rPr>
        <w:t>.</w:t>
      </w:r>
    </w:p>
    <w:p w:rsidR="00201630" w:rsidRPr="00E378F2" w:rsidRDefault="00201630" w:rsidP="00201630">
      <w:pPr>
        <w:spacing w:line="288" w:lineRule="auto"/>
        <w:ind w:left="1080"/>
        <w:jc w:val="both"/>
        <w:rPr>
          <w:rFonts w:ascii="Calibri" w:hAnsi="Calibri"/>
          <w:color w:val="000000"/>
          <w:szCs w:val="22"/>
          <w:lang w:val="fr-FR"/>
        </w:rPr>
      </w:pPr>
    </w:p>
    <w:p w:rsidR="00FD3BD0" w:rsidRPr="00E378F2" w:rsidRDefault="00FD3BD0" w:rsidP="0035555A">
      <w:pPr>
        <w:spacing w:line="288" w:lineRule="auto"/>
        <w:jc w:val="both"/>
        <w:rPr>
          <w:rFonts w:ascii="Calibri" w:hAnsi="Calibri"/>
          <w:color w:val="000000"/>
          <w:szCs w:val="22"/>
          <w:lang w:val="fr-FR"/>
        </w:rPr>
      </w:pPr>
      <w:r w:rsidRPr="00E378F2">
        <w:rPr>
          <w:rFonts w:ascii="Calibri" w:hAnsi="Calibri"/>
          <w:color w:val="000000"/>
          <w:szCs w:val="22"/>
          <w:lang w:val="fr-FR"/>
        </w:rPr>
        <w:t>N'oubliez pas que les vaccinations peuvent être inscrites sur la carte dans un ordre différent de celui qui figure sur le questionnaire. N'oubliez pas de vérifier soigneusement la carte parce que quelquefois le mois peut être écrit en premier, quelquefois le jour. Prenez soin d'enregistrer les dates correctement.</w:t>
      </w:r>
    </w:p>
    <w:p w:rsidR="00CC1171" w:rsidRPr="00E378F2" w:rsidRDefault="00CC1171" w:rsidP="0035555A">
      <w:pPr>
        <w:tabs>
          <w:tab w:val="left" w:pos="-1440"/>
          <w:tab w:val="left" w:pos="-720"/>
          <w:tab w:val="left" w:pos="0"/>
          <w:tab w:val="left" w:pos="720"/>
          <w:tab w:val="left" w:pos="1166"/>
          <w:tab w:val="left" w:pos="1440"/>
          <w:tab w:val="left" w:pos="2160"/>
        </w:tabs>
        <w:spacing w:line="276" w:lineRule="auto"/>
        <w:jc w:val="both"/>
        <w:rPr>
          <w:rFonts w:ascii="Calibri" w:hAnsi="Calibri"/>
          <w:color w:val="000000"/>
          <w:szCs w:val="22"/>
          <w:lang w:val="fr-FR"/>
        </w:rPr>
      </w:pPr>
    </w:p>
    <w:p w:rsidR="00F31249" w:rsidRPr="00E378F2" w:rsidRDefault="00F31249" w:rsidP="0035555A">
      <w:pPr>
        <w:tabs>
          <w:tab w:val="left" w:pos="-1440"/>
          <w:tab w:val="left" w:pos="-720"/>
          <w:tab w:val="left" w:pos="0"/>
          <w:tab w:val="left" w:pos="720"/>
          <w:tab w:val="left" w:pos="1166"/>
          <w:tab w:val="left" w:pos="1440"/>
          <w:tab w:val="left" w:pos="2160"/>
        </w:tabs>
        <w:spacing w:line="276" w:lineRule="auto"/>
        <w:jc w:val="both"/>
        <w:rPr>
          <w:rFonts w:ascii="Calibri" w:hAnsi="Calibri"/>
          <w:color w:val="000000"/>
          <w:szCs w:val="22"/>
          <w:lang w:val="fr-FR"/>
        </w:rPr>
      </w:pPr>
      <w:r w:rsidRPr="00E378F2">
        <w:rPr>
          <w:rFonts w:ascii="Calibri" w:hAnsi="Calibri"/>
          <w:color w:val="000000"/>
          <w:szCs w:val="22"/>
          <w:lang w:val="fr-FR"/>
        </w:rPr>
        <w:t>Outre l’enregistrement des dates de vaccination sur la carte, certaines structures de santé peuvent également enregistrer les dates (</w:t>
      </w:r>
      <w:r w:rsidR="00851285" w:rsidRPr="00E378F2">
        <w:rPr>
          <w:rFonts w:ascii="Calibri" w:hAnsi="Calibri"/>
          <w:color w:val="000000"/>
          <w:szCs w:val="22"/>
          <w:lang w:val="fr-FR"/>
        </w:rPr>
        <w:t xml:space="preserve">les </w:t>
      </w:r>
      <w:r w:rsidRPr="00E378F2">
        <w:rPr>
          <w:rFonts w:ascii="Calibri" w:hAnsi="Calibri"/>
          <w:color w:val="000000"/>
          <w:szCs w:val="22"/>
          <w:lang w:val="fr-FR"/>
        </w:rPr>
        <w:t xml:space="preserve">rendez-vous) auxquelles on doit ramener les enfants en vue de leurs prochaines vaccinations. </w:t>
      </w:r>
      <w:r w:rsidR="00A40173" w:rsidRPr="00E378F2">
        <w:rPr>
          <w:rFonts w:ascii="Calibri" w:hAnsi="Calibri"/>
          <w:color w:val="000000"/>
          <w:szCs w:val="22"/>
          <w:lang w:val="fr-FR"/>
        </w:rPr>
        <w:t>Faites</w:t>
      </w:r>
      <w:r w:rsidRPr="00E378F2">
        <w:rPr>
          <w:rFonts w:ascii="Calibri" w:hAnsi="Calibri"/>
          <w:color w:val="000000"/>
          <w:szCs w:val="22"/>
          <w:lang w:val="fr-FR"/>
        </w:rPr>
        <w:t xml:space="preserve"> attention à ne pas enregistrer la date d’un rende</w:t>
      </w:r>
      <w:r w:rsidR="009F07F2" w:rsidRPr="00E378F2">
        <w:rPr>
          <w:rFonts w:ascii="Calibri" w:hAnsi="Calibri"/>
          <w:color w:val="000000"/>
          <w:szCs w:val="22"/>
          <w:lang w:val="fr-FR"/>
        </w:rPr>
        <w:t>z-vous comme une date de</w:t>
      </w:r>
      <w:r w:rsidRPr="00E378F2">
        <w:rPr>
          <w:rFonts w:ascii="Calibri" w:hAnsi="Calibri"/>
          <w:color w:val="000000"/>
          <w:szCs w:val="22"/>
          <w:lang w:val="fr-FR"/>
        </w:rPr>
        <w:t xml:space="preserve"> vaccination. Il peut arriver qu’une date de rendez-vous</w:t>
      </w:r>
      <w:r w:rsidR="004655CF" w:rsidRPr="00E378F2">
        <w:rPr>
          <w:rFonts w:ascii="Calibri" w:hAnsi="Calibri"/>
          <w:color w:val="000000"/>
          <w:szCs w:val="22"/>
          <w:lang w:val="fr-FR"/>
        </w:rPr>
        <w:t xml:space="preserve"> soit donn</w:t>
      </w:r>
      <w:r w:rsidRPr="00E378F2">
        <w:rPr>
          <w:rFonts w:ascii="Calibri" w:hAnsi="Calibri"/>
          <w:color w:val="000000"/>
          <w:szCs w:val="22"/>
          <w:lang w:val="fr-FR"/>
        </w:rPr>
        <w:t xml:space="preserve">ée, </w:t>
      </w:r>
      <w:r w:rsidR="004655CF" w:rsidRPr="00E378F2">
        <w:rPr>
          <w:rFonts w:ascii="Calibri" w:hAnsi="Calibri"/>
          <w:color w:val="000000"/>
          <w:szCs w:val="22"/>
          <w:lang w:val="fr-FR"/>
        </w:rPr>
        <w:t xml:space="preserve">mais </w:t>
      </w:r>
      <w:r w:rsidR="00EC5E44" w:rsidRPr="00E378F2">
        <w:rPr>
          <w:rFonts w:ascii="Calibri" w:hAnsi="Calibri"/>
          <w:color w:val="000000"/>
          <w:szCs w:val="22"/>
          <w:lang w:val="fr-FR"/>
        </w:rPr>
        <w:t xml:space="preserve">que </w:t>
      </w:r>
      <w:r w:rsidR="004655CF" w:rsidRPr="00E378F2">
        <w:rPr>
          <w:rFonts w:ascii="Calibri" w:hAnsi="Calibri"/>
          <w:color w:val="000000"/>
          <w:szCs w:val="22"/>
          <w:lang w:val="fr-FR"/>
        </w:rPr>
        <w:t>l’enfant n’a</w:t>
      </w:r>
      <w:r w:rsidR="00EC5E44" w:rsidRPr="00E378F2">
        <w:rPr>
          <w:rFonts w:ascii="Calibri" w:hAnsi="Calibri"/>
          <w:color w:val="000000"/>
          <w:szCs w:val="22"/>
          <w:lang w:val="fr-FR"/>
        </w:rPr>
        <w:t>it</w:t>
      </w:r>
      <w:r w:rsidR="004655CF" w:rsidRPr="00E378F2">
        <w:rPr>
          <w:rFonts w:ascii="Calibri" w:hAnsi="Calibri"/>
          <w:color w:val="000000"/>
          <w:szCs w:val="22"/>
          <w:lang w:val="fr-FR"/>
        </w:rPr>
        <w:t xml:space="preserve"> jamais reçu de</w:t>
      </w:r>
      <w:r w:rsidRPr="00E378F2">
        <w:rPr>
          <w:rFonts w:ascii="Calibri" w:hAnsi="Calibri"/>
          <w:color w:val="000000"/>
          <w:szCs w:val="22"/>
          <w:lang w:val="fr-FR"/>
        </w:rPr>
        <w:t xml:space="preserve"> vaccin. </w:t>
      </w:r>
      <w:r w:rsidR="00E917A3" w:rsidRPr="00E378F2">
        <w:rPr>
          <w:rFonts w:ascii="Calibri" w:hAnsi="Calibri"/>
          <w:color w:val="000000"/>
          <w:szCs w:val="22"/>
          <w:lang w:val="fr-FR"/>
        </w:rPr>
        <w:t>N’enregistrez</w:t>
      </w:r>
      <w:r w:rsidRPr="00E378F2">
        <w:rPr>
          <w:rFonts w:ascii="Calibri" w:hAnsi="Calibri"/>
          <w:color w:val="000000"/>
          <w:szCs w:val="22"/>
          <w:lang w:val="fr-FR"/>
        </w:rPr>
        <w:t xml:space="preserve"> que les dates des vaccinations qui ont été effectivement données, et non les dates des rendez-vous. Faites preuve de patience et lisez la carte minutieusement. Il est très important que vous recopi</w:t>
      </w:r>
      <w:r w:rsidR="00EC5E44" w:rsidRPr="00E378F2">
        <w:rPr>
          <w:rFonts w:ascii="Calibri" w:hAnsi="Calibri"/>
          <w:color w:val="000000"/>
          <w:szCs w:val="22"/>
          <w:lang w:val="fr-FR"/>
        </w:rPr>
        <w:t>i</w:t>
      </w:r>
      <w:r w:rsidRPr="00E378F2">
        <w:rPr>
          <w:rFonts w:ascii="Calibri" w:hAnsi="Calibri"/>
          <w:color w:val="000000"/>
          <w:szCs w:val="22"/>
          <w:lang w:val="fr-FR"/>
        </w:rPr>
        <w:t>ez de manière précise sur le questionnaire, les informations relatives aux vaccins administrés sur la carte.</w:t>
      </w:r>
    </w:p>
    <w:p w:rsidR="00A34D74" w:rsidRPr="00E378F2" w:rsidRDefault="00370F78" w:rsidP="0035555A">
      <w:pPr>
        <w:spacing w:line="276" w:lineRule="auto"/>
        <w:jc w:val="both"/>
        <w:rPr>
          <w:rFonts w:ascii="Calibri" w:hAnsi="Calibri"/>
          <w:color w:val="000000"/>
          <w:szCs w:val="22"/>
          <w:lang w:val="fr-FR"/>
        </w:rPr>
      </w:pPr>
      <w:r w:rsidRPr="00E378F2">
        <w:rPr>
          <w:rFonts w:ascii="Calibri" w:hAnsi="Calibri"/>
          <w:color w:val="000000"/>
          <w:szCs w:val="22"/>
          <w:lang w:val="fr-FR"/>
        </w:rPr>
        <w:t>Après avoir terminé le transfert des informations de la carte au questionnaire, passez à la question IM4.</w:t>
      </w:r>
    </w:p>
    <w:p w:rsidR="00A34D74" w:rsidRPr="00E378F2" w:rsidRDefault="00A34D74" w:rsidP="0035555A">
      <w:pPr>
        <w:spacing w:line="288" w:lineRule="auto"/>
        <w:jc w:val="both"/>
        <w:rPr>
          <w:rFonts w:ascii="Calibri" w:hAnsi="Calibri"/>
          <w:b/>
          <w:color w:val="000000"/>
          <w:szCs w:val="22"/>
          <w:lang w:val="fr-FR"/>
        </w:rPr>
      </w:pPr>
    </w:p>
    <w:p w:rsidR="00FB4DD1" w:rsidRPr="00E378F2" w:rsidRDefault="00A34D74" w:rsidP="001410BF">
      <w:pPr>
        <w:pStyle w:val="1Intvwqst"/>
        <w:jc w:val="both"/>
        <w:rPr>
          <w:rFonts w:ascii="Calibri" w:hAnsi="Calibri"/>
          <w:color w:val="000000"/>
          <w:szCs w:val="22"/>
          <w:lang w:val="fr-FR"/>
        </w:rPr>
      </w:pPr>
      <w:r w:rsidRPr="00E378F2">
        <w:rPr>
          <w:rStyle w:val="TL2"/>
          <w:rFonts w:ascii="Calibri" w:hAnsi="Calibri"/>
          <w:b/>
          <w:color w:val="000000"/>
          <w:sz w:val="22"/>
          <w:szCs w:val="22"/>
          <w:lang w:val="fr-FR"/>
        </w:rPr>
        <w:t>IM4</w:t>
      </w:r>
      <w:r w:rsidRPr="00E378F2">
        <w:rPr>
          <w:rStyle w:val="TL2"/>
          <w:rFonts w:ascii="Calibri" w:hAnsi="Calibri"/>
          <w:color w:val="000000"/>
          <w:szCs w:val="22"/>
          <w:lang w:val="fr-FR"/>
        </w:rPr>
        <w:t xml:space="preserve">. </w:t>
      </w:r>
      <w:r w:rsidR="004C2752" w:rsidRPr="00E378F2">
        <w:rPr>
          <w:rFonts w:ascii="Calibri" w:hAnsi="Calibri"/>
          <w:b/>
          <w:i/>
          <w:smallCaps w:val="0"/>
          <w:color w:val="000000"/>
          <w:sz w:val="22"/>
          <w:szCs w:val="22"/>
          <w:lang w:val="fr-FR"/>
        </w:rPr>
        <w:t>Vérifier IM3. Est-ce que tous les vaccins  (de BCG à fièvre jaune) sont enregistrés ?</w:t>
      </w:r>
    </w:p>
    <w:p w:rsidR="00E3518F" w:rsidRPr="00E378F2" w:rsidRDefault="00FB4DD1" w:rsidP="00E3518F">
      <w:pPr>
        <w:spacing w:line="288" w:lineRule="auto"/>
        <w:textAlignment w:val="top"/>
        <w:rPr>
          <w:rFonts w:ascii="Calibri" w:hAnsi="Calibri" w:cs="Arial"/>
          <w:color w:val="000000"/>
          <w:szCs w:val="22"/>
          <w:lang w:val="fr-FR"/>
        </w:rPr>
      </w:pPr>
      <w:r w:rsidRPr="00E378F2">
        <w:rPr>
          <w:rFonts w:ascii="Calibri" w:hAnsi="Calibri"/>
          <w:color w:val="000000"/>
          <w:szCs w:val="22"/>
          <w:lang w:val="fr-FR"/>
        </w:rPr>
        <w:t>Si tous les vaccins sont enregistr</w:t>
      </w:r>
      <w:r w:rsidR="00864BA1" w:rsidRPr="00E378F2">
        <w:rPr>
          <w:rFonts w:ascii="Calibri" w:hAnsi="Calibri"/>
          <w:color w:val="000000"/>
          <w:szCs w:val="22"/>
          <w:lang w:val="fr-FR"/>
        </w:rPr>
        <w:t>é</w:t>
      </w:r>
      <w:r w:rsidR="00985069" w:rsidRPr="00E378F2">
        <w:rPr>
          <w:rFonts w:ascii="Calibri" w:hAnsi="Calibri"/>
          <w:color w:val="000000"/>
          <w:szCs w:val="22"/>
          <w:lang w:val="fr-FR"/>
        </w:rPr>
        <w:t>s coc</w:t>
      </w:r>
      <w:r w:rsidR="001410BF" w:rsidRPr="00E378F2">
        <w:rPr>
          <w:rFonts w:ascii="Calibri" w:hAnsi="Calibri"/>
          <w:color w:val="000000"/>
          <w:szCs w:val="22"/>
          <w:lang w:val="fr-FR"/>
        </w:rPr>
        <w:t xml:space="preserve">hez la case ‘Oui’ et passez à </w:t>
      </w:r>
      <w:r w:rsidR="00985069" w:rsidRPr="00E378F2">
        <w:rPr>
          <w:rFonts w:ascii="Calibri" w:hAnsi="Calibri"/>
          <w:color w:val="000000"/>
          <w:szCs w:val="22"/>
          <w:lang w:val="fr-FR"/>
        </w:rPr>
        <w:t>IM19. Si ‘Non’</w:t>
      </w:r>
      <w:r w:rsidRPr="00E378F2">
        <w:rPr>
          <w:rFonts w:ascii="Calibri" w:hAnsi="Calibri"/>
          <w:color w:val="000000"/>
          <w:szCs w:val="22"/>
          <w:lang w:val="fr-FR"/>
        </w:rPr>
        <w:t>, cochez la case cor</w:t>
      </w:r>
      <w:r w:rsidR="00985069" w:rsidRPr="00E378F2">
        <w:rPr>
          <w:rFonts w:ascii="Calibri" w:hAnsi="Calibri"/>
          <w:color w:val="000000"/>
          <w:szCs w:val="22"/>
          <w:lang w:val="fr-FR"/>
        </w:rPr>
        <w:t>respondante et allez à</w:t>
      </w:r>
      <w:r w:rsidRPr="00E378F2">
        <w:rPr>
          <w:rFonts w:ascii="Calibri" w:hAnsi="Calibri"/>
          <w:color w:val="000000"/>
          <w:szCs w:val="22"/>
          <w:lang w:val="fr-FR"/>
        </w:rPr>
        <w:t xml:space="preserve"> la question suivante.</w:t>
      </w:r>
      <w:r w:rsidR="00E3518F" w:rsidRPr="00E378F2">
        <w:rPr>
          <w:rFonts w:ascii="Calibri" w:hAnsi="Calibri"/>
          <w:color w:val="000000"/>
          <w:szCs w:val="22"/>
          <w:lang w:val="fr-FR"/>
        </w:rPr>
        <w:t xml:space="preserve"> </w:t>
      </w:r>
      <w:r w:rsidR="00E3518F" w:rsidRPr="00E378F2">
        <w:rPr>
          <w:rFonts w:ascii="Calibri" w:hAnsi="Calibri" w:cs="Arial"/>
          <w:color w:val="000000"/>
          <w:szCs w:val="22"/>
          <w:lang w:val="fr-FR"/>
        </w:rPr>
        <w:t xml:space="preserve">En raison de leur âge, certains enfants peuvent ne pas être </w:t>
      </w:r>
      <w:r w:rsidR="002A07D4" w:rsidRPr="00E378F2">
        <w:rPr>
          <w:rFonts w:ascii="Calibri" w:hAnsi="Calibri" w:cs="Arial"/>
          <w:color w:val="000000"/>
          <w:szCs w:val="22"/>
          <w:lang w:val="fr-FR"/>
        </w:rPr>
        <w:t>éligibles</w:t>
      </w:r>
      <w:r w:rsidR="00E3518F" w:rsidRPr="00E378F2">
        <w:rPr>
          <w:rFonts w:ascii="Calibri" w:hAnsi="Calibri" w:cs="Arial"/>
          <w:color w:val="000000"/>
          <w:szCs w:val="22"/>
          <w:lang w:val="fr-FR"/>
        </w:rPr>
        <w:t xml:space="preserve"> à recevoir une partie des vaccinations (par exemple, un nouveau-né n'est pas </w:t>
      </w:r>
      <w:r w:rsidR="002A07D4" w:rsidRPr="00E378F2">
        <w:rPr>
          <w:rFonts w:ascii="Calibri" w:hAnsi="Calibri" w:cs="Arial"/>
          <w:color w:val="000000"/>
          <w:szCs w:val="22"/>
          <w:lang w:val="fr-FR"/>
        </w:rPr>
        <w:t>éligible</w:t>
      </w:r>
      <w:r w:rsidR="00E3518F" w:rsidRPr="00E378F2">
        <w:rPr>
          <w:rFonts w:ascii="Calibri" w:hAnsi="Calibri" w:cs="Arial"/>
          <w:color w:val="000000"/>
          <w:szCs w:val="22"/>
          <w:lang w:val="fr-FR"/>
        </w:rPr>
        <w:t xml:space="preserve"> à recevoir la plupart des vaccinations). </w:t>
      </w:r>
      <w:r w:rsidR="002A07D4" w:rsidRPr="00E378F2">
        <w:rPr>
          <w:rFonts w:ascii="Calibri" w:hAnsi="Calibri" w:cs="Arial"/>
          <w:color w:val="000000"/>
          <w:szCs w:val="22"/>
          <w:lang w:val="fr-FR"/>
        </w:rPr>
        <w:t>Vous devrez toujours vérifier ‘</w:t>
      </w:r>
      <w:r w:rsidR="00E3518F" w:rsidRPr="00E378F2">
        <w:rPr>
          <w:rFonts w:ascii="Calibri" w:hAnsi="Calibri" w:cs="Arial"/>
          <w:color w:val="000000"/>
          <w:szCs w:val="22"/>
          <w:lang w:val="fr-FR"/>
        </w:rPr>
        <w:t>Non</w:t>
      </w:r>
      <w:r w:rsidR="002A07D4" w:rsidRPr="00E378F2">
        <w:rPr>
          <w:rFonts w:ascii="Calibri" w:hAnsi="Calibri" w:cs="Arial"/>
          <w:color w:val="000000"/>
          <w:szCs w:val="22"/>
          <w:lang w:val="fr-FR"/>
        </w:rPr>
        <w:t>’</w:t>
      </w:r>
      <w:r w:rsidR="00E3518F" w:rsidRPr="00E378F2">
        <w:rPr>
          <w:rFonts w:ascii="Calibri" w:hAnsi="Calibri" w:cs="Arial"/>
          <w:color w:val="000000"/>
          <w:szCs w:val="22"/>
          <w:lang w:val="fr-FR"/>
        </w:rPr>
        <w:t xml:space="preserve"> pour de tels cas et continuer avec la question suivante.</w:t>
      </w:r>
    </w:p>
    <w:p w:rsidR="00A34D74" w:rsidRPr="00E378F2" w:rsidRDefault="00A34D74" w:rsidP="0035555A">
      <w:pPr>
        <w:spacing w:line="288" w:lineRule="auto"/>
        <w:jc w:val="both"/>
        <w:rPr>
          <w:rFonts w:ascii="Calibri" w:hAnsi="Calibri"/>
          <w:b/>
          <w:color w:val="000000"/>
          <w:szCs w:val="22"/>
          <w:lang w:val="fr-FR"/>
        </w:rPr>
      </w:pPr>
    </w:p>
    <w:p w:rsidR="001D0CD3" w:rsidRPr="00E378F2" w:rsidRDefault="00A34D74" w:rsidP="00E3518F">
      <w:pPr>
        <w:spacing w:line="288" w:lineRule="auto"/>
        <w:jc w:val="both"/>
        <w:rPr>
          <w:rFonts w:ascii="Calibri" w:hAnsi="Calibri"/>
          <w:color w:val="000000"/>
          <w:szCs w:val="22"/>
          <w:lang w:val="fr-FR"/>
        </w:rPr>
      </w:pPr>
      <w:r w:rsidRPr="00E378F2">
        <w:rPr>
          <w:rFonts w:ascii="Calibri" w:hAnsi="Calibri"/>
          <w:b/>
          <w:color w:val="000000"/>
          <w:szCs w:val="22"/>
          <w:lang w:val="fr-FR"/>
        </w:rPr>
        <w:t>IM5</w:t>
      </w:r>
      <w:r w:rsidR="001B492F" w:rsidRPr="00E378F2">
        <w:rPr>
          <w:rFonts w:ascii="Calibri" w:hAnsi="Calibri"/>
          <w:b/>
          <w:smallCaps/>
          <w:color w:val="000000"/>
          <w:szCs w:val="22"/>
          <w:lang w:val="fr-FR"/>
        </w:rPr>
        <w:t xml:space="preserve">. </w:t>
      </w:r>
      <w:r w:rsidR="001B492F" w:rsidRPr="00E378F2">
        <w:rPr>
          <w:rFonts w:ascii="Calibri" w:hAnsi="Calibri"/>
          <w:b/>
          <w:color w:val="000000"/>
          <w:sz w:val="20"/>
          <w:lang w:val="fr-FR"/>
        </w:rPr>
        <w:t>EN PLUS DE CE QUI EST ENREGISTRE SUR CE CARNET, EST-CE QUE (</w:t>
      </w:r>
      <w:r w:rsidR="001B492F" w:rsidRPr="00E378F2">
        <w:rPr>
          <w:rStyle w:val="Instructionsinparens"/>
          <w:rFonts w:ascii="Calibri" w:hAnsi="Calibri"/>
          <w:b/>
          <w:iCs/>
          <w:color w:val="000000"/>
          <w:lang w:val="fr-FR"/>
        </w:rPr>
        <w:t>NOM</w:t>
      </w:r>
      <w:r w:rsidR="001B492F" w:rsidRPr="00E378F2">
        <w:rPr>
          <w:rFonts w:ascii="Calibri" w:hAnsi="Calibri"/>
          <w:b/>
          <w:color w:val="000000"/>
          <w:sz w:val="20"/>
          <w:lang w:val="fr-FR"/>
        </w:rPr>
        <w:t>) A REÇU D’AUTRES VACCINS – Y COMPRIS DES VACCINS AU COURS DE CAMPAGNES OU DE JOURNEES DE VACCINATIONS ?</w:t>
      </w:r>
    </w:p>
    <w:p w:rsidR="00A34D74" w:rsidRPr="00E378F2" w:rsidRDefault="00927352" w:rsidP="00291614">
      <w:pPr>
        <w:shd w:val="clear" w:color="auto" w:fill="FFFFFF"/>
        <w:spacing w:line="288" w:lineRule="auto"/>
        <w:textAlignment w:val="top"/>
        <w:rPr>
          <w:rFonts w:ascii="Calibri" w:hAnsi="Calibri"/>
          <w:color w:val="000000"/>
          <w:szCs w:val="22"/>
          <w:lang w:val="fr-FR"/>
        </w:rPr>
      </w:pPr>
      <w:r w:rsidRPr="00E378F2">
        <w:rPr>
          <w:rFonts w:ascii="Calibri" w:hAnsi="Calibri"/>
          <w:color w:val="000000"/>
          <w:szCs w:val="22"/>
          <w:lang w:val="fr-FR"/>
        </w:rPr>
        <w:t xml:space="preserve">Il peut arriver que quelques-uns des vaccins reçus par l’enfant n’aient pas été enregistrés. Par </w:t>
      </w:r>
      <w:r w:rsidR="001D0CD3" w:rsidRPr="00E378F2">
        <w:rPr>
          <w:rFonts w:ascii="Calibri" w:hAnsi="Calibri"/>
          <w:color w:val="000000"/>
          <w:szCs w:val="22"/>
          <w:lang w:val="fr-FR"/>
        </w:rPr>
        <w:t>exemple</w:t>
      </w:r>
      <w:r w:rsidRPr="00E378F2">
        <w:rPr>
          <w:rFonts w:ascii="Calibri" w:hAnsi="Calibri"/>
          <w:color w:val="000000"/>
          <w:szCs w:val="22"/>
          <w:lang w:val="fr-FR"/>
        </w:rPr>
        <w:t>, l’enquêtée peut</w:t>
      </w:r>
      <w:r w:rsidR="001D0CD3" w:rsidRPr="00E378F2">
        <w:rPr>
          <w:rFonts w:ascii="Calibri" w:hAnsi="Calibri"/>
          <w:color w:val="000000"/>
          <w:szCs w:val="22"/>
          <w:lang w:val="fr-FR"/>
        </w:rPr>
        <w:t xml:space="preserve"> avoir oublié d’apport</w:t>
      </w:r>
      <w:r w:rsidRPr="00E378F2">
        <w:rPr>
          <w:rFonts w:ascii="Calibri" w:hAnsi="Calibri"/>
          <w:color w:val="000000"/>
          <w:szCs w:val="22"/>
          <w:lang w:val="fr-FR"/>
        </w:rPr>
        <w:t xml:space="preserve">er la carte à la structure de santé ou peut avoir emmené l’enfant à </w:t>
      </w:r>
      <w:smartTag w:uri="urn:schemas-microsoft-com:office:smarttags" w:element="PersonName">
        <w:smartTagPr>
          <w:attr w:name="ProductID" w:val="la Journ￩e"/>
        </w:smartTagPr>
        <w:r w:rsidRPr="00E378F2">
          <w:rPr>
            <w:rFonts w:ascii="Calibri" w:hAnsi="Calibri"/>
            <w:color w:val="000000"/>
            <w:szCs w:val="22"/>
            <w:lang w:val="fr-FR"/>
          </w:rPr>
          <w:t>la Journée</w:t>
        </w:r>
      </w:smartTag>
      <w:r w:rsidR="00C60AA6" w:rsidRPr="00E378F2">
        <w:rPr>
          <w:rFonts w:ascii="Calibri" w:hAnsi="Calibri"/>
          <w:color w:val="000000"/>
          <w:szCs w:val="22"/>
          <w:lang w:val="fr-FR"/>
        </w:rPr>
        <w:t xml:space="preserve"> nationale de vaccination.</w:t>
      </w:r>
      <w:r w:rsidR="005D4C80" w:rsidRPr="00E378F2">
        <w:rPr>
          <w:rFonts w:ascii="Calibri" w:hAnsi="Calibri"/>
          <w:color w:val="000000"/>
          <w:szCs w:val="22"/>
          <w:lang w:val="fr-FR"/>
        </w:rPr>
        <w:t xml:space="preserve"> </w:t>
      </w:r>
      <w:r w:rsidR="005D4C80" w:rsidRPr="00E378F2">
        <w:rPr>
          <w:rFonts w:ascii="Calibri" w:hAnsi="Calibri" w:cs="Arial"/>
          <w:color w:val="000000"/>
          <w:szCs w:val="22"/>
          <w:lang w:val="fr-FR"/>
        </w:rPr>
        <w:t xml:space="preserve">Vous voudrez peut-être </w:t>
      </w:r>
      <w:r w:rsidR="00E3518F" w:rsidRPr="00E378F2">
        <w:rPr>
          <w:rFonts w:ascii="Calibri" w:hAnsi="Calibri" w:cs="Arial"/>
          <w:color w:val="000000"/>
          <w:szCs w:val="22"/>
          <w:lang w:val="fr-FR"/>
        </w:rPr>
        <w:t xml:space="preserve">lister toute la </w:t>
      </w:r>
      <w:r w:rsidR="005D4C80" w:rsidRPr="00E378F2">
        <w:rPr>
          <w:rFonts w:ascii="Calibri" w:hAnsi="Calibri" w:cs="Arial"/>
          <w:color w:val="000000"/>
          <w:szCs w:val="22"/>
          <w:lang w:val="fr-FR"/>
        </w:rPr>
        <w:t xml:space="preserve">carte de vaccination </w:t>
      </w:r>
      <w:r w:rsidR="00E3518F" w:rsidRPr="00E378F2">
        <w:rPr>
          <w:rFonts w:ascii="Calibri" w:hAnsi="Calibri" w:cs="Arial"/>
          <w:color w:val="000000"/>
          <w:szCs w:val="22"/>
          <w:lang w:val="fr-FR"/>
        </w:rPr>
        <w:t>avec la</w:t>
      </w:r>
      <w:r w:rsidR="005D4C80" w:rsidRPr="00E378F2">
        <w:rPr>
          <w:rFonts w:ascii="Calibri" w:hAnsi="Calibri" w:cs="Arial"/>
          <w:color w:val="000000"/>
          <w:szCs w:val="22"/>
          <w:lang w:val="fr-FR"/>
        </w:rPr>
        <w:t xml:space="preserve"> répondant</w:t>
      </w:r>
      <w:r w:rsidR="00E3518F" w:rsidRPr="00E378F2">
        <w:rPr>
          <w:rFonts w:ascii="Calibri" w:hAnsi="Calibri" w:cs="Arial"/>
          <w:color w:val="000000"/>
          <w:szCs w:val="22"/>
          <w:lang w:val="fr-FR"/>
        </w:rPr>
        <w:t>e</w:t>
      </w:r>
      <w:r w:rsidR="005D4C80" w:rsidRPr="00E378F2">
        <w:rPr>
          <w:rFonts w:ascii="Calibri" w:hAnsi="Calibri" w:cs="Arial"/>
          <w:color w:val="000000"/>
          <w:szCs w:val="22"/>
          <w:lang w:val="fr-FR"/>
        </w:rPr>
        <w:t xml:space="preserve"> </w:t>
      </w:r>
      <w:r w:rsidR="00E3518F" w:rsidRPr="00E378F2">
        <w:rPr>
          <w:rFonts w:ascii="Calibri" w:hAnsi="Calibri" w:cs="Arial"/>
          <w:color w:val="000000"/>
          <w:szCs w:val="22"/>
          <w:lang w:val="fr-FR"/>
        </w:rPr>
        <w:t xml:space="preserve">pour peut-être l’aider à déclencher ses </w:t>
      </w:r>
      <w:r w:rsidR="005D4C80" w:rsidRPr="00E378F2">
        <w:rPr>
          <w:rFonts w:ascii="Calibri" w:hAnsi="Calibri" w:cs="Arial"/>
          <w:color w:val="000000"/>
          <w:szCs w:val="22"/>
          <w:lang w:val="fr-FR"/>
        </w:rPr>
        <w:t>souvenirs</w:t>
      </w:r>
    </w:p>
    <w:p w:rsidR="0090442E" w:rsidRPr="00E378F2" w:rsidRDefault="0090442E"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p>
    <w:p w:rsidR="001315A4" w:rsidRPr="00E378F2" w:rsidRDefault="001315A4"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la réponse est ‘Oui’, </w:t>
      </w:r>
      <w:r w:rsidR="002A07D4" w:rsidRPr="00E378F2">
        <w:rPr>
          <w:rFonts w:ascii="Calibri" w:hAnsi="Calibri"/>
          <w:color w:val="000000"/>
          <w:szCs w:val="22"/>
          <w:lang w:val="fr-FR"/>
        </w:rPr>
        <w:t xml:space="preserve">remplir le carré correspondant seulement si </w:t>
      </w:r>
      <w:r w:rsidRPr="00E378F2">
        <w:rPr>
          <w:rFonts w:ascii="Calibri" w:hAnsi="Calibri"/>
          <w:color w:val="000000"/>
          <w:szCs w:val="22"/>
          <w:lang w:val="fr-FR"/>
        </w:rPr>
        <w:t>l’enquêtée mentionne des vaccins inclus dans le questionnaire. Vous pouvez vous référer aux informations déjà obtenues à partir de la carte de vaccination pour vous assurer que la mère/gardienne ne se réfère qu’à ces vaccins. Inscrivez ‘66’ dans la colonne ‘Jour’ correspondant à IM3, et laissez les colonnes mois et année en blanc. Par exemple, si deux doses de DTC</w:t>
      </w:r>
      <w:r w:rsidR="00776ABB" w:rsidRPr="00E378F2">
        <w:rPr>
          <w:rFonts w:ascii="Calibri" w:hAnsi="Calibri"/>
          <w:color w:val="000000"/>
          <w:szCs w:val="22"/>
          <w:lang w:val="fr-FR"/>
        </w:rPr>
        <w:t>coq</w:t>
      </w:r>
      <w:r w:rsidRPr="00E378F2">
        <w:rPr>
          <w:rFonts w:ascii="Calibri" w:hAnsi="Calibri"/>
          <w:color w:val="000000"/>
          <w:szCs w:val="22"/>
          <w:lang w:val="fr-FR"/>
        </w:rPr>
        <w:t xml:space="preserve"> ont été enregistrées sur la carte, et une autre dose donnée mais non enregistrée, il devrait y avoir ‘66’ dans la colonne ‘Jour’</w:t>
      </w:r>
      <w:r w:rsidR="005D4C80" w:rsidRPr="00E378F2">
        <w:rPr>
          <w:rFonts w:ascii="Calibri" w:hAnsi="Calibri"/>
          <w:color w:val="000000"/>
          <w:szCs w:val="22"/>
          <w:lang w:val="fr-FR"/>
        </w:rPr>
        <w:t xml:space="preserve"> (de DTCoq3)</w:t>
      </w:r>
      <w:r w:rsidRPr="00E378F2">
        <w:rPr>
          <w:rFonts w:ascii="Calibri" w:hAnsi="Calibri"/>
          <w:color w:val="000000"/>
          <w:szCs w:val="22"/>
          <w:lang w:val="fr-FR"/>
        </w:rPr>
        <w:t>.</w:t>
      </w:r>
    </w:p>
    <w:p w:rsidR="001315A4" w:rsidRPr="00E378F2" w:rsidRDefault="001315A4"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jc w:val="both"/>
        <w:rPr>
          <w:rFonts w:ascii="Calibri" w:hAnsi="Calibri"/>
          <w:color w:val="000000"/>
          <w:szCs w:val="22"/>
          <w:lang w:val="fr-FR"/>
        </w:rPr>
      </w:pPr>
    </w:p>
    <w:p w:rsidR="00132254" w:rsidRPr="00E378F2" w:rsidRDefault="00132254"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Ne demandez pas à l’enquêtée de vous fournir des dates de mémoire. </w:t>
      </w:r>
      <w:r w:rsidRPr="00E378F2">
        <w:rPr>
          <w:rFonts w:ascii="Calibri" w:hAnsi="Calibri"/>
          <w:color w:val="000000"/>
          <w:szCs w:val="22"/>
          <w:u w:val="single"/>
          <w:lang w:val="fr-FR"/>
        </w:rPr>
        <w:t>N’enregistrez</w:t>
      </w:r>
      <w:r w:rsidRPr="00E378F2">
        <w:rPr>
          <w:rFonts w:ascii="Calibri" w:hAnsi="Calibri"/>
          <w:color w:val="000000"/>
          <w:szCs w:val="22"/>
          <w:lang w:val="fr-FR"/>
        </w:rPr>
        <w:t xml:space="preserve"> une date </w:t>
      </w:r>
      <w:r w:rsidRPr="00E378F2">
        <w:rPr>
          <w:rFonts w:ascii="Calibri" w:hAnsi="Calibri"/>
          <w:color w:val="000000"/>
          <w:szCs w:val="22"/>
          <w:u w:val="single"/>
          <w:lang w:val="fr-FR"/>
        </w:rPr>
        <w:t>que</w:t>
      </w:r>
      <w:r w:rsidRPr="00E378F2">
        <w:rPr>
          <w:rFonts w:ascii="Calibri" w:hAnsi="Calibri"/>
          <w:color w:val="000000"/>
          <w:szCs w:val="22"/>
          <w:lang w:val="fr-FR"/>
        </w:rPr>
        <w:t xml:space="preserve"> si la carte ou un autre document est disponible et indique une date pour la dose vaccinale. </w:t>
      </w:r>
    </w:p>
    <w:p w:rsidR="00132254" w:rsidRPr="00E378F2" w:rsidRDefault="00132254"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jc w:val="both"/>
        <w:rPr>
          <w:rFonts w:ascii="Calibri" w:hAnsi="Calibri"/>
          <w:color w:val="000000"/>
          <w:szCs w:val="22"/>
          <w:lang w:val="fr-FR"/>
        </w:rPr>
      </w:pPr>
    </w:p>
    <w:p w:rsidR="001315A4" w:rsidRPr="00E378F2" w:rsidRDefault="00132254"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Fonts w:ascii="Calibri" w:hAnsi="Calibri"/>
          <w:color w:val="000000"/>
          <w:szCs w:val="22"/>
          <w:lang w:val="fr-FR"/>
        </w:rPr>
      </w:pPr>
      <w:r w:rsidRPr="00E378F2">
        <w:rPr>
          <w:rFonts w:ascii="Calibri" w:hAnsi="Calibri"/>
          <w:color w:val="000000"/>
          <w:szCs w:val="22"/>
          <w:lang w:val="fr-FR"/>
        </w:rPr>
        <w:t xml:space="preserve"> </w:t>
      </w:r>
      <w:r w:rsidR="004D447B" w:rsidRPr="00E378F2">
        <w:rPr>
          <w:rFonts w:ascii="Calibri" w:hAnsi="Calibri"/>
          <w:color w:val="000000"/>
          <w:szCs w:val="22"/>
          <w:lang w:val="fr-FR"/>
        </w:rPr>
        <w:t xml:space="preserve">             Une</w:t>
      </w:r>
      <w:r w:rsidR="001410BF" w:rsidRPr="00E378F2">
        <w:rPr>
          <w:rFonts w:ascii="Calibri" w:hAnsi="Calibri"/>
          <w:color w:val="000000"/>
          <w:szCs w:val="22"/>
          <w:lang w:val="fr-FR"/>
        </w:rPr>
        <w:t xml:space="preserve"> </w:t>
      </w:r>
      <w:r w:rsidR="004D447B" w:rsidRPr="00E378F2">
        <w:rPr>
          <w:rFonts w:ascii="Calibri" w:hAnsi="Calibri"/>
          <w:color w:val="000000"/>
          <w:szCs w:val="22"/>
          <w:lang w:val="fr-FR"/>
        </w:rPr>
        <w:t xml:space="preserve">fois que </w:t>
      </w:r>
      <w:r w:rsidRPr="00E378F2">
        <w:rPr>
          <w:rFonts w:ascii="Calibri" w:hAnsi="Calibri"/>
          <w:color w:val="000000"/>
          <w:szCs w:val="22"/>
          <w:lang w:val="fr-FR"/>
        </w:rPr>
        <w:t xml:space="preserve">vous vous êtes renseigné sur toute autre vaccination, passez à </w:t>
      </w:r>
      <w:r w:rsidR="002B1E51" w:rsidRPr="00E378F2">
        <w:rPr>
          <w:rFonts w:ascii="Calibri" w:hAnsi="Calibri"/>
          <w:color w:val="000000"/>
          <w:szCs w:val="22"/>
          <w:lang w:val="fr-FR"/>
        </w:rPr>
        <w:t>IM19</w:t>
      </w:r>
      <w:r w:rsidRPr="00E378F2">
        <w:rPr>
          <w:rFonts w:ascii="Calibri" w:hAnsi="Calibri"/>
          <w:color w:val="000000"/>
          <w:szCs w:val="22"/>
          <w:lang w:val="fr-FR"/>
        </w:rPr>
        <w:t>.</w:t>
      </w:r>
    </w:p>
    <w:p w:rsidR="00A34D74" w:rsidRPr="00E378F2" w:rsidRDefault="00A34D74" w:rsidP="0035555A">
      <w:pPr>
        <w:spacing w:line="288" w:lineRule="auto"/>
        <w:ind w:left="720"/>
        <w:jc w:val="both"/>
        <w:rPr>
          <w:rFonts w:ascii="Calibri" w:hAnsi="Calibri"/>
          <w:color w:val="000000"/>
          <w:szCs w:val="22"/>
          <w:lang w:val="fr-FR"/>
        </w:rPr>
      </w:pPr>
    </w:p>
    <w:p w:rsidR="009B2F30" w:rsidRPr="00E378F2" w:rsidRDefault="009B2F30"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Fonts w:ascii="Calibri" w:hAnsi="Calibri"/>
          <w:color w:val="000000"/>
          <w:szCs w:val="22"/>
          <w:lang w:val="fr-FR"/>
        </w:rPr>
      </w:pPr>
      <w:r w:rsidRPr="00E378F2">
        <w:rPr>
          <w:rFonts w:ascii="Calibri" w:hAnsi="Calibri"/>
          <w:color w:val="000000"/>
          <w:szCs w:val="22"/>
          <w:lang w:val="fr-FR"/>
        </w:rPr>
        <w:t xml:space="preserve">Les questions IM6 à IM17 </w:t>
      </w:r>
      <w:r w:rsidR="00C92E5E" w:rsidRPr="00E378F2">
        <w:rPr>
          <w:rFonts w:ascii="Calibri" w:hAnsi="Calibri"/>
          <w:color w:val="000000"/>
          <w:szCs w:val="22"/>
          <w:lang w:val="fr-FR"/>
        </w:rPr>
        <w:t>ne sont posées qu’</w:t>
      </w:r>
      <w:r w:rsidRPr="00E378F2">
        <w:rPr>
          <w:rFonts w:ascii="Calibri" w:hAnsi="Calibri"/>
          <w:color w:val="000000"/>
          <w:szCs w:val="22"/>
          <w:lang w:val="fr-FR"/>
        </w:rPr>
        <w:t xml:space="preserve">aux mères/gardiennes principales d’enfants qui n’ont pas de cartes de vaccination, ou </w:t>
      </w:r>
      <w:r w:rsidR="00E1716C" w:rsidRPr="00E378F2">
        <w:rPr>
          <w:rFonts w:ascii="Calibri" w:hAnsi="Calibri"/>
          <w:color w:val="000000"/>
          <w:szCs w:val="22"/>
          <w:lang w:val="fr-FR"/>
        </w:rPr>
        <w:t>d’enfants</w:t>
      </w:r>
      <w:r w:rsidRPr="00E378F2">
        <w:rPr>
          <w:rFonts w:ascii="Calibri" w:hAnsi="Calibri"/>
          <w:color w:val="000000"/>
          <w:szCs w:val="22"/>
          <w:lang w:val="fr-FR"/>
        </w:rPr>
        <w:t xml:space="preserve"> dont les cartes de vaccination </w:t>
      </w:r>
      <w:r w:rsidR="00815F1C" w:rsidRPr="00E378F2">
        <w:rPr>
          <w:rFonts w:ascii="Calibri" w:hAnsi="Calibri"/>
          <w:color w:val="000000"/>
          <w:szCs w:val="22"/>
          <w:lang w:val="fr-FR"/>
        </w:rPr>
        <w:t>n’ont pas été montrées.</w:t>
      </w:r>
      <w:r w:rsidR="005D4C80" w:rsidRPr="00E378F2">
        <w:rPr>
          <w:rFonts w:ascii="Calibri" w:hAnsi="Calibri"/>
          <w:color w:val="000000"/>
          <w:szCs w:val="22"/>
          <w:lang w:val="fr-FR"/>
        </w:rPr>
        <w:t xml:space="preserve"> Quand vous </w:t>
      </w:r>
      <w:r w:rsidR="00DE5F42" w:rsidRPr="00E378F2">
        <w:rPr>
          <w:rFonts w:ascii="Calibri" w:hAnsi="Calibri"/>
          <w:color w:val="000000"/>
          <w:szCs w:val="22"/>
          <w:lang w:val="fr-FR"/>
        </w:rPr>
        <w:t>mentionnez</w:t>
      </w:r>
      <w:r w:rsidR="005D4C80" w:rsidRPr="00E378F2">
        <w:rPr>
          <w:rFonts w:ascii="Calibri" w:hAnsi="Calibri"/>
          <w:color w:val="000000"/>
          <w:szCs w:val="22"/>
          <w:lang w:val="fr-FR"/>
        </w:rPr>
        <w:t xml:space="preserve"> un vaccin ou une maladie spécifique, </w:t>
      </w:r>
      <w:r w:rsidR="00DE5F42" w:rsidRPr="00E378F2">
        <w:rPr>
          <w:rFonts w:ascii="Calibri" w:hAnsi="Calibri"/>
          <w:color w:val="000000"/>
          <w:szCs w:val="22"/>
          <w:lang w:val="fr-FR"/>
        </w:rPr>
        <w:t>utilisez</w:t>
      </w:r>
      <w:r w:rsidR="005D4C80" w:rsidRPr="00E378F2">
        <w:rPr>
          <w:rFonts w:ascii="Calibri" w:hAnsi="Calibri"/>
          <w:color w:val="000000"/>
          <w:szCs w:val="22"/>
          <w:lang w:val="fr-FR"/>
        </w:rPr>
        <w:t xml:space="preserve"> les noms locaux si besoin est. </w:t>
      </w:r>
    </w:p>
    <w:p w:rsidR="00A34D74" w:rsidRPr="00E378F2" w:rsidRDefault="00A34D74" w:rsidP="0035555A">
      <w:pPr>
        <w:spacing w:line="288" w:lineRule="auto"/>
        <w:jc w:val="both"/>
        <w:rPr>
          <w:rFonts w:ascii="Calibri" w:hAnsi="Calibri"/>
          <w:b/>
          <w:color w:val="000000"/>
          <w:szCs w:val="22"/>
          <w:lang w:val="fr-FR"/>
        </w:rPr>
      </w:pPr>
    </w:p>
    <w:p w:rsidR="00AE0288" w:rsidRPr="00E378F2" w:rsidRDefault="00A34D74" w:rsidP="001410BF">
      <w:pPr>
        <w:spacing w:line="288" w:lineRule="auto"/>
        <w:jc w:val="both"/>
        <w:rPr>
          <w:rFonts w:ascii="Calibri" w:hAnsi="Calibri"/>
          <w:i/>
          <w:color w:val="000000"/>
          <w:szCs w:val="22"/>
          <w:lang w:val="fr-FR"/>
        </w:rPr>
      </w:pPr>
      <w:r w:rsidRPr="00E378F2">
        <w:rPr>
          <w:rFonts w:ascii="Calibri" w:hAnsi="Calibri"/>
          <w:b/>
          <w:color w:val="000000"/>
          <w:szCs w:val="22"/>
          <w:lang w:val="fr-FR"/>
        </w:rPr>
        <w:t xml:space="preserve">IM6. </w:t>
      </w:r>
      <w:r w:rsidR="00384EB7" w:rsidRPr="00E378F2">
        <w:rPr>
          <w:rFonts w:ascii="Calibri" w:hAnsi="Calibri"/>
          <w:b/>
          <w:color w:val="000000"/>
          <w:sz w:val="20"/>
          <w:lang w:val="fr-FR"/>
        </w:rPr>
        <w:t>EST-CE QUE (</w:t>
      </w:r>
      <w:r w:rsidR="00384EB7" w:rsidRPr="00E378F2">
        <w:rPr>
          <w:rStyle w:val="Instructionsinparens"/>
          <w:rFonts w:ascii="Calibri" w:hAnsi="Calibri"/>
          <w:b/>
          <w:iCs/>
          <w:color w:val="000000"/>
          <w:lang w:val="fr-FR"/>
        </w:rPr>
        <w:t>NOM</w:t>
      </w:r>
      <w:r w:rsidR="00384EB7" w:rsidRPr="00E378F2">
        <w:rPr>
          <w:rFonts w:ascii="Calibri" w:hAnsi="Calibri"/>
          <w:b/>
          <w:color w:val="000000"/>
          <w:sz w:val="20"/>
          <w:lang w:val="fr-FR"/>
        </w:rPr>
        <w:t>) A DEJA REÇU DES VACCINS POUR LUI EVITER DE CONTRACTER DES MALADIES, Y COMPRIS DES VACCINS REÇUS AU COURS DE CAMPAGNES OU DES JOURNEES DE VACCINATIONS ?</w:t>
      </w:r>
    </w:p>
    <w:p w:rsidR="00814EB5" w:rsidRPr="00E378F2" w:rsidRDefault="00C66299" w:rsidP="0035555A">
      <w:pPr>
        <w:pStyle w:val="BodyText3"/>
        <w:tabs>
          <w:tab w:val="clear" w:pos="0"/>
        </w:tabs>
        <w:spacing w:line="276" w:lineRule="auto"/>
        <w:ind w:left="708"/>
        <w:rPr>
          <w:rFonts w:ascii="Calibri" w:hAnsi="Calibri"/>
          <w:i w:val="0"/>
          <w:color w:val="000000"/>
          <w:szCs w:val="22"/>
          <w:lang w:val="fr-FR"/>
        </w:rPr>
      </w:pPr>
      <w:r w:rsidRPr="00E378F2">
        <w:rPr>
          <w:rFonts w:ascii="Calibri" w:hAnsi="Calibri"/>
          <w:i w:val="0"/>
          <w:color w:val="000000"/>
          <w:szCs w:val="22"/>
          <w:lang w:val="fr-FR"/>
        </w:rPr>
        <w:t>N</w:t>
      </w:r>
      <w:r w:rsidR="00814EB5" w:rsidRPr="00E378F2">
        <w:rPr>
          <w:rFonts w:ascii="Calibri" w:hAnsi="Calibri"/>
          <w:i w:val="0"/>
          <w:color w:val="000000"/>
          <w:szCs w:val="22"/>
          <w:lang w:val="fr-FR"/>
        </w:rPr>
        <w:t>o</w:t>
      </w:r>
      <w:r w:rsidRPr="00E378F2">
        <w:rPr>
          <w:rFonts w:ascii="Calibri" w:hAnsi="Calibri"/>
          <w:i w:val="0"/>
          <w:color w:val="000000"/>
          <w:szCs w:val="22"/>
          <w:lang w:val="fr-FR"/>
        </w:rPr>
        <w:t xml:space="preserve">us </w:t>
      </w:r>
      <w:r w:rsidR="008A5F0D" w:rsidRPr="00E378F2">
        <w:rPr>
          <w:rFonts w:ascii="Calibri" w:hAnsi="Calibri"/>
          <w:i w:val="0"/>
          <w:color w:val="000000"/>
          <w:szCs w:val="22"/>
          <w:lang w:val="fr-FR"/>
        </w:rPr>
        <w:t xml:space="preserve">ne nous </w:t>
      </w:r>
      <w:r w:rsidRPr="00E378F2">
        <w:rPr>
          <w:rFonts w:ascii="Calibri" w:hAnsi="Calibri"/>
          <w:i w:val="0"/>
          <w:color w:val="000000"/>
          <w:szCs w:val="22"/>
          <w:lang w:val="fr-FR"/>
        </w:rPr>
        <w:t>intére</w:t>
      </w:r>
      <w:r w:rsidR="008A5F0D" w:rsidRPr="00E378F2">
        <w:rPr>
          <w:rFonts w:ascii="Calibri" w:hAnsi="Calibri"/>
          <w:i w:val="0"/>
          <w:color w:val="000000"/>
          <w:szCs w:val="22"/>
          <w:lang w:val="fr-FR"/>
        </w:rPr>
        <w:t>ssons pas aux</w:t>
      </w:r>
      <w:r w:rsidR="00814EB5" w:rsidRPr="00E378F2">
        <w:rPr>
          <w:rFonts w:ascii="Calibri" w:hAnsi="Calibri"/>
          <w:i w:val="0"/>
          <w:color w:val="000000"/>
          <w:szCs w:val="22"/>
          <w:lang w:val="fr-FR"/>
        </w:rPr>
        <w:t xml:space="preserve"> injections faites pour le traitement d’une maladie – </w:t>
      </w:r>
      <w:r w:rsidR="00AE0288" w:rsidRPr="00E378F2">
        <w:rPr>
          <w:rFonts w:ascii="Calibri" w:hAnsi="Calibri"/>
          <w:i w:val="0"/>
          <w:color w:val="000000"/>
          <w:szCs w:val="22"/>
          <w:lang w:val="fr-FR"/>
        </w:rPr>
        <w:t xml:space="preserve">aux </w:t>
      </w:r>
      <w:r w:rsidR="00814EB5" w:rsidRPr="00E378F2">
        <w:rPr>
          <w:rFonts w:ascii="Calibri" w:hAnsi="Calibri"/>
          <w:i w:val="0"/>
          <w:color w:val="000000"/>
          <w:szCs w:val="22"/>
          <w:lang w:val="fr-FR"/>
        </w:rPr>
        <w:t>antibiotiques,</w:t>
      </w:r>
      <w:r w:rsidR="00AE0288" w:rsidRPr="00E378F2">
        <w:rPr>
          <w:rFonts w:ascii="Calibri" w:hAnsi="Calibri"/>
          <w:i w:val="0"/>
          <w:color w:val="000000"/>
          <w:szCs w:val="22"/>
          <w:lang w:val="fr-FR"/>
        </w:rPr>
        <w:t xml:space="preserve"> aux</w:t>
      </w:r>
      <w:r w:rsidR="00814EB5" w:rsidRPr="00E378F2">
        <w:rPr>
          <w:rFonts w:ascii="Calibri" w:hAnsi="Calibri"/>
          <w:i w:val="0"/>
          <w:color w:val="000000"/>
          <w:szCs w:val="22"/>
          <w:lang w:val="fr-FR"/>
        </w:rPr>
        <w:t xml:space="preserve"> antipaludéens, etc. – mais uniquement</w:t>
      </w:r>
      <w:r w:rsidR="00AE0288" w:rsidRPr="00E378F2">
        <w:rPr>
          <w:rFonts w:ascii="Calibri" w:hAnsi="Calibri"/>
          <w:i w:val="0"/>
          <w:color w:val="000000"/>
          <w:szCs w:val="22"/>
          <w:lang w:val="fr-FR"/>
        </w:rPr>
        <w:t xml:space="preserve"> aux</w:t>
      </w:r>
      <w:r w:rsidR="00814EB5" w:rsidRPr="00E378F2">
        <w:rPr>
          <w:rFonts w:ascii="Calibri" w:hAnsi="Calibri"/>
          <w:i w:val="0"/>
          <w:color w:val="000000"/>
          <w:szCs w:val="22"/>
          <w:lang w:val="fr-FR"/>
        </w:rPr>
        <w:t xml:space="preserve"> vaccins. </w:t>
      </w:r>
    </w:p>
    <w:p w:rsidR="00A34D74" w:rsidRPr="00E378F2" w:rsidRDefault="00A34D74" w:rsidP="0035555A">
      <w:pPr>
        <w:spacing w:line="288" w:lineRule="auto"/>
        <w:jc w:val="both"/>
        <w:rPr>
          <w:rFonts w:ascii="Calibri" w:hAnsi="Calibri"/>
          <w:color w:val="000000"/>
          <w:szCs w:val="22"/>
          <w:lang w:val="fr-FR"/>
        </w:rPr>
      </w:pPr>
    </w:p>
    <w:p w:rsidR="00361BB6" w:rsidRPr="00E378F2" w:rsidRDefault="00361BB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w:t>
      </w:r>
      <w:r w:rsidR="0099507C" w:rsidRPr="00E378F2">
        <w:rPr>
          <w:rFonts w:ascii="Calibri" w:hAnsi="Calibri"/>
          <w:color w:val="000000"/>
          <w:szCs w:val="22"/>
          <w:lang w:val="fr-FR"/>
        </w:rPr>
        <w:t xml:space="preserve"> la réponse. Si la réponse est ‘Oui’</w:t>
      </w:r>
      <w:r w:rsidRPr="00E378F2">
        <w:rPr>
          <w:rFonts w:ascii="Calibri" w:hAnsi="Calibri"/>
          <w:color w:val="000000"/>
          <w:szCs w:val="22"/>
          <w:lang w:val="fr-FR"/>
        </w:rPr>
        <w:t>, p</w:t>
      </w:r>
      <w:r w:rsidR="0099507C" w:rsidRPr="00E378F2">
        <w:rPr>
          <w:rFonts w:ascii="Calibri" w:hAnsi="Calibri"/>
          <w:color w:val="000000"/>
          <w:szCs w:val="22"/>
          <w:lang w:val="fr-FR"/>
        </w:rPr>
        <w:t>assez à la question suivante, et commencez</w:t>
      </w:r>
      <w:r w:rsidR="007151A4" w:rsidRPr="00E378F2">
        <w:rPr>
          <w:rFonts w:ascii="Calibri" w:hAnsi="Calibri"/>
          <w:color w:val="000000"/>
          <w:szCs w:val="22"/>
          <w:lang w:val="fr-FR"/>
        </w:rPr>
        <w:t xml:space="preserve"> à vous renseigner</w:t>
      </w:r>
      <w:r w:rsidRPr="00E378F2">
        <w:rPr>
          <w:rFonts w:ascii="Calibri" w:hAnsi="Calibri"/>
          <w:color w:val="000000"/>
          <w:szCs w:val="22"/>
          <w:lang w:val="fr-FR"/>
        </w:rPr>
        <w:t xml:space="preserve"> sur chacun </w:t>
      </w:r>
      <w:r w:rsidR="007151A4" w:rsidRPr="00E378F2">
        <w:rPr>
          <w:rFonts w:ascii="Calibri" w:hAnsi="Calibri"/>
          <w:color w:val="000000"/>
          <w:szCs w:val="22"/>
          <w:lang w:val="fr-FR"/>
        </w:rPr>
        <w:t xml:space="preserve">des vaccins. Si la réponse est ‘Non’ ou ‘NSP’, passez à </w:t>
      </w:r>
      <w:r w:rsidRPr="00E378F2">
        <w:rPr>
          <w:rFonts w:ascii="Calibri" w:hAnsi="Calibri"/>
          <w:color w:val="000000"/>
          <w:szCs w:val="22"/>
          <w:lang w:val="fr-FR"/>
        </w:rPr>
        <w:t>IM19.</w:t>
      </w:r>
    </w:p>
    <w:p w:rsidR="00A34D74" w:rsidRPr="00E378F2" w:rsidRDefault="00A34D74" w:rsidP="0035555A">
      <w:pPr>
        <w:spacing w:line="288" w:lineRule="auto"/>
        <w:jc w:val="both"/>
        <w:rPr>
          <w:rFonts w:ascii="Calibri" w:hAnsi="Calibri"/>
          <w:i/>
          <w:color w:val="000000"/>
          <w:szCs w:val="22"/>
          <w:lang w:val="fr-FR"/>
        </w:rPr>
      </w:pPr>
    </w:p>
    <w:p w:rsidR="000327D7" w:rsidRPr="00E378F2" w:rsidRDefault="00A34D74" w:rsidP="001410BF">
      <w:pPr>
        <w:spacing w:line="288" w:lineRule="auto"/>
        <w:jc w:val="both"/>
        <w:rPr>
          <w:rFonts w:ascii="Calibri" w:hAnsi="Calibri"/>
          <w:color w:val="000000"/>
          <w:szCs w:val="22"/>
          <w:lang w:val="fr-FR"/>
        </w:rPr>
      </w:pPr>
      <w:r w:rsidRPr="00E378F2">
        <w:rPr>
          <w:rFonts w:ascii="Calibri" w:hAnsi="Calibri"/>
          <w:b/>
          <w:color w:val="000000"/>
          <w:szCs w:val="22"/>
          <w:lang w:val="fr-FR"/>
        </w:rPr>
        <w:t>IM7.</w:t>
      </w:r>
      <w:r w:rsidR="001410BF" w:rsidRPr="00E378F2">
        <w:rPr>
          <w:rFonts w:ascii="Calibri" w:hAnsi="Calibri"/>
          <w:b/>
          <w:color w:val="000000"/>
          <w:szCs w:val="22"/>
          <w:lang w:val="fr-FR"/>
        </w:rPr>
        <w:t xml:space="preserve"> </w:t>
      </w:r>
      <w:r w:rsidR="00AB47F8" w:rsidRPr="00E378F2">
        <w:rPr>
          <w:rFonts w:ascii="Calibri" w:hAnsi="Calibri"/>
          <w:b/>
          <w:color w:val="000000"/>
          <w:sz w:val="20"/>
          <w:lang w:val="fr-FR"/>
        </w:rPr>
        <w:t>EST-CE QUE (</w:t>
      </w:r>
      <w:r w:rsidR="00AB47F8" w:rsidRPr="00E378F2">
        <w:rPr>
          <w:rStyle w:val="Instructionsinparens"/>
          <w:rFonts w:ascii="Calibri" w:hAnsi="Calibri"/>
          <w:b/>
          <w:iCs/>
          <w:color w:val="000000"/>
          <w:lang w:val="fr-FR"/>
        </w:rPr>
        <w:t>NOM</w:t>
      </w:r>
      <w:r w:rsidR="00AB47F8" w:rsidRPr="00E378F2">
        <w:rPr>
          <w:rFonts w:ascii="Calibri" w:hAnsi="Calibri"/>
          <w:b/>
          <w:color w:val="000000"/>
          <w:sz w:val="20"/>
          <w:lang w:val="fr-FR"/>
        </w:rPr>
        <w:t>) A DEJA REÇU LE VACCIN DU BCG CONTRE LA TUBERCULOSE – C’EST-A-DIRE UNE INJECTION FAITE DANS LE BRAS OU L’EPAULE ET QUI LAISSE HABITUELLEMENT UNE CICATRICE ?</w:t>
      </w:r>
    </w:p>
    <w:p w:rsidR="00A34D74" w:rsidRPr="00E378F2" w:rsidRDefault="00361BB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w:t>
      </w:r>
    </w:p>
    <w:p w:rsidR="00A34D74" w:rsidRPr="00E378F2" w:rsidRDefault="00A34D74" w:rsidP="0035555A">
      <w:pPr>
        <w:spacing w:line="288" w:lineRule="auto"/>
        <w:jc w:val="both"/>
        <w:rPr>
          <w:rFonts w:ascii="Calibri" w:hAnsi="Calibri"/>
          <w:i/>
          <w:color w:val="000000"/>
          <w:szCs w:val="22"/>
          <w:lang w:val="fr-FR"/>
        </w:rPr>
      </w:pPr>
    </w:p>
    <w:p w:rsidR="00A34D74" w:rsidRPr="00E378F2" w:rsidRDefault="00A34D74" w:rsidP="001410BF">
      <w:pPr>
        <w:keepNext/>
        <w:keepLines/>
        <w:spacing w:line="288" w:lineRule="auto"/>
        <w:jc w:val="both"/>
        <w:rPr>
          <w:rFonts w:ascii="Calibri" w:hAnsi="Calibri"/>
          <w:color w:val="000000"/>
          <w:szCs w:val="22"/>
          <w:lang w:val="fr-FR"/>
        </w:rPr>
      </w:pPr>
      <w:r w:rsidRPr="00E378F2">
        <w:rPr>
          <w:rFonts w:ascii="Calibri" w:hAnsi="Calibri"/>
          <w:b/>
          <w:color w:val="000000"/>
          <w:szCs w:val="22"/>
          <w:lang w:val="fr-FR"/>
        </w:rPr>
        <w:t>IM8.</w:t>
      </w:r>
      <w:r w:rsidR="00AB47F8" w:rsidRPr="00E378F2">
        <w:rPr>
          <w:color w:val="000000"/>
          <w:lang w:val="fr-FR"/>
        </w:rPr>
        <w:t xml:space="preserve"> </w:t>
      </w:r>
      <w:r w:rsidR="00AE1086" w:rsidRPr="00E378F2">
        <w:rPr>
          <w:rFonts w:ascii="Calibri" w:hAnsi="Calibri"/>
          <w:b/>
          <w:color w:val="000000"/>
          <w:sz w:val="20"/>
          <w:lang w:val="fr-FR"/>
        </w:rPr>
        <w:t>EST-CE QUE  (</w:t>
      </w:r>
      <w:r w:rsidR="00AE1086" w:rsidRPr="00E378F2">
        <w:rPr>
          <w:rStyle w:val="Instructionsinparens"/>
          <w:rFonts w:ascii="Calibri" w:hAnsi="Calibri"/>
          <w:b/>
          <w:iCs/>
          <w:color w:val="000000"/>
          <w:lang w:val="fr-FR"/>
        </w:rPr>
        <w:t>NOM</w:t>
      </w:r>
      <w:r w:rsidR="00AE1086" w:rsidRPr="00E378F2">
        <w:rPr>
          <w:rFonts w:ascii="Calibri" w:hAnsi="Calibri"/>
          <w:b/>
          <w:color w:val="000000"/>
          <w:sz w:val="20"/>
          <w:lang w:val="fr-FR"/>
        </w:rPr>
        <w:t>) A DEJA REÇU UN « VACCIN SOUS FORME DE GOUTTES DANS LA BOUCHE » POUR LE/LA PROTEGER CONTRE LA POLIO ?</w:t>
      </w:r>
    </w:p>
    <w:p w:rsidR="000F53BB" w:rsidRPr="00E378F2" w:rsidRDefault="000F53BB" w:rsidP="0035555A">
      <w:pPr>
        <w:keepNext/>
        <w:keepLines/>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w:t>
      </w:r>
      <w:r w:rsidR="007B1F0B" w:rsidRPr="00E378F2">
        <w:rPr>
          <w:rFonts w:ascii="Calibri" w:hAnsi="Calibri"/>
          <w:color w:val="000000"/>
          <w:szCs w:val="22"/>
          <w:lang w:val="fr-FR"/>
        </w:rPr>
        <w:t>onse. Si la réponse est ‘Oui’</w:t>
      </w:r>
      <w:r w:rsidRPr="00E378F2">
        <w:rPr>
          <w:rFonts w:ascii="Calibri" w:hAnsi="Calibri"/>
          <w:color w:val="000000"/>
          <w:szCs w:val="22"/>
          <w:lang w:val="fr-FR"/>
        </w:rPr>
        <w:t>, passez à la questi</w:t>
      </w:r>
      <w:r w:rsidR="007B1F0B" w:rsidRPr="00E378F2">
        <w:rPr>
          <w:rFonts w:ascii="Calibri" w:hAnsi="Calibri"/>
          <w:color w:val="000000"/>
          <w:szCs w:val="22"/>
          <w:lang w:val="fr-FR"/>
        </w:rPr>
        <w:t xml:space="preserve">on suivante. Si la réponse est ‘Non’ ou ‘NSP’, passez à </w:t>
      </w:r>
      <w:r w:rsidRPr="00E378F2">
        <w:rPr>
          <w:rFonts w:ascii="Calibri" w:hAnsi="Calibri"/>
          <w:color w:val="000000"/>
          <w:szCs w:val="22"/>
          <w:lang w:val="fr-FR"/>
        </w:rPr>
        <w:t>IM11.</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410BF">
      <w:pPr>
        <w:spacing w:line="288" w:lineRule="auto"/>
        <w:jc w:val="both"/>
        <w:rPr>
          <w:rFonts w:ascii="Calibri" w:hAnsi="Calibri"/>
          <w:i/>
          <w:color w:val="000000"/>
          <w:szCs w:val="22"/>
          <w:lang w:val="fr-FR"/>
        </w:rPr>
      </w:pPr>
      <w:r w:rsidRPr="00E378F2">
        <w:rPr>
          <w:rFonts w:ascii="Calibri" w:hAnsi="Calibri"/>
          <w:b/>
          <w:color w:val="000000"/>
          <w:szCs w:val="22"/>
          <w:lang w:val="fr-FR"/>
        </w:rPr>
        <w:t>IM9.</w:t>
      </w:r>
      <w:r w:rsidR="0012723C" w:rsidRPr="00E378F2">
        <w:rPr>
          <w:color w:val="000000"/>
          <w:lang w:val="fr-FR"/>
        </w:rPr>
        <w:t xml:space="preserve"> </w:t>
      </w:r>
      <w:r w:rsidR="0012723C" w:rsidRPr="00E378F2">
        <w:rPr>
          <w:rFonts w:ascii="Calibri" w:hAnsi="Calibri"/>
          <w:b/>
          <w:color w:val="000000"/>
          <w:sz w:val="20"/>
          <w:lang w:val="fr-FR"/>
        </w:rPr>
        <w:t>EST-CE QUE LA PREMIERE DOSE CONTRE LA POLIO A ETE DONNEE DANS LES DEUX SEMAINES QUI ONT SUIVI LA NAISSANCE ?</w:t>
      </w:r>
    </w:p>
    <w:p w:rsidR="000F53BB" w:rsidRPr="00E378F2" w:rsidRDefault="000F53BB"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Demandez si le premier va</w:t>
      </w:r>
      <w:r w:rsidR="00FD6807" w:rsidRPr="00E378F2">
        <w:rPr>
          <w:rFonts w:ascii="Calibri" w:hAnsi="Calibri"/>
          <w:i w:val="0"/>
          <w:color w:val="000000"/>
          <w:szCs w:val="22"/>
          <w:lang w:val="fr-FR"/>
        </w:rPr>
        <w:t>ccin contre la polio a été reçu</w:t>
      </w:r>
      <w:r w:rsidRPr="00E378F2">
        <w:rPr>
          <w:rFonts w:ascii="Calibri" w:hAnsi="Calibri"/>
          <w:i w:val="0"/>
          <w:color w:val="000000"/>
          <w:szCs w:val="22"/>
          <w:lang w:val="fr-FR"/>
        </w:rPr>
        <w:t xml:space="preserve"> dans les deux premières semaines après la naissance. Encerclez le code correspondant à la réponse.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410BF">
      <w:pPr>
        <w:spacing w:line="288" w:lineRule="auto"/>
        <w:jc w:val="both"/>
        <w:rPr>
          <w:rFonts w:ascii="Calibri" w:hAnsi="Calibri"/>
          <w:i/>
          <w:color w:val="000000"/>
          <w:szCs w:val="22"/>
          <w:lang w:val="fr-FR"/>
        </w:rPr>
      </w:pPr>
      <w:r w:rsidRPr="00E378F2">
        <w:rPr>
          <w:rFonts w:ascii="Calibri" w:hAnsi="Calibri"/>
          <w:b/>
          <w:color w:val="000000"/>
          <w:szCs w:val="22"/>
          <w:lang w:val="fr-FR"/>
        </w:rPr>
        <w:t>IM10.</w:t>
      </w:r>
      <w:r w:rsidR="00267387" w:rsidRPr="00E378F2">
        <w:rPr>
          <w:color w:val="000000"/>
          <w:lang w:val="fr-FR"/>
        </w:rPr>
        <w:t xml:space="preserve"> </w:t>
      </w:r>
      <w:r w:rsidR="00267387" w:rsidRPr="00E378F2">
        <w:rPr>
          <w:rFonts w:ascii="Calibri" w:hAnsi="Calibri"/>
          <w:b/>
          <w:color w:val="000000"/>
          <w:sz w:val="20"/>
          <w:lang w:val="fr-FR"/>
        </w:rPr>
        <w:t>COMBIEN DE FOIS LE VACCIN CONTRE LA POLIO A-T-IL ETE DONNE ?</w:t>
      </w:r>
    </w:p>
    <w:p w:rsidR="00EE7D4B" w:rsidRPr="00E378F2" w:rsidRDefault="00FD6807"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Remplissez le nombre</w:t>
      </w:r>
      <w:r w:rsidR="00EE7D4B" w:rsidRPr="00E378F2">
        <w:rPr>
          <w:rFonts w:ascii="Calibri" w:hAnsi="Calibri"/>
          <w:i w:val="0"/>
          <w:color w:val="000000"/>
          <w:szCs w:val="22"/>
          <w:lang w:val="fr-FR"/>
        </w:rPr>
        <w:t xml:space="preserve"> dans l'espace prévu.</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p>
    <w:p w:rsidR="00A34D74" w:rsidRPr="00E378F2" w:rsidRDefault="00A34D74" w:rsidP="001410BF">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IM11. </w:t>
      </w:r>
      <w:r w:rsidR="00A25A30" w:rsidRPr="00E378F2">
        <w:rPr>
          <w:rFonts w:ascii="Calibri" w:hAnsi="Calibri"/>
          <w:b/>
          <w:color w:val="000000"/>
          <w:sz w:val="20"/>
          <w:lang w:val="fr-FR"/>
        </w:rPr>
        <w:t>EST-CE QUE (</w:t>
      </w:r>
      <w:r w:rsidR="00A25A30" w:rsidRPr="00E378F2">
        <w:rPr>
          <w:rStyle w:val="Instructionsinparens"/>
          <w:rFonts w:ascii="Calibri" w:hAnsi="Calibri"/>
          <w:b/>
          <w:iCs/>
          <w:color w:val="000000"/>
          <w:lang w:val="fr-FR"/>
        </w:rPr>
        <w:t>NOM</w:t>
      </w:r>
      <w:r w:rsidR="00A25A30" w:rsidRPr="00E378F2">
        <w:rPr>
          <w:rFonts w:ascii="Calibri" w:hAnsi="Calibri"/>
          <w:b/>
          <w:color w:val="000000"/>
          <w:sz w:val="20"/>
          <w:lang w:val="fr-FR"/>
        </w:rPr>
        <w:t xml:space="preserve">) A DEJA REÇU « UN VACCIN DTCOQ » – C’EST-A-DIRE UNE INJECTION A LA CUISSE OU A LA FESSE – POUR LUI EVITER DE CONTRACTER LE TETANOS, LA COQUELUCHE ET LA DIPHTERIE ?   </w:t>
      </w:r>
    </w:p>
    <w:p w:rsidR="00EE7D4B" w:rsidRPr="00E378F2" w:rsidRDefault="00EE7D4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w:t>
      </w:r>
      <w:r w:rsidR="00BD0CE0" w:rsidRPr="00E378F2">
        <w:rPr>
          <w:rFonts w:ascii="Calibri" w:hAnsi="Calibri"/>
          <w:color w:val="000000"/>
          <w:szCs w:val="22"/>
          <w:lang w:val="fr-FR"/>
        </w:rPr>
        <w:t xml:space="preserve"> la réponse. Si la réponse est ‘Oui’</w:t>
      </w:r>
      <w:r w:rsidRPr="00E378F2">
        <w:rPr>
          <w:rFonts w:ascii="Calibri" w:hAnsi="Calibri"/>
          <w:color w:val="000000"/>
          <w:szCs w:val="22"/>
          <w:lang w:val="fr-FR"/>
        </w:rPr>
        <w:t>, pas</w:t>
      </w:r>
      <w:r w:rsidR="00E91DB8" w:rsidRPr="00E378F2">
        <w:rPr>
          <w:rFonts w:ascii="Calibri" w:hAnsi="Calibri"/>
          <w:color w:val="000000"/>
          <w:szCs w:val="22"/>
          <w:lang w:val="fr-FR"/>
        </w:rPr>
        <w:t xml:space="preserve">sez à la question suivante. Si ‘Non’ ou ‘NSP’, passez à </w:t>
      </w:r>
      <w:r w:rsidRPr="00E378F2">
        <w:rPr>
          <w:rFonts w:ascii="Calibri" w:hAnsi="Calibri"/>
          <w:color w:val="000000"/>
          <w:szCs w:val="22"/>
          <w:lang w:val="fr-FR"/>
        </w:rPr>
        <w:t>IM13.</w:t>
      </w:r>
    </w:p>
    <w:p w:rsidR="00E91DB8" w:rsidRPr="00E378F2" w:rsidRDefault="00E91DB8" w:rsidP="0035555A">
      <w:pPr>
        <w:spacing w:line="288" w:lineRule="auto"/>
        <w:ind w:left="720"/>
        <w:jc w:val="both"/>
        <w:rPr>
          <w:rFonts w:ascii="Calibri" w:hAnsi="Calibri"/>
          <w:color w:val="000000"/>
          <w:szCs w:val="22"/>
          <w:lang w:val="fr-FR"/>
        </w:rPr>
      </w:pPr>
    </w:p>
    <w:p w:rsidR="0015467B" w:rsidRPr="00E378F2" w:rsidRDefault="00EF6264" w:rsidP="001410BF">
      <w:pPr>
        <w:spacing w:line="288" w:lineRule="auto"/>
        <w:jc w:val="both"/>
        <w:rPr>
          <w:rFonts w:ascii="Calibri" w:hAnsi="Calibri"/>
          <w:color w:val="000000"/>
          <w:szCs w:val="22"/>
          <w:lang w:val="fr-FR"/>
        </w:rPr>
      </w:pPr>
      <w:r w:rsidRPr="00E378F2">
        <w:rPr>
          <w:rFonts w:ascii="Calibri" w:hAnsi="Calibri"/>
          <w:b/>
          <w:smallCaps/>
          <w:color w:val="000000"/>
          <w:szCs w:val="22"/>
          <w:lang w:val="fr-FR"/>
        </w:rPr>
        <w:t>IM12.</w:t>
      </w:r>
      <w:r w:rsidR="00A25A30" w:rsidRPr="00E378F2">
        <w:rPr>
          <w:rFonts w:ascii="Calibri" w:hAnsi="Calibri"/>
          <w:b/>
          <w:color w:val="000000"/>
          <w:sz w:val="20"/>
          <w:lang w:val="fr-FR"/>
        </w:rPr>
        <w:t>COMBIEN DE FOIS LE VACCIN CONTRE LE DTCOQ A-T-IL ETE DONNE ?</w:t>
      </w:r>
    </w:p>
    <w:p w:rsidR="00A34D74" w:rsidRPr="00E378F2" w:rsidRDefault="0015467B" w:rsidP="001410BF">
      <w:pPr>
        <w:spacing w:line="288" w:lineRule="auto"/>
        <w:ind w:firstLine="708"/>
        <w:jc w:val="both"/>
        <w:rPr>
          <w:rFonts w:ascii="Calibri" w:hAnsi="Calibri"/>
          <w:color w:val="000000"/>
          <w:szCs w:val="22"/>
          <w:lang w:val="fr-FR"/>
        </w:rPr>
      </w:pPr>
      <w:r w:rsidRPr="00E378F2">
        <w:rPr>
          <w:rFonts w:ascii="Calibri" w:hAnsi="Calibri"/>
          <w:color w:val="000000"/>
          <w:szCs w:val="22"/>
          <w:lang w:val="fr-FR"/>
        </w:rPr>
        <w:t>R</w:t>
      </w:r>
      <w:r w:rsidR="00E91DB8" w:rsidRPr="00E378F2">
        <w:rPr>
          <w:rFonts w:ascii="Calibri" w:hAnsi="Calibri"/>
          <w:color w:val="000000"/>
          <w:szCs w:val="22"/>
          <w:lang w:val="fr-FR"/>
        </w:rPr>
        <w:t>emplissez le nombre</w:t>
      </w:r>
      <w:r w:rsidR="004514A2" w:rsidRPr="00E378F2">
        <w:rPr>
          <w:rFonts w:ascii="Calibri" w:hAnsi="Calibri"/>
          <w:color w:val="000000"/>
          <w:szCs w:val="22"/>
          <w:lang w:val="fr-FR"/>
        </w:rPr>
        <w:t xml:space="preserve"> dans l'espace prévu</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410BF">
      <w:pPr>
        <w:pStyle w:val="1Intvwqst"/>
        <w:jc w:val="both"/>
        <w:rPr>
          <w:rFonts w:ascii="Calibri" w:hAnsi="Calibri"/>
          <w:color w:val="000000"/>
          <w:szCs w:val="22"/>
          <w:lang w:val="fr-FR"/>
        </w:rPr>
      </w:pPr>
      <w:r w:rsidRPr="00E378F2">
        <w:rPr>
          <w:rFonts w:ascii="Calibri" w:hAnsi="Calibri"/>
          <w:b/>
          <w:color w:val="000000"/>
          <w:szCs w:val="22"/>
          <w:lang w:val="fr-FR"/>
        </w:rPr>
        <w:t xml:space="preserve">IM13. </w:t>
      </w:r>
      <w:r w:rsidR="00EF6264" w:rsidRPr="00E378F2">
        <w:rPr>
          <w:rFonts w:ascii="Calibri" w:hAnsi="Calibri"/>
          <w:b/>
          <w:color w:val="000000"/>
          <w:sz w:val="22"/>
          <w:szCs w:val="22"/>
          <w:lang w:val="fr-FR"/>
        </w:rPr>
        <w:t>Est-ce que (</w:t>
      </w:r>
      <w:r w:rsidR="00EF6264" w:rsidRPr="00E378F2">
        <w:rPr>
          <w:rStyle w:val="Instructionsinparens"/>
          <w:rFonts w:ascii="Calibri" w:hAnsi="Calibri"/>
          <w:b/>
          <w:iCs/>
          <w:smallCaps w:val="0"/>
          <w:color w:val="000000"/>
          <w:sz w:val="22"/>
          <w:szCs w:val="22"/>
          <w:lang w:val="fr-FR"/>
        </w:rPr>
        <w:t>nom</w:t>
      </w:r>
      <w:r w:rsidR="00EF6264" w:rsidRPr="00E378F2">
        <w:rPr>
          <w:rFonts w:ascii="Calibri" w:hAnsi="Calibri"/>
          <w:b/>
          <w:color w:val="000000"/>
          <w:sz w:val="22"/>
          <w:szCs w:val="22"/>
          <w:lang w:val="fr-FR"/>
        </w:rPr>
        <w:t>) a déjà reçu un vaccin contre l’hépatite B –  une injection à la cuisse ou à la fesse – pour lui éviter de contracter l’Hépatite B ?</w:t>
      </w:r>
    </w:p>
    <w:p w:rsidR="004514A2" w:rsidRPr="00E378F2" w:rsidRDefault="004514A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w:t>
      </w:r>
      <w:r w:rsidR="00992DDE" w:rsidRPr="00E378F2">
        <w:rPr>
          <w:rFonts w:ascii="Calibri" w:hAnsi="Calibri"/>
          <w:color w:val="000000"/>
          <w:szCs w:val="22"/>
          <w:lang w:val="fr-FR"/>
        </w:rPr>
        <w:t xml:space="preserve"> la réponse. Si la réponse est ‘Oui’</w:t>
      </w:r>
      <w:r w:rsidRPr="00E378F2">
        <w:rPr>
          <w:rFonts w:ascii="Calibri" w:hAnsi="Calibri"/>
          <w:color w:val="000000"/>
          <w:szCs w:val="22"/>
          <w:lang w:val="fr-FR"/>
        </w:rPr>
        <w:t>, pas</w:t>
      </w:r>
      <w:r w:rsidR="008E1703" w:rsidRPr="00E378F2">
        <w:rPr>
          <w:rFonts w:ascii="Calibri" w:hAnsi="Calibri"/>
          <w:color w:val="000000"/>
          <w:szCs w:val="22"/>
          <w:lang w:val="fr-FR"/>
        </w:rPr>
        <w:t>sez à la question suivante. Si ‘Non’ ou ‘NSP’</w:t>
      </w:r>
      <w:r w:rsidRPr="00E378F2">
        <w:rPr>
          <w:rFonts w:ascii="Calibri" w:hAnsi="Calibri"/>
          <w:color w:val="000000"/>
          <w:szCs w:val="22"/>
          <w:lang w:val="fr-FR"/>
        </w:rPr>
        <w:t>, passez à IM15A.</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CC4BA5" w:rsidP="001410BF">
      <w:pPr>
        <w:spacing w:line="288" w:lineRule="auto"/>
        <w:jc w:val="both"/>
        <w:rPr>
          <w:rFonts w:ascii="Calibri" w:hAnsi="Calibri"/>
          <w:i/>
          <w:color w:val="000000"/>
          <w:szCs w:val="22"/>
          <w:lang w:val="fr-FR"/>
        </w:rPr>
      </w:pPr>
      <w:r w:rsidRPr="00E378F2">
        <w:rPr>
          <w:rFonts w:ascii="Calibri" w:hAnsi="Calibri"/>
          <w:b/>
          <w:smallCaps/>
          <w:color w:val="000000"/>
          <w:szCs w:val="22"/>
          <w:lang w:val="fr-FR"/>
        </w:rPr>
        <w:t xml:space="preserve">IM14. </w:t>
      </w:r>
      <w:r w:rsidR="00EF6264" w:rsidRPr="00E378F2">
        <w:rPr>
          <w:rFonts w:ascii="Calibri" w:hAnsi="Calibri"/>
          <w:b/>
          <w:color w:val="000000"/>
          <w:sz w:val="20"/>
          <w:lang w:val="fr-FR"/>
        </w:rPr>
        <w:t>EST-CE QUE LA PREMIERE DOSE D’HEPATITE B A ETE DONNEE DANS LES 24H APRES LA NAISSANCE ?</w:t>
      </w:r>
    </w:p>
    <w:p w:rsidR="004514A2" w:rsidRPr="00E378F2" w:rsidRDefault="004514A2"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Demandez si le premier vaccin</w:t>
      </w:r>
      <w:r w:rsidR="008E1703" w:rsidRPr="00E378F2">
        <w:rPr>
          <w:rFonts w:ascii="Calibri" w:hAnsi="Calibri"/>
          <w:i w:val="0"/>
          <w:color w:val="000000"/>
          <w:szCs w:val="22"/>
          <w:lang w:val="fr-FR"/>
        </w:rPr>
        <w:t xml:space="preserve"> contre l'hépatite B a été reçu</w:t>
      </w:r>
      <w:r w:rsidRPr="00E378F2">
        <w:rPr>
          <w:rFonts w:ascii="Calibri" w:hAnsi="Calibri"/>
          <w:i w:val="0"/>
          <w:color w:val="000000"/>
          <w:szCs w:val="22"/>
          <w:lang w:val="fr-FR"/>
        </w:rPr>
        <w:t xml:space="preserve"> dans les 24 heures après la naissance. Encerclez le code correspondant à la réponse.</w:t>
      </w:r>
    </w:p>
    <w:p w:rsidR="00506F06" w:rsidRPr="00E378F2" w:rsidRDefault="00DE6999" w:rsidP="001410BF">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IM15. </w:t>
      </w:r>
      <w:r w:rsidRPr="00E378F2">
        <w:rPr>
          <w:rFonts w:ascii="Calibri" w:hAnsi="Calibri"/>
          <w:b/>
          <w:color w:val="000000"/>
          <w:sz w:val="20"/>
          <w:lang w:val="fr-FR"/>
        </w:rPr>
        <w:t>COMBIEN DE FOIS LE VACCIN CONTRE L’HEPATITE B A-T-IL ETE DONNE ?</w:t>
      </w:r>
    </w:p>
    <w:p w:rsidR="00A34D74" w:rsidRPr="00E378F2" w:rsidRDefault="00A44B0C" w:rsidP="0035555A">
      <w:pPr>
        <w:spacing w:line="288" w:lineRule="auto"/>
        <w:ind w:firstLine="708"/>
        <w:jc w:val="both"/>
        <w:rPr>
          <w:rFonts w:ascii="Calibri" w:hAnsi="Calibri"/>
          <w:color w:val="000000"/>
          <w:szCs w:val="22"/>
          <w:lang w:val="fr-FR"/>
        </w:rPr>
      </w:pPr>
      <w:r w:rsidRPr="00E378F2">
        <w:rPr>
          <w:rFonts w:ascii="Calibri" w:hAnsi="Calibri"/>
          <w:color w:val="000000"/>
          <w:szCs w:val="22"/>
          <w:lang w:val="fr-FR"/>
        </w:rPr>
        <w:t>Remplissez le nombre</w:t>
      </w:r>
      <w:r w:rsidR="00F152B1" w:rsidRPr="00E378F2">
        <w:rPr>
          <w:rFonts w:ascii="Calibri" w:hAnsi="Calibri"/>
          <w:color w:val="000000"/>
          <w:szCs w:val="22"/>
          <w:lang w:val="fr-FR"/>
        </w:rPr>
        <w:t xml:space="preserve"> dans l'espace prévu.</w:t>
      </w:r>
    </w:p>
    <w:p w:rsidR="00506F06" w:rsidRPr="00E378F2" w:rsidRDefault="00506F06" w:rsidP="0035555A">
      <w:pPr>
        <w:spacing w:line="288" w:lineRule="auto"/>
        <w:ind w:firstLine="708"/>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smallCaps/>
          <w:color w:val="000000"/>
          <w:sz w:val="20"/>
          <w:lang w:val="fr-FR"/>
        </w:rPr>
      </w:pPr>
      <w:r w:rsidRPr="00E378F2">
        <w:rPr>
          <w:rFonts w:ascii="Calibri" w:hAnsi="Calibri"/>
          <w:b/>
          <w:color w:val="000000"/>
          <w:szCs w:val="22"/>
          <w:lang w:val="fr-FR"/>
        </w:rPr>
        <w:t>IM15A.</w:t>
      </w:r>
      <w:r w:rsidR="009D184C" w:rsidRPr="00E378F2">
        <w:rPr>
          <w:color w:val="000000"/>
          <w:lang w:val="fr-FR"/>
        </w:rPr>
        <w:t xml:space="preserve"> </w:t>
      </w:r>
      <w:r w:rsidR="009D184C" w:rsidRPr="00E378F2">
        <w:rPr>
          <w:rFonts w:ascii="Calibri" w:hAnsi="Calibri"/>
          <w:b/>
          <w:color w:val="000000"/>
          <w:sz w:val="20"/>
          <w:lang w:val="fr-FR"/>
        </w:rPr>
        <w:t>EST-CE QUE  (</w:t>
      </w:r>
      <w:r w:rsidR="009D184C" w:rsidRPr="00E378F2">
        <w:rPr>
          <w:rStyle w:val="Instructionsinparens"/>
          <w:rFonts w:ascii="Calibri" w:hAnsi="Calibri"/>
          <w:b/>
          <w:iCs/>
          <w:smallCaps/>
          <w:color w:val="000000"/>
          <w:lang w:val="fr-FR"/>
        </w:rPr>
        <w:t>NOM</w:t>
      </w:r>
      <w:r w:rsidR="009D184C" w:rsidRPr="00E378F2">
        <w:rPr>
          <w:rFonts w:ascii="Calibri" w:hAnsi="Calibri"/>
          <w:b/>
          <w:color w:val="000000"/>
          <w:sz w:val="20"/>
          <w:lang w:val="fr-FR"/>
        </w:rPr>
        <w:t>) A DEJA REÇU UNE INJECTION DE HIB DANS LA CUISSE POUR LUI EVITER D’ATTRAPER HAEMOPHILUS INFLUENZA DE TYPE B ?</w:t>
      </w:r>
    </w:p>
    <w:p w:rsidR="00A34D74" w:rsidRPr="00E378F2" w:rsidRDefault="009C7D3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Si la ré</w:t>
      </w:r>
      <w:r w:rsidR="005C47B5" w:rsidRPr="00E378F2">
        <w:rPr>
          <w:rFonts w:ascii="Calibri" w:hAnsi="Calibri"/>
          <w:color w:val="000000"/>
          <w:szCs w:val="22"/>
          <w:lang w:val="fr-FR"/>
        </w:rPr>
        <w:t>ponse est ‘Oui’</w:t>
      </w:r>
      <w:r w:rsidRPr="00E378F2">
        <w:rPr>
          <w:rFonts w:ascii="Calibri" w:hAnsi="Calibri"/>
          <w:color w:val="000000"/>
          <w:szCs w:val="22"/>
          <w:lang w:val="fr-FR"/>
        </w:rPr>
        <w:t>, pas</w:t>
      </w:r>
      <w:r w:rsidR="005C47B5" w:rsidRPr="00E378F2">
        <w:rPr>
          <w:rFonts w:ascii="Calibri" w:hAnsi="Calibri"/>
          <w:color w:val="000000"/>
          <w:szCs w:val="22"/>
          <w:lang w:val="fr-FR"/>
        </w:rPr>
        <w:t xml:space="preserve">sez à la question suivante. Si ‘Non’ ou ‘NSP’, passez à </w:t>
      </w:r>
      <w:r w:rsidRPr="00E378F2">
        <w:rPr>
          <w:rFonts w:ascii="Calibri" w:hAnsi="Calibri"/>
          <w:color w:val="000000"/>
          <w:szCs w:val="22"/>
          <w:lang w:val="fr-FR"/>
        </w:rPr>
        <w:t>IM16.</w:t>
      </w:r>
    </w:p>
    <w:p w:rsidR="00A34D74" w:rsidRPr="00E378F2" w:rsidRDefault="00A34D74" w:rsidP="0035555A">
      <w:pPr>
        <w:spacing w:line="288" w:lineRule="auto"/>
        <w:jc w:val="both"/>
        <w:rPr>
          <w:rFonts w:ascii="Calibri" w:hAnsi="Calibri"/>
          <w:color w:val="000000"/>
          <w:szCs w:val="22"/>
          <w:lang w:val="fr-FR"/>
        </w:rPr>
      </w:pPr>
    </w:p>
    <w:p w:rsidR="005C47B5" w:rsidRPr="00E378F2" w:rsidRDefault="00CC4BA5" w:rsidP="0035555A">
      <w:pPr>
        <w:spacing w:line="288" w:lineRule="auto"/>
        <w:jc w:val="both"/>
        <w:rPr>
          <w:rFonts w:ascii="Calibri" w:hAnsi="Calibri"/>
          <w:color w:val="000000"/>
          <w:szCs w:val="22"/>
          <w:lang w:val="fr-FR"/>
        </w:rPr>
      </w:pPr>
      <w:r w:rsidRPr="00E378F2">
        <w:rPr>
          <w:rFonts w:ascii="Calibri" w:hAnsi="Calibri"/>
          <w:b/>
          <w:smallCaps/>
          <w:color w:val="000000"/>
          <w:szCs w:val="22"/>
          <w:lang w:val="fr-FR"/>
        </w:rPr>
        <w:t>IM15B</w:t>
      </w:r>
      <w:r w:rsidR="008B5BB7" w:rsidRPr="00E378F2">
        <w:rPr>
          <w:rFonts w:ascii="Calibri" w:hAnsi="Calibri"/>
          <w:b/>
          <w:smallCaps/>
          <w:color w:val="000000"/>
          <w:szCs w:val="22"/>
          <w:lang w:val="fr-FR"/>
        </w:rPr>
        <w:t xml:space="preserve"> </w:t>
      </w:r>
      <w:r w:rsidR="00F61425" w:rsidRPr="00E378F2">
        <w:rPr>
          <w:rFonts w:ascii="Calibri" w:hAnsi="Calibri"/>
          <w:b/>
          <w:color w:val="000000"/>
          <w:sz w:val="20"/>
          <w:lang w:val="fr-FR"/>
        </w:rPr>
        <w:t>COMBIEN DE FOIS LE VACCIN HIB A-T-IL ETE DONNE ?</w:t>
      </w:r>
      <w:r w:rsidR="00A34D74" w:rsidRPr="00E378F2">
        <w:rPr>
          <w:rFonts w:ascii="Calibri" w:hAnsi="Calibri"/>
          <w:color w:val="000000"/>
          <w:szCs w:val="22"/>
          <w:lang w:val="fr-FR"/>
        </w:rPr>
        <w:tab/>
      </w:r>
    </w:p>
    <w:p w:rsidR="00A34D74" w:rsidRPr="00E378F2" w:rsidRDefault="005C47B5" w:rsidP="001410BF">
      <w:pPr>
        <w:spacing w:line="288" w:lineRule="auto"/>
        <w:ind w:firstLine="708"/>
        <w:jc w:val="both"/>
        <w:rPr>
          <w:rFonts w:ascii="Calibri" w:hAnsi="Calibri"/>
          <w:color w:val="000000"/>
          <w:szCs w:val="22"/>
          <w:lang w:val="fr-FR"/>
        </w:rPr>
      </w:pPr>
      <w:r w:rsidRPr="00E378F2">
        <w:rPr>
          <w:rFonts w:ascii="Calibri" w:hAnsi="Calibri"/>
          <w:color w:val="000000"/>
          <w:szCs w:val="22"/>
          <w:lang w:val="fr-FR"/>
        </w:rPr>
        <w:t>Remplissez le nombre</w:t>
      </w:r>
      <w:r w:rsidR="009C7D3B" w:rsidRPr="00E378F2">
        <w:rPr>
          <w:rFonts w:ascii="Calibri" w:hAnsi="Calibri"/>
          <w:color w:val="000000"/>
          <w:szCs w:val="22"/>
          <w:lang w:val="fr-FR"/>
        </w:rPr>
        <w:t xml:space="preserve"> dans l'espace prévu.</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1410BF">
      <w:pPr>
        <w:spacing w:line="288" w:lineRule="auto"/>
        <w:jc w:val="both"/>
        <w:rPr>
          <w:rFonts w:ascii="Calibri" w:hAnsi="Calibri"/>
          <w:i/>
          <w:color w:val="000000"/>
          <w:szCs w:val="22"/>
          <w:lang w:val="fr-FR"/>
        </w:rPr>
      </w:pPr>
      <w:r w:rsidRPr="00E378F2">
        <w:rPr>
          <w:rFonts w:ascii="Calibri" w:hAnsi="Calibri"/>
          <w:b/>
          <w:color w:val="000000"/>
          <w:szCs w:val="22"/>
          <w:lang w:val="fr-FR"/>
        </w:rPr>
        <w:t>IM16.</w:t>
      </w:r>
      <w:r w:rsidR="004F080A" w:rsidRPr="00E378F2">
        <w:rPr>
          <w:color w:val="000000"/>
          <w:lang w:val="fr-FR"/>
        </w:rPr>
        <w:t xml:space="preserve"> </w:t>
      </w:r>
      <w:r w:rsidR="004F080A" w:rsidRPr="00E378F2">
        <w:rPr>
          <w:rFonts w:ascii="Calibri" w:hAnsi="Calibri"/>
          <w:b/>
          <w:color w:val="000000"/>
          <w:sz w:val="20"/>
          <w:lang w:val="fr-FR"/>
        </w:rPr>
        <w:t>EST-CE QUE  (</w:t>
      </w:r>
      <w:r w:rsidR="004F080A" w:rsidRPr="00E378F2">
        <w:rPr>
          <w:rStyle w:val="Instructionsinparens"/>
          <w:rFonts w:ascii="Calibri" w:hAnsi="Calibri"/>
          <w:b/>
          <w:iCs/>
          <w:smallCaps/>
          <w:color w:val="000000"/>
          <w:lang w:val="fr-FR"/>
        </w:rPr>
        <w:t>NOM</w:t>
      </w:r>
      <w:r w:rsidR="004F080A" w:rsidRPr="00E378F2">
        <w:rPr>
          <w:rFonts w:ascii="Calibri" w:hAnsi="Calibri"/>
          <w:b/>
          <w:color w:val="000000"/>
          <w:sz w:val="20"/>
          <w:lang w:val="fr-FR"/>
        </w:rPr>
        <w:t>) A DEJA REÇU UNE INJECTION CONTRE  LA ROUGEOLE (OU ROR) C'EST-A-DIRE UNE INJECTION FAITE AU BRAS A L’AGE DE 9 MOIS OU PLUS - POUR LUI EVITER DE CONTRACTER LA ROUGEOLE ?</w:t>
      </w:r>
    </w:p>
    <w:p w:rsidR="00042C5A" w:rsidRPr="00E378F2" w:rsidRDefault="00042C5A"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Encerclez le code c</w:t>
      </w:r>
      <w:r w:rsidR="00AC5B8C" w:rsidRPr="00E378F2">
        <w:rPr>
          <w:rFonts w:ascii="Calibri" w:hAnsi="Calibri"/>
          <w:i w:val="0"/>
          <w:color w:val="000000"/>
          <w:szCs w:val="22"/>
          <w:lang w:val="fr-FR"/>
        </w:rPr>
        <w:t>orrespondant à la réponse. Si la</w:t>
      </w:r>
      <w:r w:rsidRPr="00E378F2">
        <w:rPr>
          <w:rFonts w:ascii="Calibri" w:hAnsi="Calibri"/>
          <w:i w:val="0"/>
          <w:color w:val="000000"/>
          <w:szCs w:val="22"/>
          <w:lang w:val="fr-FR"/>
        </w:rPr>
        <w:t xml:space="preserve"> gardien</w:t>
      </w:r>
      <w:r w:rsidR="00AC5B8C" w:rsidRPr="00E378F2">
        <w:rPr>
          <w:rFonts w:ascii="Calibri" w:hAnsi="Calibri"/>
          <w:i w:val="0"/>
          <w:color w:val="000000"/>
          <w:szCs w:val="22"/>
          <w:lang w:val="fr-FR"/>
        </w:rPr>
        <w:t>ne</w:t>
      </w:r>
      <w:r w:rsidRPr="00E378F2">
        <w:rPr>
          <w:rFonts w:ascii="Calibri" w:hAnsi="Calibri"/>
          <w:i w:val="0"/>
          <w:color w:val="000000"/>
          <w:szCs w:val="22"/>
          <w:lang w:val="fr-FR"/>
        </w:rPr>
        <w:t xml:space="preserve"> mentionne spécifiquement le vaccin contre la rougeole, mais se réfère à une injection dans la </w:t>
      </w:r>
      <w:r w:rsidR="00AC5B8C" w:rsidRPr="00E378F2">
        <w:rPr>
          <w:rFonts w:ascii="Calibri" w:hAnsi="Calibri"/>
          <w:i w:val="0"/>
          <w:color w:val="000000"/>
          <w:szCs w:val="22"/>
          <w:lang w:val="fr-FR"/>
        </w:rPr>
        <w:t>cuisse, acceptez</w:t>
      </w:r>
      <w:r w:rsidRPr="00E378F2">
        <w:rPr>
          <w:rFonts w:ascii="Calibri" w:hAnsi="Calibri"/>
          <w:i w:val="0"/>
          <w:color w:val="000000"/>
          <w:szCs w:val="22"/>
          <w:lang w:val="fr-FR"/>
        </w:rPr>
        <w:t xml:space="preserve"> la réponse comme valide et encerclez '1 'pour' Oui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4A5382">
      <w:pPr>
        <w:pStyle w:val="1Intvwqst"/>
        <w:ind w:left="510" w:hanging="510"/>
        <w:jc w:val="both"/>
        <w:rPr>
          <w:rFonts w:ascii="Calibri" w:hAnsi="Calibri"/>
          <w:i/>
          <w:color w:val="000000"/>
          <w:szCs w:val="22"/>
          <w:lang w:val="fr-FR"/>
        </w:rPr>
      </w:pPr>
      <w:r w:rsidRPr="00E378F2">
        <w:rPr>
          <w:rFonts w:ascii="Calibri" w:hAnsi="Calibri"/>
          <w:b/>
          <w:color w:val="000000"/>
          <w:szCs w:val="22"/>
          <w:lang w:val="fr-FR"/>
        </w:rPr>
        <w:t>IM17.</w:t>
      </w:r>
      <w:r w:rsidRPr="00E378F2">
        <w:rPr>
          <w:rFonts w:ascii="Calibri" w:hAnsi="Calibri"/>
          <w:b/>
          <w:smallCaps w:val="0"/>
          <w:color w:val="000000"/>
          <w:szCs w:val="22"/>
          <w:lang w:val="fr-FR"/>
        </w:rPr>
        <w:t xml:space="preserve"> </w:t>
      </w:r>
      <w:r w:rsidR="00DF52BB" w:rsidRPr="00E378F2">
        <w:rPr>
          <w:rFonts w:ascii="Calibri" w:hAnsi="Calibri"/>
          <w:b/>
          <w:color w:val="000000"/>
          <w:sz w:val="22"/>
          <w:szCs w:val="22"/>
          <w:lang w:val="fr-FR"/>
        </w:rPr>
        <w:t>Est-ce que  (</w:t>
      </w:r>
      <w:r w:rsidR="00DF52BB" w:rsidRPr="00E378F2">
        <w:rPr>
          <w:rStyle w:val="Instructionsinparens"/>
          <w:rFonts w:ascii="Calibri" w:hAnsi="Calibri"/>
          <w:b/>
          <w:iCs/>
          <w:smallCaps w:val="0"/>
          <w:color w:val="000000"/>
          <w:sz w:val="22"/>
          <w:szCs w:val="22"/>
          <w:lang w:val="fr-FR"/>
        </w:rPr>
        <w:t>nom</w:t>
      </w:r>
      <w:r w:rsidR="00DF52BB" w:rsidRPr="00E378F2">
        <w:rPr>
          <w:rFonts w:ascii="Calibri" w:hAnsi="Calibri"/>
          <w:b/>
          <w:color w:val="000000"/>
          <w:sz w:val="22"/>
          <w:szCs w:val="22"/>
          <w:lang w:val="fr-FR"/>
        </w:rPr>
        <w:t xml:space="preserve">) a déjà reçu une injection contre  la fièvre jaune - c'est-à-dire une injection faite àu bras à l’âge de 9 </w:t>
      </w:r>
      <w:r w:rsidR="00DF52BB" w:rsidRPr="00E378F2">
        <w:rPr>
          <w:rFonts w:ascii="Calibri" w:hAnsi="Calibri"/>
          <w:b/>
          <w:bCs/>
          <w:color w:val="000000"/>
          <w:sz w:val="22"/>
          <w:szCs w:val="22"/>
          <w:lang w:val="fr-FR"/>
        </w:rPr>
        <w:t>mois</w:t>
      </w:r>
      <w:r w:rsidR="00DF52BB" w:rsidRPr="00E378F2">
        <w:rPr>
          <w:rFonts w:ascii="Calibri" w:hAnsi="Calibri"/>
          <w:b/>
          <w:color w:val="000000"/>
          <w:sz w:val="22"/>
          <w:szCs w:val="22"/>
          <w:lang w:val="fr-FR"/>
        </w:rPr>
        <w:t xml:space="preserve"> ou plus - pour lui éviter de contracter la fièvre jaune ? </w:t>
      </w:r>
    </w:p>
    <w:p w:rsidR="00042C5A" w:rsidRPr="00E378F2" w:rsidRDefault="006E5647"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Insistez</w:t>
      </w:r>
      <w:r w:rsidR="00042C5A" w:rsidRPr="00E378F2">
        <w:rPr>
          <w:rFonts w:ascii="Calibri" w:hAnsi="Calibri"/>
          <w:i w:val="0"/>
          <w:color w:val="000000"/>
          <w:szCs w:val="22"/>
          <w:lang w:val="fr-FR"/>
        </w:rPr>
        <w:t xml:space="preserve"> en indiquant que le vaccin contre la fièvre jaune est parfois administré en même temps que le vaccin contre la rougeole. Encerclez le code correspondant à la réponse.</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4A5382">
      <w:pPr>
        <w:spacing w:line="288" w:lineRule="auto"/>
        <w:jc w:val="both"/>
        <w:rPr>
          <w:rFonts w:ascii="Calibri" w:hAnsi="Calibri"/>
          <w:i/>
          <w:color w:val="000000"/>
          <w:szCs w:val="22"/>
          <w:lang w:val="fr-FR"/>
        </w:rPr>
      </w:pPr>
      <w:r w:rsidRPr="00E378F2">
        <w:rPr>
          <w:rFonts w:ascii="Calibri" w:hAnsi="Calibri"/>
          <w:b/>
          <w:color w:val="000000"/>
          <w:szCs w:val="22"/>
          <w:lang w:val="fr-FR"/>
        </w:rPr>
        <w:t xml:space="preserve">IM19. </w:t>
      </w:r>
      <w:r w:rsidR="004A16A5" w:rsidRPr="0046174A">
        <w:rPr>
          <w:rStyle w:val="1IntvwqstChar1"/>
          <w:color w:val="000000"/>
          <w:lang w:val="fr-FR"/>
        </w:rPr>
        <w:t xml:space="preserve"> </w:t>
      </w:r>
      <w:r w:rsidR="004A16A5" w:rsidRPr="00E378F2">
        <w:rPr>
          <w:rStyle w:val="1IntvwqstChar1"/>
          <w:rFonts w:ascii="Calibri" w:hAnsi="Calibri"/>
          <w:b/>
          <w:smallCaps w:val="0"/>
          <w:color w:val="000000"/>
          <w:sz w:val="20"/>
          <w:lang w:val="fr-FR"/>
        </w:rPr>
        <w:t>DITES-MOI, S’IL VOUS PLAIT, SI (</w:t>
      </w:r>
      <w:r w:rsidR="004A16A5" w:rsidRPr="00E378F2">
        <w:rPr>
          <w:rStyle w:val="Instructionsinparens"/>
          <w:rFonts w:ascii="Calibri" w:hAnsi="Calibri"/>
          <w:b/>
          <w:iCs/>
          <w:smallCaps/>
          <w:color w:val="000000"/>
          <w:lang w:val="fr-FR"/>
        </w:rPr>
        <w:t>NOM</w:t>
      </w:r>
      <w:r w:rsidR="004A16A5" w:rsidRPr="00E378F2">
        <w:rPr>
          <w:rStyle w:val="1IntvwqstChar1"/>
          <w:rFonts w:ascii="Calibri" w:hAnsi="Calibri"/>
          <w:b/>
          <w:smallCaps w:val="0"/>
          <w:color w:val="000000"/>
          <w:sz w:val="20"/>
          <w:lang w:val="fr-FR"/>
        </w:rPr>
        <w:t>) A PARTICIPE A L’UNE DES CAMPAGNES OU JOURNEES NATIONALES DE VACCINATION SUIVANTES ET/OU A L’UNE DES JOURNEES DE VITAMINE A SUIVANTES OU A L’UNE DES JOURNEES DE LA SANTE DE L’ENFANT SUIVANTES</w:t>
      </w:r>
      <w:r w:rsidR="004A5382" w:rsidRPr="00E378F2">
        <w:rPr>
          <w:rStyle w:val="1IntvwqstChar1"/>
          <w:rFonts w:ascii="Calibri" w:hAnsi="Calibri"/>
          <w:b/>
          <w:smallCaps w:val="0"/>
          <w:color w:val="000000"/>
          <w:sz w:val="20"/>
          <w:lang w:val="fr-FR"/>
        </w:rPr>
        <w:t xml:space="preserve"> </w:t>
      </w:r>
      <w:r w:rsidR="004A16A5" w:rsidRPr="00E378F2">
        <w:rPr>
          <w:rStyle w:val="1IntvwqstChar1"/>
          <w:rFonts w:ascii="Calibri" w:hAnsi="Calibri"/>
          <w:b/>
          <w:smallCaps w:val="0"/>
          <w:color w:val="000000"/>
          <w:sz w:val="20"/>
          <w:lang w:val="fr-FR"/>
        </w:rPr>
        <w:t>:</w:t>
      </w:r>
    </w:p>
    <w:p w:rsidR="000D024C" w:rsidRPr="00E378F2" w:rsidRDefault="000D024C" w:rsidP="0035555A">
      <w:pPr>
        <w:pStyle w:val="BodyText3"/>
        <w:spacing w:line="288" w:lineRule="auto"/>
        <w:ind w:left="720"/>
        <w:rPr>
          <w:rFonts w:ascii="Calibri" w:hAnsi="Calibri"/>
          <w:i w:val="0"/>
          <w:color w:val="000000"/>
          <w:szCs w:val="22"/>
          <w:lang w:val="fr-FR"/>
        </w:rPr>
      </w:pPr>
      <w:r w:rsidRPr="00E378F2">
        <w:rPr>
          <w:rFonts w:ascii="Calibri" w:hAnsi="Calibri"/>
          <w:i w:val="0"/>
          <w:color w:val="000000"/>
          <w:szCs w:val="22"/>
          <w:lang w:val="fr-FR"/>
        </w:rPr>
        <w:t>Cette question est pos</w:t>
      </w:r>
      <w:r w:rsidR="003A1B0B" w:rsidRPr="00E378F2">
        <w:rPr>
          <w:rFonts w:ascii="Calibri" w:hAnsi="Calibri"/>
          <w:i w:val="0"/>
          <w:color w:val="000000"/>
          <w:szCs w:val="22"/>
          <w:lang w:val="fr-FR"/>
        </w:rPr>
        <w:t>ée pour fournir</w:t>
      </w:r>
      <w:r w:rsidRPr="00E378F2">
        <w:rPr>
          <w:rFonts w:ascii="Calibri" w:hAnsi="Calibri"/>
          <w:i w:val="0"/>
          <w:color w:val="000000"/>
          <w:szCs w:val="22"/>
          <w:lang w:val="fr-FR"/>
        </w:rPr>
        <w:t xml:space="preserve"> des informations sur </w:t>
      </w:r>
      <w:r w:rsidR="003A1B0B" w:rsidRPr="00E378F2">
        <w:rPr>
          <w:rFonts w:ascii="Calibri" w:hAnsi="Calibri"/>
          <w:i w:val="0"/>
          <w:color w:val="000000"/>
          <w:szCs w:val="22"/>
          <w:lang w:val="fr-FR"/>
        </w:rPr>
        <w:t>les programmes de vaccination. E</w:t>
      </w:r>
      <w:r w:rsidRPr="00E378F2">
        <w:rPr>
          <w:rFonts w:ascii="Calibri" w:hAnsi="Calibri"/>
          <w:i w:val="0"/>
          <w:color w:val="000000"/>
          <w:szCs w:val="22"/>
          <w:lang w:val="fr-FR"/>
        </w:rPr>
        <w:t>l</w:t>
      </w:r>
      <w:r w:rsidR="003A1B0B" w:rsidRPr="00E378F2">
        <w:rPr>
          <w:rFonts w:ascii="Calibri" w:hAnsi="Calibri"/>
          <w:i w:val="0"/>
          <w:color w:val="000000"/>
          <w:szCs w:val="22"/>
          <w:lang w:val="fr-FR"/>
        </w:rPr>
        <w:t>le</w:t>
      </w:r>
      <w:r w:rsidR="006668DF" w:rsidRPr="00E378F2">
        <w:rPr>
          <w:rFonts w:ascii="Calibri" w:hAnsi="Calibri"/>
          <w:i w:val="0"/>
          <w:color w:val="000000"/>
          <w:szCs w:val="22"/>
          <w:lang w:val="fr-FR"/>
        </w:rPr>
        <w:t xml:space="preserve"> permet également de</w:t>
      </w:r>
      <w:r w:rsidRPr="00E378F2">
        <w:rPr>
          <w:rFonts w:ascii="Calibri" w:hAnsi="Calibri"/>
          <w:i w:val="0"/>
          <w:color w:val="000000"/>
          <w:szCs w:val="22"/>
          <w:lang w:val="fr-FR"/>
        </w:rPr>
        <w:t xml:space="preserve"> contrôle</w:t>
      </w:r>
      <w:r w:rsidR="006668DF" w:rsidRPr="00E378F2">
        <w:rPr>
          <w:rFonts w:ascii="Calibri" w:hAnsi="Calibri"/>
          <w:i w:val="0"/>
          <w:color w:val="000000"/>
          <w:szCs w:val="22"/>
          <w:lang w:val="fr-FR"/>
        </w:rPr>
        <w:t>r IM4 pour les enfants ayant</w:t>
      </w:r>
      <w:r w:rsidRPr="00E378F2">
        <w:rPr>
          <w:rFonts w:ascii="Calibri" w:hAnsi="Calibri"/>
          <w:i w:val="0"/>
          <w:color w:val="000000"/>
          <w:szCs w:val="22"/>
          <w:lang w:val="fr-FR"/>
        </w:rPr>
        <w:t xml:space="preserve"> </w:t>
      </w:r>
      <w:r w:rsidR="006668DF" w:rsidRPr="00E378F2">
        <w:rPr>
          <w:rFonts w:ascii="Calibri" w:hAnsi="Calibri"/>
          <w:i w:val="0"/>
          <w:color w:val="000000"/>
          <w:szCs w:val="22"/>
          <w:lang w:val="fr-FR"/>
        </w:rPr>
        <w:t>une carte de vaccination, étant donné que les</w:t>
      </w:r>
      <w:r w:rsidRPr="00E378F2">
        <w:rPr>
          <w:rFonts w:ascii="Calibri" w:hAnsi="Calibri"/>
          <w:i w:val="0"/>
          <w:color w:val="000000"/>
          <w:szCs w:val="22"/>
          <w:lang w:val="fr-FR"/>
        </w:rPr>
        <w:t xml:space="preserve"> doses administrées aux Journées nationales de </w:t>
      </w:r>
      <w:r w:rsidR="000C11B3" w:rsidRPr="00E378F2">
        <w:rPr>
          <w:rFonts w:ascii="Calibri" w:hAnsi="Calibri"/>
          <w:i w:val="0"/>
          <w:color w:val="000000"/>
          <w:szCs w:val="22"/>
          <w:lang w:val="fr-FR"/>
        </w:rPr>
        <w:t>vaccination ne sont</w:t>
      </w:r>
      <w:r w:rsidRPr="00E378F2">
        <w:rPr>
          <w:rFonts w:ascii="Calibri" w:hAnsi="Calibri"/>
          <w:i w:val="0"/>
          <w:color w:val="000000"/>
          <w:szCs w:val="22"/>
          <w:lang w:val="fr-FR"/>
        </w:rPr>
        <w:t xml:space="preserve"> généralement pas enregistré</w:t>
      </w:r>
      <w:r w:rsidR="000C11B3" w:rsidRPr="00E378F2">
        <w:rPr>
          <w:rFonts w:ascii="Calibri" w:hAnsi="Calibri"/>
          <w:i w:val="0"/>
          <w:color w:val="000000"/>
          <w:szCs w:val="22"/>
          <w:lang w:val="fr-FR"/>
        </w:rPr>
        <w:t>e</w:t>
      </w:r>
      <w:r w:rsidRPr="00E378F2">
        <w:rPr>
          <w:rFonts w:ascii="Calibri" w:hAnsi="Calibri"/>
          <w:i w:val="0"/>
          <w:color w:val="000000"/>
          <w:szCs w:val="22"/>
          <w:lang w:val="fr-FR"/>
        </w:rPr>
        <w:t>s sur la carte.</w:t>
      </w:r>
    </w:p>
    <w:p w:rsidR="000D024C" w:rsidRPr="00E378F2" w:rsidRDefault="000D024C" w:rsidP="0035555A">
      <w:pPr>
        <w:pStyle w:val="BodyText3"/>
        <w:spacing w:line="288" w:lineRule="auto"/>
        <w:ind w:left="720"/>
        <w:rPr>
          <w:rFonts w:ascii="Calibri" w:hAnsi="Calibri"/>
          <w:i w:val="0"/>
          <w:color w:val="000000"/>
          <w:szCs w:val="22"/>
          <w:lang w:val="fr-FR"/>
        </w:rPr>
      </w:pPr>
    </w:p>
    <w:p w:rsidR="000D024C" w:rsidRPr="00E378F2" w:rsidRDefault="000D024C"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Encerclez le</w:t>
      </w:r>
      <w:r w:rsidR="00B62223" w:rsidRPr="00E378F2">
        <w:rPr>
          <w:rFonts w:ascii="Calibri" w:hAnsi="Calibri"/>
          <w:i w:val="0"/>
          <w:color w:val="000000"/>
          <w:szCs w:val="22"/>
          <w:lang w:val="fr-FR"/>
        </w:rPr>
        <w:t xml:space="preserve"> cod</w:t>
      </w:r>
      <w:r w:rsidRPr="00E378F2">
        <w:rPr>
          <w:rFonts w:ascii="Calibri" w:hAnsi="Calibri"/>
          <w:i w:val="0"/>
          <w:color w:val="000000"/>
          <w:szCs w:val="22"/>
          <w:lang w:val="fr-FR"/>
        </w:rPr>
        <w:t>e corresp</w:t>
      </w:r>
      <w:r w:rsidR="00B62223" w:rsidRPr="00E378F2">
        <w:rPr>
          <w:rFonts w:ascii="Calibri" w:hAnsi="Calibri"/>
          <w:i w:val="0"/>
          <w:color w:val="000000"/>
          <w:szCs w:val="22"/>
          <w:lang w:val="fr-FR"/>
        </w:rPr>
        <w:t>ondant à la réponse. Si l’enquêtée répond par ‘Oui’</w:t>
      </w:r>
      <w:r w:rsidRPr="00E378F2">
        <w:rPr>
          <w:rFonts w:ascii="Calibri" w:hAnsi="Calibri"/>
          <w:i w:val="0"/>
          <w:color w:val="000000"/>
          <w:szCs w:val="22"/>
          <w:lang w:val="fr-FR"/>
        </w:rPr>
        <w:t xml:space="preserve"> </w:t>
      </w:r>
      <w:r w:rsidR="000B61C6" w:rsidRPr="00E378F2">
        <w:rPr>
          <w:rFonts w:ascii="Calibri" w:hAnsi="Calibri"/>
          <w:i w:val="0"/>
          <w:color w:val="000000"/>
          <w:szCs w:val="22"/>
          <w:lang w:val="fr-FR"/>
        </w:rPr>
        <w:t xml:space="preserve">ici </w:t>
      </w:r>
      <w:r w:rsidRPr="00E378F2">
        <w:rPr>
          <w:rFonts w:ascii="Calibri" w:hAnsi="Calibri"/>
          <w:i w:val="0"/>
          <w:color w:val="000000"/>
          <w:szCs w:val="22"/>
          <w:lang w:val="fr-FR"/>
        </w:rPr>
        <w:t>à au moins l'une des dates, revenez à IM5. Si la répon</w:t>
      </w:r>
      <w:r w:rsidR="000B61C6" w:rsidRPr="00E378F2">
        <w:rPr>
          <w:rFonts w:ascii="Calibri" w:hAnsi="Calibri"/>
          <w:i w:val="0"/>
          <w:color w:val="000000"/>
          <w:szCs w:val="22"/>
          <w:lang w:val="fr-FR"/>
        </w:rPr>
        <w:t>se donnée à IM5 était ‘Non’</w:t>
      </w:r>
      <w:r w:rsidRPr="00E378F2">
        <w:rPr>
          <w:rFonts w:ascii="Calibri" w:hAnsi="Calibri"/>
          <w:i w:val="0"/>
          <w:color w:val="000000"/>
          <w:szCs w:val="22"/>
          <w:lang w:val="fr-FR"/>
        </w:rPr>
        <w:t>, demandez à nouveau.</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rPr>
          <w:rFonts w:ascii="Calibri" w:hAnsi="Calibri"/>
          <w:color w:val="000000"/>
          <w:szCs w:val="22"/>
          <w:lang w:val="fr-FR"/>
        </w:rPr>
      </w:pPr>
    </w:p>
    <w:p w:rsidR="002E17B9" w:rsidRPr="00E378F2" w:rsidRDefault="00A34D74" w:rsidP="004A5382">
      <w:pPr>
        <w:pStyle w:val="1IntvwqstCharCharChar"/>
        <w:jc w:val="both"/>
        <w:rPr>
          <w:rFonts w:ascii="Calibri" w:hAnsi="Calibri"/>
          <w:color w:val="000000"/>
          <w:szCs w:val="22"/>
          <w:lang w:val="fr-FR"/>
        </w:rPr>
      </w:pPr>
      <w:r w:rsidRPr="00E378F2">
        <w:rPr>
          <w:rStyle w:val="TL2"/>
          <w:rFonts w:ascii="Calibri" w:hAnsi="Calibri"/>
          <w:b/>
          <w:color w:val="000000"/>
          <w:sz w:val="22"/>
          <w:szCs w:val="22"/>
          <w:lang w:val="fr-FR"/>
        </w:rPr>
        <w:t>IM20.</w:t>
      </w:r>
      <w:r w:rsidRPr="00E378F2">
        <w:rPr>
          <w:rStyle w:val="TL2"/>
          <w:rFonts w:ascii="Calibri" w:hAnsi="Calibri"/>
          <w:color w:val="000000"/>
          <w:szCs w:val="22"/>
          <w:lang w:val="fr-FR"/>
        </w:rPr>
        <w:t xml:space="preserve"> </w:t>
      </w:r>
      <w:r w:rsidR="00E27AFA" w:rsidRPr="00E378F2">
        <w:rPr>
          <w:rStyle w:val="Instructionsinparens"/>
          <w:rFonts w:ascii="Calibri" w:hAnsi="Calibri"/>
          <w:b/>
          <w:iCs/>
          <w:smallCaps w:val="0"/>
          <w:color w:val="000000"/>
          <w:sz w:val="22"/>
          <w:szCs w:val="22"/>
          <w:lang w:val="fr-FR"/>
        </w:rPr>
        <w:t>Est-ce que la carte de vaccination de l’enfant est conservée au centre de santé ?</w:t>
      </w:r>
    </w:p>
    <w:p w:rsidR="002E17B9" w:rsidRPr="00E378F2" w:rsidRDefault="002E17B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w:t>
      </w:r>
      <w:r w:rsidR="00EC143C" w:rsidRPr="00E378F2">
        <w:rPr>
          <w:rFonts w:ascii="Calibri" w:hAnsi="Calibri"/>
          <w:color w:val="000000"/>
          <w:szCs w:val="22"/>
          <w:lang w:val="fr-FR"/>
        </w:rPr>
        <w:t>‘O</w:t>
      </w:r>
      <w:r w:rsidR="00364A41" w:rsidRPr="00E378F2">
        <w:rPr>
          <w:rFonts w:ascii="Calibri" w:hAnsi="Calibri"/>
          <w:color w:val="000000"/>
          <w:szCs w:val="22"/>
          <w:lang w:val="fr-FR"/>
        </w:rPr>
        <w:t>ui’, émettez</w:t>
      </w:r>
      <w:r w:rsidRPr="00E378F2">
        <w:rPr>
          <w:rFonts w:ascii="Calibri" w:hAnsi="Calibri"/>
          <w:color w:val="000000"/>
          <w:szCs w:val="22"/>
          <w:lang w:val="fr-FR"/>
        </w:rPr>
        <w:t xml:space="preserve"> un "Questionnaire pour l</w:t>
      </w:r>
      <w:r w:rsidR="00364A41" w:rsidRPr="00E378F2">
        <w:rPr>
          <w:rFonts w:ascii="Calibri" w:hAnsi="Calibri"/>
          <w:color w:val="000000"/>
          <w:szCs w:val="22"/>
          <w:lang w:val="fr-FR"/>
        </w:rPr>
        <w:t>a vaccination auprès</w:t>
      </w:r>
      <w:r w:rsidRPr="00E378F2">
        <w:rPr>
          <w:rFonts w:ascii="Calibri" w:hAnsi="Calibri"/>
          <w:color w:val="000000"/>
          <w:szCs w:val="22"/>
          <w:lang w:val="fr-FR"/>
        </w:rPr>
        <w:t xml:space="preserve"> </w:t>
      </w:r>
      <w:r w:rsidR="00364A41" w:rsidRPr="00E378F2">
        <w:rPr>
          <w:rFonts w:ascii="Calibri" w:hAnsi="Calibri"/>
          <w:color w:val="000000"/>
          <w:szCs w:val="22"/>
          <w:lang w:val="fr-FR"/>
        </w:rPr>
        <w:t xml:space="preserve">d’une structure </w:t>
      </w:r>
      <w:r w:rsidR="002B5C1B" w:rsidRPr="00E378F2">
        <w:rPr>
          <w:rFonts w:ascii="Calibri" w:hAnsi="Calibri"/>
          <w:color w:val="000000"/>
          <w:szCs w:val="22"/>
          <w:lang w:val="fr-FR"/>
        </w:rPr>
        <w:t>de santé’</w:t>
      </w:r>
      <w:r w:rsidR="008D2421" w:rsidRPr="00E378F2">
        <w:rPr>
          <w:rFonts w:ascii="Calibri" w:hAnsi="Calibri"/>
          <w:color w:val="000000"/>
          <w:szCs w:val="22"/>
          <w:lang w:val="fr-FR"/>
        </w:rPr>
        <w:t>’</w:t>
      </w:r>
      <w:r w:rsidRPr="00E378F2">
        <w:rPr>
          <w:rFonts w:ascii="Calibri" w:hAnsi="Calibri"/>
          <w:color w:val="000000"/>
          <w:szCs w:val="22"/>
          <w:lang w:val="fr-FR"/>
        </w:rPr>
        <w:t xml:space="preserve"> </w:t>
      </w:r>
      <w:r w:rsidR="002B5C1B" w:rsidRPr="00E378F2">
        <w:rPr>
          <w:rFonts w:ascii="Calibri" w:hAnsi="Calibri"/>
          <w:color w:val="000000"/>
          <w:szCs w:val="22"/>
          <w:lang w:val="fr-FR"/>
        </w:rPr>
        <w:t>pour cet enfant. Remplissez le Panneau d'information sur ce Q</w:t>
      </w:r>
      <w:r w:rsidRPr="00E378F2">
        <w:rPr>
          <w:rFonts w:ascii="Calibri" w:hAnsi="Calibri"/>
          <w:color w:val="000000"/>
          <w:szCs w:val="22"/>
          <w:lang w:val="fr-FR"/>
        </w:rPr>
        <w:t xml:space="preserve">uestionnaire et </w:t>
      </w:r>
      <w:r w:rsidR="002B5C1B" w:rsidRPr="00E378F2">
        <w:rPr>
          <w:rFonts w:ascii="Calibri" w:hAnsi="Calibri"/>
          <w:color w:val="000000"/>
          <w:szCs w:val="22"/>
          <w:lang w:val="fr-FR"/>
        </w:rPr>
        <w:t>passez au</w:t>
      </w:r>
      <w:r w:rsidRPr="00E378F2">
        <w:rPr>
          <w:rFonts w:ascii="Calibri" w:hAnsi="Calibri"/>
          <w:color w:val="000000"/>
          <w:szCs w:val="22"/>
          <w:lang w:val="fr-FR"/>
        </w:rPr>
        <w:t xml:space="preserve"> module suivant.</w:t>
      </w:r>
    </w:p>
    <w:p w:rsidR="00A34D74" w:rsidRPr="00E378F2" w:rsidRDefault="00A34D74" w:rsidP="0035555A">
      <w:pPr>
        <w:pStyle w:val="Heading9"/>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smallCaps w:val="0"/>
          <w:color w:val="000000"/>
          <w:sz w:val="28"/>
          <w:szCs w:val="28"/>
          <w:lang w:val="fr-FR"/>
        </w:rPr>
      </w:pPr>
      <w:r w:rsidRPr="00E378F2">
        <w:rPr>
          <w:rFonts w:ascii="Calibri" w:hAnsi="Calibri"/>
          <w:smallCaps w:val="0"/>
          <w:color w:val="000000"/>
          <w:sz w:val="28"/>
          <w:szCs w:val="28"/>
          <w:lang w:val="fr-FR"/>
        </w:rPr>
        <w:t>MODULE</w:t>
      </w:r>
      <w:r w:rsidR="000075B2" w:rsidRPr="00E378F2">
        <w:rPr>
          <w:rFonts w:ascii="Calibri" w:hAnsi="Calibri"/>
          <w:smallCaps w:val="0"/>
          <w:color w:val="000000"/>
          <w:sz w:val="28"/>
          <w:szCs w:val="28"/>
          <w:lang w:val="fr-FR"/>
        </w:rPr>
        <w:t xml:space="preserve"> TRAITEMENT DES MALADIES</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p>
    <w:p w:rsidR="001D56AB" w:rsidRPr="00E378F2" w:rsidRDefault="001D56AB" w:rsidP="0035555A">
      <w:pPr>
        <w:pStyle w:val="BodyText3"/>
        <w:spacing w:line="276" w:lineRule="auto"/>
        <w:rPr>
          <w:rFonts w:ascii="Calibri" w:hAnsi="Calibri"/>
          <w:i w:val="0"/>
          <w:color w:val="000000"/>
          <w:szCs w:val="22"/>
          <w:lang w:val="fr-FR"/>
        </w:rPr>
      </w:pPr>
      <w:r w:rsidRPr="00E378F2">
        <w:rPr>
          <w:rFonts w:ascii="Calibri" w:hAnsi="Calibri"/>
          <w:i w:val="0"/>
          <w:color w:val="000000"/>
          <w:szCs w:val="22"/>
          <w:lang w:val="fr-FR"/>
        </w:rPr>
        <w:t>Ces questions cherchent à savoir si l’enfant a eu récemment la diarrhée</w:t>
      </w:r>
      <w:r w:rsidR="002A07D4" w:rsidRPr="00E378F2">
        <w:rPr>
          <w:rFonts w:ascii="Calibri" w:hAnsi="Calibri"/>
          <w:i w:val="0"/>
          <w:color w:val="000000"/>
          <w:szCs w:val="22"/>
          <w:lang w:val="fr-FR"/>
        </w:rPr>
        <w:t>, de la fièvre</w:t>
      </w:r>
      <w:r w:rsidRPr="00E378F2">
        <w:rPr>
          <w:rFonts w:ascii="Calibri" w:hAnsi="Calibri"/>
          <w:i w:val="0"/>
          <w:color w:val="000000"/>
          <w:szCs w:val="22"/>
          <w:lang w:val="fr-FR"/>
        </w:rPr>
        <w:t xml:space="preserve"> ou une maladie </w:t>
      </w:r>
      <w:r w:rsidR="002A07D4" w:rsidRPr="00E378F2">
        <w:rPr>
          <w:rFonts w:ascii="Calibri" w:hAnsi="Calibri"/>
          <w:i w:val="0"/>
          <w:color w:val="000000"/>
          <w:szCs w:val="22"/>
          <w:lang w:val="fr-FR"/>
        </w:rPr>
        <w:t xml:space="preserve">avec de la toux </w:t>
      </w:r>
      <w:r w:rsidRPr="00E378F2">
        <w:rPr>
          <w:rFonts w:ascii="Calibri" w:hAnsi="Calibri"/>
          <w:i w:val="0"/>
          <w:color w:val="000000"/>
          <w:szCs w:val="22"/>
          <w:lang w:val="fr-FR"/>
        </w:rPr>
        <w:t>et, si c’est le cas, quels</w:t>
      </w:r>
      <w:r w:rsidR="002A07D4" w:rsidRPr="00E378F2">
        <w:rPr>
          <w:rFonts w:ascii="Calibri" w:hAnsi="Calibri"/>
          <w:i w:val="0"/>
          <w:color w:val="000000"/>
          <w:szCs w:val="22"/>
          <w:lang w:val="fr-FR"/>
        </w:rPr>
        <w:t xml:space="preserve"> traitements </w:t>
      </w:r>
      <w:r w:rsidRPr="00E378F2">
        <w:rPr>
          <w:rFonts w:ascii="Calibri" w:hAnsi="Calibri"/>
          <w:i w:val="0"/>
          <w:color w:val="000000"/>
          <w:szCs w:val="22"/>
          <w:lang w:val="fr-FR"/>
        </w:rPr>
        <w:t xml:space="preserve">il a reçus durant l’épisode. </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5D4C80">
      <w:pPr>
        <w:pStyle w:val="1Intvwqst"/>
        <w:jc w:val="both"/>
        <w:rPr>
          <w:rFonts w:ascii="Calibri" w:hAnsi="Calibri"/>
          <w:color w:val="000000"/>
          <w:szCs w:val="22"/>
          <w:lang w:val="fr-FR"/>
        </w:rPr>
      </w:pPr>
      <w:r w:rsidRPr="00E378F2">
        <w:rPr>
          <w:rFonts w:ascii="Calibri" w:hAnsi="Calibri"/>
          <w:b/>
          <w:color w:val="000000"/>
          <w:szCs w:val="22"/>
          <w:lang w:val="fr-FR"/>
        </w:rPr>
        <w:t>CA1.</w:t>
      </w:r>
      <w:r w:rsidR="00F0087C" w:rsidRPr="00E378F2">
        <w:rPr>
          <w:color w:val="000000"/>
          <w:lang w:val="fr-FR"/>
        </w:rPr>
        <w:t xml:space="preserve"> </w:t>
      </w:r>
      <w:r w:rsidR="00F0087C" w:rsidRPr="00E378F2">
        <w:rPr>
          <w:rFonts w:ascii="Calibri" w:hAnsi="Calibri"/>
          <w:b/>
          <w:color w:val="000000"/>
          <w:sz w:val="22"/>
          <w:szCs w:val="22"/>
          <w:lang w:val="fr-FR"/>
        </w:rPr>
        <w:t>Est-ce que (</w:t>
      </w:r>
      <w:r w:rsidR="00F0087C" w:rsidRPr="00E378F2">
        <w:rPr>
          <w:rStyle w:val="Instructionsinparens"/>
          <w:rFonts w:ascii="Calibri" w:hAnsi="Calibri"/>
          <w:b/>
          <w:iCs/>
          <w:smallCaps w:val="0"/>
          <w:color w:val="000000"/>
          <w:sz w:val="22"/>
          <w:szCs w:val="22"/>
          <w:lang w:val="fr-FR"/>
        </w:rPr>
        <w:t>nom</w:t>
      </w:r>
      <w:r w:rsidR="00F0087C" w:rsidRPr="00E378F2">
        <w:rPr>
          <w:rFonts w:ascii="Calibri" w:hAnsi="Calibri"/>
          <w:b/>
          <w:color w:val="000000"/>
          <w:sz w:val="22"/>
          <w:szCs w:val="22"/>
          <w:lang w:val="fr-FR"/>
        </w:rPr>
        <w:t>) a eu la diarrhée au cours des deux dernières semaines ?</w:t>
      </w:r>
    </w:p>
    <w:p w:rsidR="005D4C80" w:rsidRPr="00E378F2" w:rsidRDefault="006E25C0" w:rsidP="00291614">
      <w:pPr>
        <w:shd w:val="clear" w:color="auto" w:fill="FFFFFF"/>
        <w:spacing w:line="288" w:lineRule="auto"/>
        <w:ind w:left="708"/>
        <w:textAlignment w:val="top"/>
        <w:rPr>
          <w:rFonts w:ascii="Calibri" w:hAnsi="Calibri" w:cs="Arial"/>
          <w:color w:val="000000"/>
          <w:szCs w:val="22"/>
          <w:lang w:val="fr-FR"/>
        </w:rPr>
      </w:pPr>
      <w:r w:rsidRPr="00E378F2">
        <w:rPr>
          <w:rFonts w:ascii="Calibri" w:hAnsi="Calibri"/>
          <w:color w:val="000000"/>
          <w:szCs w:val="22"/>
          <w:lang w:val="fr-FR"/>
        </w:rPr>
        <w:t xml:space="preserve">La diarrhée est déterminée par la mère ou la gardienne principale, ou par trois fois ou plus de selles liquides </w:t>
      </w:r>
      <w:r w:rsidR="002A07D4" w:rsidRPr="00E378F2">
        <w:rPr>
          <w:rFonts w:ascii="Calibri" w:hAnsi="Calibri"/>
          <w:color w:val="000000"/>
          <w:szCs w:val="22"/>
          <w:lang w:val="fr-FR"/>
        </w:rPr>
        <w:t>ou aqueuses par jour</w:t>
      </w:r>
      <w:r w:rsidR="005D4C80" w:rsidRPr="00E378F2">
        <w:rPr>
          <w:rFonts w:ascii="Calibri" w:hAnsi="Calibri"/>
          <w:color w:val="000000"/>
          <w:szCs w:val="22"/>
          <w:lang w:val="fr-FR"/>
        </w:rPr>
        <w:t xml:space="preserve"> </w:t>
      </w:r>
      <w:r w:rsidR="005D4C80" w:rsidRPr="00E378F2">
        <w:rPr>
          <w:rFonts w:ascii="Calibri" w:hAnsi="Calibri" w:cs="Arial"/>
          <w:color w:val="000000"/>
          <w:szCs w:val="22"/>
          <w:lang w:val="fr-FR"/>
        </w:rPr>
        <w:t>ou plus souvent que la normale pour l'enfant. Veuillez noter qu'il est normal que les bébés allaités exclusivement au sein de faire trois selles liquides ou plus chaque jour.</w:t>
      </w:r>
    </w:p>
    <w:p w:rsidR="006E25C0" w:rsidRPr="00E378F2" w:rsidRDefault="006E25C0" w:rsidP="00291614">
      <w:pPr>
        <w:shd w:val="clear" w:color="auto" w:fill="FFFFFF"/>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ind w:left="1068"/>
        <w:jc w:val="both"/>
        <w:rPr>
          <w:rFonts w:ascii="Calibri" w:hAnsi="Calibri"/>
          <w:color w:val="000000"/>
          <w:szCs w:val="22"/>
          <w:lang w:val="fr-FR"/>
        </w:rPr>
      </w:pPr>
    </w:p>
    <w:p w:rsidR="006D3634" w:rsidRPr="00E378F2" w:rsidRDefault="006D3634"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Enregistrez la réponse en encerclant le code correspondant. Si</w:t>
      </w:r>
      <w:r w:rsidR="00A14049" w:rsidRPr="00E378F2">
        <w:rPr>
          <w:rFonts w:ascii="Calibri" w:hAnsi="Calibri"/>
          <w:color w:val="000000"/>
          <w:szCs w:val="22"/>
          <w:lang w:val="fr-FR"/>
        </w:rPr>
        <w:t xml:space="preserve"> l</w:t>
      </w:r>
      <w:r w:rsidRPr="00E378F2">
        <w:rPr>
          <w:rFonts w:ascii="Calibri" w:hAnsi="Calibri"/>
          <w:color w:val="000000"/>
          <w:szCs w:val="22"/>
          <w:lang w:val="fr-FR"/>
        </w:rPr>
        <w:t xml:space="preserve">’enquêtée n’est pas sûre de ce qu’on entend par diarrhée, dites-lui que celle-ci signifie </w:t>
      </w:r>
      <w:r w:rsidR="002A07D4" w:rsidRPr="00E378F2">
        <w:rPr>
          <w:rFonts w:ascii="Calibri" w:hAnsi="Calibri"/>
          <w:color w:val="000000"/>
          <w:szCs w:val="22"/>
          <w:lang w:val="fr-FR"/>
        </w:rPr>
        <w:t>‘</w:t>
      </w:r>
      <w:r w:rsidRPr="00E378F2">
        <w:rPr>
          <w:rFonts w:ascii="Calibri" w:hAnsi="Calibri"/>
          <w:color w:val="000000"/>
          <w:szCs w:val="22"/>
          <w:lang w:val="fr-FR"/>
        </w:rPr>
        <w:t xml:space="preserve">trois fois </w:t>
      </w:r>
      <w:r w:rsidR="00237152" w:rsidRPr="00E378F2">
        <w:rPr>
          <w:rFonts w:ascii="Calibri" w:hAnsi="Calibri"/>
          <w:color w:val="000000"/>
          <w:szCs w:val="22"/>
          <w:lang w:val="fr-FR"/>
        </w:rPr>
        <w:t>ou plus de</w:t>
      </w:r>
      <w:r w:rsidRPr="00E378F2">
        <w:rPr>
          <w:rFonts w:ascii="Calibri" w:hAnsi="Calibri"/>
          <w:color w:val="000000"/>
          <w:szCs w:val="22"/>
          <w:lang w:val="fr-FR"/>
        </w:rPr>
        <w:t xml:space="preserve"> selles liquides ou aqueuses par jour, </w:t>
      </w:r>
      <w:r w:rsidR="005D4C80" w:rsidRPr="00E378F2">
        <w:rPr>
          <w:rFonts w:ascii="Calibri" w:hAnsi="Calibri"/>
          <w:color w:val="000000"/>
          <w:szCs w:val="22"/>
          <w:lang w:val="fr-FR"/>
        </w:rPr>
        <w:t>ou plus fréquemment que ce qui est normal pour l’enfant</w:t>
      </w:r>
      <w:r w:rsidR="002A07D4" w:rsidRPr="00E378F2">
        <w:rPr>
          <w:rFonts w:ascii="Calibri" w:hAnsi="Calibri"/>
          <w:color w:val="000000"/>
          <w:szCs w:val="22"/>
          <w:lang w:val="fr-FR"/>
        </w:rPr>
        <w:t>’</w:t>
      </w:r>
      <w:r w:rsidR="005D4C80" w:rsidRPr="00E378F2">
        <w:rPr>
          <w:rFonts w:ascii="Calibri" w:hAnsi="Calibri"/>
          <w:color w:val="000000"/>
          <w:szCs w:val="22"/>
          <w:lang w:val="fr-FR"/>
        </w:rPr>
        <w:t xml:space="preserve">. </w:t>
      </w:r>
      <w:r w:rsidRPr="00E378F2">
        <w:rPr>
          <w:rFonts w:ascii="Calibri" w:hAnsi="Calibri"/>
          <w:color w:val="000000"/>
          <w:szCs w:val="22"/>
          <w:lang w:val="fr-FR"/>
        </w:rPr>
        <w:t>Veillez à ce que l’enquêtée comprenne ce qu’on entend par ‘au cours des 2 dernières semaines’. Si l’enfant n’a pas eu la diarrhée au cours des 2 dernières semaines ou la gardienne principale ne sait pas, passez à CA</w:t>
      </w:r>
      <w:r w:rsidR="002A07D4" w:rsidRPr="00E378F2">
        <w:rPr>
          <w:rFonts w:ascii="Calibri" w:hAnsi="Calibri"/>
          <w:color w:val="000000"/>
          <w:szCs w:val="22"/>
          <w:lang w:val="fr-FR"/>
        </w:rPr>
        <w:t>6A</w:t>
      </w:r>
      <w:r w:rsidRPr="00E378F2">
        <w:rPr>
          <w:rFonts w:ascii="Calibri" w:hAnsi="Calibri"/>
          <w:color w:val="000000"/>
          <w:szCs w:val="22"/>
          <w:lang w:val="fr-FR"/>
        </w:rPr>
        <w:t>.</w:t>
      </w:r>
    </w:p>
    <w:p w:rsidR="00A34D74" w:rsidRPr="00E378F2" w:rsidRDefault="00A34D74" w:rsidP="0035555A">
      <w:pPr>
        <w:spacing w:line="276" w:lineRule="auto"/>
        <w:jc w:val="both"/>
        <w:rPr>
          <w:rFonts w:ascii="Calibri" w:hAnsi="Calibri"/>
          <w:color w:val="000000"/>
          <w:szCs w:val="22"/>
          <w:lang w:val="fr-FR"/>
        </w:rPr>
      </w:pPr>
    </w:p>
    <w:p w:rsidR="00A34D74" w:rsidRPr="00E378F2" w:rsidRDefault="00A34D74" w:rsidP="005D4C80">
      <w:pPr>
        <w:pStyle w:val="1Intvwqst"/>
        <w:ind w:left="330" w:firstLine="0"/>
        <w:jc w:val="both"/>
        <w:rPr>
          <w:rFonts w:ascii="Calibri" w:hAnsi="Calibri"/>
          <w:color w:val="000000"/>
          <w:szCs w:val="22"/>
          <w:lang w:val="fr-FR"/>
        </w:rPr>
      </w:pPr>
      <w:r w:rsidRPr="00E378F2">
        <w:rPr>
          <w:rFonts w:ascii="Calibri" w:hAnsi="Calibri"/>
          <w:b/>
          <w:color w:val="000000"/>
          <w:sz w:val="22"/>
          <w:szCs w:val="22"/>
          <w:lang w:val="fr-FR"/>
        </w:rPr>
        <w:t>CA2</w:t>
      </w:r>
      <w:r w:rsidRPr="00E378F2">
        <w:rPr>
          <w:rFonts w:ascii="Calibri" w:hAnsi="Calibri"/>
          <w:b/>
          <w:color w:val="000000"/>
          <w:szCs w:val="22"/>
          <w:lang w:val="fr-FR"/>
        </w:rPr>
        <w:t xml:space="preserve">. </w:t>
      </w:r>
      <w:r w:rsidR="003177CB" w:rsidRPr="00E378F2">
        <w:rPr>
          <w:rFonts w:ascii="Calibri" w:hAnsi="Calibri"/>
          <w:b/>
          <w:color w:val="000000"/>
          <w:sz w:val="22"/>
          <w:szCs w:val="22"/>
          <w:lang w:val="fr-FR"/>
        </w:rPr>
        <w:t>Je voudrais savoir quelle quantité de liquides a été donnée à (</w:t>
      </w:r>
      <w:r w:rsidR="003177CB" w:rsidRPr="00E378F2">
        <w:rPr>
          <w:rStyle w:val="Instructionsinparens"/>
          <w:rFonts w:ascii="Calibri" w:hAnsi="Calibri"/>
          <w:b/>
          <w:iCs/>
          <w:smallCaps w:val="0"/>
          <w:color w:val="000000"/>
          <w:sz w:val="22"/>
          <w:szCs w:val="22"/>
          <w:lang w:val="fr-FR"/>
        </w:rPr>
        <w:t>nom</w:t>
      </w:r>
      <w:r w:rsidR="003177CB" w:rsidRPr="00E378F2">
        <w:rPr>
          <w:rFonts w:ascii="Calibri" w:hAnsi="Calibri"/>
          <w:b/>
          <w:color w:val="000000"/>
          <w:sz w:val="22"/>
          <w:szCs w:val="22"/>
          <w:lang w:val="fr-FR"/>
        </w:rPr>
        <w:t>) durant sa  diarrhée (y compris le lait maternel).</w:t>
      </w:r>
      <w:r w:rsidR="003177CB" w:rsidRPr="00E378F2">
        <w:rPr>
          <w:color w:val="000000"/>
          <w:lang w:val="fr-FR"/>
        </w:rPr>
        <w:t xml:space="preserve"> </w:t>
      </w:r>
      <w:r w:rsidR="003177CB" w:rsidRPr="00E378F2">
        <w:rPr>
          <w:b/>
          <w:color w:val="000000"/>
          <w:lang w:val="fr-FR"/>
        </w:rPr>
        <w:t>Pendant que (</w:t>
      </w:r>
      <w:r w:rsidR="003177CB" w:rsidRPr="00E378F2">
        <w:rPr>
          <w:rStyle w:val="Instructionsinparens"/>
          <w:b/>
          <w:iCs/>
          <w:smallCaps w:val="0"/>
          <w:color w:val="000000"/>
          <w:lang w:val="fr-FR"/>
        </w:rPr>
        <w:t>nom</w:t>
      </w:r>
      <w:r w:rsidR="003177CB" w:rsidRPr="00E378F2">
        <w:rPr>
          <w:b/>
          <w:color w:val="000000"/>
          <w:lang w:val="fr-FR"/>
        </w:rPr>
        <w:t>) avait la diarrhée, a-t-il/elle reçu à boire moins que d’habitude, environ la même quantité ou plus que d’habitude ?</w:t>
      </w:r>
    </w:p>
    <w:p w:rsidR="00A34D74" w:rsidRPr="00E378F2" w:rsidRDefault="00A92788" w:rsidP="0035555A">
      <w:pPr>
        <w:spacing w:line="276" w:lineRule="auto"/>
        <w:ind w:left="720"/>
        <w:jc w:val="both"/>
        <w:rPr>
          <w:rFonts w:ascii="Calibri" w:hAnsi="Calibri"/>
          <w:smallCaps/>
          <w:color w:val="000000"/>
          <w:szCs w:val="22"/>
          <w:lang w:val="fr-FR"/>
        </w:rPr>
      </w:pPr>
      <w:r w:rsidRPr="00E378F2">
        <w:rPr>
          <w:rFonts w:ascii="Calibri" w:hAnsi="Calibri"/>
          <w:color w:val="000000"/>
          <w:szCs w:val="22"/>
          <w:lang w:val="fr-FR"/>
        </w:rPr>
        <w:t>Si</w:t>
      </w:r>
      <w:r w:rsidR="000603EB" w:rsidRPr="00E378F2">
        <w:rPr>
          <w:rFonts w:ascii="Calibri" w:hAnsi="Calibri"/>
          <w:color w:val="000000"/>
          <w:szCs w:val="22"/>
          <w:lang w:val="fr-FR"/>
        </w:rPr>
        <w:t xml:space="preserve"> déshydraté</w:t>
      </w:r>
      <w:r w:rsidRPr="00E378F2">
        <w:rPr>
          <w:rFonts w:ascii="Calibri" w:hAnsi="Calibri"/>
          <w:color w:val="000000"/>
          <w:szCs w:val="22"/>
          <w:lang w:val="fr-FR"/>
        </w:rPr>
        <w:t xml:space="preserve">, </w:t>
      </w:r>
      <w:r w:rsidR="005D4C80" w:rsidRPr="00E378F2">
        <w:rPr>
          <w:rFonts w:ascii="Calibri" w:hAnsi="Calibri"/>
          <w:color w:val="000000"/>
          <w:szCs w:val="22"/>
          <w:lang w:val="fr-FR"/>
        </w:rPr>
        <w:t xml:space="preserve">un </w:t>
      </w:r>
      <w:r w:rsidRPr="00E378F2">
        <w:rPr>
          <w:rFonts w:ascii="Calibri" w:hAnsi="Calibri"/>
          <w:color w:val="000000"/>
          <w:szCs w:val="22"/>
          <w:lang w:val="fr-FR"/>
        </w:rPr>
        <w:t>enfant</w:t>
      </w:r>
      <w:r w:rsidR="000603EB" w:rsidRPr="00E378F2">
        <w:rPr>
          <w:rFonts w:ascii="Calibri" w:hAnsi="Calibri"/>
          <w:color w:val="000000"/>
          <w:szCs w:val="22"/>
          <w:lang w:val="fr-FR"/>
        </w:rPr>
        <w:t xml:space="preserve"> doit boire plus de liquides que d’habitude. </w:t>
      </w:r>
      <w:r w:rsidR="00DB1697" w:rsidRPr="00E378F2">
        <w:rPr>
          <w:rFonts w:ascii="Calibri" w:hAnsi="Calibri"/>
          <w:color w:val="000000"/>
          <w:szCs w:val="22"/>
          <w:lang w:val="fr-FR"/>
        </w:rPr>
        <w:t>Nous voulons</w:t>
      </w:r>
      <w:r w:rsidR="000603EB" w:rsidRPr="00E378F2">
        <w:rPr>
          <w:rFonts w:ascii="Calibri" w:hAnsi="Calibri"/>
          <w:color w:val="000000"/>
          <w:szCs w:val="22"/>
          <w:lang w:val="fr-FR"/>
        </w:rPr>
        <w:t xml:space="preserve"> </w:t>
      </w:r>
      <w:r w:rsidR="00DB1697" w:rsidRPr="00E378F2">
        <w:rPr>
          <w:rFonts w:ascii="Calibri" w:hAnsi="Calibri"/>
          <w:color w:val="000000"/>
          <w:szCs w:val="22"/>
          <w:lang w:val="fr-FR"/>
        </w:rPr>
        <w:t>connaître</w:t>
      </w:r>
      <w:r w:rsidR="000603EB" w:rsidRPr="00E378F2">
        <w:rPr>
          <w:rFonts w:ascii="Calibri" w:hAnsi="Calibri"/>
          <w:color w:val="000000"/>
          <w:szCs w:val="22"/>
          <w:lang w:val="fr-FR"/>
        </w:rPr>
        <w:t xml:space="preserve"> </w:t>
      </w:r>
      <w:r w:rsidR="00F23EBB" w:rsidRPr="00E378F2">
        <w:rPr>
          <w:rFonts w:ascii="Calibri" w:hAnsi="Calibri"/>
          <w:color w:val="000000"/>
          <w:szCs w:val="22"/>
          <w:lang w:val="fr-FR"/>
        </w:rPr>
        <w:t>si l</w:t>
      </w:r>
      <w:r w:rsidR="000603EB" w:rsidRPr="00E378F2">
        <w:rPr>
          <w:rFonts w:ascii="Calibri" w:hAnsi="Calibri"/>
          <w:color w:val="000000"/>
          <w:szCs w:val="22"/>
          <w:lang w:val="fr-FR"/>
        </w:rPr>
        <w:t>es habitudes de co</w:t>
      </w:r>
      <w:r w:rsidR="00DB1697" w:rsidRPr="00E378F2">
        <w:rPr>
          <w:rFonts w:ascii="Calibri" w:hAnsi="Calibri"/>
          <w:color w:val="000000"/>
          <w:szCs w:val="22"/>
          <w:lang w:val="fr-FR"/>
        </w:rPr>
        <w:t>nso</w:t>
      </w:r>
      <w:r w:rsidR="000603EB" w:rsidRPr="00E378F2">
        <w:rPr>
          <w:rFonts w:ascii="Calibri" w:hAnsi="Calibri"/>
          <w:color w:val="000000"/>
          <w:szCs w:val="22"/>
          <w:lang w:val="fr-FR"/>
        </w:rPr>
        <w:t>mmation de liquides</w:t>
      </w:r>
      <w:r w:rsidR="00F23EBB" w:rsidRPr="00E378F2">
        <w:rPr>
          <w:rFonts w:ascii="Calibri" w:hAnsi="Calibri"/>
          <w:color w:val="000000"/>
          <w:szCs w:val="22"/>
          <w:lang w:val="fr-FR"/>
        </w:rPr>
        <w:t xml:space="preserve"> ont changé pendant</w:t>
      </w:r>
      <w:r w:rsidR="000603EB" w:rsidRPr="00E378F2">
        <w:rPr>
          <w:rFonts w:ascii="Calibri" w:hAnsi="Calibri"/>
          <w:color w:val="000000"/>
          <w:szCs w:val="22"/>
          <w:lang w:val="fr-FR"/>
        </w:rPr>
        <w:t xml:space="preserve"> </w:t>
      </w:r>
      <w:r w:rsidR="0012628E" w:rsidRPr="00E378F2">
        <w:rPr>
          <w:rFonts w:ascii="Calibri" w:hAnsi="Calibri"/>
          <w:color w:val="000000"/>
          <w:szCs w:val="22"/>
          <w:lang w:val="fr-FR"/>
        </w:rPr>
        <w:t>l’</w:t>
      </w:r>
      <w:r w:rsidR="000603EB" w:rsidRPr="00E378F2">
        <w:rPr>
          <w:rFonts w:ascii="Calibri" w:hAnsi="Calibri"/>
          <w:color w:val="000000"/>
          <w:szCs w:val="22"/>
          <w:lang w:val="fr-FR"/>
        </w:rPr>
        <w:t>épisode diarrhéique.</w:t>
      </w:r>
      <w:r w:rsidR="005D4C80" w:rsidRPr="00E378F2">
        <w:rPr>
          <w:rFonts w:ascii="Calibri" w:hAnsi="Calibri"/>
          <w:color w:val="000000"/>
          <w:szCs w:val="22"/>
          <w:lang w:val="fr-FR"/>
        </w:rPr>
        <w:t xml:space="preserve"> </w:t>
      </w:r>
      <w:r w:rsidR="005D4C80" w:rsidRPr="00E378F2">
        <w:rPr>
          <w:rStyle w:val="hps"/>
          <w:rFonts w:ascii="Calibri" w:hAnsi="Calibri" w:cs="Arial"/>
          <w:color w:val="000000"/>
          <w:shd w:val="clear" w:color="auto" w:fill="FFFFFF"/>
          <w:lang w:val="fr-FR"/>
        </w:rPr>
        <w:t>L'objectif</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de cette</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question</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est</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de savoir combien de</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nourriture</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a été</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effectivement consommée</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par l'enfant</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par rapport à</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sa</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consommation habituelle.</w:t>
      </w:r>
    </w:p>
    <w:p w:rsidR="00A34D74" w:rsidRPr="00E378F2" w:rsidRDefault="00A34D74" w:rsidP="0035555A">
      <w:pPr>
        <w:spacing w:line="288" w:lineRule="auto"/>
        <w:jc w:val="both"/>
        <w:rPr>
          <w:rFonts w:ascii="Calibri" w:hAnsi="Calibri"/>
          <w:color w:val="000000"/>
          <w:szCs w:val="22"/>
          <w:lang w:val="fr-FR"/>
        </w:rPr>
      </w:pPr>
    </w:p>
    <w:p w:rsidR="004F7261" w:rsidRPr="00E378F2" w:rsidRDefault="004F7261"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Posez la question telle qu’elle est libellée ici. Lisez la question entièrement et encerclez le code approprié pour la réponse. Recueillez le meilleur jugement de la gardienne sur la quantité relative de liquides </w:t>
      </w:r>
      <w:r w:rsidR="002A07D4" w:rsidRPr="00E378F2">
        <w:rPr>
          <w:rFonts w:ascii="Calibri" w:hAnsi="Calibri"/>
          <w:color w:val="000000"/>
          <w:szCs w:val="22"/>
          <w:u w:val="single"/>
          <w:lang w:val="fr-FR"/>
        </w:rPr>
        <w:t>donnés</w:t>
      </w:r>
      <w:r w:rsidR="0001295F" w:rsidRPr="00E378F2">
        <w:rPr>
          <w:rFonts w:ascii="Calibri" w:hAnsi="Calibri"/>
          <w:color w:val="000000"/>
          <w:szCs w:val="22"/>
          <w:u w:val="single"/>
          <w:lang w:val="fr-FR"/>
        </w:rPr>
        <w:t>/</w:t>
      </w:r>
      <w:r w:rsidRPr="00E378F2">
        <w:rPr>
          <w:rFonts w:ascii="Calibri" w:hAnsi="Calibri"/>
          <w:color w:val="000000"/>
          <w:szCs w:val="22"/>
          <w:u w:val="single"/>
          <w:lang w:val="fr-FR"/>
        </w:rPr>
        <w:t>réellement co</w:t>
      </w:r>
      <w:r w:rsidR="00A737F3" w:rsidRPr="00E378F2">
        <w:rPr>
          <w:rFonts w:ascii="Calibri" w:hAnsi="Calibri"/>
          <w:color w:val="000000"/>
          <w:szCs w:val="22"/>
          <w:u w:val="single"/>
          <w:lang w:val="fr-FR"/>
        </w:rPr>
        <w:t>nso</w:t>
      </w:r>
      <w:r w:rsidRPr="00E378F2">
        <w:rPr>
          <w:rFonts w:ascii="Calibri" w:hAnsi="Calibri"/>
          <w:color w:val="000000"/>
          <w:szCs w:val="22"/>
          <w:u w:val="single"/>
          <w:lang w:val="fr-FR"/>
        </w:rPr>
        <w:t>mmée au total</w:t>
      </w:r>
      <w:r w:rsidRPr="00E378F2">
        <w:rPr>
          <w:rFonts w:ascii="Calibri" w:hAnsi="Calibri"/>
          <w:color w:val="000000"/>
          <w:szCs w:val="22"/>
          <w:lang w:val="fr-FR"/>
        </w:rPr>
        <w:t xml:space="preserve"> par l’enfant. </w:t>
      </w:r>
      <w:r w:rsidR="00A737F3" w:rsidRPr="00E378F2">
        <w:rPr>
          <w:rFonts w:ascii="Calibri" w:hAnsi="Calibri"/>
          <w:color w:val="000000"/>
          <w:szCs w:val="22"/>
          <w:lang w:val="fr-FR"/>
        </w:rPr>
        <w:t>Tous</w:t>
      </w:r>
      <w:r w:rsidRPr="00E378F2">
        <w:rPr>
          <w:rFonts w:ascii="Calibri" w:hAnsi="Calibri"/>
          <w:color w:val="000000"/>
          <w:szCs w:val="22"/>
          <w:lang w:val="fr-FR"/>
        </w:rPr>
        <w:t xml:space="preserve"> les liquides</w:t>
      </w:r>
      <w:r w:rsidR="00A737F3" w:rsidRPr="00E378F2">
        <w:rPr>
          <w:rFonts w:ascii="Calibri" w:hAnsi="Calibri"/>
          <w:color w:val="000000"/>
          <w:szCs w:val="22"/>
          <w:lang w:val="fr-FR"/>
        </w:rPr>
        <w:t xml:space="preserve"> sont inclus</w:t>
      </w:r>
      <w:r w:rsidRPr="00E378F2">
        <w:rPr>
          <w:rFonts w:ascii="Calibri" w:hAnsi="Calibri"/>
          <w:color w:val="000000"/>
          <w:szCs w:val="22"/>
          <w:lang w:val="fr-FR"/>
        </w:rPr>
        <w:t xml:space="preserve">, et pas seulement ceux donnés </w:t>
      </w:r>
      <w:r w:rsidR="002A07D4" w:rsidRPr="00E378F2">
        <w:rPr>
          <w:rFonts w:ascii="Calibri" w:hAnsi="Calibri"/>
          <w:color w:val="000000"/>
          <w:szCs w:val="22"/>
          <w:lang w:val="fr-FR"/>
        </w:rPr>
        <w:t xml:space="preserve">pour traiter la </w:t>
      </w:r>
      <w:r w:rsidRPr="00E378F2">
        <w:rPr>
          <w:rFonts w:ascii="Calibri" w:hAnsi="Calibri"/>
          <w:color w:val="000000"/>
          <w:szCs w:val="22"/>
          <w:lang w:val="fr-FR"/>
        </w:rPr>
        <w:t>diarrhée. Par exemple, l’eau, le thé, le jus de fruits, le lait maternel et les préparations pour nourrissons sont inclus ainsi que les liquides spéciaux tels que les SRO.</w:t>
      </w:r>
    </w:p>
    <w:p w:rsidR="00A34D74" w:rsidRPr="0046174A" w:rsidRDefault="00A34D74" w:rsidP="0035555A">
      <w:pPr>
        <w:spacing w:line="288" w:lineRule="auto"/>
        <w:jc w:val="both"/>
        <w:rPr>
          <w:rFonts w:ascii="Calibri" w:hAnsi="Calibri"/>
          <w:b/>
          <w:smallCaps/>
          <w:color w:val="000000"/>
          <w:szCs w:val="22"/>
          <w:lang w:val="fr-FR"/>
        </w:rPr>
      </w:pPr>
    </w:p>
    <w:p w:rsidR="00FE76D5" w:rsidRPr="00E378F2" w:rsidRDefault="00FE76D5"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jc w:val="both"/>
        <w:rPr>
          <w:rFonts w:ascii="Calibri" w:hAnsi="Calibri"/>
          <w:color w:val="000000"/>
          <w:szCs w:val="22"/>
          <w:lang w:val="fr-FR"/>
        </w:rPr>
      </w:pPr>
      <w:r w:rsidRPr="00E378F2">
        <w:rPr>
          <w:rFonts w:ascii="Calibri" w:hAnsi="Calibri"/>
          <w:color w:val="000000"/>
          <w:szCs w:val="22"/>
          <w:lang w:val="fr-FR"/>
        </w:rPr>
        <w:t>Si l’on a donné à l’enfant moins à boire que d’habitude pendant l’épisode diarrhéique, insistez:</w:t>
      </w:r>
      <w:r w:rsidRPr="00E378F2">
        <w:rPr>
          <w:rFonts w:ascii="Calibri" w:hAnsi="Calibri"/>
          <w:b/>
          <w:smallCaps/>
          <w:color w:val="000000"/>
          <w:szCs w:val="22"/>
          <w:lang w:val="fr-FR"/>
        </w:rPr>
        <w:t xml:space="preserve"> “Est-ce qu’il/elle a </w:t>
      </w:r>
      <w:r w:rsidR="00DE5F42" w:rsidRPr="00E378F2">
        <w:rPr>
          <w:rFonts w:ascii="Calibri" w:hAnsi="Calibri"/>
          <w:b/>
          <w:smallCaps/>
          <w:color w:val="000000"/>
          <w:szCs w:val="22"/>
          <w:lang w:val="fr-FR"/>
        </w:rPr>
        <w:t>reçu</w:t>
      </w:r>
      <w:r w:rsidRPr="00E378F2">
        <w:rPr>
          <w:rFonts w:ascii="Calibri" w:hAnsi="Calibri"/>
          <w:b/>
          <w:smallCaps/>
          <w:color w:val="000000"/>
          <w:szCs w:val="22"/>
          <w:lang w:val="fr-FR"/>
        </w:rPr>
        <w:t xml:space="preserve"> beaucoup moins a boire que d’habitude, ou un peu moins a boire que d’habitude?”</w:t>
      </w:r>
    </w:p>
    <w:p w:rsidR="00A34D74" w:rsidRPr="00E378F2" w:rsidRDefault="00A34D74" w:rsidP="0035555A">
      <w:pPr>
        <w:spacing w:line="288" w:lineRule="auto"/>
        <w:jc w:val="both"/>
        <w:rPr>
          <w:rFonts w:ascii="Calibri" w:hAnsi="Calibri"/>
          <w:color w:val="000000"/>
          <w:szCs w:val="22"/>
          <w:lang w:val="fr-FR"/>
        </w:rPr>
      </w:pPr>
    </w:p>
    <w:p w:rsidR="00830CE2" w:rsidRPr="00E378F2" w:rsidRDefault="00830CE2"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Essayez de savoir ce qui s’est réellement passé, et non ce que l’enquêtée pense qu’il aurait dû se passer. Une réponse telle que, “Un enfant ayant la diarrhée (ou ‘un enfant qui est malade’) a besoin de plus de liquides” n’est pas satisfaisante. </w:t>
      </w:r>
      <w:r w:rsidR="0037364D" w:rsidRPr="00E378F2">
        <w:rPr>
          <w:rFonts w:ascii="Calibri" w:hAnsi="Calibri"/>
          <w:color w:val="000000"/>
          <w:szCs w:val="22"/>
          <w:lang w:val="fr-FR"/>
        </w:rPr>
        <w:t>Il vous faudrait demander</w:t>
      </w:r>
      <w:r w:rsidRPr="00E378F2">
        <w:rPr>
          <w:rFonts w:ascii="Calibri" w:hAnsi="Calibri"/>
          <w:color w:val="000000"/>
          <w:szCs w:val="22"/>
          <w:lang w:val="fr-FR"/>
        </w:rPr>
        <w:t xml:space="preserve"> : </w:t>
      </w:r>
      <w:r w:rsidRPr="00E378F2">
        <w:rPr>
          <w:rFonts w:ascii="Calibri" w:hAnsi="Calibri"/>
          <w:b/>
          <w:color w:val="000000"/>
          <w:szCs w:val="22"/>
          <w:lang w:val="fr-FR"/>
        </w:rPr>
        <w:t>“</w:t>
      </w:r>
      <w:r w:rsidRPr="00E378F2">
        <w:rPr>
          <w:rFonts w:ascii="Calibri" w:hAnsi="Calibri"/>
          <w:b/>
          <w:smallCaps/>
          <w:color w:val="000000"/>
          <w:szCs w:val="22"/>
          <w:lang w:val="fr-FR"/>
        </w:rPr>
        <w:t xml:space="preserve">Mais quelle quantite de liquides votre enfant a-t-il reellement bue au cours de cet </w:t>
      </w:r>
      <w:r w:rsidR="00DE5F42" w:rsidRPr="00E378F2">
        <w:rPr>
          <w:rFonts w:ascii="Calibri" w:hAnsi="Calibri"/>
          <w:b/>
          <w:smallCaps/>
          <w:color w:val="000000"/>
          <w:szCs w:val="22"/>
          <w:lang w:val="fr-FR"/>
        </w:rPr>
        <w:t>épisode</w:t>
      </w:r>
      <w:r w:rsidRPr="00E378F2">
        <w:rPr>
          <w:rFonts w:ascii="Calibri" w:hAnsi="Calibri"/>
          <w:b/>
          <w:smallCaps/>
          <w:color w:val="000000"/>
          <w:szCs w:val="22"/>
          <w:lang w:val="fr-FR"/>
        </w:rPr>
        <w:t xml:space="preserve"> </w:t>
      </w:r>
      <w:r w:rsidR="00DE5F42" w:rsidRPr="00E378F2">
        <w:rPr>
          <w:rFonts w:ascii="Calibri" w:hAnsi="Calibri"/>
          <w:b/>
          <w:smallCaps/>
          <w:color w:val="000000"/>
          <w:szCs w:val="22"/>
          <w:lang w:val="fr-FR"/>
        </w:rPr>
        <w:t>diarrhéique</w:t>
      </w:r>
      <w:r w:rsidRPr="00E378F2">
        <w:rPr>
          <w:rFonts w:ascii="Calibri" w:hAnsi="Calibri"/>
          <w:b/>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r w:rsidRPr="00E378F2">
        <w:rPr>
          <w:rFonts w:ascii="Calibri" w:hAnsi="Calibri"/>
          <w:color w:val="000000"/>
          <w:szCs w:val="22"/>
          <w:lang w:val="fr-FR"/>
        </w:rPr>
        <w:t>.</w:t>
      </w:r>
    </w:p>
    <w:p w:rsidR="0077154A" w:rsidRPr="00E378F2" w:rsidRDefault="00054270"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color w:val="000000"/>
          <w:szCs w:val="22"/>
          <w:lang w:val="fr-FR"/>
        </w:rPr>
      </w:pPr>
      <w:r w:rsidRPr="00E378F2">
        <w:rPr>
          <w:rFonts w:ascii="Calibri" w:hAnsi="Calibri"/>
          <w:color w:val="000000"/>
          <w:szCs w:val="22"/>
          <w:lang w:val="fr-FR"/>
        </w:rPr>
        <w:t>Il est parfois</w:t>
      </w:r>
      <w:r w:rsidR="0077154A" w:rsidRPr="00E378F2">
        <w:rPr>
          <w:rFonts w:ascii="Calibri" w:hAnsi="Calibri"/>
          <w:color w:val="000000"/>
          <w:szCs w:val="22"/>
          <w:lang w:val="fr-FR"/>
        </w:rPr>
        <w:t xml:space="preserve"> difficile d’estimer la quantité relative de lait maternel co</w:t>
      </w:r>
      <w:r w:rsidRPr="00E378F2">
        <w:rPr>
          <w:rFonts w:ascii="Calibri" w:hAnsi="Calibri"/>
          <w:color w:val="000000"/>
          <w:szCs w:val="22"/>
          <w:lang w:val="fr-FR"/>
        </w:rPr>
        <w:t>nso</w:t>
      </w:r>
      <w:r w:rsidR="0077154A" w:rsidRPr="00E378F2">
        <w:rPr>
          <w:rFonts w:ascii="Calibri" w:hAnsi="Calibri"/>
          <w:color w:val="000000"/>
          <w:szCs w:val="22"/>
          <w:lang w:val="fr-FR"/>
        </w:rPr>
        <w:t xml:space="preserve">mmée par l’enfant, l’enquêtée </w:t>
      </w:r>
      <w:r w:rsidRPr="00E378F2">
        <w:rPr>
          <w:rFonts w:ascii="Calibri" w:hAnsi="Calibri"/>
          <w:color w:val="000000"/>
          <w:szCs w:val="22"/>
          <w:lang w:val="fr-FR"/>
        </w:rPr>
        <w:t>peu</w:t>
      </w:r>
      <w:r w:rsidR="0077154A" w:rsidRPr="00E378F2">
        <w:rPr>
          <w:rFonts w:ascii="Calibri" w:hAnsi="Calibri"/>
          <w:color w:val="000000"/>
          <w:szCs w:val="22"/>
          <w:lang w:val="fr-FR"/>
        </w:rPr>
        <w:t>t faire une estimation basée sur la durée ou la fréquence d’allaitement</w:t>
      </w:r>
      <w:r w:rsidR="0077154A" w:rsidRPr="00E378F2">
        <w:rPr>
          <w:color w:val="000000"/>
          <w:szCs w:val="22"/>
          <w:lang w:val="fr-FR"/>
        </w:rPr>
        <w:t>.</w:t>
      </w:r>
    </w:p>
    <w:p w:rsidR="0077154A" w:rsidRPr="00E378F2" w:rsidRDefault="0077154A" w:rsidP="0035555A">
      <w:pPr>
        <w:spacing w:line="288" w:lineRule="auto"/>
        <w:ind w:left="720"/>
        <w:jc w:val="both"/>
        <w:rPr>
          <w:rFonts w:ascii="Calibri" w:hAnsi="Calibri"/>
          <w:color w:val="000000"/>
          <w:szCs w:val="22"/>
          <w:lang w:val="fr-FR"/>
        </w:rPr>
      </w:pPr>
    </w:p>
    <w:p w:rsidR="00680B8A" w:rsidRPr="00E378F2" w:rsidRDefault="00A34D74" w:rsidP="0035555A">
      <w:pPr>
        <w:pStyle w:val="1Intvwqst"/>
        <w:jc w:val="both"/>
        <w:rPr>
          <w:rFonts w:ascii="Calibri" w:hAnsi="Calibri"/>
          <w:b/>
          <w:color w:val="000000"/>
          <w:sz w:val="22"/>
          <w:szCs w:val="22"/>
          <w:lang w:val="fr-FR"/>
        </w:rPr>
      </w:pPr>
      <w:r w:rsidRPr="00E378F2">
        <w:rPr>
          <w:rFonts w:ascii="Calibri" w:hAnsi="Calibri"/>
          <w:b/>
          <w:color w:val="000000"/>
          <w:szCs w:val="22"/>
          <w:lang w:val="fr-FR"/>
        </w:rPr>
        <w:t xml:space="preserve">CA3. </w:t>
      </w:r>
      <w:r w:rsidR="00680B8A" w:rsidRPr="00E378F2">
        <w:rPr>
          <w:rFonts w:ascii="Calibri" w:hAnsi="Calibri"/>
          <w:b/>
          <w:color w:val="000000"/>
          <w:sz w:val="22"/>
          <w:szCs w:val="22"/>
          <w:lang w:val="fr-FR"/>
        </w:rPr>
        <w:t>Pendant que (</w:t>
      </w:r>
      <w:r w:rsidR="00680B8A" w:rsidRPr="00E378F2">
        <w:rPr>
          <w:rStyle w:val="Instructionsinparens"/>
          <w:rFonts w:ascii="Calibri" w:hAnsi="Calibri"/>
          <w:b/>
          <w:iCs/>
          <w:smallCaps w:val="0"/>
          <w:color w:val="000000"/>
          <w:sz w:val="22"/>
          <w:szCs w:val="22"/>
          <w:lang w:val="fr-FR"/>
        </w:rPr>
        <w:t>nom</w:t>
      </w:r>
      <w:r w:rsidR="00680B8A" w:rsidRPr="00E378F2">
        <w:rPr>
          <w:rFonts w:ascii="Calibri" w:hAnsi="Calibri"/>
          <w:b/>
          <w:color w:val="000000"/>
          <w:sz w:val="22"/>
          <w:szCs w:val="22"/>
          <w:lang w:val="fr-FR"/>
        </w:rPr>
        <w:t xml:space="preserve">) avait la diarrhée, a-t-il/elle </w:t>
      </w:r>
      <w:r w:rsidR="00DE5F42" w:rsidRPr="00E378F2">
        <w:rPr>
          <w:rFonts w:ascii="Calibri" w:hAnsi="Calibri"/>
          <w:b/>
          <w:color w:val="000000"/>
          <w:sz w:val="22"/>
          <w:szCs w:val="22"/>
          <w:lang w:val="fr-FR"/>
        </w:rPr>
        <w:t>reçut</w:t>
      </w:r>
      <w:r w:rsidR="00680B8A" w:rsidRPr="00E378F2">
        <w:rPr>
          <w:rFonts w:ascii="Calibri" w:hAnsi="Calibri"/>
          <w:b/>
          <w:color w:val="000000"/>
          <w:sz w:val="22"/>
          <w:szCs w:val="22"/>
          <w:lang w:val="fr-FR"/>
        </w:rPr>
        <w:t xml:space="preserve"> à manger moins que d’habitude, environ la même quantité, plus que d’habitude ou n’a-t-il/elle rien mangé ?</w:t>
      </w:r>
    </w:p>
    <w:p w:rsidR="00A34D74" w:rsidRPr="00E378F2" w:rsidRDefault="00A34D74" w:rsidP="0035555A">
      <w:pPr>
        <w:spacing w:line="288" w:lineRule="auto"/>
        <w:jc w:val="both"/>
        <w:rPr>
          <w:rFonts w:ascii="Calibri" w:hAnsi="Calibri"/>
          <w:color w:val="000000"/>
          <w:szCs w:val="22"/>
          <w:lang w:val="fr-FR"/>
        </w:rPr>
      </w:pPr>
    </w:p>
    <w:p w:rsidR="0006724B" w:rsidRPr="00E378F2" w:rsidRDefault="0006724B"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Pendant un épisode diarrhéique ou une autre maladie, l’enfant peut changer la quantité de nourriture qu’il reçoit habituellement</w:t>
      </w:r>
      <w:r w:rsidRPr="00E378F2">
        <w:rPr>
          <w:rFonts w:ascii="Calibri" w:hAnsi="Calibri"/>
          <w:color w:val="000000"/>
          <w:szCs w:val="22"/>
          <w:shd w:val="clear" w:color="auto" w:fill="FFFFFF"/>
          <w:lang w:val="fr-FR"/>
        </w:rPr>
        <w:t>.</w:t>
      </w:r>
      <w:r w:rsidR="005D4C80" w:rsidRPr="00E378F2">
        <w:rPr>
          <w:rStyle w:val="Heading1Char"/>
          <w:rFonts w:ascii="Calibri" w:hAnsi="Calibri" w:cs="Arial"/>
          <w:color w:val="000000"/>
          <w:u w:val="none"/>
          <w:shd w:val="clear" w:color="auto" w:fill="FFFFFF"/>
          <w:lang w:val="fr-FR"/>
        </w:rPr>
        <w:t xml:space="preserve"> </w:t>
      </w:r>
      <w:r w:rsidR="005D4C80" w:rsidRPr="00E378F2">
        <w:rPr>
          <w:rStyle w:val="hps"/>
          <w:rFonts w:ascii="Calibri" w:hAnsi="Calibri" w:cs="Arial"/>
          <w:color w:val="000000"/>
          <w:shd w:val="clear" w:color="auto" w:fill="FFFFFF"/>
          <w:lang w:val="fr-FR"/>
        </w:rPr>
        <w:t>L'objectif</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de cette</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question</w:t>
      </w:r>
      <w:r w:rsidR="005D4C80" w:rsidRPr="00E378F2">
        <w:rPr>
          <w:rFonts w:ascii="Calibri" w:hAnsi="Calibri" w:cs="Arial"/>
          <w:color w:val="000000"/>
          <w:shd w:val="clear" w:color="auto" w:fill="FFFFFF"/>
          <w:lang w:val="fr-FR"/>
        </w:rPr>
        <w:t xml:space="preserve"> </w:t>
      </w:r>
      <w:r w:rsidR="00504160" w:rsidRPr="00E378F2">
        <w:rPr>
          <w:rFonts w:ascii="Calibri" w:hAnsi="Calibri" w:cs="Arial"/>
          <w:color w:val="000000"/>
          <w:shd w:val="clear" w:color="auto" w:fill="FFFFFF"/>
          <w:lang w:val="fr-FR"/>
        </w:rPr>
        <w:t xml:space="preserve">n’est </w:t>
      </w:r>
      <w:r w:rsidR="00DE5F42" w:rsidRPr="00E378F2">
        <w:rPr>
          <w:rFonts w:ascii="Calibri" w:hAnsi="Calibri" w:cs="Arial"/>
          <w:color w:val="000000"/>
          <w:shd w:val="clear" w:color="auto" w:fill="FFFFFF"/>
          <w:lang w:val="fr-FR"/>
        </w:rPr>
        <w:t>pas</w:t>
      </w:r>
      <w:r w:rsidR="00504160" w:rsidRPr="00E378F2">
        <w:rPr>
          <w:rFonts w:ascii="Calibri" w:hAnsi="Calibri" w:cs="Arial"/>
          <w:color w:val="000000"/>
          <w:shd w:val="clear" w:color="auto" w:fill="FFFFFF"/>
          <w:lang w:val="fr-FR"/>
        </w:rPr>
        <w:t xml:space="preserve"> de </w:t>
      </w:r>
      <w:r w:rsidR="005D4C80" w:rsidRPr="00E378F2">
        <w:rPr>
          <w:rStyle w:val="hps"/>
          <w:rFonts w:ascii="Calibri" w:hAnsi="Calibri" w:cs="Arial"/>
          <w:color w:val="000000"/>
          <w:shd w:val="clear" w:color="auto" w:fill="FFFFFF"/>
          <w:lang w:val="fr-FR"/>
        </w:rPr>
        <w:t>savoir c</w:t>
      </w:r>
      <w:r w:rsidR="00504160" w:rsidRPr="00E378F2">
        <w:rPr>
          <w:rStyle w:val="hps"/>
          <w:rFonts w:ascii="Calibri" w:hAnsi="Calibri" w:cs="Arial"/>
          <w:color w:val="000000"/>
          <w:shd w:val="clear" w:color="auto" w:fill="FFFFFF"/>
          <w:lang w:val="fr-FR"/>
        </w:rPr>
        <w:t>ombien de nourriture a été a proposée à l’enfant mais plutôt combien de nourriture il a</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effectivement consommé</w:t>
      </w:r>
      <w:r w:rsidR="00504160" w:rsidRPr="00E378F2">
        <w:rPr>
          <w:rStyle w:val="hps"/>
          <w:rFonts w:ascii="Calibri" w:hAnsi="Calibri" w:cs="Arial"/>
          <w:color w:val="000000"/>
          <w:shd w:val="clear" w:color="auto" w:fill="FFFFFF"/>
          <w:lang w:val="fr-FR"/>
        </w:rPr>
        <w:t>e</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par rapport à</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sa</w:t>
      </w:r>
      <w:r w:rsidR="005D4C80" w:rsidRPr="00E378F2">
        <w:rPr>
          <w:rFonts w:ascii="Calibri" w:hAnsi="Calibri" w:cs="Arial"/>
          <w:color w:val="000000"/>
          <w:shd w:val="clear" w:color="auto" w:fill="FFFFFF"/>
          <w:lang w:val="fr-FR"/>
        </w:rPr>
        <w:t xml:space="preserve"> </w:t>
      </w:r>
      <w:r w:rsidR="005D4C80" w:rsidRPr="00E378F2">
        <w:rPr>
          <w:rStyle w:val="hps"/>
          <w:rFonts w:ascii="Calibri" w:hAnsi="Calibri" w:cs="Arial"/>
          <w:color w:val="000000"/>
          <w:shd w:val="clear" w:color="auto" w:fill="FFFFFF"/>
          <w:lang w:val="fr-FR"/>
        </w:rPr>
        <w:t>consommation habituelle</w:t>
      </w:r>
      <w:r w:rsidR="005D4C80" w:rsidRPr="00E378F2">
        <w:rPr>
          <w:rFonts w:ascii="Calibri" w:hAnsi="Calibri"/>
          <w:strike/>
          <w:color w:val="000000"/>
          <w:szCs w:val="22"/>
          <w:shd w:val="clear" w:color="auto" w:fill="FFFF00"/>
          <w:lang w:val="fr-FR"/>
        </w:rPr>
        <w:t xml:space="preserve"> </w:t>
      </w:r>
    </w:p>
    <w:p w:rsidR="00A34D74" w:rsidRPr="00E378F2" w:rsidRDefault="00A34D74" w:rsidP="0035555A">
      <w:pPr>
        <w:spacing w:line="288" w:lineRule="auto"/>
        <w:jc w:val="both"/>
        <w:rPr>
          <w:rFonts w:ascii="Calibri" w:hAnsi="Calibri"/>
          <w:color w:val="000000"/>
          <w:szCs w:val="22"/>
          <w:lang w:val="fr-FR"/>
        </w:rPr>
      </w:pPr>
    </w:p>
    <w:p w:rsidR="00510885" w:rsidRPr="00E378F2" w:rsidRDefault="00510885" w:rsidP="0035555A">
      <w:pPr>
        <w:spacing w:line="276" w:lineRule="auto"/>
        <w:ind w:left="720"/>
        <w:jc w:val="both"/>
        <w:rPr>
          <w:rFonts w:ascii="Calibri" w:hAnsi="Calibri"/>
          <w:color w:val="000000"/>
          <w:szCs w:val="22"/>
          <w:lang w:val="fr-FR"/>
        </w:rPr>
      </w:pPr>
      <w:r w:rsidRPr="00E378F2">
        <w:rPr>
          <w:rFonts w:ascii="Calibri" w:hAnsi="Calibri"/>
          <w:color w:val="000000"/>
          <w:szCs w:val="22"/>
          <w:lang w:val="fr-FR"/>
        </w:rPr>
        <w:t xml:space="preserve">Posez la question telle qu’elle est libellée ici. Lisez la question entièrement et encerclez le </w:t>
      </w:r>
      <w:r w:rsidR="00F946B9" w:rsidRPr="00E378F2">
        <w:rPr>
          <w:rFonts w:ascii="Calibri" w:hAnsi="Calibri"/>
          <w:color w:val="000000"/>
          <w:szCs w:val="22"/>
          <w:lang w:val="fr-FR"/>
        </w:rPr>
        <w:t>code correspondant à</w:t>
      </w:r>
      <w:r w:rsidRPr="00E378F2">
        <w:rPr>
          <w:rFonts w:ascii="Calibri" w:hAnsi="Calibri"/>
          <w:color w:val="000000"/>
          <w:szCs w:val="22"/>
          <w:lang w:val="fr-FR"/>
        </w:rPr>
        <w:t xml:space="preserve"> la réponse de la gardienne. Recueillez le meilleur jugement de la gardienne sur la </w:t>
      </w:r>
      <w:r w:rsidRPr="00E378F2">
        <w:rPr>
          <w:rFonts w:ascii="Calibri" w:hAnsi="Calibri"/>
          <w:color w:val="000000"/>
          <w:szCs w:val="22"/>
          <w:u w:val="single"/>
          <w:lang w:val="fr-FR"/>
        </w:rPr>
        <w:t xml:space="preserve">quantité relative d’aliments </w:t>
      </w:r>
      <w:r w:rsidR="005623ED" w:rsidRPr="00E378F2">
        <w:rPr>
          <w:rFonts w:ascii="Calibri" w:hAnsi="Calibri"/>
          <w:color w:val="000000"/>
          <w:szCs w:val="22"/>
          <w:u w:val="single"/>
          <w:lang w:val="fr-FR"/>
        </w:rPr>
        <w:t xml:space="preserve">réellement </w:t>
      </w:r>
      <w:r w:rsidRPr="00E378F2">
        <w:rPr>
          <w:rFonts w:ascii="Calibri" w:hAnsi="Calibri"/>
          <w:color w:val="000000"/>
          <w:szCs w:val="22"/>
          <w:u w:val="single"/>
          <w:lang w:val="fr-FR"/>
        </w:rPr>
        <w:t>consommée au total</w:t>
      </w:r>
      <w:r w:rsidRPr="00E378F2">
        <w:rPr>
          <w:rFonts w:ascii="Calibri" w:hAnsi="Calibri"/>
          <w:color w:val="000000"/>
          <w:szCs w:val="22"/>
          <w:lang w:val="fr-FR"/>
        </w:rPr>
        <w:t xml:space="preserve"> par l’enfant.</w:t>
      </w:r>
    </w:p>
    <w:p w:rsidR="00A34D74" w:rsidRPr="00E378F2" w:rsidRDefault="00A34D74" w:rsidP="0035555A">
      <w:pPr>
        <w:spacing w:line="288" w:lineRule="auto"/>
        <w:ind w:left="720"/>
        <w:jc w:val="both"/>
        <w:rPr>
          <w:rFonts w:ascii="Calibri" w:hAnsi="Calibri"/>
          <w:color w:val="000000"/>
          <w:szCs w:val="22"/>
          <w:lang w:val="fr-FR"/>
        </w:rPr>
      </w:pPr>
    </w:p>
    <w:p w:rsidR="002A4665" w:rsidRPr="00E378F2" w:rsidRDefault="002A4665"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b/>
          <w:color w:val="000000"/>
          <w:szCs w:val="22"/>
          <w:lang w:val="fr-FR"/>
        </w:rPr>
      </w:pPr>
      <w:r w:rsidRPr="00E378F2">
        <w:rPr>
          <w:rFonts w:ascii="Calibri" w:hAnsi="Calibri"/>
          <w:color w:val="000000"/>
          <w:szCs w:val="22"/>
          <w:lang w:val="fr-FR"/>
        </w:rPr>
        <w:t xml:space="preserve">Essayez de savoir ce qui s’est réellement passé, et non ce que l’enquêtée pense qu’il aurait dû se passer. Une réponse telle que, “Un enfant ayant la diarrhée (ou ‘un enfant qui est malade’) a besoin de plus de nourriture” n’est pas satisfaisante. </w:t>
      </w:r>
      <w:r w:rsidR="00132DE1" w:rsidRPr="00E378F2">
        <w:rPr>
          <w:rFonts w:ascii="Calibri" w:hAnsi="Calibri"/>
          <w:color w:val="000000"/>
          <w:szCs w:val="22"/>
          <w:lang w:val="fr-FR"/>
        </w:rPr>
        <w:t>Il vous faudrait demander</w:t>
      </w:r>
      <w:r w:rsidRPr="00E378F2">
        <w:rPr>
          <w:rFonts w:ascii="Calibri" w:hAnsi="Calibri"/>
          <w:color w:val="000000"/>
          <w:szCs w:val="22"/>
          <w:lang w:val="fr-FR"/>
        </w:rPr>
        <w:t xml:space="preserve">: </w:t>
      </w:r>
      <w:r w:rsidRPr="00E378F2">
        <w:rPr>
          <w:rFonts w:ascii="Calibri" w:hAnsi="Calibri"/>
          <w:b/>
          <w:color w:val="000000"/>
          <w:szCs w:val="22"/>
          <w:lang w:val="fr-FR"/>
        </w:rPr>
        <w:t>“</w:t>
      </w:r>
      <w:r w:rsidRPr="00E378F2">
        <w:rPr>
          <w:rFonts w:ascii="Calibri" w:hAnsi="Calibri"/>
          <w:b/>
          <w:smallCaps/>
          <w:color w:val="000000"/>
          <w:szCs w:val="22"/>
          <w:lang w:val="fr-FR"/>
        </w:rPr>
        <w:t xml:space="preserve">Mais quelle </w:t>
      </w:r>
      <w:r w:rsidR="00DE5F42" w:rsidRPr="00E378F2">
        <w:rPr>
          <w:rFonts w:ascii="Calibri" w:hAnsi="Calibri"/>
          <w:b/>
          <w:smallCaps/>
          <w:color w:val="000000"/>
          <w:szCs w:val="22"/>
          <w:lang w:val="fr-FR"/>
        </w:rPr>
        <w:t>quantité</w:t>
      </w:r>
      <w:r w:rsidRPr="00E378F2">
        <w:rPr>
          <w:rFonts w:ascii="Calibri" w:hAnsi="Calibri"/>
          <w:b/>
          <w:smallCaps/>
          <w:color w:val="000000"/>
          <w:szCs w:val="22"/>
          <w:lang w:val="fr-FR"/>
        </w:rPr>
        <w:t xml:space="preserve"> de nourriture votre enfant a-t-il </w:t>
      </w:r>
      <w:r w:rsidR="00DE5F42" w:rsidRPr="00E378F2">
        <w:rPr>
          <w:rFonts w:ascii="Calibri" w:hAnsi="Calibri"/>
          <w:b/>
          <w:smallCaps/>
          <w:color w:val="000000"/>
          <w:szCs w:val="22"/>
          <w:lang w:val="fr-FR"/>
        </w:rPr>
        <w:t>réellement</w:t>
      </w:r>
      <w:r w:rsidRPr="00E378F2">
        <w:rPr>
          <w:rFonts w:ascii="Calibri" w:hAnsi="Calibri"/>
          <w:b/>
          <w:smallCaps/>
          <w:color w:val="000000"/>
          <w:szCs w:val="22"/>
          <w:lang w:val="fr-FR"/>
        </w:rPr>
        <w:t xml:space="preserve"> mangée au cours de cet </w:t>
      </w:r>
      <w:r w:rsidR="00DE5F42" w:rsidRPr="00E378F2">
        <w:rPr>
          <w:rFonts w:ascii="Calibri" w:hAnsi="Calibri"/>
          <w:b/>
          <w:smallCaps/>
          <w:color w:val="000000"/>
          <w:szCs w:val="22"/>
          <w:lang w:val="fr-FR"/>
        </w:rPr>
        <w:t>épisode</w:t>
      </w:r>
      <w:r w:rsidRPr="00E378F2">
        <w:rPr>
          <w:rFonts w:ascii="Calibri" w:hAnsi="Calibri"/>
          <w:b/>
          <w:smallCaps/>
          <w:color w:val="000000"/>
          <w:szCs w:val="22"/>
          <w:lang w:val="fr-FR"/>
        </w:rPr>
        <w:t xml:space="preserve"> </w:t>
      </w:r>
      <w:r w:rsidR="00DE5F42" w:rsidRPr="00E378F2">
        <w:rPr>
          <w:rFonts w:ascii="Calibri" w:hAnsi="Calibri"/>
          <w:b/>
          <w:smallCaps/>
          <w:color w:val="000000"/>
          <w:szCs w:val="22"/>
          <w:lang w:val="fr-FR"/>
        </w:rPr>
        <w:t>diarrhéique</w:t>
      </w:r>
      <w:r w:rsidRPr="00E378F2">
        <w:rPr>
          <w:b/>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p>
    <w:p w:rsidR="0042585F" w:rsidRPr="00E378F2" w:rsidRDefault="0042585F"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w:t>
      </w:r>
      <w:r w:rsidR="00504160" w:rsidRPr="00E378F2">
        <w:rPr>
          <w:rFonts w:ascii="Calibri" w:hAnsi="Calibri"/>
          <w:color w:val="000000"/>
          <w:szCs w:val="22"/>
          <w:lang w:val="fr-FR"/>
        </w:rPr>
        <w:t>la mère/</w:t>
      </w:r>
      <w:r w:rsidR="00DE5F42" w:rsidRPr="00E378F2">
        <w:rPr>
          <w:rFonts w:ascii="Calibri" w:hAnsi="Calibri"/>
          <w:color w:val="000000"/>
          <w:szCs w:val="22"/>
          <w:lang w:val="fr-FR"/>
        </w:rPr>
        <w:t>gardienne</w:t>
      </w:r>
      <w:r w:rsidR="00504160" w:rsidRPr="00E378F2">
        <w:rPr>
          <w:rFonts w:ascii="Calibri" w:hAnsi="Calibri"/>
          <w:color w:val="000000"/>
          <w:szCs w:val="22"/>
          <w:lang w:val="fr-FR"/>
        </w:rPr>
        <w:t xml:space="preserve"> dit que </w:t>
      </w:r>
      <w:r w:rsidRPr="00E378F2">
        <w:rPr>
          <w:rFonts w:ascii="Calibri" w:hAnsi="Calibri"/>
          <w:color w:val="000000"/>
          <w:szCs w:val="22"/>
          <w:lang w:val="fr-FR"/>
        </w:rPr>
        <w:t>l’enfant n’a bu que des liquides, (</w:t>
      </w:r>
      <w:r w:rsidR="001B0AA8" w:rsidRPr="00E378F2">
        <w:rPr>
          <w:rFonts w:ascii="Calibri" w:hAnsi="Calibri"/>
          <w:color w:val="000000"/>
          <w:szCs w:val="22"/>
          <w:lang w:val="fr-FR"/>
        </w:rPr>
        <w:t>c’est-à-dire</w:t>
      </w:r>
      <w:r w:rsidRPr="00E378F2">
        <w:rPr>
          <w:rFonts w:ascii="Calibri" w:hAnsi="Calibri"/>
          <w:color w:val="000000"/>
          <w:szCs w:val="22"/>
          <w:lang w:val="fr-FR"/>
        </w:rPr>
        <w:t xml:space="preserve"> qu’il n’a pas ‘mangé’), encerclez ‘5’ pour ‘</w:t>
      </w:r>
      <w:r w:rsidR="00C02D31" w:rsidRPr="00E378F2">
        <w:rPr>
          <w:rFonts w:ascii="Calibri" w:hAnsi="Calibri"/>
          <w:color w:val="000000"/>
          <w:szCs w:val="22"/>
          <w:lang w:val="fr-FR"/>
        </w:rPr>
        <w:t>a arrêt</w:t>
      </w:r>
      <w:r w:rsidRPr="00E378F2">
        <w:rPr>
          <w:rFonts w:ascii="Calibri" w:hAnsi="Calibri"/>
          <w:color w:val="000000"/>
          <w:szCs w:val="22"/>
          <w:lang w:val="fr-FR"/>
        </w:rPr>
        <w:t>é la nourriture’. Si l’on a donné à l’enfant moins à manger que d’habitude pendant l’épisode de diarrhée, insistez:</w:t>
      </w:r>
      <w:r w:rsidRPr="00E378F2">
        <w:rPr>
          <w:rFonts w:ascii="Calibri" w:hAnsi="Calibri"/>
          <w:b/>
          <w:smallCaps/>
          <w:color w:val="000000"/>
          <w:szCs w:val="22"/>
          <w:lang w:val="fr-FR"/>
        </w:rPr>
        <w:t xml:space="preserve"> “Est-ce qu’il/elle a </w:t>
      </w:r>
      <w:r w:rsidR="00DE5F42" w:rsidRPr="00E378F2">
        <w:rPr>
          <w:rFonts w:ascii="Calibri" w:hAnsi="Calibri"/>
          <w:b/>
          <w:smallCaps/>
          <w:color w:val="000000"/>
          <w:szCs w:val="22"/>
          <w:lang w:val="fr-FR"/>
        </w:rPr>
        <w:t>reçu</w:t>
      </w:r>
      <w:r w:rsidRPr="00E378F2">
        <w:rPr>
          <w:rFonts w:ascii="Calibri" w:hAnsi="Calibri"/>
          <w:b/>
          <w:smallCaps/>
          <w:color w:val="000000"/>
          <w:szCs w:val="22"/>
          <w:lang w:val="fr-FR"/>
        </w:rPr>
        <w:t xml:space="preserve"> beaucoup moins </w:t>
      </w:r>
      <w:r w:rsidR="00DE5F42" w:rsidRPr="00E378F2">
        <w:rPr>
          <w:rFonts w:ascii="Calibri" w:hAnsi="Calibri"/>
          <w:b/>
          <w:smallCaps/>
          <w:color w:val="000000"/>
          <w:szCs w:val="22"/>
          <w:lang w:val="fr-FR"/>
        </w:rPr>
        <w:t>à</w:t>
      </w:r>
      <w:r w:rsidRPr="00E378F2">
        <w:rPr>
          <w:rFonts w:ascii="Calibri" w:hAnsi="Calibri"/>
          <w:b/>
          <w:smallCaps/>
          <w:color w:val="000000"/>
          <w:szCs w:val="22"/>
          <w:lang w:val="fr-FR"/>
        </w:rPr>
        <w:t xml:space="preserve"> manger que d’habitude, ou un peu moins </w:t>
      </w:r>
      <w:r w:rsidR="00DE5F42" w:rsidRPr="00E378F2">
        <w:rPr>
          <w:rFonts w:ascii="Calibri" w:hAnsi="Calibri"/>
          <w:b/>
          <w:smallCaps/>
          <w:color w:val="000000"/>
          <w:szCs w:val="22"/>
          <w:lang w:val="fr-FR"/>
        </w:rPr>
        <w:t>à</w:t>
      </w:r>
      <w:r w:rsidRPr="00E378F2">
        <w:rPr>
          <w:rFonts w:ascii="Calibri" w:hAnsi="Calibri"/>
          <w:b/>
          <w:smallCaps/>
          <w:color w:val="000000"/>
          <w:szCs w:val="22"/>
          <w:lang w:val="fr-FR"/>
        </w:rPr>
        <w:t xml:space="preserve"> manger que d’habitude?”. </w:t>
      </w:r>
      <w:r w:rsidRPr="00E378F2">
        <w:rPr>
          <w:rFonts w:ascii="Calibri" w:hAnsi="Calibri"/>
          <w:color w:val="000000"/>
          <w:szCs w:val="22"/>
          <w:lang w:val="fr-FR"/>
        </w:rPr>
        <w:t>Ensuite, encerclez le code approprié. Si l</w:t>
      </w:r>
      <w:r w:rsidR="0060793D" w:rsidRPr="00E378F2">
        <w:rPr>
          <w:rFonts w:ascii="Calibri" w:hAnsi="Calibri"/>
          <w:color w:val="000000"/>
          <w:szCs w:val="22"/>
          <w:lang w:val="fr-FR"/>
        </w:rPr>
        <w:t xml:space="preserve">’enfant a eu plus de </w:t>
      </w:r>
      <w:r w:rsidR="00DE5F42" w:rsidRPr="00E378F2">
        <w:rPr>
          <w:rFonts w:ascii="Calibri" w:hAnsi="Calibri"/>
          <w:color w:val="000000"/>
          <w:szCs w:val="22"/>
          <w:lang w:val="fr-FR"/>
        </w:rPr>
        <w:t>nourriture</w:t>
      </w:r>
      <w:r w:rsidR="0060793D" w:rsidRPr="00E378F2">
        <w:rPr>
          <w:rFonts w:ascii="Calibri" w:hAnsi="Calibri"/>
          <w:color w:val="000000"/>
          <w:szCs w:val="22"/>
          <w:lang w:val="fr-FR"/>
        </w:rPr>
        <w:t xml:space="preserve"> que d’habitude </w:t>
      </w:r>
      <w:r w:rsidR="0089489D" w:rsidRPr="00E378F2">
        <w:rPr>
          <w:rFonts w:ascii="Calibri" w:hAnsi="Calibri"/>
          <w:color w:val="000000"/>
          <w:szCs w:val="22"/>
          <w:lang w:val="fr-FR"/>
        </w:rPr>
        <w:t>mais</w:t>
      </w:r>
      <w:r w:rsidRPr="00E378F2">
        <w:rPr>
          <w:rFonts w:ascii="Calibri" w:hAnsi="Calibri"/>
          <w:color w:val="000000"/>
          <w:szCs w:val="22"/>
          <w:lang w:val="fr-FR"/>
        </w:rPr>
        <w:t xml:space="preserve"> a mangé beaucoup moins, la réponse est ‘beaucoup moins’; encerclez ‘1’.</w:t>
      </w:r>
    </w:p>
    <w:p w:rsidR="00657CED" w:rsidRPr="00E378F2" w:rsidRDefault="00657CED" w:rsidP="0035555A">
      <w:pPr>
        <w:spacing w:line="288" w:lineRule="auto"/>
        <w:jc w:val="both"/>
        <w:rPr>
          <w:rFonts w:ascii="Calibri" w:hAnsi="Calibri"/>
          <w:color w:val="000000"/>
          <w:szCs w:val="22"/>
          <w:lang w:val="fr-FR"/>
        </w:rPr>
      </w:pPr>
    </w:p>
    <w:p w:rsidR="00D009D2" w:rsidRPr="00E378F2" w:rsidRDefault="00D009D2"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Veillez à ce que l’enquêtée comprenne que le lait maternel est inclus, si l’enfant est toujours allaité. Si l’enfant est très jeune et que la gardienne répond que son enfant ne boit que des liquides ou du lait maternel (</w:t>
      </w:r>
      <w:r w:rsidR="00FF348C" w:rsidRPr="00E378F2">
        <w:rPr>
          <w:rFonts w:ascii="Calibri" w:hAnsi="Calibri"/>
          <w:color w:val="000000"/>
          <w:szCs w:val="22"/>
          <w:lang w:val="fr-FR"/>
        </w:rPr>
        <w:t>c’est-à-dire</w:t>
      </w:r>
      <w:r w:rsidRPr="00E378F2">
        <w:rPr>
          <w:rFonts w:ascii="Calibri" w:hAnsi="Calibri"/>
          <w:color w:val="000000"/>
          <w:szCs w:val="22"/>
          <w:lang w:val="fr-FR"/>
        </w:rPr>
        <w:t xml:space="preserve"> qu’il/elle n’a pas encore commencé à ‘manger’), n’insistez pas puisque ‘boire’ et ‘manger’ sont pareils pour cet enfant.</w:t>
      </w:r>
      <w:r w:rsidR="00993884" w:rsidRPr="00E378F2">
        <w:rPr>
          <w:rFonts w:ascii="Calibri" w:hAnsi="Calibri"/>
          <w:color w:val="000000"/>
          <w:szCs w:val="22"/>
          <w:lang w:val="fr-FR"/>
        </w:rPr>
        <w:t xml:space="preserve"> Dans de tels cas, l’allaitement aura déjà été capturé dans la question précédente (CA2) ; encerclez ‘06’pour ‘N’a jamais donné à manger’.</w:t>
      </w:r>
      <w:r w:rsidRPr="00E378F2">
        <w:rPr>
          <w:rFonts w:ascii="Calibri" w:hAnsi="Calibri"/>
          <w:color w:val="000000"/>
          <w:szCs w:val="22"/>
          <w:lang w:val="fr-FR"/>
        </w:rPr>
        <w:t xml:space="preserve"> </w:t>
      </w:r>
    </w:p>
    <w:p w:rsidR="00D009D2" w:rsidRPr="00E378F2" w:rsidRDefault="00D009D2" w:rsidP="0035555A">
      <w:pPr>
        <w:spacing w:line="276" w:lineRule="auto"/>
        <w:jc w:val="both"/>
        <w:rPr>
          <w:rFonts w:ascii="Calibri" w:hAnsi="Calibri"/>
          <w:color w:val="000000"/>
          <w:szCs w:val="22"/>
          <w:lang w:val="fr-FR"/>
        </w:rPr>
      </w:pPr>
    </w:p>
    <w:p w:rsidR="00A34D74" w:rsidRPr="00E378F2" w:rsidRDefault="00A34D74" w:rsidP="00993884">
      <w:pPr>
        <w:spacing w:line="288" w:lineRule="auto"/>
        <w:jc w:val="both"/>
        <w:rPr>
          <w:rFonts w:ascii="Calibri" w:hAnsi="Calibri"/>
          <w:i/>
          <w:color w:val="000000"/>
          <w:szCs w:val="22"/>
          <w:lang w:val="fr-FR"/>
        </w:rPr>
      </w:pPr>
      <w:r w:rsidRPr="00E378F2">
        <w:rPr>
          <w:rFonts w:ascii="Calibri" w:hAnsi="Calibri"/>
          <w:b/>
          <w:color w:val="000000"/>
          <w:szCs w:val="22"/>
          <w:lang w:val="fr-FR"/>
        </w:rPr>
        <w:t xml:space="preserve">CA3A. </w:t>
      </w:r>
      <w:r w:rsidR="00485073" w:rsidRPr="00E378F2">
        <w:rPr>
          <w:rFonts w:ascii="Calibri" w:hAnsi="Calibri"/>
          <w:smallCaps/>
          <w:color w:val="000000"/>
          <w:sz w:val="20"/>
          <w:lang w:val="fr-FR"/>
        </w:rPr>
        <w:t xml:space="preserve"> </w:t>
      </w:r>
      <w:r w:rsidR="00485073" w:rsidRPr="00E378F2">
        <w:rPr>
          <w:rFonts w:ascii="Calibri" w:hAnsi="Calibri"/>
          <w:b/>
          <w:smallCaps/>
          <w:color w:val="000000"/>
          <w:sz w:val="20"/>
          <w:lang w:val="fr-FR"/>
        </w:rPr>
        <w:t>A</w:t>
      </w:r>
      <w:r w:rsidR="00485073" w:rsidRPr="00E378F2">
        <w:rPr>
          <w:rFonts w:ascii="Calibri" w:hAnsi="Calibri"/>
          <w:b/>
          <w:color w:val="000000"/>
          <w:sz w:val="20"/>
          <w:lang w:val="fr-FR"/>
        </w:rPr>
        <w:t>VEZ-VOUS RECHERCHE DES CONSEILS OU UN TRAITEMENT CONTRE LA DIARRHEE ?</w:t>
      </w:r>
    </w:p>
    <w:p w:rsidR="005233C2" w:rsidRPr="00E378F2" w:rsidRDefault="007C73AC" w:rsidP="0035555A">
      <w:pPr>
        <w:pStyle w:val="BodyText3"/>
        <w:spacing w:line="288" w:lineRule="auto"/>
        <w:ind w:left="720"/>
        <w:rPr>
          <w:rFonts w:ascii="Calibri" w:hAnsi="Calibri"/>
          <w:i w:val="0"/>
          <w:color w:val="000000"/>
          <w:szCs w:val="22"/>
          <w:lang w:val="fr-FR"/>
        </w:rPr>
      </w:pPr>
      <w:r w:rsidRPr="00E378F2">
        <w:rPr>
          <w:rFonts w:ascii="Calibri" w:hAnsi="Calibri"/>
          <w:i w:val="0"/>
          <w:color w:val="000000"/>
          <w:szCs w:val="22"/>
          <w:lang w:val="fr-FR"/>
        </w:rPr>
        <w:t>Recherch</w:t>
      </w:r>
      <w:r w:rsidR="005233C2" w:rsidRPr="00E378F2">
        <w:rPr>
          <w:rFonts w:ascii="Calibri" w:hAnsi="Calibri"/>
          <w:i w:val="0"/>
          <w:color w:val="000000"/>
          <w:szCs w:val="22"/>
          <w:lang w:val="fr-FR"/>
        </w:rPr>
        <w:t>er des so</w:t>
      </w:r>
      <w:r w:rsidR="00A5414C" w:rsidRPr="00E378F2">
        <w:rPr>
          <w:rFonts w:ascii="Calibri" w:hAnsi="Calibri"/>
          <w:i w:val="0"/>
          <w:color w:val="000000"/>
          <w:szCs w:val="22"/>
          <w:lang w:val="fr-FR"/>
        </w:rPr>
        <w:t>ins peut inclure n'importe quoi, à savoir</w:t>
      </w:r>
      <w:r w:rsidR="005233C2" w:rsidRPr="00E378F2">
        <w:rPr>
          <w:rFonts w:ascii="Calibri" w:hAnsi="Calibri"/>
          <w:i w:val="0"/>
          <w:color w:val="000000"/>
          <w:szCs w:val="22"/>
          <w:lang w:val="fr-FR"/>
        </w:rPr>
        <w:t xml:space="preserve"> d</w:t>
      </w:r>
      <w:r w:rsidR="004A34E2" w:rsidRPr="00E378F2">
        <w:rPr>
          <w:rFonts w:ascii="Calibri" w:hAnsi="Calibri"/>
          <w:i w:val="0"/>
          <w:color w:val="000000"/>
          <w:szCs w:val="22"/>
          <w:lang w:val="fr-FR"/>
        </w:rPr>
        <w:t>emander des conseils à un voisin</w:t>
      </w:r>
      <w:r w:rsidR="00A5414C" w:rsidRPr="00E378F2">
        <w:rPr>
          <w:rFonts w:ascii="Calibri" w:hAnsi="Calibri"/>
          <w:i w:val="0"/>
          <w:color w:val="000000"/>
          <w:szCs w:val="22"/>
          <w:lang w:val="fr-FR"/>
        </w:rPr>
        <w:t xml:space="preserve">, organiser </w:t>
      </w:r>
      <w:r w:rsidR="005233C2" w:rsidRPr="00E378F2">
        <w:rPr>
          <w:rFonts w:ascii="Calibri" w:hAnsi="Calibri"/>
          <w:i w:val="0"/>
          <w:color w:val="000000"/>
          <w:szCs w:val="22"/>
          <w:lang w:val="fr-FR"/>
        </w:rPr>
        <w:t>une cérémonie rel</w:t>
      </w:r>
      <w:r w:rsidR="00A5414C" w:rsidRPr="00E378F2">
        <w:rPr>
          <w:rFonts w:ascii="Calibri" w:hAnsi="Calibri"/>
          <w:i w:val="0"/>
          <w:color w:val="000000"/>
          <w:szCs w:val="22"/>
          <w:lang w:val="fr-FR"/>
        </w:rPr>
        <w:t>igieuse au nom de l'enfant,</w:t>
      </w:r>
      <w:r w:rsidR="005233C2" w:rsidRPr="00E378F2">
        <w:rPr>
          <w:rFonts w:ascii="Calibri" w:hAnsi="Calibri"/>
          <w:i w:val="0"/>
          <w:color w:val="000000"/>
          <w:szCs w:val="22"/>
          <w:lang w:val="fr-FR"/>
        </w:rPr>
        <w:t xml:space="preserve"> aller à l'hôpital. Si un médecin ou un autre professionnel de santé visite le ménage pour don</w:t>
      </w:r>
      <w:r w:rsidR="00ED2DB8" w:rsidRPr="00E378F2">
        <w:rPr>
          <w:rFonts w:ascii="Calibri" w:hAnsi="Calibri"/>
          <w:i w:val="0"/>
          <w:color w:val="000000"/>
          <w:szCs w:val="22"/>
          <w:lang w:val="fr-FR"/>
        </w:rPr>
        <w:t>ner des soins, cela est également considéré</w:t>
      </w:r>
      <w:r w:rsidR="005233C2" w:rsidRPr="00E378F2">
        <w:rPr>
          <w:rFonts w:ascii="Calibri" w:hAnsi="Calibri"/>
          <w:i w:val="0"/>
          <w:color w:val="000000"/>
          <w:szCs w:val="22"/>
          <w:lang w:val="fr-FR"/>
        </w:rPr>
        <w:t xml:space="preserve"> </w:t>
      </w:r>
      <w:r w:rsidR="00DA0734" w:rsidRPr="00E378F2">
        <w:rPr>
          <w:rFonts w:ascii="Calibri" w:hAnsi="Calibri"/>
          <w:i w:val="0"/>
          <w:color w:val="000000"/>
          <w:szCs w:val="22"/>
          <w:lang w:val="fr-FR"/>
        </w:rPr>
        <w:t xml:space="preserve">comme </w:t>
      </w:r>
      <w:r w:rsidR="005233C2" w:rsidRPr="00E378F2">
        <w:rPr>
          <w:rFonts w:ascii="Calibri" w:hAnsi="Calibri"/>
          <w:i w:val="0"/>
          <w:color w:val="000000"/>
          <w:szCs w:val="22"/>
          <w:lang w:val="fr-FR"/>
        </w:rPr>
        <w:t>demander des soins à l'extérieur de la maison. L'enfant peut ou peut ne pas avoir accompag</w:t>
      </w:r>
      <w:r w:rsidR="00100496" w:rsidRPr="00E378F2">
        <w:rPr>
          <w:rFonts w:ascii="Calibri" w:hAnsi="Calibri"/>
          <w:i w:val="0"/>
          <w:color w:val="000000"/>
          <w:szCs w:val="22"/>
          <w:lang w:val="fr-FR"/>
        </w:rPr>
        <w:t>né le/la</w:t>
      </w:r>
      <w:r w:rsidR="005233C2" w:rsidRPr="00E378F2">
        <w:rPr>
          <w:rFonts w:ascii="Calibri" w:hAnsi="Calibri"/>
          <w:i w:val="0"/>
          <w:color w:val="000000"/>
          <w:szCs w:val="22"/>
          <w:lang w:val="fr-FR"/>
        </w:rPr>
        <w:t xml:space="preserve"> répondant</w:t>
      </w:r>
      <w:r w:rsidR="00100496" w:rsidRPr="00E378F2">
        <w:rPr>
          <w:rFonts w:ascii="Calibri" w:hAnsi="Calibri"/>
          <w:i w:val="0"/>
          <w:color w:val="000000"/>
          <w:szCs w:val="22"/>
          <w:lang w:val="fr-FR"/>
        </w:rPr>
        <w:t xml:space="preserve">(e) </w:t>
      </w:r>
      <w:r w:rsidR="00DE5F42" w:rsidRPr="00E378F2">
        <w:rPr>
          <w:rFonts w:ascii="Calibri" w:hAnsi="Calibri"/>
          <w:i w:val="0"/>
          <w:color w:val="000000"/>
          <w:szCs w:val="22"/>
          <w:lang w:val="fr-FR"/>
        </w:rPr>
        <w:t>lorsqu’il</w:t>
      </w:r>
      <w:r w:rsidR="00100496" w:rsidRPr="00E378F2">
        <w:rPr>
          <w:rFonts w:ascii="Calibri" w:hAnsi="Calibri"/>
          <w:i w:val="0"/>
          <w:color w:val="000000"/>
          <w:szCs w:val="22"/>
          <w:lang w:val="fr-FR"/>
        </w:rPr>
        <w:t xml:space="preserve"> / elle est allé(e) demander</w:t>
      </w:r>
      <w:r w:rsidR="005233C2" w:rsidRPr="00E378F2">
        <w:rPr>
          <w:rFonts w:ascii="Calibri" w:hAnsi="Calibri"/>
          <w:i w:val="0"/>
          <w:color w:val="000000"/>
          <w:szCs w:val="22"/>
          <w:lang w:val="fr-FR"/>
        </w:rPr>
        <w:t xml:space="preserve"> des soins. Par exemple, aller </w:t>
      </w:r>
      <w:r w:rsidR="009E197D" w:rsidRPr="00E378F2">
        <w:rPr>
          <w:rFonts w:ascii="Calibri" w:hAnsi="Calibri"/>
          <w:i w:val="0"/>
          <w:color w:val="000000"/>
          <w:szCs w:val="22"/>
          <w:lang w:val="fr-FR"/>
        </w:rPr>
        <w:t>acheter des médicaments sans l'enfant est considéré comme une</w:t>
      </w:r>
      <w:r w:rsidR="005233C2" w:rsidRPr="00E378F2">
        <w:rPr>
          <w:rFonts w:ascii="Calibri" w:hAnsi="Calibri"/>
          <w:i w:val="0"/>
          <w:color w:val="000000"/>
          <w:szCs w:val="22"/>
          <w:lang w:val="fr-FR"/>
        </w:rPr>
        <w:t xml:space="preserve"> recherche de soins.</w:t>
      </w:r>
    </w:p>
    <w:p w:rsidR="005233C2" w:rsidRPr="00E378F2" w:rsidRDefault="005233C2" w:rsidP="0035555A">
      <w:pPr>
        <w:pStyle w:val="BodyText3"/>
        <w:spacing w:line="288" w:lineRule="auto"/>
        <w:ind w:left="720"/>
        <w:rPr>
          <w:rFonts w:ascii="Calibri" w:hAnsi="Calibri"/>
          <w:i w:val="0"/>
          <w:color w:val="000000"/>
          <w:szCs w:val="22"/>
          <w:lang w:val="fr-FR"/>
        </w:rPr>
      </w:pPr>
    </w:p>
    <w:p w:rsidR="005233C2" w:rsidRPr="00E378F2" w:rsidRDefault="005233C2"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Encerclez le code correspondant à la répo</w:t>
      </w:r>
      <w:r w:rsidR="00ED2DB8" w:rsidRPr="00E378F2">
        <w:rPr>
          <w:rFonts w:ascii="Calibri" w:hAnsi="Calibri"/>
          <w:i w:val="0"/>
          <w:color w:val="000000"/>
          <w:szCs w:val="22"/>
          <w:lang w:val="fr-FR"/>
        </w:rPr>
        <w:t>nse donnée. Si la réponse est ‘Oui’</w:t>
      </w:r>
      <w:r w:rsidRPr="00E378F2">
        <w:rPr>
          <w:rFonts w:ascii="Calibri" w:hAnsi="Calibri"/>
          <w:i w:val="0"/>
          <w:color w:val="000000"/>
          <w:szCs w:val="22"/>
          <w:lang w:val="fr-FR"/>
        </w:rPr>
        <w:t>, passez à la question suivante. Sinon, passez à CA4.</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993884">
      <w:pPr>
        <w:spacing w:line="288" w:lineRule="auto"/>
        <w:jc w:val="both"/>
        <w:rPr>
          <w:rFonts w:ascii="Calibri" w:hAnsi="Calibri"/>
          <w:color w:val="000000"/>
          <w:szCs w:val="22"/>
          <w:lang w:val="fr-FR"/>
        </w:rPr>
      </w:pPr>
      <w:r w:rsidRPr="0046174A">
        <w:rPr>
          <w:rFonts w:ascii="Calibri" w:hAnsi="Calibri"/>
          <w:b/>
          <w:color w:val="000000"/>
          <w:szCs w:val="22"/>
          <w:lang w:val="fr-FR"/>
        </w:rPr>
        <w:t xml:space="preserve">CA3B. </w:t>
      </w:r>
      <w:r w:rsidR="008B438F" w:rsidRPr="00E378F2">
        <w:rPr>
          <w:rFonts w:ascii="Calibri" w:hAnsi="Calibri"/>
          <w:b/>
          <w:color w:val="000000"/>
          <w:sz w:val="20"/>
          <w:lang w:val="fr-FR"/>
        </w:rPr>
        <w:t>OU AVEZ-VOUS RECHERCH</w:t>
      </w:r>
      <w:r w:rsidR="00185BC8" w:rsidRPr="00E378F2">
        <w:rPr>
          <w:rFonts w:ascii="Calibri" w:hAnsi="Calibri"/>
          <w:b/>
          <w:color w:val="000000"/>
          <w:sz w:val="20"/>
          <w:lang w:val="fr-FR"/>
        </w:rPr>
        <w:t>E DES CONSEILS OU UN TRAITEMENT</w:t>
      </w:r>
      <w:r w:rsidR="008B438F" w:rsidRPr="00E378F2">
        <w:rPr>
          <w:rFonts w:ascii="Calibri" w:hAnsi="Calibri"/>
          <w:b/>
          <w:color w:val="000000"/>
          <w:sz w:val="20"/>
          <w:lang w:val="fr-FR"/>
        </w:rPr>
        <w:t>?</w:t>
      </w:r>
    </w:p>
    <w:p w:rsidR="005233C2" w:rsidRPr="00E378F2" w:rsidRDefault="00FB590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Après la première réponse, insistez</w:t>
      </w:r>
      <w:r w:rsidR="00731668" w:rsidRPr="00E378F2">
        <w:rPr>
          <w:rFonts w:ascii="Calibri" w:hAnsi="Calibri"/>
          <w:color w:val="000000"/>
          <w:szCs w:val="22"/>
          <w:lang w:val="fr-FR"/>
        </w:rPr>
        <w:t xml:space="preserve"> en demandant: ‘’</w:t>
      </w:r>
      <w:r w:rsidR="00D75BAE" w:rsidRPr="00E378F2">
        <w:rPr>
          <w:rFonts w:ascii="Calibri" w:hAnsi="Calibri"/>
          <w:b/>
          <w:color w:val="000000"/>
          <w:sz w:val="20"/>
          <w:lang w:val="fr-FR"/>
        </w:rPr>
        <w:t>NULLE PART AILLEURS</w:t>
      </w:r>
      <w:r w:rsidR="00D75BAE" w:rsidRPr="00E378F2">
        <w:rPr>
          <w:rFonts w:ascii="Calibri" w:hAnsi="Calibri"/>
          <w:color w:val="000000"/>
          <w:szCs w:val="22"/>
          <w:lang w:val="fr-FR"/>
        </w:rPr>
        <w:t>?" j</w:t>
      </w:r>
      <w:r w:rsidR="005233C2" w:rsidRPr="00E378F2">
        <w:rPr>
          <w:rFonts w:ascii="Calibri" w:hAnsi="Calibri"/>
          <w:color w:val="000000"/>
          <w:szCs w:val="22"/>
          <w:lang w:val="fr-FR"/>
        </w:rPr>
        <w:t>usq</w:t>
      </w:r>
      <w:r w:rsidR="00D75BAE" w:rsidRPr="00E378F2">
        <w:rPr>
          <w:rFonts w:ascii="Calibri" w:hAnsi="Calibri"/>
          <w:color w:val="000000"/>
          <w:szCs w:val="22"/>
          <w:lang w:val="fr-FR"/>
        </w:rPr>
        <w:t>u'à ce que tous les prestataires</w:t>
      </w:r>
      <w:r w:rsidR="005233C2" w:rsidRPr="00E378F2">
        <w:rPr>
          <w:rFonts w:ascii="Calibri" w:hAnsi="Calibri"/>
          <w:color w:val="000000"/>
          <w:szCs w:val="22"/>
          <w:lang w:val="fr-FR"/>
        </w:rPr>
        <w:t xml:space="preserve"> so</w:t>
      </w:r>
      <w:r w:rsidR="00B748E6" w:rsidRPr="00E378F2">
        <w:rPr>
          <w:rFonts w:ascii="Calibri" w:hAnsi="Calibri"/>
          <w:color w:val="000000"/>
          <w:szCs w:val="22"/>
          <w:lang w:val="fr-FR"/>
        </w:rPr>
        <w:t>nt mentionnés. Cependant, ne suggérez</w:t>
      </w:r>
      <w:r w:rsidR="0074525E" w:rsidRPr="00E378F2">
        <w:rPr>
          <w:rFonts w:ascii="Calibri" w:hAnsi="Calibri"/>
          <w:color w:val="000000"/>
          <w:szCs w:val="22"/>
          <w:lang w:val="fr-FR"/>
        </w:rPr>
        <w:t xml:space="preserve"> ou </w:t>
      </w:r>
      <w:r w:rsidR="000302A9" w:rsidRPr="00E378F2">
        <w:rPr>
          <w:rFonts w:ascii="Calibri" w:hAnsi="Calibri"/>
          <w:color w:val="000000"/>
          <w:szCs w:val="22"/>
          <w:lang w:val="fr-FR"/>
        </w:rPr>
        <w:t xml:space="preserve">ne </w:t>
      </w:r>
      <w:r w:rsidR="0074525E" w:rsidRPr="00E378F2">
        <w:rPr>
          <w:rFonts w:ascii="Calibri" w:hAnsi="Calibri"/>
          <w:color w:val="000000"/>
          <w:szCs w:val="22"/>
          <w:lang w:val="fr-FR"/>
        </w:rPr>
        <w:t xml:space="preserve">suscitez pas </w:t>
      </w:r>
      <w:r w:rsidR="005233C2" w:rsidRPr="00E378F2">
        <w:rPr>
          <w:rFonts w:ascii="Calibri" w:hAnsi="Calibri"/>
          <w:color w:val="000000"/>
          <w:szCs w:val="22"/>
          <w:lang w:val="fr-FR"/>
        </w:rPr>
        <w:t>les réponses. Encerclez</w:t>
      </w:r>
      <w:r w:rsidR="0074525E" w:rsidRPr="00E378F2">
        <w:rPr>
          <w:rFonts w:ascii="Calibri" w:hAnsi="Calibri"/>
          <w:color w:val="000000"/>
          <w:szCs w:val="22"/>
          <w:lang w:val="fr-FR"/>
        </w:rPr>
        <w:t xml:space="preserve"> le code relatif à chaque prestataire</w:t>
      </w:r>
      <w:r w:rsidR="005233C2" w:rsidRPr="00E378F2">
        <w:rPr>
          <w:rFonts w:ascii="Calibri" w:hAnsi="Calibri"/>
          <w:color w:val="000000"/>
          <w:szCs w:val="22"/>
          <w:lang w:val="fr-FR"/>
        </w:rPr>
        <w:t xml:space="preserve"> mentionné.</w:t>
      </w:r>
    </w:p>
    <w:p w:rsidR="00521481" w:rsidRPr="00E378F2" w:rsidRDefault="00A34D74" w:rsidP="0035555A">
      <w:pPr>
        <w:spacing w:line="288" w:lineRule="auto"/>
        <w:jc w:val="both"/>
        <w:rPr>
          <w:rFonts w:ascii="Calibri" w:hAnsi="Calibri"/>
          <w:color w:val="000000"/>
          <w:szCs w:val="22"/>
          <w:lang w:val="fr-FR"/>
        </w:rPr>
      </w:pPr>
      <w:r w:rsidRPr="00E378F2">
        <w:rPr>
          <w:rFonts w:ascii="Calibri" w:hAnsi="Calibri"/>
          <w:color w:val="000000"/>
          <w:szCs w:val="22"/>
          <w:lang w:val="fr-FR"/>
        </w:rPr>
        <w:t xml:space="preserve"> </w:t>
      </w:r>
    </w:p>
    <w:p w:rsidR="005B1443" w:rsidRPr="00E378F2" w:rsidRDefault="00770B0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Le but de cette question est d'identifier la source de soins. Si la source de soins est un hôpital, </w:t>
      </w:r>
      <w:r w:rsidR="005613FA" w:rsidRPr="00E378F2">
        <w:rPr>
          <w:rFonts w:ascii="Calibri" w:hAnsi="Calibri"/>
          <w:color w:val="000000"/>
          <w:szCs w:val="22"/>
          <w:lang w:val="fr-FR"/>
        </w:rPr>
        <w:t xml:space="preserve">un </w:t>
      </w:r>
      <w:r w:rsidRPr="00E378F2">
        <w:rPr>
          <w:rFonts w:ascii="Calibri" w:hAnsi="Calibri"/>
          <w:color w:val="000000"/>
          <w:szCs w:val="22"/>
          <w:lang w:val="fr-FR"/>
        </w:rPr>
        <w:t>cen</w:t>
      </w:r>
      <w:r w:rsidR="005613FA" w:rsidRPr="00E378F2">
        <w:rPr>
          <w:rFonts w:ascii="Calibri" w:hAnsi="Calibri"/>
          <w:color w:val="000000"/>
          <w:szCs w:val="22"/>
          <w:lang w:val="fr-FR"/>
        </w:rPr>
        <w:t>tre de santé ou une clinique, demandez</w:t>
      </w:r>
      <w:r w:rsidRPr="00E378F2">
        <w:rPr>
          <w:rFonts w:ascii="Calibri" w:hAnsi="Calibri"/>
          <w:color w:val="000000"/>
          <w:szCs w:val="22"/>
          <w:lang w:val="fr-FR"/>
        </w:rPr>
        <w:t xml:space="preserve"> si l'endr</w:t>
      </w:r>
      <w:r w:rsidR="007938E6" w:rsidRPr="00E378F2">
        <w:rPr>
          <w:rFonts w:ascii="Calibri" w:hAnsi="Calibri"/>
          <w:color w:val="000000"/>
          <w:szCs w:val="22"/>
          <w:lang w:val="fr-FR"/>
        </w:rPr>
        <w:t>oit appartient au</w:t>
      </w:r>
      <w:r w:rsidRPr="00E378F2">
        <w:rPr>
          <w:rFonts w:ascii="Calibri" w:hAnsi="Calibri"/>
          <w:color w:val="000000"/>
          <w:szCs w:val="22"/>
          <w:lang w:val="fr-FR"/>
        </w:rPr>
        <w:t xml:space="preserve"> secteur public (géré par le gouvernement) ou privé. Si la source est</w:t>
      </w:r>
      <w:r w:rsidR="000302A9" w:rsidRPr="00E378F2">
        <w:rPr>
          <w:rFonts w:ascii="Calibri" w:hAnsi="Calibri"/>
          <w:color w:val="000000"/>
          <w:szCs w:val="22"/>
          <w:lang w:val="fr-FR"/>
        </w:rPr>
        <w:t xml:space="preserve"> appartient au</w:t>
      </w:r>
      <w:r w:rsidR="00344732" w:rsidRPr="00E378F2">
        <w:rPr>
          <w:rFonts w:ascii="Calibri" w:hAnsi="Calibri"/>
          <w:color w:val="000000"/>
          <w:szCs w:val="22"/>
          <w:lang w:val="fr-FR"/>
        </w:rPr>
        <w:t xml:space="preserve"> secteur public, mais</w:t>
      </w:r>
      <w:r w:rsidRPr="00E378F2">
        <w:rPr>
          <w:rFonts w:ascii="Calibri" w:hAnsi="Calibri"/>
          <w:color w:val="000000"/>
          <w:szCs w:val="22"/>
          <w:lang w:val="fr-FR"/>
        </w:rPr>
        <w:t xml:space="preserve"> n'</w:t>
      </w:r>
      <w:r w:rsidR="00344732" w:rsidRPr="00E378F2">
        <w:rPr>
          <w:rFonts w:ascii="Calibri" w:hAnsi="Calibri"/>
          <w:color w:val="000000"/>
          <w:szCs w:val="22"/>
          <w:lang w:val="fr-FR"/>
        </w:rPr>
        <w:t>est pas l'un des choix pré-codé</w:t>
      </w:r>
      <w:r w:rsidRPr="00E378F2">
        <w:rPr>
          <w:rFonts w:ascii="Calibri" w:hAnsi="Calibri"/>
          <w:color w:val="000000"/>
          <w:szCs w:val="22"/>
          <w:lang w:val="fr-FR"/>
        </w:rPr>
        <w:t xml:space="preserve">s, </w:t>
      </w:r>
      <w:r w:rsidR="00344732" w:rsidRPr="00E378F2">
        <w:rPr>
          <w:rFonts w:ascii="Calibri" w:hAnsi="Calibri"/>
          <w:color w:val="000000"/>
          <w:szCs w:val="22"/>
          <w:lang w:val="fr-FR"/>
        </w:rPr>
        <w:t>décrivez-l</w:t>
      </w:r>
      <w:r w:rsidR="00606D82" w:rsidRPr="00E378F2">
        <w:rPr>
          <w:rFonts w:ascii="Calibri" w:hAnsi="Calibri"/>
          <w:color w:val="000000"/>
          <w:szCs w:val="22"/>
          <w:lang w:val="fr-FR"/>
        </w:rPr>
        <w:t>a</w:t>
      </w:r>
      <w:r w:rsidRPr="00E378F2">
        <w:rPr>
          <w:rFonts w:ascii="Calibri" w:hAnsi="Calibri"/>
          <w:color w:val="000000"/>
          <w:szCs w:val="22"/>
          <w:lang w:val="fr-FR"/>
        </w:rPr>
        <w:t xml:space="preserve"> dans l'</w:t>
      </w:r>
      <w:r w:rsidR="00907D28" w:rsidRPr="00E378F2">
        <w:rPr>
          <w:rFonts w:ascii="Calibri" w:hAnsi="Calibri"/>
          <w:color w:val="000000"/>
          <w:szCs w:val="22"/>
          <w:lang w:val="fr-FR"/>
        </w:rPr>
        <w:t xml:space="preserve">espace prévu pour "Autre </w:t>
      </w:r>
      <w:r w:rsidR="005F3644" w:rsidRPr="00E378F2">
        <w:rPr>
          <w:rFonts w:ascii="Calibri" w:hAnsi="Calibri"/>
          <w:color w:val="000000"/>
          <w:szCs w:val="22"/>
          <w:lang w:val="fr-FR"/>
        </w:rPr>
        <w:t xml:space="preserve">médical </w:t>
      </w:r>
      <w:r w:rsidR="00907D28" w:rsidRPr="00E378F2">
        <w:rPr>
          <w:rFonts w:ascii="Calibri" w:hAnsi="Calibri"/>
          <w:color w:val="000000"/>
          <w:szCs w:val="22"/>
          <w:lang w:val="fr-FR"/>
        </w:rPr>
        <w:t>public’’</w:t>
      </w:r>
      <w:r w:rsidRPr="00E378F2">
        <w:rPr>
          <w:rFonts w:ascii="Calibri" w:hAnsi="Calibri"/>
          <w:color w:val="000000"/>
          <w:szCs w:val="22"/>
          <w:lang w:val="fr-FR"/>
        </w:rPr>
        <w:t xml:space="preserve"> et </w:t>
      </w:r>
      <w:r w:rsidR="005F3644" w:rsidRPr="00E378F2">
        <w:rPr>
          <w:rFonts w:ascii="Calibri" w:hAnsi="Calibri"/>
          <w:color w:val="000000"/>
          <w:szCs w:val="22"/>
          <w:lang w:val="fr-FR"/>
        </w:rPr>
        <w:t>en</w:t>
      </w:r>
      <w:r w:rsidRPr="00E378F2">
        <w:rPr>
          <w:rFonts w:ascii="Calibri" w:hAnsi="Calibri"/>
          <w:color w:val="000000"/>
          <w:szCs w:val="22"/>
          <w:lang w:val="fr-FR"/>
        </w:rPr>
        <w:t>cercle</w:t>
      </w:r>
      <w:r w:rsidR="005F3644" w:rsidRPr="00E378F2">
        <w:rPr>
          <w:rFonts w:ascii="Calibri" w:hAnsi="Calibri"/>
          <w:color w:val="000000"/>
          <w:szCs w:val="22"/>
          <w:lang w:val="fr-FR"/>
        </w:rPr>
        <w:t>z</w:t>
      </w:r>
      <w:r w:rsidRPr="00E378F2">
        <w:rPr>
          <w:rFonts w:ascii="Calibri" w:hAnsi="Calibri"/>
          <w:color w:val="000000"/>
          <w:szCs w:val="22"/>
          <w:lang w:val="fr-FR"/>
        </w:rPr>
        <w:t xml:space="preserve"> 'H'. </w:t>
      </w:r>
      <w:r w:rsidR="00223E0E" w:rsidRPr="00E378F2">
        <w:rPr>
          <w:rFonts w:ascii="Calibri" w:hAnsi="Calibri"/>
          <w:color w:val="000000"/>
          <w:szCs w:val="22"/>
          <w:lang w:val="fr-FR"/>
        </w:rPr>
        <w:t>De même, si la source appartient au</w:t>
      </w:r>
      <w:r w:rsidR="005F3644" w:rsidRPr="00E378F2">
        <w:rPr>
          <w:rFonts w:ascii="Calibri" w:hAnsi="Calibri"/>
          <w:color w:val="000000"/>
          <w:szCs w:val="22"/>
          <w:lang w:val="fr-FR"/>
        </w:rPr>
        <w:t xml:space="preserve"> secteur médical privé, mais</w:t>
      </w:r>
      <w:r w:rsidRPr="00E378F2">
        <w:rPr>
          <w:rFonts w:ascii="Calibri" w:hAnsi="Calibri"/>
          <w:color w:val="000000"/>
          <w:szCs w:val="22"/>
          <w:lang w:val="fr-FR"/>
        </w:rPr>
        <w:t xml:space="preserve"> n'</w:t>
      </w:r>
      <w:r w:rsidR="005F3644" w:rsidRPr="00E378F2">
        <w:rPr>
          <w:rFonts w:ascii="Calibri" w:hAnsi="Calibri"/>
          <w:color w:val="000000"/>
          <w:szCs w:val="22"/>
          <w:lang w:val="fr-FR"/>
        </w:rPr>
        <w:t>est pas l'un des choix pré-codé</w:t>
      </w:r>
      <w:r w:rsidRPr="00E378F2">
        <w:rPr>
          <w:rFonts w:ascii="Calibri" w:hAnsi="Calibri"/>
          <w:color w:val="000000"/>
          <w:szCs w:val="22"/>
          <w:lang w:val="fr-FR"/>
        </w:rPr>
        <w:t xml:space="preserve">s, </w:t>
      </w:r>
      <w:r w:rsidR="005F3644" w:rsidRPr="00E378F2">
        <w:rPr>
          <w:rFonts w:ascii="Calibri" w:hAnsi="Calibri"/>
          <w:color w:val="000000"/>
          <w:szCs w:val="22"/>
          <w:lang w:val="fr-FR"/>
        </w:rPr>
        <w:t>décrivez-l</w:t>
      </w:r>
      <w:r w:rsidR="00606D82" w:rsidRPr="00E378F2">
        <w:rPr>
          <w:rFonts w:ascii="Calibri" w:hAnsi="Calibri"/>
          <w:color w:val="000000"/>
          <w:szCs w:val="22"/>
          <w:lang w:val="fr-FR"/>
        </w:rPr>
        <w:t>a</w:t>
      </w:r>
      <w:r w:rsidRPr="00E378F2">
        <w:rPr>
          <w:rFonts w:ascii="Calibri" w:hAnsi="Calibri"/>
          <w:color w:val="000000"/>
          <w:szCs w:val="22"/>
          <w:lang w:val="fr-FR"/>
        </w:rPr>
        <w:t xml:space="preserve"> dans l'espace </w:t>
      </w:r>
      <w:r w:rsidR="00606D82" w:rsidRPr="00E378F2">
        <w:rPr>
          <w:rFonts w:ascii="Calibri" w:hAnsi="Calibri"/>
          <w:color w:val="000000"/>
          <w:szCs w:val="22"/>
          <w:lang w:val="fr-FR"/>
        </w:rPr>
        <w:t>prévu pour "Autre médical privé’’ et</w:t>
      </w:r>
      <w:r w:rsidRPr="00E378F2">
        <w:rPr>
          <w:rFonts w:ascii="Calibri" w:hAnsi="Calibri"/>
          <w:color w:val="000000"/>
          <w:szCs w:val="22"/>
          <w:lang w:val="fr-FR"/>
        </w:rPr>
        <w:t xml:space="preserve"> </w:t>
      </w:r>
      <w:r w:rsidR="00606D82" w:rsidRPr="00E378F2">
        <w:rPr>
          <w:rFonts w:ascii="Calibri" w:hAnsi="Calibri"/>
          <w:color w:val="000000"/>
          <w:szCs w:val="22"/>
          <w:lang w:val="fr-FR"/>
        </w:rPr>
        <w:t>en</w:t>
      </w:r>
      <w:r w:rsidRPr="00E378F2">
        <w:rPr>
          <w:rFonts w:ascii="Calibri" w:hAnsi="Calibri"/>
          <w:color w:val="000000"/>
          <w:szCs w:val="22"/>
          <w:lang w:val="fr-FR"/>
        </w:rPr>
        <w:t>cercle</w:t>
      </w:r>
      <w:r w:rsidR="00606D82" w:rsidRPr="00E378F2">
        <w:rPr>
          <w:rFonts w:ascii="Calibri" w:hAnsi="Calibri"/>
          <w:color w:val="000000"/>
          <w:szCs w:val="22"/>
          <w:lang w:val="fr-FR"/>
        </w:rPr>
        <w:t>z ‘O’</w:t>
      </w:r>
      <w:r w:rsidR="006F06E2" w:rsidRPr="00E378F2">
        <w:rPr>
          <w:rFonts w:ascii="Calibri" w:hAnsi="Calibri"/>
          <w:color w:val="000000"/>
          <w:szCs w:val="22"/>
          <w:lang w:val="fr-FR"/>
        </w:rPr>
        <w:t>. Si vous n’arrivez pas à</w:t>
      </w:r>
      <w:r w:rsidRPr="00E378F2">
        <w:rPr>
          <w:rFonts w:ascii="Calibri" w:hAnsi="Calibri"/>
          <w:color w:val="000000"/>
          <w:szCs w:val="22"/>
          <w:lang w:val="fr-FR"/>
        </w:rPr>
        <w:t xml:space="preserve"> déterminer si </w:t>
      </w:r>
      <w:r w:rsidR="00653D6C" w:rsidRPr="00E378F2">
        <w:rPr>
          <w:rFonts w:ascii="Calibri" w:hAnsi="Calibri"/>
          <w:color w:val="000000"/>
          <w:szCs w:val="22"/>
          <w:lang w:val="fr-FR"/>
        </w:rPr>
        <w:t xml:space="preserve">c’est </w:t>
      </w:r>
      <w:r w:rsidRPr="00E378F2">
        <w:rPr>
          <w:rFonts w:ascii="Calibri" w:hAnsi="Calibri"/>
          <w:color w:val="000000"/>
          <w:szCs w:val="22"/>
          <w:lang w:val="fr-FR"/>
        </w:rPr>
        <w:t>public ou privé, écrivez le nom de l'endroit dans l'esp</w:t>
      </w:r>
      <w:r w:rsidR="008276F3" w:rsidRPr="00E378F2">
        <w:rPr>
          <w:rFonts w:ascii="Calibri" w:hAnsi="Calibri"/>
          <w:color w:val="000000"/>
          <w:szCs w:val="22"/>
          <w:lang w:val="fr-FR"/>
        </w:rPr>
        <w:t>ace prévu sur le questionnaire ‘Nom du lieu’ et parlez-en à votre chef d’équipe</w:t>
      </w:r>
      <w:r w:rsidR="00EA791B" w:rsidRPr="00E378F2">
        <w:rPr>
          <w:rFonts w:ascii="Calibri" w:hAnsi="Calibri"/>
          <w:color w:val="000000"/>
          <w:szCs w:val="22"/>
          <w:lang w:val="fr-FR"/>
        </w:rPr>
        <w:t>. Votre chef d’équipe</w:t>
      </w:r>
      <w:r w:rsidR="00BC592F" w:rsidRPr="00E378F2">
        <w:rPr>
          <w:rFonts w:ascii="Calibri" w:hAnsi="Calibri"/>
          <w:color w:val="000000"/>
          <w:szCs w:val="22"/>
          <w:lang w:val="fr-FR"/>
        </w:rPr>
        <w:t xml:space="preserve"> se renseignera auprès </w:t>
      </w:r>
      <w:r w:rsidR="00834597" w:rsidRPr="00E378F2">
        <w:rPr>
          <w:rFonts w:ascii="Calibri" w:hAnsi="Calibri"/>
          <w:color w:val="000000"/>
          <w:szCs w:val="22"/>
          <w:lang w:val="fr-FR"/>
        </w:rPr>
        <w:t xml:space="preserve"> d’</w:t>
      </w:r>
      <w:r w:rsidR="00EA791B" w:rsidRPr="00E378F2">
        <w:rPr>
          <w:rFonts w:ascii="Calibri" w:hAnsi="Calibri"/>
          <w:color w:val="000000"/>
          <w:szCs w:val="22"/>
          <w:lang w:val="fr-FR"/>
        </w:rPr>
        <w:t>autres personnes de</w:t>
      </w:r>
      <w:r w:rsidR="00834597" w:rsidRPr="00E378F2">
        <w:rPr>
          <w:rFonts w:ascii="Calibri" w:hAnsi="Calibri"/>
          <w:color w:val="000000"/>
          <w:szCs w:val="22"/>
          <w:lang w:val="fr-FR"/>
        </w:rPr>
        <w:t xml:space="preserve"> la collectivit</w:t>
      </w:r>
      <w:r w:rsidR="00BC592F" w:rsidRPr="00E378F2">
        <w:rPr>
          <w:rFonts w:ascii="Calibri" w:hAnsi="Calibri"/>
          <w:color w:val="000000"/>
          <w:szCs w:val="22"/>
          <w:lang w:val="fr-FR"/>
        </w:rPr>
        <w:t xml:space="preserve">é </w:t>
      </w:r>
      <w:r w:rsidR="00F85B17" w:rsidRPr="00E378F2">
        <w:rPr>
          <w:rFonts w:ascii="Calibri" w:hAnsi="Calibri"/>
          <w:color w:val="000000"/>
          <w:szCs w:val="22"/>
          <w:lang w:val="fr-FR"/>
        </w:rPr>
        <w:t>pour savoir si le</w:t>
      </w:r>
      <w:r w:rsidRPr="00E378F2">
        <w:rPr>
          <w:rFonts w:ascii="Calibri" w:hAnsi="Calibri"/>
          <w:color w:val="000000"/>
          <w:szCs w:val="22"/>
          <w:lang w:val="fr-FR"/>
        </w:rPr>
        <w:t xml:space="preserve"> lieu est public ou privé, </w:t>
      </w:r>
      <w:r w:rsidR="00F85B17" w:rsidRPr="00E378F2">
        <w:rPr>
          <w:rFonts w:ascii="Calibri" w:hAnsi="Calibri"/>
          <w:color w:val="000000"/>
          <w:szCs w:val="22"/>
          <w:lang w:val="fr-FR"/>
        </w:rPr>
        <w:t>et ensuite</w:t>
      </w:r>
      <w:r w:rsidRPr="00E378F2">
        <w:rPr>
          <w:rFonts w:ascii="Calibri" w:hAnsi="Calibri"/>
          <w:color w:val="000000"/>
          <w:szCs w:val="22"/>
          <w:lang w:val="fr-FR"/>
        </w:rPr>
        <w:t xml:space="preserve"> encerclez le code correspondant à la réponse.</w:t>
      </w:r>
    </w:p>
    <w:p w:rsidR="00A34D74" w:rsidRPr="00E378F2" w:rsidRDefault="00A34D74" w:rsidP="0035555A">
      <w:pPr>
        <w:spacing w:line="288" w:lineRule="auto"/>
        <w:jc w:val="both"/>
        <w:rPr>
          <w:rFonts w:ascii="Calibri" w:hAnsi="Calibri"/>
          <w:color w:val="000000"/>
          <w:szCs w:val="22"/>
          <w:lang w:val="fr-FR"/>
        </w:rPr>
      </w:pPr>
    </w:p>
    <w:p w:rsidR="00770B0D" w:rsidRPr="00E378F2" w:rsidRDefault="00FA57F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l’enquêté(e)</w:t>
      </w:r>
      <w:r w:rsidR="00770B0D" w:rsidRPr="00E378F2">
        <w:rPr>
          <w:rFonts w:ascii="Calibri" w:hAnsi="Calibri"/>
          <w:color w:val="000000"/>
          <w:szCs w:val="22"/>
          <w:lang w:val="fr-FR"/>
        </w:rPr>
        <w:t xml:space="preserve"> répond qu'il / elle a </w:t>
      </w:r>
      <w:r w:rsidRPr="00E378F2">
        <w:rPr>
          <w:rFonts w:ascii="Calibri" w:hAnsi="Calibri"/>
          <w:color w:val="000000"/>
          <w:szCs w:val="22"/>
          <w:lang w:val="fr-FR"/>
        </w:rPr>
        <w:t>re</w:t>
      </w:r>
      <w:r w:rsidR="00770B0D" w:rsidRPr="00E378F2">
        <w:rPr>
          <w:rFonts w:ascii="Calibri" w:hAnsi="Calibri"/>
          <w:color w:val="000000"/>
          <w:szCs w:val="22"/>
          <w:lang w:val="fr-FR"/>
        </w:rPr>
        <w:t>cherché des soins d'</w:t>
      </w:r>
      <w:r w:rsidR="0079462F" w:rsidRPr="00E378F2">
        <w:rPr>
          <w:rFonts w:ascii="Calibri" w:hAnsi="Calibri"/>
          <w:color w:val="000000"/>
          <w:szCs w:val="22"/>
          <w:lang w:val="fr-FR"/>
        </w:rPr>
        <w:t>un autre endroit non répertorié</w:t>
      </w:r>
      <w:r w:rsidR="00770B0D" w:rsidRPr="00E378F2">
        <w:rPr>
          <w:rFonts w:ascii="Calibri" w:hAnsi="Calibri"/>
          <w:color w:val="000000"/>
          <w:szCs w:val="22"/>
          <w:lang w:val="fr-FR"/>
        </w:rPr>
        <w:t xml:space="preserve">, </w:t>
      </w:r>
      <w:r w:rsidR="0079462F" w:rsidRPr="00E378F2">
        <w:rPr>
          <w:rFonts w:ascii="Calibri" w:hAnsi="Calibri"/>
          <w:color w:val="000000"/>
          <w:szCs w:val="22"/>
          <w:lang w:val="fr-FR"/>
        </w:rPr>
        <w:t>décrivez</w:t>
      </w:r>
      <w:r w:rsidR="00770B0D" w:rsidRPr="00E378F2">
        <w:rPr>
          <w:rFonts w:ascii="Calibri" w:hAnsi="Calibri"/>
          <w:color w:val="000000"/>
          <w:szCs w:val="22"/>
          <w:lang w:val="fr-FR"/>
        </w:rPr>
        <w:t xml:space="preserve"> l'endroit dans l'espace prévu </w:t>
      </w:r>
      <w:r w:rsidR="0079462F" w:rsidRPr="00E378F2">
        <w:rPr>
          <w:rFonts w:ascii="Calibri" w:hAnsi="Calibri"/>
          <w:color w:val="000000"/>
          <w:szCs w:val="22"/>
          <w:lang w:val="fr-FR"/>
        </w:rPr>
        <w:t>pour "Autre" et encerclez 'X'. L</w:t>
      </w:r>
      <w:r w:rsidR="00770B0D" w:rsidRPr="00E378F2">
        <w:rPr>
          <w:rFonts w:ascii="Calibri" w:hAnsi="Calibri"/>
          <w:color w:val="000000"/>
          <w:szCs w:val="22"/>
          <w:lang w:val="fr-FR"/>
        </w:rPr>
        <w:t xml:space="preserve">es lieux qui ne sont pas des </w:t>
      </w:r>
      <w:r w:rsidR="001E6BC4" w:rsidRPr="00E378F2">
        <w:rPr>
          <w:rFonts w:ascii="Calibri" w:hAnsi="Calibri"/>
          <w:color w:val="000000"/>
          <w:szCs w:val="22"/>
          <w:lang w:val="fr-FR"/>
        </w:rPr>
        <w:t>structure</w:t>
      </w:r>
      <w:r w:rsidR="00770B0D" w:rsidRPr="00E378F2">
        <w:rPr>
          <w:rFonts w:ascii="Calibri" w:hAnsi="Calibri"/>
          <w:color w:val="000000"/>
          <w:szCs w:val="22"/>
          <w:lang w:val="fr-FR"/>
        </w:rPr>
        <w:t>s de santé, autre</w:t>
      </w:r>
      <w:r w:rsidR="001E6BC4" w:rsidRPr="00E378F2">
        <w:rPr>
          <w:rFonts w:ascii="Calibri" w:hAnsi="Calibri"/>
          <w:color w:val="000000"/>
          <w:szCs w:val="22"/>
          <w:lang w:val="fr-FR"/>
        </w:rPr>
        <w:t>s</w:t>
      </w:r>
      <w:r w:rsidR="00770B0D" w:rsidRPr="00E378F2">
        <w:rPr>
          <w:rFonts w:ascii="Calibri" w:hAnsi="Calibri"/>
          <w:color w:val="000000"/>
          <w:szCs w:val="22"/>
          <w:lang w:val="fr-FR"/>
        </w:rPr>
        <w:t xml:space="preserve"> que le domicile, </w:t>
      </w:r>
      <w:r w:rsidR="001E6BC4" w:rsidRPr="00E378F2">
        <w:rPr>
          <w:rFonts w:ascii="Calibri" w:hAnsi="Calibri"/>
          <w:color w:val="000000"/>
          <w:szCs w:val="22"/>
          <w:lang w:val="fr-FR"/>
        </w:rPr>
        <w:t>doiv</w:t>
      </w:r>
      <w:r w:rsidR="000439AA" w:rsidRPr="00E378F2">
        <w:rPr>
          <w:rFonts w:ascii="Calibri" w:hAnsi="Calibri"/>
          <w:color w:val="000000"/>
          <w:szCs w:val="22"/>
          <w:lang w:val="fr-FR"/>
        </w:rPr>
        <w:t>ent également être codés comme ‘Autre’</w:t>
      </w:r>
      <w:r w:rsidR="00770B0D" w:rsidRPr="00E378F2">
        <w:rPr>
          <w:rFonts w:ascii="Calibri" w:hAnsi="Calibri"/>
          <w:color w:val="000000"/>
          <w:szCs w:val="22"/>
          <w:lang w:val="fr-FR"/>
        </w:rPr>
        <w:t xml:space="preserve"> et décrit</w:t>
      </w:r>
      <w:r w:rsidR="000439AA" w:rsidRPr="00E378F2">
        <w:rPr>
          <w:rFonts w:ascii="Calibri" w:hAnsi="Calibri"/>
          <w:color w:val="000000"/>
          <w:szCs w:val="22"/>
          <w:lang w:val="fr-FR"/>
        </w:rPr>
        <w:t>s</w:t>
      </w:r>
      <w:r w:rsidR="00770B0D"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color w:val="000000"/>
          <w:szCs w:val="22"/>
          <w:lang w:val="fr-FR"/>
        </w:rPr>
      </w:pPr>
    </w:p>
    <w:p w:rsidR="004A4BA6" w:rsidRPr="00E378F2" w:rsidRDefault="00A34D74" w:rsidP="0035555A">
      <w:pPr>
        <w:pStyle w:val="1Intvwqst"/>
        <w:jc w:val="both"/>
        <w:rPr>
          <w:rFonts w:ascii="Calibri" w:hAnsi="Calibri"/>
          <w:b/>
          <w:color w:val="000000"/>
          <w:sz w:val="22"/>
          <w:szCs w:val="22"/>
          <w:lang w:val="fr-FR"/>
        </w:rPr>
      </w:pPr>
      <w:r w:rsidRPr="00E378F2">
        <w:rPr>
          <w:rFonts w:ascii="Calibri" w:hAnsi="Calibri"/>
          <w:b/>
          <w:color w:val="000000"/>
          <w:sz w:val="22"/>
          <w:szCs w:val="22"/>
          <w:lang w:val="fr-FR"/>
        </w:rPr>
        <w:t>CA4.</w:t>
      </w:r>
      <w:r w:rsidRPr="00E378F2">
        <w:rPr>
          <w:rFonts w:ascii="Calibri" w:hAnsi="Calibri"/>
          <w:b/>
          <w:color w:val="000000"/>
          <w:szCs w:val="22"/>
          <w:lang w:val="fr-FR"/>
        </w:rPr>
        <w:t xml:space="preserve"> </w:t>
      </w:r>
      <w:r w:rsidR="004B0ACD" w:rsidRPr="00E378F2">
        <w:rPr>
          <w:color w:val="000000"/>
          <w:lang w:val="fr-FR"/>
        </w:rPr>
        <w:t xml:space="preserve"> </w:t>
      </w:r>
      <w:r w:rsidR="004B0ACD" w:rsidRPr="00E378F2">
        <w:rPr>
          <w:rFonts w:ascii="Calibri" w:hAnsi="Calibri"/>
          <w:b/>
          <w:color w:val="000000"/>
          <w:sz w:val="22"/>
          <w:szCs w:val="22"/>
          <w:lang w:val="fr-FR"/>
        </w:rPr>
        <w:t>Au cours de sa diarrhée, est-ce qu’on a donné à boire a (</w:t>
      </w:r>
      <w:r w:rsidR="004B0ACD" w:rsidRPr="00E378F2">
        <w:rPr>
          <w:rStyle w:val="Instructionsinparens"/>
          <w:rFonts w:ascii="Calibri" w:hAnsi="Calibri"/>
          <w:b/>
          <w:iCs/>
          <w:smallCaps w:val="0"/>
          <w:color w:val="000000"/>
          <w:sz w:val="22"/>
          <w:szCs w:val="22"/>
          <w:lang w:val="fr-FR"/>
        </w:rPr>
        <w:t>nom</w:t>
      </w:r>
      <w:r w:rsidR="004B0ACD" w:rsidRPr="00E378F2">
        <w:rPr>
          <w:rFonts w:ascii="Calibri" w:hAnsi="Calibri"/>
          <w:b/>
          <w:color w:val="000000"/>
          <w:sz w:val="22"/>
          <w:szCs w:val="22"/>
          <w:lang w:val="fr-FR"/>
        </w:rPr>
        <w:t>) l’un des produits suivants</w:t>
      </w:r>
    </w:p>
    <w:p w:rsidR="004D53D8" w:rsidRPr="00E378F2" w:rsidRDefault="004D53D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Nous voulons savoir si </w:t>
      </w:r>
      <w:r w:rsidR="00A1241E" w:rsidRPr="00E378F2">
        <w:rPr>
          <w:rFonts w:ascii="Calibri" w:hAnsi="Calibri"/>
          <w:color w:val="000000"/>
          <w:szCs w:val="22"/>
          <w:lang w:val="fr-FR"/>
        </w:rPr>
        <w:t xml:space="preserve">l’on a donné à l’enfant </w:t>
      </w:r>
      <w:r w:rsidR="004A4BA6" w:rsidRPr="00E378F2">
        <w:rPr>
          <w:rFonts w:ascii="Calibri" w:hAnsi="Calibri"/>
          <w:color w:val="000000"/>
          <w:szCs w:val="22"/>
          <w:lang w:val="fr-FR"/>
        </w:rPr>
        <w:t xml:space="preserve">une </w:t>
      </w:r>
      <w:r w:rsidRPr="00E378F2">
        <w:rPr>
          <w:rFonts w:ascii="Calibri" w:hAnsi="Calibri"/>
          <w:color w:val="000000"/>
          <w:szCs w:val="22"/>
          <w:lang w:val="fr-FR"/>
        </w:rPr>
        <w:t>solution de réhydra</w:t>
      </w:r>
      <w:r w:rsidR="00A1241E" w:rsidRPr="00E378F2">
        <w:rPr>
          <w:rFonts w:ascii="Calibri" w:hAnsi="Calibri"/>
          <w:color w:val="000000"/>
          <w:szCs w:val="22"/>
          <w:lang w:val="fr-FR"/>
        </w:rPr>
        <w:t xml:space="preserve">tation orale (SRO) </w:t>
      </w:r>
      <w:r w:rsidR="004A4BA6" w:rsidRPr="00E378F2">
        <w:rPr>
          <w:rFonts w:ascii="Calibri" w:hAnsi="Calibri"/>
          <w:color w:val="000000"/>
          <w:szCs w:val="22"/>
          <w:lang w:val="fr-FR"/>
        </w:rPr>
        <w:t>et quel type</w:t>
      </w:r>
      <w:r w:rsidRPr="00E378F2">
        <w:rPr>
          <w:rFonts w:ascii="Calibri" w:hAnsi="Calibri"/>
          <w:color w:val="000000"/>
          <w:szCs w:val="22"/>
          <w:lang w:val="fr-FR"/>
        </w:rPr>
        <w:t xml:space="preserve"> au cours du dernier épisode </w:t>
      </w:r>
      <w:r w:rsidR="00C7690F" w:rsidRPr="00E378F2">
        <w:rPr>
          <w:rFonts w:ascii="Calibri" w:hAnsi="Calibri"/>
          <w:color w:val="000000"/>
          <w:szCs w:val="22"/>
          <w:lang w:val="fr-FR"/>
        </w:rPr>
        <w:t>de diarrhée. Lisez chaque produi</w:t>
      </w:r>
      <w:r w:rsidRPr="00E378F2">
        <w:rPr>
          <w:rFonts w:ascii="Calibri" w:hAnsi="Calibri"/>
          <w:color w:val="000000"/>
          <w:szCs w:val="22"/>
          <w:lang w:val="fr-FR"/>
        </w:rPr>
        <w:t>t à haute voix et encerclez le code correspondant à la réponse.</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[A]</w:t>
      </w:r>
      <w:r w:rsidRPr="00E378F2">
        <w:rPr>
          <w:rFonts w:ascii="Calibri" w:hAnsi="Calibri"/>
          <w:color w:val="000000"/>
          <w:szCs w:val="22"/>
          <w:lang w:val="fr-FR"/>
        </w:rPr>
        <w:t xml:space="preserve"> </w:t>
      </w:r>
      <w:r w:rsidR="00333857" w:rsidRPr="00E378F2">
        <w:rPr>
          <w:rFonts w:ascii="Calibri" w:hAnsi="Calibri" w:cs="Arial"/>
          <w:b/>
          <w:color w:val="000000"/>
          <w:sz w:val="20"/>
          <w:lang w:val="fr-FR"/>
        </w:rPr>
        <w:t>UN LIQUIDE PREPARE A PARTIR D'UN SACHET SPECIAL APPELE</w:t>
      </w:r>
      <w:r w:rsidRPr="00E378F2">
        <w:rPr>
          <w:rFonts w:ascii="Calibri" w:hAnsi="Calibri"/>
          <w:b/>
          <w:color w:val="000000"/>
          <w:szCs w:val="22"/>
          <w:lang w:val="fr-FR"/>
        </w:rPr>
        <w:t xml:space="preserve"> </w:t>
      </w:r>
      <w:r w:rsidRPr="00E378F2">
        <w:rPr>
          <w:rFonts w:ascii="Calibri" w:hAnsi="Calibri"/>
          <w:b/>
          <w:i/>
          <w:color w:val="000000"/>
          <w:szCs w:val="22"/>
          <w:lang w:val="fr-FR"/>
        </w:rPr>
        <w:t>i</w:t>
      </w:r>
      <w:r w:rsidR="00865DFB" w:rsidRPr="00E378F2">
        <w:rPr>
          <w:rFonts w:ascii="Calibri" w:hAnsi="Calibri"/>
          <w:b/>
          <w:i/>
          <w:color w:val="000000"/>
          <w:szCs w:val="22"/>
          <w:lang w:val="fr-FR"/>
        </w:rPr>
        <w:t>nsérer le nom local</w:t>
      </w:r>
      <w:r w:rsidR="006522A9" w:rsidRPr="00E378F2">
        <w:rPr>
          <w:rFonts w:ascii="Calibri" w:hAnsi="Calibri"/>
          <w:b/>
          <w:i/>
          <w:color w:val="000000"/>
          <w:szCs w:val="22"/>
          <w:lang w:val="fr-FR"/>
        </w:rPr>
        <w:t xml:space="preserve"> du sachet de</w:t>
      </w:r>
      <w:r w:rsidRPr="00E378F2">
        <w:rPr>
          <w:rFonts w:ascii="Calibri" w:hAnsi="Calibri"/>
          <w:b/>
          <w:i/>
          <w:color w:val="000000"/>
          <w:szCs w:val="22"/>
          <w:lang w:val="fr-FR"/>
        </w:rPr>
        <w:t xml:space="preserve"> solution</w:t>
      </w:r>
      <w:r w:rsidR="006522A9" w:rsidRPr="00E378F2">
        <w:rPr>
          <w:rFonts w:ascii="Calibri" w:hAnsi="Calibri"/>
          <w:b/>
          <w:i/>
          <w:color w:val="000000"/>
          <w:szCs w:val="22"/>
          <w:lang w:val="fr-FR"/>
        </w:rPr>
        <w:t xml:space="preserve"> SRO</w:t>
      </w:r>
      <w:r w:rsidRPr="00E378F2">
        <w:rPr>
          <w:rFonts w:ascii="Calibri" w:hAnsi="Calibri"/>
          <w:b/>
          <w:i/>
          <w:color w:val="000000"/>
          <w:szCs w:val="22"/>
          <w:lang w:val="fr-FR"/>
        </w:rPr>
        <w:t>)</w:t>
      </w:r>
      <w:r w:rsidRPr="00E378F2">
        <w:rPr>
          <w:rFonts w:ascii="Calibri" w:hAnsi="Calibri"/>
          <w:b/>
          <w:color w:val="000000"/>
          <w:szCs w:val="22"/>
          <w:lang w:val="fr-FR"/>
        </w:rPr>
        <w:t>?</w:t>
      </w:r>
    </w:p>
    <w:p w:rsidR="00A34D74"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[B] </w:t>
      </w:r>
      <w:r w:rsidR="00BD3990" w:rsidRPr="00E378F2">
        <w:rPr>
          <w:rFonts w:ascii="Calibri" w:hAnsi="Calibri"/>
          <w:b/>
          <w:color w:val="000000"/>
          <w:sz w:val="20"/>
          <w:lang w:val="fr-FR"/>
        </w:rPr>
        <w:t>UN L</w:t>
      </w:r>
      <w:r w:rsidR="00BD3990" w:rsidRPr="00E378F2">
        <w:rPr>
          <w:rFonts w:ascii="Calibri" w:hAnsi="Calibri" w:cs="Arial"/>
          <w:b/>
          <w:color w:val="000000"/>
          <w:sz w:val="20"/>
          <w:lang w:val="fr-FR"/>
        </w:rPr>
        <w:t>IQUIDE SRO PRE-</w:t>
      </w:r>
      <w:r w:rsidR="00734C02" w:rsidRPr="00E378F2">
        <w:rPr>
          <w:rFonts w:ascii="Calibri" w:hAnsi="Calibri" w:cs="Arial"/>
          <w:b/>
          <w:color w:val="000000"/>
          <w:sz w:val="20"/>
          <w:lang w:val="fr-FR"/>
        </w:rPr>
        <w:t>CONDITIONNE POUR LA DIARRHEE</w:t>
      </w:r>
      <w:r w:rsidR="00BD3990" w:rsidRPr="00E378F2">
        <w:rPr>
          <w:rFonts w:ascii="Calibri" w:hAnsi="Calibri"/>
          <w:b/>
          <w:color w:val="000000"/>
          <w:sz w:val="20"/>
          <w:lang w:val="fr-FR"/>
        </w:rPr>
        <w:t>?</w:t>
      </w:r>
      <w:r w:rsidRPr="00E378F2">
        <w:rPr>
          <w:rFonts w:ascii="Calibri" w:hAnsi="Calibri"/>
          <w:b/>
          <w:color w:val="000000"/>
          <w:szCs w:val="22"/>
          <w:lang w:val="fr-FR"/>
        </w:rPr>
        <w:t xml:space="preserve"> </w:t>
      </w:r>
      <w:r w:rsidR="00D70680" w:rsidRPr="00E378F2">
        <w:rPr>
          <w:rFonts w:ascii="Calibri" w:hAnsi="Calibri"/>
          <w:b/>
          <w:color w:val="000000"/>
          <w:szCs w:val="22"/>
          <w:lang w:val="fr-FR"/>
        </w:rPr>
        <w:t>(</w:t>
      </w:r>
      <w:r w:rsidR="00734C02" w:rsidRPr="00E378F2">
        <w:rPr>
          <w:rFonts w:ascii="Calibri" w:hAnsi="Calibri"/>
          <w:b/>
          <w:i/>
          <w:color w:val="000000"/>
          <w:szCs w:val="22"/>
          <w:lang w:val="fr-FR"/>
        </w:rPr>
        <w:t>insérer</w:t>
      </w:r>
      <w:r w:rsidRPr="00E378F2">
        <w:rPr>
          <w:rFonts w:ascii="Calibri" w:hAnsi="Calibri"/>
          <w:b/>
          <w:i/>
          <w:color w:val="000000"/>
          <w:szCs w:val="22"/>
          <w:lang w:val="fr-FR"/>
        </w:rPr>
        <w:t xml:space="preserve"> </w:t>
      </w:r>
      <w:r w:rsidR="00734C02" w:rsidRPr="00E378F2">
        <w:rPr>
          <w:rFonts w:ascii="Calibri" w:hAnsi="Calibri"/>
          <w:b/>
          <w:i/>
          <w:color w:val="000000"/>
          <w:szCs w:val="22"/>
          <w:lang w:val="fr-FR"/>
        </w:rPr>
        <w:t>le nom local</w:t>
      </w:r>
      <w:r w:rsidRPr="00E378F2">
        <w:rPr>
          <w:rFonts w:ascii="Calibri" w:hAnsi="Calibri"/>
          <w:b/>
          <w:i/>
          <w:color w:val="000000"/>
          <w:szCs w:val="22"/>
          <w:lang w:val="fr-FR"/>
        </w:rPr>
        <w:t>,</w:t>
      </w:r>
      <w:r w:rsidR="007E6894" w:rsidRPr="00E378F2">
        <w:rPr>
          <w:rFonts w:ascii="Calibri" w:hAnsi="Calibri"/>
          <w:b/>
          <w:i/>
          <w:color w:val="000000"/>
          <w:szCs w:val="22"/>
          <w:lang w:val="fr-FR"/>
        </w:rPr>
        <w:t xml:space="preserve"> si</w:t>
      </w:r>
      <w:r w:rsidRPr="00E378F2">
        <w:rPr>
          <w:rFonts w:ascii="Calibri" w:hAnsi="Calibri"/>
          <w:b/>
          <w:i/>
          <w:color w:val="000000"/>
          <w:szCs w:val="22"/>
          <w:lang w:val="fr-FR"/>
        </w:rPr>
        <w:t xml:space="preserve"> </w:t>
      </w:r>
      <w:r w:rsidR="000E3AEA" w:rsidRPr="00E378F2">
        <w:rPr>
          <w:rFonts w:ascii="Calibri" w:hAnsi="Calibri"/>
          <w:b/>
          <w:i/>
          <w:color w:val="000000"/>
          <w:szCs w:val="22"/>
          <w:lang w:val="fr-FR"/>
        </w:rPr>
        <w:t xml:space="preserve">un quelconque liquide </w:t>
      </w:r>
      <w:r w:rsidR="007E6894" w:rsidRPr="00E378F2">
        <w:rPr>
          <w:rFonts w:ascii="Calibri" w:hAnsi="Calibri"/>
          <w:b/>
          <w:i/>
          <w:color w:val="000000"/>
          <w:szCs w:val="22"/>
          <w:lang w:val="fr-FR"/>
        </w:rPr>
        <w:t>SRO pré-</w:t>
      </w:r>
      <w:r w:rsidR="00606D74" w:rsidRPr="00E378F2">
        <w:rPr>
          <w:rFonts w:ascii="Calibri" w:hAnsi="Calibri"/>
          <w:b/>
          <w:i/>
          <w:color w:val="000000"/>
          <w:szCs w:val="22"/>
          <w:lang w:val="fr-FR"/>
        </w:rPr>
        <w:t>c</w:t>
      </w:r>
      <w:r w:rsidR="007E6894" w:rsidRPr="00E378F2">
        <w:rPr>
          <w:rFonts w:ascii="Calibri" w:hAnsi="Calibri"/>
          <w:b/>
          <w:i/>
          <w:color w:val="000000"/>
          <w:szCs w:val="22"/>
          <w:lang w:val="fr-FR"/>
        </w:rPr>
        <w:t>onditionné</w:t>
      </w:r>
      <w:r w:rsidR="00D70680" w:rsidRPr="00E378F2">
        <w:rPr>
          <w:rFonts w:ascii="Calibri" w:hAnsi="Calibri"/>
          <w:color w:val="000000"/>
          <w:szCs w:val="22"/>
          <w:lang w:val="fr-FR"/>
        </w:rPr>
        <w:t>)</w:t>
      </w:r>
    </w:p>
    <w:p w:rsidR="00A34D74" w:rsidRPr="00E378F2" w:rsidRDefault="00A34D74" w:rsidP="0035555A">
      <w:pPr>
        <w:spacing w:line="288" w:lineRule="auto"/>
        <w:ind w:left="360"/>
        <w:jc w:val="both"/>
        <w:rPr>
          <w:rFonts w:ascii="Calibri" w:hAnsi="Calibri"/>
          <w:b/>
          <w:smallCaps/>
          <w:color w:val="000000"/>
          <w:szCs w:val="22"/>
          <w:lang w:val="fr-FR"/>
        </w:rPr>
      </w:pPr>
    </w:p>
    <w:p w:rsidR="00B934A6" w:rsidRPr="00E378F2" w:rsidRDefault="00A34D74" w:rsidP="0035555A">
      <w:pPr>
        <w:spacing w:line="288" w:lineRule="auto"/>
        <w:jc w:val="both"/>
        <w:rPr>
          <w:rFonts w:ascii="Calibri" w:hAnsi="Calibri"/>
          <w:color w:val="000000"/>
          <w:szCs w:val="22"/>
          <w:lang w:val="fr-FR"/>
        </w:rPr>
      </w:pPr>
      <w:r w:rsidRPr="0046174A">
        <w:rPr>
          <w:rFonts w:ascii="Calibri" w:hAnsi="Calibri"/>
          <w:b/>
          <w:color w:val="000000"/>
          <w:szCs w:val="22"/>
          <w:lang w:val="fr-FR"/>
        </w:rPr>
        <w:t xml:space="preserve">CA4A. </w:t>
      </w:r>
      <w:r w:rsidR="008C06F4" w:rsidRPr="0046174A">
        <w:rPr>
          <w:rFonts w:ascii="Calibri" w:hAnsi="Calibri"/>
          <w:b/>
          <w:i/>
          <w:color w:val="000000"/>
          <w:szCs w:val="22"/>
          <w:lang w:val="fr-FR"/>
        </w:rPr>
        <w:t xml:space="preserve">Vérifier CA4: </w:t>
      </w:r>
      <w:r w:rsidRPr="0046174A">
        <w:rPr>
          <w:rFonts w:ascii="Calibri" w:hAnsi="Calibri"/>
          <w:b/>
          <w:i/>
          <w:color w:val="000000"/>
          <w:szCs w:val="22"/>
          <w:lang w:val="fr-FR"/>
        </w:rPr>
        <w:t>S</w:t>
      </w:r>
      <w:r w:rsidR="008C06F4" w:rsidRPr="0046174A">
        <w:rPr>
          <w:rFonts w:ascii="Calibri" w:hAnsi="Calibri"/>
          <w:b/>
          <w:i/>
          <w:color w:val="000000"/>
          <w:szCs w:val="22"/>
          <w:lang w:val="fr-FR"/>
        </w:rPr>
        <w:t>RO</w:t>
      </w:r>
    </w:p>
    <w:p w:rsidR="00B06D09" w:rsidRPr="00E378F2" w:rsidRDefault="00AF02F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l'enfant a eu </w:t>
      </w:r>
      <w:r w:rsidR="00C7690F" w:rsidRPr="00E378F2">
        <w:rPr>
          <w:rFonts w:ascii="Calibri" w:hAnsi="Calibri"/>
          <w:color w:val="000000"/>
          <w:szCs w:val="22"/>
          <w:lang w:val="fr-FR"/>
        </w:rPr>
        <w:t xml:space="preserve">de la </w:t>
      </w:r>
      <w:r w:rsidR="00B06D09" w:rsidRPr="00E378F2">
        <w:rPr>
          <w:rFonts w:ascii="Calibri" w:hAnsi="Calibri"/>
          <w:color w:val="000000"/>
          <w:szCs w:val="22"/>
          <w:lang w:val="fr-FR"/>
        </w:rPr>
        <w:t>S</w:t>
      </w:r>
      <w:r w:rsidRPr="00E378F2">
        <w:rPr>
          <w:rFonts w:ascii="Calibri" w:hAnsi="Calibri"/>
          <w:color w:val="000000"/>
          <w:szCs w:val="22"/>
          <w:lang w:val="fr-FR"/>
        </w:rPr>
        <w:t>RO</w:t>
      </w:r>
      <w:r w:rsidR="00B06D09" w:rsidRPr="00E378F2">
        <w:rPr>
          <w:rFonts w:ascii="Calibri" w:hAnsi="Calibri"/>
          <w:color w:val="000000"/>
          <w:szCs w:val="22"/>
          <w:lang w:val="fr-FR"/>
        </w:rPr>
        <w:t xml:space="preserve"> ("Oui" </w:t>
      </w:r>
      <w:r w:rsidR="00DE5F42" w:rsidRPr="00E378F2">
        <w:rPr>
          <w:rFonts w:ascii="Calibri" w:hAnsi="Calibri"/>
          <w:color w:val="000000"/>
          <w:szCs w:val="22"/>
          <w:lang w:val="fr-FR"/>
        </w:rPr>
        <w:t>encerclé</w:t>
      </w:r>
      <w:r w:rsidR="00B934A6" w:rsidRPr="00E378F2">
        <w:rPr>
          <w:rFonts w:ascii="Calibri" w:hAnsi="Calibri"/>
          <w:color w:val="000000"/>
          <w:szCs w:val="22"/>
          <w:lang w:val="fr-FR"/>
        </w:rPr>
        <w:t xml:space="preserve"> 'A' ou 'B' dans CA4), continuez</w:t>
      </w:r>
      <w:r w:rsidR="00B06D09" w:rsidRPr="00E378F2">
        <w:rPr>
          <w:rFonts w:ascii="Calibri" w:hAnsi="Calibri"/>
          <w:color w:val="000000"/>
          <w:szCs w:val="22"/>
          <w:lang w:val="fr-FR"/>
        </w:rPr>
        <w:t xml:space="preserve"> avec CA4B. Si l'enfant n'a pas eu </w:t>
      </w:r>
      <w:r w:rsidR="00B934A6" w:rsidRPr="00E378F2">
        <w:rPr>
          <w:rFonts w:ascii="Calibri" w:hAnsi="Calibri"/>
          <w:color w:val="000000"/>
          <w:szCs w:val="22"/>
          <w:lang w:val="fr-FR"/>
        </w:rPr>
        <w:t>de SRO</w:t>
      </w:r>
      <w:r w:rsidR="00B06D09" w:rsidRPr="00E378F2">
        <w:rPr>
          <w:rFonts w:ascii="Calibri" w:hAnsi="Calibri"/>
          <w:color w:val="000000"/>
          <w:szCs w:val="22"/>
          <w:lang w:val="fr-FR"/>
        </w:rPr>
        <w:t>, passez à CA4C.</w:t>
      </w:r>
    </w:p>
    <w:p w:rsidR="00A34D74" w:rsidRPr="00E378F2" w:rsidRDefault="00A34D74" w:rsidP="0035555A">
      <w:pPr>
        <w:spacing w:line="288" w:lineRule="auto"/>
        <w:ind w:left="360"/>
        <w:jc w:val="both"/>
        <w:rPr>
          <w:rFonts w:ascii="Calibri" w:hAnsi="Calibri"/>
          <w:b/>
          <w:smallCaps/>
          <w:color w:val="000000"/>
          <w:szCs w:val="22"/>
          <w:lang w:val="fr-FR"/>
        </w:rPr>
      </w:pPr>
    </w:p>
    <w:p w:rsidR="00A34D74" w:rsidRPr="00E378F2" w:rsidRDefault="00A34D74" w:rsidP="00993884">
      <w:pPr>
        <w:pStyle w:val="1Intvwqst"/>
        <w:jc w:val="both"/>
        <w:rPr>
          <w:rFonts w:ascii="Calibri" w:hAnsi="Calibri"/>
          <w:b/>
          <w:color w:val="000000"/>
          <w:szCs w:val="22"/>
          <w:lang w:val="fr-FR"/>
        </w:rPr>
      </w:pPr>
      <w:r w:rsidRPr="00E378F2">
        <w:rPr>
          <w:rFonts w:ascii="Calibri" w:hAnsi="Calibri"/>
          <w:b/>
          <w:color w:val="000000"/>
          <w:sz w:val="22"/>
          <w:szCs w:val="22"/>
          <w:lang w:val="fr-FR"/>
        </w:rPr>
        <w:t>CA4B.</w:t>
      </w:r>
      <w:r w:rsidR="0089255F" w:rsidRPr="00E378F2">
        <w:rPr>
          <w:rFonts w:ascii="Calibri" w:hAnsi="Calibri"/>
          <w:b/>
          <w:color w:val="000000"/>
          <w:sz w:val="22"/>
          <w:szCs w:val="22"/>
          <w:lang w:val="fr-FR"/>
        </w:rPr>
        <w:t>Ou avez-vous eu le SRO?</w:t>
      </w:r>
    </w:p>
    <w:p w:rsidR="00B06D09" w:rsidRPr="00E378F2" w:rsidRDefault="00B06D0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w:t>
      </w:r>
      <w:r w:rsidR="0075780E" w:rsidRPr="00E378F2">
        <w:rPr>
          <w:rFonts w:ascii="Calibri" w:hAnsi="Calibri"/>
          <w:color w:val="000000"/>
          <w:szCs w:val="22"/>
          <w:lang w:val="fr-FR"/>
        </w:rPr>
        <w:t>clez le code relatif au prestataire</w:t>
      </w:r>
      <w:r w:rsidRPr="00E378F2">
        <w:rPr>
          <w:rFonts w:ascii="Calibri" w:hAnsi="Calibri"/>
          <w:color w:val="000000"/>
          <w:szCs w:val="22"/>
          <w:lang w:val="fr-FR"/>
        </w:rPr>
        <w:t xml:space="preserve"> ou </w:t>
      </w:r>
      <w:r w:rsidR="0075780E" w:rsidRPr="00E378F2">
        <w:rPr>
          <w:rFonts w:ascii="Calibri" w:hAnsi="Calibri"/>
          <w:color w:val="000000"/>
          <w:szCs w:val="22"/>
          <w:lang w:val="fr-FR"/>
        </w:rPr>
        <w:t xml:space="preserve">à la </w:t>
      </w:r>
      <w:r w:rsidRPr="00E378F2">
        <w:rPr>
          <w:rFonts w:ascii="Calibri" w:hAnsi="Calibri"/>
          <w:color w:val="000000"/>
          <w:szCs w:val="22"/>
          <w:lang w:val="fr-FR"/>
        </w:rPr>
        <w:t>personne mentionné</w:t>
      </w:r>
      <w:r w:rsidR="0059561E" w:rsidRPr="00E378F2">
        <w:rPr>
          <w:rFonts w:ascii="Calibri" w:hAnsi="Calibri"/>
          <w:color w:val="000000"/>
          <w:szCs w:val="22"/>
          <w:lang w:val="fr-FR"/>
        </w:rPr>
        <w:t>(</w:t>
      </w:r>
      <w:r w:rsidRPr="00E378F2">
        <w:rPr>
          <w:rFonts w:ascii="Calibri" w:hAnsi="Calibri"/>
          <w:color w:val="000000"/>
          <w:szCs w:val="22"/>
          <w:lang w:val="fr-FR"/>
        </w:rPr>
        <w:t>e</w:t>
      </w:r>
      <w:r w:rsidR="0059561E" w:rsidRPr="00E378F2">
        <w:rPr>
          <w:rFonts w:ascii="Calibri" w:hAnsi="Calibri"/>
          <w:color w:val="000000"/>
          <w:szCs w:val="22"/>
          <w:lang w:val="fr-FR"/>
        </w:rPr>
        <w:t>)</w:t>
      </w:r>
      <w:r w:rsidRPr="00E378F2">
        <w:rPr>
          <w:rFonts w:ascii="Calibri" w:hAnsi="Calibri"/>
          <w:color w:val="000000"/>
          <w:szCs w:val="22"/>
          <w:lang w:val="fr-FR"/>
        </w:rPr>
        <w:t>. Si le</w:t>
      </w:r>
      <w:r w:rsidR="00A70F3C" w:rsidRPr="00E378F2">
        <w:rPr>
          <w:rFonts w:ascii="Calibri" w:hAnsi="Calibri"/>
          <w:color w:val="000000"/>
          <w:szCs w:val="22"/>
          <w:lang w:val="fr-FR"/>
        </w:rPr>
        <w:t>/la</w:t>
      </w:r>
      <w:r w:rsidRPr="00E378F2">
        <w:rPr>
          <w:rFonts w:ascii="Calibri" w:hAnsi="Calibri"/>
          <w:color w:val="000000"/>
          <w:szCs w:val="22"/>
          <w:lang w:val="fr-FR"/>
        </w:rPr>
        <w:t xml:space="preserve"> répondant</w:t>
      </w:r>
      <w:r w:rsidR="00A70F3C" w:rsidRPr="00E378F2">
        <w:rPr>
          <w:rFonts w:ascii="Calibri" w:hAnsi="Calibri"/>
          <w:color w:val="000000"/>
          <w:szCs w:val="22"/>
          <w:lang w:val="fr-FR"/>
        </w:rPr>
        <w:t>(e) ne sait pas si c’est</w:t>
      </w:r>
      <w:r w:rsidRPr="00E378F2">
        <w:rPr>
          <w:rFonts w:ascii="Calibri" w:hAnsi="Calibri"/>
          <w:color w:val="000000"/>
          <w:szCs w:val="22"/>
          <w:lang w:val="fr-FR"/>
        </w:rPr>
        <w:t xml:space="preserve"> un</w:t>
      </w:r>
      <w:r w:rsidR="0031731D" w:rsidRPr="00E378F2">
        <w:rPr>
          <w:rFonts w:ascii="Calibri" w:hAnsi="Calibri"/>
          <w:color w:val="000000"/>
          <w:szCs w:val="22"/>
          <w:lang w:val="fr-FR"/>
        </w:rPr>
        <w:t>e structure publique</w:t>
      </w:r>
      <w:r w:rsidRPr="00E378F2">
        <w:rPr>
          <w:rFonts w:ascii="Calibri" w:hAnsi="Calibri"/>
          <w:color w:val="000000"/>
          <w:szCs w:val="22"/>
          <w:lang w:val="fr-FR"/>
        </w:rPr>
        <w:t xml:space="preserve"> ou privé</w:t>
      </w:r>
      <w:r w:rsidR="0031731D" w:rsidRPr="00E378F2">
        <w:rPr>
          <w:rFonts w:ascii="Calibri" w:hAnsi="Calibri"/>
          <w:color w:val="000000"/>
          <w:szCs w:val="22"/>
          <w:lang w:val="fr-FR"/>
        </w:rPr>
        <w:t>e</w:t>
      </w:r>
      <w:r w:rsidRPr="00E378F2">
        <w:rPr>
          <w:rFonts w:ascii="Calibri" w:hAnsi="Calibri"/>
          <w:color w:val="000000"/>
          <w:szCs w:val="22"/>
          <w:lang w:val="fr-FR"/>
        </w:rPr>
        <w:t xml:space="preserve">, </w:t>
      </w:r>
      <w:r w:rsidR="00A70F3C" w:rsidRPr="00E378F2">
        <w:rPr>
          <w:rFonts w:ascii="Calibri" w:hAnsi="Calibri"/>
          <w:color w:val="000000"/>
          <w:szCs w:val="22"/>
          <w:lang w:val="fr-FR"/>
        </w:rPr>
        <w:t>écrivez le nom</w:t>
      </w:r>
      <w:r w:rsidRPr="00E378F2">
        <w:rPr>
          <w:rFonts w:ascii="Calibri" w:hAnsi="Calibri"/>
          <w:color w:val="000000"/>
          <w:szCs w:val="22"/>
          <w:lang w:val="fr-FR"/>
        </w:rPr>
        <w:t xml:space="preserve"> </w:t>
      </w:r>
      <w:r w:rsidR="00A5367E" w:rsidRPr="00E378F2">
        <w:rPr>
          <w:rFonts w:ascii="Calibri" w:hAnsi="Calibri"/>
          <w:color w:val="000000"/>
          <w:szCs w:val="22"/>
          <w:lang w:val="fr-FR"/>
        </w:rPr>
        <w:t>dans l'espace prévu, et informez</w:t>
      </w:r>
      <w:r w:rsidR="00102CEE" w:rsidRPr="00E378F2">
        <w:rPr>
          <w:rFonts w:ascii="Calibri" w:hAnsi="Calibri"/>
          <w:color w:val="000000"/>
          <w:szCs w:val="22"/>
          <w:lang w:val="fr-FR"/>
        </w:rPr>
        <w:t>-en</w:t>
      </w:r>
      <w:r w:rsidR="00A5367E" w:rsidRPr="00E378F2">
        <w:rPr>
          <w:rFonts w:ascii="Calibri" w:hAnsi="Calibri"/>
          <w:color w:val="000000"/>
          <w:szCs w:val="22"/>
          <w:lang w:val="fr-FR"/>
        </w:rPr>
        <w:t xml:space="preserve"> votre chef d’équipe après avoir terminé l'enquête</w:t>
      </w:r>
      <w:r w:rsidRPr="00E378F2">
        <w:rPr>
          <w:rFonts w:ascii="Calibri" w:hAnsi="Calibri"/>
          <w:color w:val="000000"/>
          <w:szCs w:val="22"/>
          <w:lang w:val="fr-FR"/>
        </w:rPr>
        <w:t>.</w:t>
      </w:r>
      <w:r w:rsidR="00993884" w:rsidRPr="00E378F2">
        <w:rPr>
          <w:rFonts w:ascii="Calibri" w:hAnsi="Calibri"/>
          <w:color w:val="000000"/>
          <w:szCs w:val="22"/>
          <w:lang w:val="fr-FR"/>
        </w:rPr>
        <w:t xml:space="preserve"> Si la répondante dit qu’ils avaient déjà du SRO à la maison, insistez pour obtenir la source du SRO. </w:t>
      </w:r>
    </w:p>
    <w:p w:rsidR="00A34D74" w:rsidRPr="00E378F2" w:rsidRDefault="00A34D74" w:rsidP="0035555A">
      <w:pPr>
        <w:spacing w:line="288" w:lineRule="auto"/>
        <w:ind w:left="360"/>
        <w:jc w:val="both"/>
        <w:rPr>
          <w:rFonts w:ascii="Calibri" w:hAnsi="Calibri"/>
          <w:b/>
          <w:smallCaps/>
          <w:color w:val="000000"/>
          <w:szCs w:val="22"/>
          <w:lang w:val="fr-FR"/>
        </w:rPr>
      </w:pPr>
    </w:p>
    <w:p w:rsidR="00D615EE" w:rsidRPr="00E378F2" w:rsidRDefault="00A34D74" w:rsidP="00993884">
      <w:pPr>
        <w:spacing w:line="288" w:lineRule="auto"/>
        <w:jc w:val="both"/>
        <w:rPr>
          <w:rFonts w:ascii="Calibri" w:hAnsi="Calibri"/>
          <w:color w:val="000000"/>
          <w:szCs w:val="22"/>
          <w:lang w:val="fr-FR"/>
        </w:rPr>
      </w:pPr>
      <w:r w:rsidRPr="00E378F2">
        <w:rPr>
          <w:rFonts w:ascii="Calibri" w:hAnsi="Calibri"/>
          <w:b/>
          <w:color w:val="000000"/>
          <w:szCs w:val="22"/>
          <w:lang w:val="fr-FR"/>
        </w:rPr>
        <w:t>CA4C.</w:t>
      </w:r>
      <w:r w:rsidR="00837CC0" w:rsidRPr="00E378F2">
        <w:rPr>
          <w:rFonts w:ascii="Calibri" w:hAnsi="Calibri"/>
          <w:b/>
          <w:color w:val="000000"/>
          <w:sz w:val="20"/>
          <w:lang w:val="fr-FR"/>
        </w:rPr>
        <w:t xml:space="preserve"> DURANT LE TEMPS OU (</w:t>
      </w:r>
      <w:r w:rsidR="00837CC0" w:rsidRPr="00E378F2">
        <w:rPr>
          <w:rStyle w:val="Instructionsinparens"/>
          <w:rFonts w:ascii="Calibri" w:hAnsi="Calibri"/>
          <w:b/>
          <w:iCs/>
          <w:smallCaps/>
          <w:color w:val="000000"/>
          <w:lang w:val="fr-FR"/>
        </w:rPr>
        <w:t>NOM</w:t>
      </w:r>
      <w:r w:rsidR="00837CC0" w:rsidRPr="00E378F2">
        <w:rPr>
          <w:rFonts w:ascii="Calibri" w:hAnsi="Calibri"/>
          <w:b/>
          <w:color w:val="000000"/>
          <w:sz w:val="20"/>
          <w:lang w:val="fr-FR"/>
        </w:rPr>
        <w:t>) A EU LA DIARRHEE, LUI A-T-ON DONNE</w:t>
      </w:r>
      <w:r w:rsidR="001C6EB9" w:rsidRPr="00E378F2">
        <w:rPr>
          <w:rFonts w:ascii="Calibri" w:hAnsi="Calibri"/>
          <w:b/>
          <w:color w:val="000000"/>
          <w:sz w:val="20"/>
          <w:lang w:val="fr-FR"/>
        </w:rPr>
        <w:t>:</w:t>
      </w:r>
    </w:p>
    <w:p w:rsidR="00D615EE" w:rsidRPr="00E378F2" w:rsidRDefault="00470AB3" w:rsidP="000E3AEA">
      <w:pPr>
        <w:spacing w:line="288" w:lineRule="auto"/>
        <w:ind w:left="720"/>
        <w:jc w:val="both"/>
        <w:rPr>
          <w:rFonts w:ascii="Calibri" w:hAnsi="Calibri"/>
          <w:b/>
          <w:smallCaps/>
          <w:color w:val="000000"/>
          <w:szCs w:val="22"/>
          <w:lang w:val="fr-FR"/>
        </w:rPr>
      </w:pPr>
      <w:r w:rsidRPr="00E378F2">
        <w:rPr>
          <w:rFonts w:ascii="Calibri" w:hAnsi="Calibri"/>
          <w:color w:val="000000"/>
          <w:szCs w:val="22"/>
          <w:lang w:val="fr-FR"/>
        </w:rPr>
        <w:t>Encerclez le code correspondant à la réponse.</w:t>
      </w:r>
    </w:p>
    <w:p w:rsidR="00A34D74" w:rsidRPr="00E378F2" w:rsidRDefault="001C6EB9" w:rsidP="0035555A">
      <w:pPr>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[A] </w:t>
      </w:r>
      <w:r w:rsidRPr="00E378F2">
        <w:rPr>
          <w:color w:val="000000"/>
          <w:lang w:val="fr-FR"/>
        </w:rPr>
        <w:t xml:space="preserve"> </w:t>
      </w:r>
      <w:r w:rsidRPr="00E378F2">
        <w:rPr>
          <w:rFonts w:ascii="Calibri" w:hAnsi="Calibri"/>
          <w:b/>
          <w:color w:val="000000"/>
          <w:sz w:val="20"/>
          <w:lang w:val="fr-FR"/>
        </w:rPr>
        <w:t>DES COMPRIMES DE ZINC ?</w:t>
      </w:r>
    </w:p>
    <w:p w:rsidR="00A34D74" w:rsidRPr="00E378F2" w:rsidRDefault="00F835B7" w:rsidP="0035555A">
      <w:pPr>
        <w:spacing w:line="288" w:lineRule="auto"/>
        <w:jc w:val="both"/>
        <w:rPr>
          <w:rFonts w:ascii="Calibri" w:hAnsi="Calibri"/>
          <w:b/>
          <w:smallCaps/>
          <w:color w:val="000000"/>
          <w:szCs w:val="22"/>
          <w:lang w:val="fr-FR"/>
        </w:rPr>
      </w:pPr>
      <w:r w:rsidRPr="00E378F2">
        <w:rPr>
          <w:rFonts w:ascii="Calibri" w:hAnsi="Calibri"/>
          <w:b/>
          <w:smallCaps/>
          <w:color w:val="000000"/>
          <w:szCs w:val="22"/>
          <w:lang w:val="fr-FR"/>
        </w:rPr>
        <w:t xml:space="preserve">[B] </w:t>
      </w:r>
      <w:r w:rsidRPr="00E378F2">
        <w:rPr>
          <w:rFonts w:ascii="Calibri" w:hAnsi="Calibri"/>
          <w:b/>
          <w:color w:val="000000"/>
          <w:sz w:val="20"/>
          <w:lang w:val="fr-FR"/>
        </w:rPr>
        <w:t>DU SIROP DE ZINC ?</w:t>
      </w:r>
    </w:p>
    <w:p w:rsidR="00A34D74" w:rsidRPr="00E378F2" w:rsidRDefault="00A34D74" w:rsidP="0035555A">
      <w:pPr>
        <w:spacing w:line="288" w:lineRule="auto"/>
        <w:ind w:left="360"/>
        <w:jc w:val="both"/>
        <w:rPr>
          <w:rFonts w:ascii="Calibri" w:hAnsi="Calibri"/>
          <w:b/>
          <w:smallCaps/>
          <w:color w:val="000000"/>
          <w:szCs w:val="22"/>
          <w:lang w:val="fr-FR"/>
        </w:rPr>
      </w:pPr>
    </w:p>
    <w:p w:rsidR="00A34D74" w:rsidRPr="00E378F2" w:rsidRDefault="00A34D74" w:rsidP="00993884">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CA4D. </w:t>
      </w:r>
      <w:r w:rsidR="004175B2" w:rsidRPr="00E378F2">
        <w:rPr>
          <w:rFonts w:ascii="Calibri" w:hAnsi="Calibri"/>
          <w:b/>
          <w:i/>
          <w:color w:val="000000"/>
          <w:szCs w:val="22"/>
          <w:lang w:val="fr-FR"/>
        </w:rPr>
        <w:t>Vérifier CA4C: A eu du</w:t>
      </w:r>
      <w:r w:rsidRPr="00E378F2">
        <w:rPr>
          <w:rFonts w:ascii="Calibri" w:hAnsi="Calibri"/>
          <w:b/>
          <w:i/>
          <w:color w:val="000000"/>
          <w:szCs w:val="22"/>
          <w:lang w:val="fr-FR"/>
        </w:rPr>
        <w:t xml:space="preserve"> zinc?</w:t>
      </w:r>
    </w:p>
    <w:p w:rsidR="00D62165" w:rsidRPr="00E378F2" w:rsidRDefault="00794BCD"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l'enfant a eu du</w:t>
      </w:r>
      <w:r w:rsidR="00D62165" w:rsidRPr="00E378F2">
        <w:rPr>
          <w:rFonts w:ascii="Calibri" w:hAnsi="Calibri"/>
          <w:color w:val="000000"/>
          <w:szCs w:val="22"/>
          <w:lang w:val="fr-FR"/>
        </w:rPr>
        <w:t xml:space="preserve"> zinc ("Oui" </w:t>
      </w:r>
      <w:r w:rsidRPr="00E378F2">
        <w:rPr>
          <w:rFonts w:ascii="Calibri" w:hAnsi="Calibri"/>
          <w:color w:val="000000"/>
          <w:szCs w:val="22"/>
          <w:lang w:val="fr-FR"/>
        </w:rPr>
        <w:t>encerclé à</w:t>
      </w:r>
      <w:r w:rsidR="00D62165" w:rsidRPr="00E378F2">
        <w:rPr>
          <w:rFonts w:ascii="Calibri" w:hAnsi="Calibri"/>
          <w:color w:val="000000"/>
          <w:szCs w:val="22"/>
          <w:lang w:val="fr-FR"/>
        </w:rPr>
        <w:t xml:space="preserve"> </w:t>
      </w:r>
      <w:r w:rsidRPr="00E378F2">
        <w:rPr>
          <w:rFonts w:ascii="Calibri" w:hAnsi="Calibri"/>
          <w:color w:val="000000"/>
          <w:szCs w:val="22"/>
          <w:lang w:val="fr-FR"/>
        </w:rPr>
        <w:t>'A' ou 'B' dans CA4C), continuez</w:t>
      </w:r>
      <w:r w:rsidR="00D62165" w:rsidRPr="00E378F2">
        <w:rPr>
          <w:rFonts w:ascii="Calibri" w:hAnsi="Calibri"/>
          <w:color w:val="000000"/>
          <w:szCs w:val="22"/>
          <w:lang w:val="fr-FR"/>
        </w:rPr>
        <w:t xml:space="preserve"> a</w:t>
      </w:r>
      <w:r w:rsidRPr="00E378F2">
        <w:rPr>
          <w:rFonts w:ascii="Calibri" w:hAnsi="Calibri"/>
          <w:color w:val="000000"/>
          <w:szCs w:val="22"/>
          <w:lang w:val="fr-FR"/>
        </w:rPr>
        <w:t xml:space="preserve">vec CA4E. Si l'enfant n'a pas </w:t>
      </w:r>
      <w:r w:rsidR="00A341F5" w:rsidRPr="00E378F2">
        <w:rPr>
          <w:rFonts w:ascii="Calibri" w:hAnsi="Calibri"/>
          <w:color w:val="000000"/>
          <w:szCs w:val="22"/>
          <w:lang w:val="fr-FR"/>
        </w:rPr>
        <w:t>eu de</w:t>
      </w:r>
      <w:r w:rsidR="00D62165" w:rsidRPr="00E378F2">
        <w:rPr>
          <w:rFonts w:ascii="Calibri" w:hAnsi="Calibri"/>
          <w:color w:val="000000"/>
          <w:szCs w:val="22"/>
          <w:lang w:val="fr-FR"/>
        </w:rPr>
        <w:t xml:space="preserve"> zinc, passez à CA4F.</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35555A">
      <w:pPr>
        <w:spacing w:line="288" w:lineRule="auto"/>
        <w:jc w:val="both"/>
        <w:rPr>
          <w:rFonts w:ascii="Calibri" w:hAnsi="Calibri"/>
          <w:b/>
          <w:color w:val="000000"/>
          <w:szCs w:val="22"/>
          <w:lang w:val="fr-FR"/>
        </w:rPr>
      </w:pPr>
      <w:r w:rsidRPr="00E378F2">
        <w:rPr>
          <w:rFonts w:ascii="Calibri" w:hAnsi="Calibri"/>
          <w:b/>
          <w:color w:val="000000"/>
          <w:szCs w:val="22"/>
          <w:lang w:val="fr-FR"/>
        </w:rPr>
        <w:t xml:space="preserve">CA4E. </w:t>
      </w:r>
      <w:r w:rsidR="008E1543" w:rsidRPr="00E378F2">
        <w:rPr>
          <w:rFonts w:ascii="Calibri" w:hAnsi="Calibri"/>
          <w:b/>
          <w:color w:val="000000"/>
          <w:sz w:val="20"/>
          <w:lang w:val="fr-FR"/>
        </w:rPr>
        <w:t>OU AVEZ-VOUS EU LE ZINC ?</w:t>
      </w:r>
    </w:p>
    <w:p w:rsidR="00A34D74" w:rsidRPr="00E378F2" w:rsidRDefault="00D62165"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w:t>
      </w:r>
      <w:r w:rsidR="00317B6B" w:rsidRPr="00E378F2">
        <w:rPr>
          <w:rFonts w:ascii="Calibri" w:hAnsi="Calibri"/>
          <w:color w:val="000000"/>
          <w:szCs w:val="22"/>
          <w:lang w:val="fr-FR"/>
        </w:rPr>
        <w:t>clez le code relatif au prestataire</w:t>
      </w:r>
      <w:r w:rsidRPr="00E378F2">
        <w:rPr>
          <w:rFonts w:ascii="Calibri" w:hAnsi="Calibri"/>
          <w:color w:val="000000"/>
          <w:szCs w:val="22"/>
          <w:lang w:val="fr-FR"/>
        </w:rPr>
        <w:t xml:space="preserve"> ou </w:t>
      </w:r>
      <w:r w:rsidR="00317B6B" w:rsidRPr="00E378F2">
        <w:rPr>
          <w:rFonts w:ascii="Calibri" w:hAnsi="Calibri"/>
          <w:color w:val="000000"/>
          <w:szCs w:val="22"/>
          <w:lang w:val="fr-FR"/>
        </w:rPr>
        <w:t xml:space="preserve">à la </w:t>
      </w:r>
      <w:r w:rsidRPr="00E378F2">
        <w:rPr>
          <w:rFonts w:ascii="Calibri" w:hAnsi="Calibri"/>
          <w:color w:val="000000"/>
          <w:szCs w:val="22"/>
          <w:lang w:val="fr-FR"/>
        </w:rPr>
        <w:t>personne mentionné</w:t>
      </w:r>
      <w:r w:rsidR="00317B6B" w:rsidRPr="00E378F2">
        <w:rPr>
          <w:rFonts w:ascii="Calibri" w:hAnsi="Calibri"/>
          <w:color w:val="000000"/>
          <w:szCs w:val="22"/>
          <w:lang w:val="fr-FR"/>
        </w:rPr>
        <w:t>(</w:t>
      </w:r>
      <w:r w:rsidRPr="00E378F2">
        <w:rPr>
          <w:rFonts w:ascii="Calibri" w:hAnsi="Calibri"/>
          <w:color w:val="000000"/>
          <w:szCs w:val="22"/>
          <w:lang w:val="fr-FR"/>
        </w:rPr>
        <w:t>e</w:t>
      </w:r>
      <w:r w:rsidR="00317B6B" w:rsidRPr="00E378F2">
        <w:rPr>
          <w:rFonts w:ascii="Calibri" w:hAnsi="Calibri"/>
          <w:color w:val="000000"/>
          <w:szCs w:val="22"/>
          <w:lang w:val="fr-FR"/>
        </w:rPr>
        <w:t>)</w:t>
      </w:r>
      <w:r w:rsidRPr="00E378F2">
        <w:rPr>
          <w:rFonts w:ascii="Calibri" w:hAnsi="Calibri"/>
          <w:color w:val="000000"/>
          <w:szCs w:val="22"/>
          <w:lang w:val="fr-FR"/>
        </w:rPr>
        <w:t>. Si le</w:t>
      </w:r>
      <w:r w:rsidR="0059561E" w:rsidRPr="00E378F2">
        <w:rPr>
          <w:rFonts w:ascii="Calibri" w:hAnsi="Calibri"/>
          <w:color w:val="000000"/>
          <w:szCs w:val="22"/>
          <w:lang w:val="fr-FR"/>
        </w:rPr>
        <w:t>/la</w:t>
      </w:r>
      <w:r w:rsidRPr="00E378F2">
        <w:rPr>
          <w:rFonts w:ascii="Calibri" w:hAnsi="Calibri"/>
          <w:color w:val="000000"/>
          <w:szCs w:val="22"/>
          <w:lang w:val="fr-FR"/>
        </w:rPr>
        <w:t xml:space="preserve"> répondant</w:t>
      </w:r>
      <w:r w:rsidR="0059561E" w:rsidRPr="00E378F2">
        <w:rPr>
          <w:rFonts w:ascii="Calibri" w:hAnsi="Calibri"/>
          <w:color w:val="000000"/>
          <w:szCs w:val="22"/>
          <w:lang w:val="fr-FR"/>
        </w:rPr>
        <w:t>(e)</w:t>
      </w:r>
      <w:r w:rsidRPr="00E378F2">
        <w:rPr>
          <w:rFonts w:ascii="Calibri" w:hAnsi="Calibri"/>
          <w:color w:val="000000"/>
          <w:szCs w:val="22"/>
          <w:lang w:val="fr-FR"/>
        </w:rPr>
        <w:t xml:space="preserve"> ne sait pas si </w:t>
      </w:r>
      <w:r w:rsidR="004F1767" w:rsidRPr="00E378F2">
        <w:rPr>
          <w:rFonts w:ascii="Calibri" w:hAnsi="Calibri"/>
          <w:color w:val="000000"/>
          <w:szCs w:val="22"/>
          <w:lang w:val="fr-FR"/>
        </w:rPr>
        <w:t xml:space="preserve">c’est </w:t>
      </w:r>
      <w:r w:rsidRPr="00E378F2">
        <w:rPr>
          <w:rFonts w:ascii="Calibri" w:hAnsi="Calibri"/>
          <w:color w:val="000000"/>
          <w:szCs w:val="22"/>
          <w:lang w:val="fr-FR"/>
        </w:rPr>
        <w:t>un</w:t>
      </w:r>
      <w:r w:rsidR="004F1767" w:rsidRPr="00E378F2">
        <w:rPr>
          <w:rFonts w:ascii="Calibri" w:hAnsi="Calibri"/>
          <w:color w:val="000000"/>
          <w:szCs w:val="22"/>
          <w:lang w:val="fr-FR"/>
        </w:rPr>
        <w:t>e structure publique</w:t>
      </w:r>
      <w:r w:rsidRPr="00E378F2">
        <w:rPr>
          <w:rFonts w:ascii="Calibri" w:hAnsi="Calibri"/>
          <w:color w:val="000000"/>
          <w:szCs w:val="22"/>
          <w:lang w:val="fr-FR"/>
        </w:rPr>
        <w:t xml:space="preserve"> ou privé</w:t>
      </w:r>
      <w:r w:rsidR="004F1767" w:rsidRPr="00E378F2">
        <w:rPr>
          <w:rFonts w:ascii="Calibri" w:hAnsi="Calibri"/>
          <w:color w:val="000000"/>
          <w:szCs w:val="22"/>
          <w:lang w:val="fr-FR"/>
        </w:rPr>
        <w:t>e</w:t>
      </w:r>
      <w:r w:rsidRPr="00E378F2">
        <w:rPr>
          <w:rFonts w:ascii="Calibri" w:hAnsi="Calibri"/>
          <w:color w:val="000000"/>
          <w:szCs w:val="22"/>
          <w:lang w:val="fr-FR"/>
        </w:rPr>
        <w:t xml:space="preserve">, </w:t>
      </w:r>
      <w:r w:rsidR="004F1767" w:rsidRPr="00E378F2">
        <w:rPr>
          <w:rFonts w:ascii="Calibri" w:hAnsi="Calibri"/>
          <w:color w:val="000000"/>
          <w:szCs w:val="22"/>
          <w:lang w:val="fr-FR"/>
        </w:rPr>
        <w:t>écrivez le nom</w:t>
      </w:r>
      <w:r w:rsidRPr="00E378F2">
        <w:rPr>
          <w:rFonts w:ascii="Calibri" w:hAnsi="Calibri"/>
          <w:color w:val="000000"/>
          <w:szCs w:val="22"/>
          <w:lang w:val="fr-FR"/>
        </w:rPr>
        <w:t xml:space="preserve"> </w:t>
      </w:r>
      <w:r w:rsidR="004F1767" w:rsidRPr="00E378F2">
        <w:rPr>
          <w:rFonts w:ascii="Calibri" w:hAnsi="Calibri"/>
          <w:color w:val="000000"/>
          <w:szCs w:val="22"/>
          <w:lang w:val="fr-FR"/>
        </w:rPr>
        <w:t>dans l'espace prévu, et informez</w:t>
      </w:r>
      <w:r w:rsidR="00624A6A" w:rsidRPr="00E378F2">
        <w:rPr>
          <w:rFonts w:ascii="Calibri" w:hAnsi="Calibri"/>
          <w:color w:val="000000"/>
          <w:szCs w:val="22"/>
          <w:lang w:val="fr-FR"/>
        </w:rPr>
        <w:t>-en votre chef d’équipe</w:t>
      </w:r>
      <w:r w:rsidRPr="00E378F2">
        <w:rPr>
          <w:rFonts w:ascii="Calibri" w:hAnsi="Calibri"/>
          <w:color w:val="000000"/>
          <w:szCs w:val="22"/>
          <w:lang w:val="fr-FR"/>
        </w:rPr>
        <w:t xml:space="preserve"> après avoir term</w:t>
      </w:r>
      <w:r w:rsidR="00E848E6" w:rsidRPr="00E378F2">
        <w:rPr>
          <w:rFonts w:ascii="Calibri" w:hAnsi="Calibri"/>
          <w:color w:val="000000"/>
          <w:szCs w:val="22"/>
          <w:lang w:val="fr-FR"/>
        </w:rPr>
        <w:t>iné l'enquête</w:t>
      </w:r>
      <w:r w:rsidRPr="00E378F2">
        <w:rPr>
          <w:rFonts w:ascii="Calibri" w:hAnsi="Calibri"/>
          <w:color w:val="000000"/>
          <w:szCs w:val="22"/>
          <w:lang w:val="fr-FR"/>
        </w:rPr>
        <w:t>.</w:t>
      </w:r>
    </w:p>
    <w:p w:rsidR="00A34D74" w:rsidRPr="00E378F2" w:rsidRDefault="00A34D74" w:rsidP="0035555A">
      <w:pPr>
        <w:spacing w:line="288" w:lineRule="auto"/>
        <w:ind w:left="360"/>
        <w:jc w:val="both"/>
        <w:rPr>
          <w:rFonts w:ascii="Calibri" w:hAnsi="Calibri"/>
          <w:b/>
          <w:smallCaps/>
          <w:color w:val="000000"/>
          <w:szCs w:val="22"/>
          <w:lang w:val="fr-FR"/>
        </w:rPr>
      </w:pPr>
    </w:p>
    <w:p w:rsidR="00A34D74" w:rsidRPr="00E378F2" w:rsidRDefault="00A34D74" w:rsidP="00993884">
      <w:pPr>
        <w:pStyle w:val="1Intvwqst"/>
        <w:jc w:val="both"/>
        <w:rPr>
          <w:rFonts w:ascii="Calibri" w:hAnsi="Calibri"/>
          <w:b/>
          <w:color w:val="000000"/>
          <w:szCs w:val="22"/>
          <w:lang w:val="fr-FR"/>
        </w:rPr>
      </w:pPr>
      <w:r w:rsidRPr="00E378F2">
        <w:rPr>
          <w:rFonts w:ascii="Calibri" w:hAnsi="Calibri"/>
          <w:b/>
          <w:color w:val="000000"/>
          <w:sz w:val="22"/>
          <w:szCs w:val="22"/>
          <w:lang w:val="fr-FR"/>
        </w:rPr>
        <w:t>CA4F.</w:t>
      </w:r>
      <w:r w:rsidRPr="00E378F2">
        <w:rPr>
          <w:rFonts w:ascii="Calibri" w:hAnsi="Calibri"/>
          <w:b/>
          <w:color w:val="000000"/>
          <w:szCs w:val="22"/>
          <w:lang w:val="fr-FR"/>
        </w:rPr>
        <w:t xml:space="preserve"> </w:t>
      </w:r>
      <w:r w:rsidR="003B3C41" w:rsidRPr="00E378F2">
        <w:rPr>
          <w:rFonts w:ascii="Calibri" w:hAnsi="Calibri"/>
          <w:b/>
          <w:color w:val="000000"/>
          <w:sz w:val="22"/>
          <w:szCs w:val="22"/>
          <w:lang w:val="fr-FR"/>
        </w:rPr>
        <w:t>Au cours de sa diarrhée, est-ce qu’on a donné à boire a (</w:t>
      </w:r>
      <w:r w:rsidR="003B3C41" w:rsidRPr="00E378F2">
        <w:rPr>
          <w:rStyle w:val="Instructionsinparens"/>
          <w:rFonts w:ascii="Calibri" w:hAnsi="Calibri"/>
          <w:b/>
          <w:iCs/>
          <w:smallCaps w:val="0"/>
          <w:color w:val="000000"/>
          <w:sz w:val="22"/>
          <w:szCs w:val="22"/>
          <w:lang w:val="fr-FR"/>
        </w:rPr>
        <w:t>nom</w:t>
      </w:r>
      <w:r w:rsidR="003B3C41" w:rsidRPr="00E378F2">
        <w:rPr>
          <w:rFonts w:ascii="Calibri" w:hAnsi="Calibri"/>
          <w:b/>
          <w:color w:val="000000"/>
          <w:sz w:val="22"/>
          <w:szCs w:val="22"/>
          <w:lang w:val="fr-FR"/>
        </w:rPr>
        <w:t>) l’un des produits suivants :</w:t>
      </w:r>
    </w:p>
    <w:p w:rsidR="00A34D74" w:rsidRPr="00E378F2" w:rsidRDefault="00D62165" w:rsidP="0035555A">
      <w:pPr>
        <w:spacing w:line="288" w:lineRule="auto"/>
        <w:ind w:left="690"/>
        <w:jc w:val="both"/>
        <w:rPr>
          <w:rFonts w:ascii="Calibri" w:hAnsi="Calibri"/>
          <w:color w:val="000000"/>
          <w:szCs w:val="22"/>
          <w:lang w:val="fr-FR"/>
        </w:rPr>
      </w:pPr>
      <w:r w:rsidRPr="00E378F2">
        <w:rPr>
          <w:rFonts w:ascii="Calibri" w:hAnsi="Calibri"/>
          <w:color w:val="000000"/>
          <w:szCs w:val="22"/>
          <w:lang w:val="fr-FR"/>
        </w:rPr>
        <w:t xml:space="preserve">Lisez </w:t>
      </w:r>
      <w:r w:rsidR="00AE6264" w:rsidRPr="00E378F2">
        <w:rPr>
          <w:rFonts w:ascii="Calibri" w:hAnsi="Calibri"/>
          <w:color w:val="000000"/>
          <w:szCs w:val="22"/>
          <w:lang w:val="fr-FR"/>
        </w:rPr>
        <w:t xml:space="preserve">le nom de </w:t>
      </w:r>
      <w:r w:rsidR="00A621B0" w:rsidRPr="00E378F2">
        <w:rPr>
          <w:rFonts w:ascii="Calibri" w:hAnsi="Calibri"/>
          <w:color w:val="000000"/>
          <w:szCs w:val="22"/>
          <w:lang w:val="fr-FR"/>
        </w:rPr>
        <w:t>chaque produit à haute voix et e</w:t>
      </w:r>
      <w:r w:rsidRPr="00E378F2">
        <w:rPr>
          <w:rFonts w:ascii="Calibri" w:hAnsi="Calibri"/>
          <w:color w:val="000000"/>
          <w:szCs w:val="22"/>
          <w:lang w:val="fr-FR"/>
        </w:rPr>
        <w:t>ncerclez le code correspondant à la réponse</w:t>
      </w:r>
      <w:r w:rsidR="000E3AEA" w:rsidRPr="00E378F2">
        <w:rPr>
          <w:rFonts w:ascii="Calibri" w:hAnsi="Calibri"/>
          <w:color w:val="000000"/>
          <w:szCs w:val="22"/>
          <w:lang w:val="fr-FR"/>
        </w:rPr>
        <w:t xml:space="preserve"> avant de continuer avec l’item suivant. </w:t>
      </w:r>
    </w:p>
    <w:p w:rsidR="00D615EE" w:rsidRPr="00E378F2" w:rsidRDefault="00D615EE" w:rsidP="0035555A">
      <w:pPr>
        <w:spacing w:line="288" w:lineRule="auto"/>
        <w:ind w:left="360" w:hanging="360"/>
        <w:jc w:val="both"/>
        <w:rPr>
          <w:rFonts w:ascii="Calibri" w:hAnsi="Calibri"/>
          <w:b/>
          <w:smallCaps/>
          <w:color w:val="000000"/>
          <w:szCs w:val="22"/>
          <w:lang w:val="fr-FR"/>
        </w:rPr>
      </w:pPr>
    </w:p>
    <w:p w:rsidR="00A34D74" w:rsidRPr="00E378F2" w:rsidRDefault="00A34D74" w:rsidP="0035555A">
      <w:pPr>
        <w:spacing w:line="288" w:lineRule="auto"/>
        <w:ind w:left="360" w:hanging="360"/>
        <w:jc w:val="both"/>
        <w:rPr>
          <w:rFonts w:ascii="Calibri" w:hAnsi="Calibri"/>
          <w:smallCaps/>
          <w:color w:val="000000"/>
          <w:szCs w:val="22"/>
          <w:lang w:val="fr-FR"/>
        </w:rPr>
      </w:pPr>
      <w:r w:rsidRPr="00E378F2">
        <w:rPr>
          <w:rFonts w:ascii="Calibri" w:hAnsi="Calibri"/>
          <w:b/>
          <w:smallCaps/>
          <w:color w:val="000000"/>
          <w:szCs w:val="22"/>
          <w:lang w:val="fr-FR"/>
        </w:rPr>
        <w:t>[A]</w:t>
      </w:r>
      <w:r w:rsidRPr="00E378F2">
        <w:rPr>
          <w:rFonts w:ascii="Calibri" w:hAnsi="Calibri"/>
          <w:smallCaps/>
          <w:color w:val="000000"/>
          <w:szCs w:val="22"/>
          <w:lang w:val="fr-FR"/>
        </w:rPr>
        <w:tab/>
      </w:r>
      <w:r w:rsidR="00A10CD7" w:rsidRPr="00E378F2">
        <w:rPr>
          <w:rFonts w:ascii="Calibri" w:hAnsi="Calibri"/>
          <w:smallCaps/>
          <w:color w:val="000000"/>
          <w:szCs w:val="22"/>
          <w:lang w:val="fr-FR"/>
        </w:rPr>
        <w:t>(</w:t>
      </w:r>
      <w:r w:rsidR="00DA20EA" w:rsidRPr="00E378F2">
        <w:rPr>
          <w:rFonts w:ascii="Calibri" w:hAnsi="Calibri"/>
          <w:b/>
          <w:i/>
          <w:color w:val="000000"/>
          <w:szCs w:val="22"/>
          <w:lang w:val="fr-FR"/>
        </w:rPr>
        <w:t>Insérer</w:t>
      </w:r>
      <w:r w:rsidR="00A10CD7" w:rsidRPr="00E378F2">
        <w:rPr>
          <w:rFonts w:ascii="Calibri" w:hAnsi="Calibri"/>
          <w:b/>
          <w:i/>
          <w:color w:val="000000"/>
          <w:szCs w:val="22"/>
          <w:lang w:val="fr-FR"/>
        </w:rPr>
        <w:t>)</w:t>
      </w:r>
      <w:r w:rsidR="00DA20EA" w:rsidRPr="00E378F2">
        <w:rPr>
          <w:rFonts w:ascii="Calibri" w:hAnsi="Calibri"/>
          <w:b/>
          <w:i/>
          <w:color w:val="000000"/>
          <w:szCs w:val="22"/>
          <w:lang w:val="fr-FR"/>
        </w:rPr>
        <w:t xml:space="preserve"> fluide X maison</w:t>
      </w:r>
      <w:r w:rsidRPr="00E378F2">
        <w:rPr>
          <w:rFonts w:ascii="Calibri" w:hAnsi="Calibri"/>
          <w:b/>
          <w:i/>
          <w:color w:val="000000"/>
          <w:szCs w:val="22"/>
          <w:lang w:val="fr-FR"/>
        </w:rPr>
        <w:t xml:space="preserve"> </w:t>
      </w:r>
      <w:r w:rsidR="00057D10" w:rsidRPr="00E378F2">
        <w:rPr>
          <w:rFonts w:ascii="Calibri" w:hAnsi="Calibri"/>
          <w:b/>
          <w:i/>
          <w:color w:val="000000"/>
          <w:szCs w:val="22"/>
          <w:lang w:val="fr-FR"/>
        </w:rPr>
        <w:t>recommandé par le</w:t>
      </w:r>
      <w:r w:rsidRPr="00E378F2">
        <w:rPr>
          <w:rFonts w:ascii="Calibri" w:hAnsi="Calibri"/>
          <w:b/>
          <w:i/>
          <w:color w:val="000000"/>
          <w:szCs w:val="22"/>
          <w:lang w:val="fr-FR"/>
        </w:rPr>
        <w:t xml:space="preserve"> </w:t>
      </w:r>
      <w:r w:rsidR="00057D10" w:rsidRPr="00E378F2">
        <w:rPr>
          <w:rFonts w:ascii="Calibri" w:hAnsi="Calibri"/>
          <w:b/>
          <w:i/>
          <w:color w:val="000000"/>
          <w:szCs w:val="22"/>
          <w:lang w:val="fr-FR"/>
        </w:rPr>
        <w:t>gouvernement</w:t>
      </w:r>
      <w:r w:rsidRPr="00E378F2">
        <w:rPr>
          <w:rFonts w:ascii="Calibri" w:hAnsi="Calibri"/>
          <w:smallCaps/>
          <w:color w:val="000000"/>
          <w:szCs w:val="22"/>
          <w:lang w:val="fr-FR"/>
        </w:rPr>
        <w:t>?</w:t>
      </w:r>
    </w:p>
    <w:p w:rsidR="00A34D74" w:rsidRPr="00E378F2" w:rsidRDefault="00A34D74" w:rsidP="0035555A">
      <w:pPr>
        <w:spacing w:line="288" w:lineRule="auto"/>
        <w:ind w:left="360" w:hanging="360"/>
        <w:jc w:val="both"/>
        <w:rPr>
          <w:rFonts w:ascii="Calibri" w:hAnsi="Calibri"/>
          <w:smallCaps/>
          <w:color w:val="000000"/>
          <w:szCs w:val="22"/>
          <w:lang w:val="fr-FR"/>
        </w:rPr>
      </w:pPr>
      <w:r w:rsidRPr="00E378F2">
        <w:rPr>
          <w:rFonts w:ascii="Calibri" w:hAnsi="Calibri"/>
          <w:b/>
          <w:smallCaps/>
          <w:color w:val="000000"/>
          <w:szCs w:val="22"/>
          <w:lang w:val="fr-FR"/>
        </w:rPr>
        <w:t>[B]</w:t>
      </w:r>
      <w:r w:rsidRPr="00E378F2">
        <w:rPr>
          <w:rFonts w:ascii="Calibri" w:hAnsi="Calibri"/>
          <w:smallCaps/>
          <w:color w:val="000000"/>
          <w:szCs w:val="22"/>
          <w:lang w:val="fr-FR"/>
        </w:rPr>
        <w:tab/>
      </w:r>
      <w:r w:rsidR="00A10CD7" w:rsidRPr="00E378F2">
        <w:rPr>
          <w:rFonts w:ascii="Calibri" w:hAnsi="Calibri"/>
          <w:smallCaps/>
          <w:color w:val="000000"/>
          <w:szCs w:val="22"/>
          <w:lang w:val="fr-FR"/>
        </w:rPr>
        <w:t>(</w:t>
      </w:r>
      <w:r w:rsidR="00424A56" w:rsidRPr="00E378F2">
        <w:rPr>
          <w:rFonts w:ascii="Calibri" w:hAnsi="Calibri"/>
          <w:b/>
          <w:i/>
          <w:color w:val="000000"/>
          <w:szCs w:val="22"/>
          <w:lang w:val="fr-FR"/>
        </w:rPr>
        <w:t>Insé</w:t>
      </w:r>
      <w:r w:rsidR="00057D10" w:rsidRPr="00E378F2">
        <w:rPr>
          <w:rFonts w:ascii="Calibri" w:hAnsi="Calibri"/>
          <w:b/>
          <w:i/>
          <w:color w:val="000000"/>
          <w:szCs w:val="22"/>
          <w:lang w:val="fr-FR"/>
        </w:rPr>
        <w:t>r</w:t>
      </w:r>
      <w:r w:rsidR="00424A56" w:rsidRPr="00E378F2">
        <w:rPr>
          <w:rFonts w:ascii="Calibri" w:hAnsi="Calibri"/>
          <w:b/>
          <w:i/>
          <w:color w:val="000000"/>
          <w:szCs w:val="22"/>
          <w:lang w:val="fr-FR"/>
        </w:rPr>
        <w:t>er</w:t>
      </w:r>
      <w:r w:rsidR="00A10CD7" w:rsidRPr="00E378F2">
        <w:rPr>
          <w:rFonts w:ascii="Calibri" w:hAnsi="Calibri"/>
          <w:b/>
          <w:i/>
          <w:color w:val="000000"/>
          <w:szCs w:val="22"/>
          <w:lang w:val="fr-FR"/>
        </w:rPr>
        <w:t>)</w:t>
      </w:r>
      <w:r w:rsidR="00424A56" w:rsidRPr="00E378F2">
        <w:rPr>
          <w:rFonts w:ascii="Calibri" w:hAnsi="Calibri"/>
          <w:b/>
          <w:i/>
          <w:color w:val="000000"/>
          <w:szCs w:val="22"/>
          <w:lang w:val="fr-FR"/>
        </w:rPr>
        <w:t xml:space="preserve"> fluide Y maison </w:t>
      </w:r>
      <w:r w:rsidR="00057D10" w:rsidRPr="00E378F2">
        <w:rPr>
          <w:rFonts w:ascii="Calibri" w:hAnsi="Calibri"/>
          <w:b/>
          <w:i/>
          <w:color w:val="000000"/>
          <w:szCs w:val="22"/>
          <w:lang w:val="fr-FR"/>
        </w:rPr>
        <w:t>recommandé par le</w:t>
      </w:r>
      <w:r w:rsidR="00424A56" w:rsidRPr="00E378F2">
        <w:rPr>
          <w:rFonts w:ascii="Calibri" w:hAnsi="Calibri"/>
          <w:b/>
          <w:i/>
          <w:color w:val="000000"/>
          <w:szCs w:val="22"/>
          <w:lang w:val="fr-FR"/>
        </w:rPr>
        <w:t xml:space="preserve"> gouvernement</w:t>
      </w:r>
      <w:r w:rsidRPr="00E378F2">
        <w:rPr>
          <w:rFonts w:ascii="Calibri" w:hAnsi="Calibri"/>
          <w:smallCaps/>
          <w:color w:val="000000"/>
          <w:szCs w:val="22"/>
          <w:lang w:val="fr-FR"/>
        </w:rPr>
        <w:t>?</w:t>
      </w:r>
    </w:p>
    <w:p w:rsidR="00A34D74" w:rsidRPr="00E378F2" w:rsidRDefault="00A34D74" w:rsidP="0035555A">
      <w:pPr>
        <w:spacing w:line="288" w:lineRule="auto"/>
        <w:ind w:left="360" w:hanging="360"/>
        <w:jc w:val="both"/>
        <w:rPr>
          <w:rFonts w:ascii="Calibri" w:hAnsi="Calibri"/>
          <w:smallCaps/>
          <w:color w:val="000000"/>
          <w:szCs w:val="22"/>
          <w:lang w:val="fr-FR"/>
        </w:rPr>
      </w:pPr>
      <w:r w:rsidRPr="00E378F2">
        <w:rPr>
          <w:rFonts w:ascii="Calibri" w:hAnsi="Calibri"/>
          <w:b/>
          <w:smallCaps/>
          <w:color w:val="000000"/>
          <w:szCs w:val="22"/>
          <w:lang w:val="fr-FR"/>
        </w:rPr>
        <w:t>[C]</w:t>
      </w:r>
      <w:r w:rsidRPr="00E378F2">
        <w:rPr>
          <w:rFonts w:ascii="Calibri" w:hAnsi="Calibri"/>
          <w:smallCaps/>
          <w:color w:val="000000"/>
          <w:szCs w:val="22"/>
          <w:lang w:val="fr-FR"/>
        </w:rPr>
        <w:tab/>
      </w:r>
      <w:r w:rsidR="00A10CD7" w:rsidRPr="00E378F2">
        <w:rPr>
          <w:rFonts w:ascii="Calibri" w:hAnsi="Calibri"/>
          <w:smallCaps/>
          <w:color w:val="000000"/>
          <w:szCs w:val="22"/>
          <w:lang w:val="fr-FR"/>
        </w:rPr>
        <w:t>(</w:t>
      </w:r>
      <w:r w:rsidR="00631F29" w:rsidRPr="00E378F2">
        <w:rPr>
          <w:rFonts w:ascii="Calibri" w:hAnsi="Calibri"/>
          <w:b/>
          <w:i/>
          <w:color w:val="000000"/>
          <w:szCs w:val="22"/>
          <w:lang w:val="fr-FR"/>
        </w:rPr>
        <w:t>Insé</w:t>
      </w:r>
      <w:r w:rsidRPr="00E378F2">
        <w:rPr>
          <w:rFonts w:ascii="Calibri" w:hAnsi="Calibri"/>
          <w:b/>
          <w:i/>
          <w:color w:val="000000"/>
          <w:szCs w:val="22"/>
          <w:lang w:val="fr-FR"/>
        </w:rPr>
        <w:t>r</w:t>
      </w:r>
      <w:r w:rsidR="00631F29" w:rsidRPr="00E378F2">
        <w:rPr>
          <w:rFonts w:ascii="Calibri" w:hAnsi="Calibri"/>
          <w:b/>
          <w:i/>
          <w:color w:val="000000"/>
          <w:szCs w:val="22"/>
          <w:lang w:val="fr-FR"/>
        </w:rPr>
        <w:t>er</w:t>
      </w:r>
      <w:r w:rsidR="00A10CD7" w:rsidRPr="00E378F2">
        <w:rPr>
          <w:rFonts w:ascii="Calibri" w:hAnsi="Calibri"/>
          <w:b/>
          <w:i/>
          <w:color w:val="000000"/>
          <w:szCs w:val="22"/>
          <w:lang w:val="fr-FR"/>
        </w:rPr>
        <w:t>)</w:t>
      </w:r>
      <w:r w:rsidR="00631F29" w:rsidRPr="00E378F2">
        <w:rPr>
          <w:rFonts w:ascii="Calibri" w:hAnsi="Calibri"/>
          <w:b/>
          <w:i/>
          <w:color w:val="000000"/>
          <w:szCs w:val="22"/>
          <w:lang w:val="fr-FR"/>
        </w:rPr>
        <w:t xml:space="preserve"> fluide Z maison</w:t>
      </w:r>
      <w:r w:rsidRPr="00E378F2">
        <w:rPr>
          <w:rFonts w:ascii="Calibri" w:hAnsi="Calibri"/>
          <w:b/>
          <w:i/>
          <w:color w:val="000000"/>
          <w:szCs w:val="22"/>
          <w:lang w:val="fr-FR"/>
        </w:rPr>
        <w:t xml:space="preserve"> </w:t>
      </w:r>
      <w:r w:rsidR="001C685E" w:rsidRPr="00E378F2">
        <w:rPr>
          <w:rFonts w:ascii="Calibri" w:hAnsi="Calibri"/>
          <w:b/>
          <w:i/>
          <w:color w:val="000000"/>
          <w:szCs w:val="22"/>
          <w:lang w:val="fr-FR"/>
        </w:rPr>
        <w:t>recommandé par le gouvernement</w:t>
      </w:r>
      <w:r w:rsidRPr="00E378F2">
        <w:rPr>
          <w:rFonts w:ascii="Calibri" w:hAnsi="Calibri"/>
          <w:smallCaps/>
          <w:color w:val="000000"/>
          <w:szCs w:val="22"/>
          <w:lang w:val="fr-FR"/>
        </w:rPr>
        <w:t>?</w:t>
      </w:r>
    </w:p>
    <w:p w:rsidR="00A34D74" w:rsidRPr="00E378F2" w:rsidRDefault="00A34D74" w:rsidP="0035555A">
      <w:pPr>
        <w:spacing w:line="288" w:lineRule="auto"/>
        <w:ind w:left="360"/>
        <w:jc w:val="both"/>
        <w:rPr>
          <w:rFonts w:ascii="Calibri" w:hAnsi="Calibri"/>
          <w:b/>
          <w:smallCaps/>
          <w:color w:val="000000"/>
          <w:szCs w:val="22"/>
          <w:lang w:val="fr-FR"/>
        </w:rPr>
      </w:pPr>
    </w:p>
    <w:p w:rsidR="00A34D74" w:rsidRPr="00E378F2" w:rsidRDefault="00A34D74" w:rsidP="00993884">
      <w:pPr>
        <w:pStyle w:val="1Intvwqst"/>
        <w:jc w:val="both"/>
        <w:rPr>
          <w:rFonts w:ascii="Calibri" w:hAnsi="Calibri"/>
          <w:b/>
          <w:smallCaps w:val="0"/>
          <w:color w:val="000000"/>
          <w:szCs w:val="22"/>
          <w:lang w:val="fr-FR"/>
        </w:rPr>
      </w:pPr>
      <w:r w:rsidRPr="00E378F2">
        <w:rPr>
          <w:rFonts w:ascii="Calibri" w:hAnsi="Calibri"/>
          <w:b/>
          <w:color w:val="000000"/>
          <w:szCs w:val="22"/>
          <w:lang w:val="fr-FR"/>
        </w:rPr>
        <w:t>CA5.</w:t>
      </w:r>
      <w:r w:rsidRPr="00E378F2">
        <w:rPr>
          <w:rFonts w:ascii="Calibri" w:hAnsi="Calibri"/>
          <w:b/>
          <w:smallCaps w:val="0"/>
          <w:color w:val="000000"/>
          <w:szCs w:val="22"/>
          <w:lang w:val="fr-FR"/>
        </w:rPr>
        <w:t xml:space="preserve"> </w:t>
      </w:r>
      <w:r w:rsidR="001C685E" w:rsidRPr="00E378F2">
        <w:rPr>
          <w:rFonts w:ascii="Calibri" w:hAnsi="Calibri"/>
          <w:b/>
          <w:color w:val="000000"/>
          <w:sz w:val="22"/>
          <w:szCs w:val="22"/>
          <w:lang w:val="fr-FR"/>
        </w:rPr>
        <w:t>Est-ce que quelque chose (d’autre) a été donné pour traiter la diarrhée ?</w:t>
      </w:r>
    </w:p>
    <w:p w:rsidR="009D2DBB" w:rsidRPr="00E378F2" w:rsidRDefault="009D2DBB"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Cette </w:t>
      </w:r>
      <w:r w:rsidR="006214AC" w:rsidRPr="00E378F2">
        <w:rPr>
          <w:rFonts w:ascii="Calibri" w:hAnsi="Calibri"/>
          <w:color w:val="000000"/>
          <w:szCs w:val="22"/>
          <w:lang w:val="fr-FR"/>
        </w:rPr>
        <w:t>question demande à la mère ou</w:t>
      </w:r>
      <w:r w:rsidRPr="00E378F2">
        <w:rPr>
          <w:rFonts w:ascii="Calibri" w:hAnsi="Calibri"/>
          <w:color w:val="000000"/>
          <w:szCs w:val="22"/>
          <w:lang w:val="fr-FR"/>
        </w:rPr>
        <w:t xml:space="preserve"> gardien</w:t>
      </w:r>
      <w:r w:rsidR="006214AC" w:rsidRPr="00E378F2">
        <w:rPr>
          <w:rFonts w:ascii="Calibri" w:hAnsi="Calibri"/>
          <w:color w:val="000000"/>
          <w:szCs w:val="22"/>
          <w:lang w:val="fr-FR"/>
        </w:rPr>
        <w:t>ne si l'enfant a reçu un</w:t>
      </w:r>
      <w:r w:rsidRPr="00E378F2">
        <w:rPr>
          <w:rFonts w:ascii="Calibri" w:hAnsi="Calibri"/>
          <w:color w:val="000000"/>
          <w:szCs w:val="22"/>
          <w:lang w:val="fr-FR"/>
        </w:rPr>
        <w:t xml:space="preserve"> (autre) tra</w:t>
      </w:r>
      <w:r w:rsidR="006214AC" w:rsidRPr="00E378F2">
        <w:rPr>
          <w:rFonts w:ascii="Calibri" w:hAnsi="Calibri"/>
          <w:color w:val="000000"/>
          <w:szCs w:val="22"/>
          <w:lang w:val="fr-FR"/>
        </w:rPr>
        <w:t>itement de la diarrhée en dehors de</w:t>
      </w:r>
      <w:r w:rsidRPr="00E378F2">
        <w:rPr>
          <w:rFonts w:ascii="Calibri" w:hAnsi="Calibri"/>
          <w:color w:val="000000"/>
          <w:szCs w:val="22"/>
          <w:lang w:val="fr-FR"/>
        </w:rPr>
        <w:t xml:space="preserve"> ceux mentionnés dans CA4, CA4C et CA4F pour cet épisode de</w:t>
      </w:r>
      <w:r w:rsidR="002426A4" w:rsidRPr="00E378F2">
        <w:rPr>
          <w:rFonts w:ascii="Calibri" w:hAnsi="Calibri"/>
          <w:color w:val="000000"/>
          <w:szCs w:val="22"/>
          <w:lang w:val="fr-FR"/>
        </w:rPr>
        <w:t xml:space="preserve"> diarrhée. Si, par exemple, à CA4 vous avez appris qu’on a donné à l'enfant un liquide</w:t>
      </w:r>
      <w:r w:rsidR="00B631C1" w:rsidRPr="00E378F2">
        <w:rPr>
          <w:rFonts w:ascii="Calibri" w:hAnsi="Calibri"/>
          <w:color w:val="000000"/>
          <w:szCs w:val="22"/>
          <w:lang w:val="fr-FR"/>
        </w:rPr>
        <w:t xml:space="preserve"> à partir d'un sachet de</w:t>
      </w:r>
      <w:r w:rsidR="00F23C14" w:rsidRPr="00E378F2">
        <w:rPr>
          <w:rFonts w:ascii="Calibri" w:hAnsi="Calibri"/>
          <w:color w:val="000000"/>
          <w:szCs w:val="22"/>
          <w:lang w:val="fr-FR"/>
        </w:rPr>
        <w:t xml:space="preserve"> SRO,</w:t>
      </w:r>
      <w:r w:rsidRPr="00E378F2">
        <w:rPr>
          <w:rFonts w:ascii="Calibri" w:hAnsi="Calibri"/>
          <w:color w:val="000000"/>
          <w:szCs w:val="22"/>
          <w:lang w:val="fr-FR"/>
        </w:rPr>
        <w:t xml:space="preserve"> solution </w:t>
      </w:r>
      <w:r w:rsidR="00F23C14" w:rsidRPr="00E378F2">
        <w:rPr>
          <w:rFonts w:ascii="Calibri" w:hAnsi="Calibri"/>
          <w:color w:val="000000"/>
          <w:szCs w:val="22"/>
          <w:lang w:val="fr-FR"/>
        </w:rPr>
        <w:t>sucr</w:t>
      </w:r>
      <w:r w:rsidR="000256E6" w:rsidRPr="00E378F2">
        <w:rPr>
          <w:rFonts w:ascii="Calibri" w:hAnsi="Calibri"/>
          <w:color w:val="000000"/>
          <w:szCs w:val="22"/>
          <w:lang w:val="fr-FR"/>
        </w:rPr>
        <w:t>é</w:t>
      </w:r>
      <w:r w:rsidR="00F23C14" w:rsidRPr="00E378F2">
        <w:rPr>
          <w:rFonts w:ascii="Calibri" w:hAnsi="Calibri"/>
          <w:color w:val="000000"/>
          <w:szCs w:val="22"/>
          <w:lang w:val="fr-FR"/>
        </w:rPr>
        <w:t xml:space="preserve">e </w:t>
      </w:r>
      <w:r w:rsidR="000256E6" w:rsidRPr="00E378F2">
        <w:rPr>
          <w:rFonts w:ascii="Calibri" w:hAnsi="Calibri"/>
          <w:color w:val="000000"/>
          <w:szCs w:val="22"/>
          <w:lang w:val="fr-FR"/>
        </w:rPr>
        <w:t>et sa</w:t>
      </w:r>
      <w:r w:rsidRPr="00E378F2">
        <w:rPr>
          <w:rFonts w:ascii="Calibri" w:hAnsi="Calibri"/>
          <w:color w:val="000000"/>
          <w:szCs w:val="22"/>
          <w:lang w:val="fr-FR"/>
        </w:rPr>
        <w:t>l</w:t>
      </w:r>
      <w:r w:rsidR="000256E6" w:rsidRPr="00E378F2">
        <w:rPr>
          <w:rFonts w:ascii="Calibri" w:hAnsi="Calibri"/>
          <w:color w:val="000000"/>
          <w:szCs w:val="22"/>
          <w:lang w:val="fr-FR"/>
        </w:rPr>
        <w:t>ée</w:t>
      </w:r>
      <w:r w:rsidRPr="00E378F2">
        <w:rPr>
          <w:rFonts w:ascii="Calibri" w:hAnsi="Calibri"/>
          <w:color w:val="000000"/>
          <w:szCs w:val="22"/>
          <w:lang w:val="fr-FR"/>
        </w:rPr>
        <w:t>, o</w:t>
      </w:r>
      <w:r w:rsidR="003D383D" w:rsidRPr="00E378F2">
        <w:rPr>
          <w:rFonts w:ascii="Calibri" w:hAnsi="Calibri"/>
          <w:color w:val="000000"/>
          <w:szCs w:val="22"/>
          <w:lang w:val="fr-FR"/>
        </w:rPr>
        <w:t xml:space="preserve">u de liquide de SRO pré-emballé, alors formulez CA5 en disant, </w:t>
      </w:r>
      <w:r w:rsidR="002D4370" w:rsidRPr="00E378F2">
        <w:rPr>
          <w:rFonts w:ascii="Calibri" w:hAnsi="Calibri"/>
          <w:color w:val="000000"/>
          <w:szCs w:val="22"/>
          <w:lang w:val="fr-FR"/>
        </w:rPr>
        <w:t>‘’Est-ce que quelque</w:t>
      </w:r>
      <w:r w:rsidRPr="00E378F2">
        <w:rPr>
          <w:rFonts w:ascii="Calibri" w:hAnsi="Calibri"/>
          <w:color w:val="000000"/>
          <w:szCs w:val="22"/>
          <w:lang w:val="fr-FR"/>
        </w:rPr>
        <w:t xml:space="preserve"> chose </w:t>
      </w:r>
      <w:r w:rsidR="002D4370" w:rsidRPr="00E378F2">
        <w:rPr>
          <w:rFonts w:ascii="Calibri" w:hAnsi="Calibri"/>
          <w:color w:val="000000"/>
          <w:szCs w:val="22"/>
          <w:lang w:val="fr-FR"/>
        </w:rPr>
        <w:t>d’</w:t>
      </w:r>
      <w:r w:rsidR="002D4370" w:rsidRPr="00E378F2">
        <w:rPr>
          <w:rFonts w:ascii="Calibri" w:hAnsi="Calibri"/>
          <w:color w:val="000000"/>
          <w:szCs w:val="22"/>
          <w:u w:val="single"/>
          <w:lang w:val="fr-FR"/>
        </w:rPr>
        <w:t>autre</w:t>
      </w:r>
      <w:r w:rsidR="002D4370" w:rsidRPr="00E378F2">
        <w:rPr>
          <w:rFonts w:ascii="Calibri" w:hAnsi="Calibri"/>
          <w:color w:val="000000"/>
          <w:szCs w:val="22"/>
          <w:lang w:val="fr-FR"/>
        </w:rPr>
        <w:t xml:space="preserve"> a été donné</w:t>
      </w:r>
      <w:r w:rsidRPr="00E378F2">
        <w:rPr>
          <w:rFonts w:ascii="Calibri" w:hAnsi="Calibri"/>
          <w:color w:val="000000"/>
          <w:szCs w:val="22"/>
          <w:lang w:val="fr-FR"/>
        </w:rPr>
        <w:t xml:space="preserve"> pour traiter la diarrhée?" Si aucun des </w:t>
      </w:r>
      <w:r w:rsidR="00817112" w:rsidRPr="00E378F2">
        <w:rPr>
          <w:rFonts w:ascii="Calibri" w:hAnsi="Calibri"/>
          <w:color w:val="000000"/>
          <w:szCs w:val="22"/>
          <w:lang w:val="fr-FR"/>
        </w:rPr>
        <w:t xml:space="preserve">liquides n’a été donné, posez CA5 en disant, </w:t>
      </w:r>
      <w:r w:rsidR="00D877D4" w:rsidRPr="00E378F2">
        <w:rPr>
          <w:rFonts w:ascii="Calibri" w:hAnsi="Calibri"/>
          <w:color w:val="000000"/>
          <w:szCs w:val="22"/>
          <w:lang w:val="fr-FR"/>
        </w:rPr>
        <w:t>‘’</w:t>
      </w:r>
      <w:r w:rsidR="00817112" w:rsidRPr="00E378F2">
        <w:rPr>
          <w:rFonts w:ascii="Calibri" w:hAnsi="Calibri"/>
          <w:color w:val="000000"/>
          <w:szCs w:val="22"/>
          <w:lang w:val="fr-FR"/>
        </w:rPr>
        <w:t>Est-ce quelque chose</w:t>
      </w:r>
      <w:r w:rsidR="00D877D4" w:rsidRPr="00E378F2">
        <w:rPr>
          <w:rFonts w:ascii="Calibri" w:hAnsi="Calibri"/>
          <w:color w:val="000000"/>
          <w:szCs w:val="22"/>
          <w:lang w:val="fr-FR"/>
        </w:rPr>
        <w:t xml:space="preserve"> a été</w:t>
      </w:r>
      <w:r w:rsidRPr="00E378F2">
        <w:rPr>
          <w:rFonts w:ascii="Calibri" w:hAnsi="Calibri"/>
          <w:color w:val="000000"/>
          <w:szCs w:val="22"/>
          <w:lang w:val="fr-FR"/>
        </w:rPr>
        <w:t xml:space="preserve"> donné pour traiter la diarrhée?"</w:t>
      </w:r>
    </w:p>
    <w:p w:rsidR="00A34D74" w:rsidRPr="00E378F2" w:rsidRDefault="00A34D74" w:rsidP="0035555A">
      <w:pPr>
        <w:spacing w:line="288" w:lineRule="auto"/>
        <w:jc w:val="both"/>
        <w:rPr>
          <w:rFonts w:ascii="Calibri" w:hAnsi="Calibri"/>
          <w:color w:val="000000"/>
          <w:szCs w:val="22"/>
          <w:lang w:val="fr-FR"/>
        </w:rPr>
      </w:pPr>
    </w:p>
    <w:p w:rsidR="005C2784" w:rsidRPr="00E378F2" w:rsidRDefault="005C2784"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w:t>
      </w:r>
      <w:r w:rsidR="00D877D4" w:rsidRPr="00E378F2">
        <w:rPr>
          <w:rFonts w:ascii="Calibri" w:hAnsi="Calibri"/>
          <w:color w:val="000000"/>
          <w:szCs w:val="22"/>
          <w:lang w:val="fr-FR"/>
        </w:rPr>
        <w:t>nse donnée. Si la réponse est ‘Oui’</w:t>
      </w:r>
      <w:r w:rsidR="00DC1128" w:rsidRPr="00E378F2">
        <w:rPr>
          <w:rFonts w:ascii="Calibri" w:hAnsi="Calibri"/>
          <w:color w:val="000000"/>
          <w:szCs w:val="22"/>
          <w:lang w:val="fr-FR"/>
        </w:rPr>
        <w:t>, passez à CA6 pour connaître</w:t>
      </w:r>
      <w:r w:rsidRPr="00E378F2">
        <w:rPr>
          <w:rFonts w:ascii="Calibri" w:hAnsi="Calibri"/>
          <w:color w:val="000000"/>
          <w:szCs w:val="22"/>
          <w:lang w:val="fr-FR"/>
        </w:rPr>
        <w:t xml:space="preserve"> le type de traitement donné. Si </w:t>
      </w:r>
      <w:r w:rsidR="00D37376" w:rsidRPr="00E378F2">
        <w:rPr>
          <w:rFonts w:ascii="Calibri" w:hAnsi="Calibri"/>
          <w:color w:val="000000"/>
          <w:szCs w:val="22"/>
          <w:lang w:val="fr-FR"/>
        </w:rPr>
        <w:t>l’on n’a</w:t>
      </w:r>
      <w:r w:rsidR="005A3A8C" w:rsidRPr="00E378F2">
        <w:rPr>
          <w:rFonts w:ascii="Calibri" w:hAnsi="Calibri"/>
          <w:color w:val="000000"/>
          <w:szCs w:val="22"/>
          <w:lang w:val="fr-FR"/>
        </w:rPr>
        <w:t xml:space="preserve"> pas donné quelque chose (d'autre) à l'enfant </w:t>
      </w:r>
      <w:r w:rsidRPr="00E378F2">
        <w:rPr>
          <w:rFonts w:ascii="Calibri" w:hAnsi="Calibri"/>
          <w:color w:val="000000"/>
          <w:szCs w:val="22"/>
          <w:lang w:val="fr-FR"/>
        </w:rPr>
        <w:t xml:space="preserve">pour </w:t>
      </w:r>
      <w:r w:rsidR="005A3A8C" w:rsidRPr="00E378F2">
        <w:rPr>
          <w:rFonts w:ascii="Calibri" w:hAnsi="Calibri"/>
          <w:color w:val="000000"/>
          <w:szCs w:val="22"/>
          <w:lang w:val="fr-FR"/>
        </w:rPr>
        <w:t>traiter la diarrhée ou la</w:t>
      </w:r>
      <w:r w:rsidRPr="00E378F2">
        <w:rPr>
          <w:rFonts w:ascii="Calibri" w:hAnsi="Calibri"/>
          <w:color w:val="000000"/>
          <w:szCs w:val="22"/>
          <w:lang w:val="fr-FR"/>
        </w:rPr>
        <w:t xml:space="preserve"> répondant</w:t>
      </w:r>
      <w:r w:rsidR="00D37376" w:rsidRPr="00E378F2">
        <w:rPr>
          <w:rFonts w:ascii="Calibri" w:hAnsi="Calibri"/>
          <w:color w:val="000000"/>
          <w:szCs w:val="22"/>
          <w:lang w:val="fr-FR"/>
        </w:rPr>
        <w:t xml:space="preserve">e ne sait pas, passez à </w:t>
      </w:r>
      <w:r w:rsidRPr="00E378F2">
        <w:rPr>
          <w:rFonts w:ascii="Calibri" w:hAnsi="Calibri"/>
          <w:color w:val="000000"/>
          <w:szCs w:val="22"/>
          <w:lang w:val="fr-FR"/>
        </w:rPr>
        <w:t>CA6A</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993884">
      <w:pPr>
        <w:pStyle w:val="1Intvwqst"/>
        <w:jc w:val="both"/>
        <w:rPr>
          <w:rFonts w:ascii="Calibri" w:hAnsi="Calibri"/>
          <w:color w:val="000000"/>
          <w:szCs w:val="22"/>
          <w:lang w:val="fr-FR"/>
        </w:rPr>
      </w:pPr>
      <w:r w:rsidRPr="00E378F2">
        <w:rPr>
          <w:rFonts w:ascii="Calibri" w:hAnsi="Calibri"/>
          <w:b/>
          <w:color w:val="000000"/>
          <w:sz w:val="22"/>
          <w:szCs w:val="22"/>
          <w:lang w:val="fr-FR"/>
        </w:rPr>
        <w:t>CA6</w:t>
      </w:r>
      <w:r w:rsidRPr="00E378F2">
        <w:rPr>
          <w:rFonts w:ascii="Calibri" w:hAnsi="Calibri"/>
          <w:b/>
          <w:color w:val="000000"/>
          <w:szCs w:val="22"/>
          <w:lang w:val="fr-FR"/>
        </w:rPr>
        <w:t>.</w:t>
      </w:r>
      <w:r w:rsidRPr="00E378F2">
        <w:rPr>
          <w:rFonts w:ascii="Calibri" w:hAnsi="Calibri"/>
          <w:b/>
          <w:smallCaps w:val="0"/>
          <w:color w:val="000000"/>
          <w:szCs w:val="22"/>
          <w:lang w:val="fr-FR"/>
        </w:rPr>
        <w:t xml:space="preserve"> </w:t>
      </w:r>
      <w:r w:rsidR="00D26153" w:rsidRPr="00E378F2">
        <w:rPr>
          <w:color w:val="000000"/>
          <w:lang w:val="fr-FR"/>
        </w:rPr>
        <w:t xml:space="preserve"> </w:t>
      </w:r>
      <w:r w:rsidR="00D26153" w:rsidRPr="00E378F2">
        <w:rPr>
          <w:rFonts w:ascii="Calibri" w:hAnsi="Calibri"/>
          <w:b/>
          <w:color w:val="000000"/>
          <w:sz w:val="22"/>
          <w:szCs w:val="22"/>
          <w:lang w:val="fr-FR"/>
        </w:rPr>
        <w:t>Qu’a-t-on donné (d’autre) pour traiter la diarrhée?</w:t>
      </w:r>
    </w:p>
    <w:p w:rsidR="003415C7" w:rsidRPr="00E378F2" w:rsidRDefault="003415C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vous </w:t>
      </w:r>
      <w:r w:rsidR="00D23FDE" w:rsidRPr="00E378F2">
        <w:rPr>
          <w:rFonts w:ascii="Calibri" w:hAnsi="Calibri"/>
          <w:color w:val="000000"/>
          <w:szCs w:val="22"/>
          <w:lang w:val="fr-FR"/>
        </w:rPr>
        <w:t>apprenez à CA5 qu’on a donné quelque chose à l'enfant</w:t>
      </w:r>
      <w:r w:rsidRPr="00E378F2">
        <w:rPr>
          <w:rFonts w:ascii="Calibri" w:hAnsi="Calibri"/>
          <w:color w:val="000000"/>
          <w:szCs w:val="22"/>
          <w:lang w:val="fr-FR"/>
        </w:rPr>
        <w:t xml:space="preserve"> </w:t>
      </w:r>
      <w:r w:rsidR="00D23FDE" w:rsidRPr="00E378F2">
        <w:rPr>
          <w:rFonts w:ascii="Calibri" w:hAnsi="Calibri"/>
          <w:color w:val="000000"/>
          <w:szCs w:val="22"/>
          <w:lang w:val="fr-FR"/>
        </w:rPr>
        <w:t>pour</w:t>
      </w:r>
      <w:r w:rsidRPr="00E378F2">
        <w:rPr>
          <w:rFonts w:ascii="Calibri" w:hAnsi="Calibri"/>
          <w:color w:val="000000"/>
          <w:szCs w:val="22"/>
          <w:lang w:val="fr-FR"/>
        </w:rPr>
        <w:t xml:space="preserve"> trait</w:t>
      </w:r>
      <w:r w:rsidR="00D23FDE" w:rsidRPr="00E378F2">
        <w:rPr>
          <w:rFonts w:ascii="Calibri" w:hAnsi="Calibri"/>
          <w:color w:val="000000"/>
          <w:szCs w:val="22"/>
          <w:lang w:val="fr-FR"/>
        </w:rPr>
        <w:t xml:space="preserve">er l'épisode de diarrhée, posez CA6 pour </w:t>
      </w:r>
      <w:r w:rsidR="00B878BF" w:rsidRPr="00E378F2">
        <w:rPr>
          <w:rFonts w:ascii="Calibri" w:hAnsi="Calibri"/>
          <w:color w:val="000000"/>
          <w:szCs w:val="22"/>
          <w:lang w:val="fr-FR"/>
        </w:rPr>
        <w:t>identifier ce qu’a pu donner</w:t>
      </w:r>
      <w:r w:rsidRPr="00E378F2">
        <w:rPr>
          <w:rFonts w:ascii="Calibri" w:hAnsi="Calibri"/>
          <w:color w:val="000000"/>
          <w:szCs w:val="22"/>
          <w:lang w:val="fr-FR"/>
        </w:rPr>
        <w:t xml:space="preserve"> la mère ou q</w:t>
      </w:r>
      <w:r w:rsidR="00AC5E70" w:rsidRPr="00E378F2">
        <w:rPr>
          <w:rFonts w:ascii="Calibri" w:hAnsi="Calibri"/>
          <w:color w:val="000000"/>
          <w:szCs w:val="22"/>
          <w:lang w:val="fr-FR"/>
        </w:rPr>
        <w:t>uelqu'un d'autre</w:t>
      </w:r>
      <w:r w:rsidRPr="00E378F2">
        <w:rPr>
          <w:rFonts w:ascii="Calibri" w:hAnsi="Calibri"/>
          <w:color w:val="000000"/>
          <w:szCs w:val="22"/>
          <w:lang w:val="fr-FR"/>
        </w:rPr>
        <w:t xml:space="preserve"> à l'enfant. Après l'enregistrement d'un traiteme</w:t>
      </w:r>
      <w:r w:rsidR="003C7237" w:rsidRPr="00E378F2">
        <w:rPr>
          <w:rFonts w:ascii="Calibri" w:hAnsi="Calibri"/>
          <w:color w:val="000000"/>
          <w:szCs w:val="22"/>
          <w:lang w:val="fr-FR"/>
        </w:rPr>
        <w:t>nt, demandez à la</w:t>
      </w:r>
      <w:r w:rsidRPr="00E378F2">
        <w:rPr>
          <w:rFonts w:ascii="Calibri" w:hAnsi="Calibri"/>
          <w:color w:val="000000"/>
          <w:szCs w:val="22"/>
          <w:lang w:val="fr-FR"/>
        </w:rPr>
        <w:t xml:space="preserve"> répondant</w:t>
      </w:r>
      <w:r w:rsidR="003C7237" w:rsidRPr="00E378F2">
        <w:rPr>
          <w:rFonts w:ascii="Calibri" w:hAnsi="Calibri"/>
          <w:color w:val="000000"/>
          <w:szCs w:val="22"/>
          <w:lang w:val="fr-FR"/>
        </w:rPr>
        <w:t>e</w:t>
      </w:r>
      <w:r w:rsidR="0002049F" w:rsidRPr="00E378F2">
        <w:rPr>
          <w:rFonts w:ascii="Calibri" w:hAnsi="Calibri"/>
          <w:color w:val="000000"/>
          <w:szCs w:val="22"/>
          <w:lang w:val="fr-FR"/>
        </w:rPr>
        <w:t xml:space="preserve"> si ‘</w:t>
      </w:r>
      <w:r w:rsidR="0002049F" w:rsidRPr="00E378F2">
        <w:rPr>
          <w:rFonts w:ascii="Calibri" w:hAnsi="Calibri"/>
          <w:b/>
          <w:color w:val="000000"/>
          <w:sz w:val="20"/>
          <w:lang w:val="fr-FR"/>
        </w:rPr>
        <w:t>RIEN D’AUTRE</w:t>
      </w:r>
      <w:r w:rsidR="0002049F" w:rsidRPr="00E378F2">
        <w:rPr>
          <w:rFonts w:ascii="Calibri" w:hAnsi="Calibri"/>
          <w:color w:val="000000"/>
          <w:szCs w:val="22"/>
          <w:lang w:val="fr-FR"/>
        </w:rPr>
        <w:t>’</w:t>
      </w:r>
      <w:r w:rsidRPr="00E378F2">
        <w:rPr>
          <w:rFonts w:ascii="Calibri" w:hAnsi="Calibri"/>
          <w:color w:val="000000"/>
          <w:szCs w:val="22"/>
          <w:lang w:val="fr-FR"/>
        </w:rPr>
        <w:t xml:space="preserve"> </w:t>
      </w:r>
      <w:r w:rsidR="0002049F" w:rsidRPr="00E378F2">
        <w:rPr>
          <w:rFonts w:ascii="Calibri" w:hAnsi="Calibri"/>
          <w:color w:val="000000"/>
          <w:szCs w:val="22"/>
          <w:lang w:val="fr-FR"/>
        </w:rPr>
        <w:t>n’</w:t>
      </w:r>
      <w:r w:rsidRPr="00E378F2">
        <w:rPr>
          <w:rFonts w:ascii="Calibri" w:hAnsi="Calibri"/>
          <w:color w:val="000000"/>
          <w:szCs w:val="22"/>
          <w:lang w:val="fr-FR"/>
        </w:rPr>
        <w:t xml:space="preserve">a été donné, mais le faire sans que cela </w:t>
      </w:r>
      <w:r w:rsidR="00285407" w:rsidRPr="00E378F2">
        <w:rPr>
          <w:rFonts w:ascii="Calibri" w:hAnsi="Calibri"/>
          <w:color w:val="000000"/>
          <w:szCs w:val="22"/>
          <w:lang w:val="fr-FR"/>
        </w:rPr>
        <w:t>n’</w:t>
      </w:r>
      <w:r w:rsidRPr="00E378F2">
        <w:rPr>
          <w:rFonts w:ascii="Calibri" w:hAnsi="Calibri"/>
          <w:color w:val="000000"/>
          <w:szCs w:val="22"/>
          <w:lang w:val="fr-FR"/>
        </w:rPr>
        <w:t>implique que quelqu</w:t>
      </w:r>
      <w:r w:rsidR="003F737F" w:rsidRPr="00E378F2">
        <w:rPr>
          <w:rFonts w:ascii="Calibri" w:hAnsi="Calibri"/>
          <w:color w:val="000000"/>
          <w:szCs w:val="22"/>
          <w:lang w:val="fr-FR"/>
        </w:rPr>
        <w:t>e chose aurait dû être donné. Enregis</w:t>
      </w:r>
      <w:r w:rsidRPr="00E378F2">
        <w:rPr>
          <w:rFonts w:ascii="Calibri" w:hAnsi="Calibri"/>
          <w:color w:val="000000"/>
          <w:szCs w:val="22"/>
          <w:lang w:val="fr-FR"/>
        </w:rPr>
        <w:t>t</w:t>
      </w:r>
      <w:r w:rsidR="003F737F" w:rsidRPr="00E378F2">
        <w:rPr>
          <w:rFonts w:ascii="Calibri" w:hAnsi="Calibri"/>
          <w:color w:val="000000"/>
          <w:szCs w:val="22"/>
          <w:lang w:val="fr-FR"/>
        </w:rPr>
        <w:t>r</w:t>
      </w:r>
      <w:r w:rsidRPr="00E378F2">
        <w:rPr>
          <w:rFonts w:ascii="Calibri" w:hAnsi="Calibri"/>
          <w:color w:val="000000"/>
          <w:szCs w:val="22"/>
          <w:lang w:val="fr-FR"/>
        </w:rPr>
        <w:t>er tous les traitements administrés. Écrivez le</w:t>
      </w:r>
      <w:r w:rsidR="003F737F" w:rsidRPr="00E378F2">
        <w:rPr>
          <w:rFonts w:ascii="Calibri" w:hAnsi="Calibri"/>
          <w:color w:val="000000"/>
          <w:szCs w:val="22"/>
          <w:lang w:val="fr-FR"/>
        </w:rPr>
        <w:t>(s)</w:t>
      </w:r>
      <w:r w:rsidRPr="00E378F2">
        <w:rPr>
          <w:rFonts w:ascii="Calibri" w:hAnsi="Calibri"/>
          <w:color w:val="000000"/>
          <w:szCs w:val="22"/>
          <w:lang w:val="fr-FR"/>
        </w:rPr>
        <w:t xml:space="preserve"> nom</w:t>
      </w:r>
      <w:r w:rsidR="003F737F" w:rsidRPr="00E378F2">
        <w:rPr>
          <w:rFonts w:ascii="Calibri" w:hAnsi="Calibri"/>
          <w:color w:val="000000"/>
          <w:szCs w:val="22"/>
          <w:lang w:val="fr-FR"/>
        </w:rPr>
        <w:t>(s)</w:t>
      </w:r>
      <w:r w:rsidRPr="00E378F2">
        <w:rPr>
          <w:rFonts w:ascii="Calibri" w:hAnsi="Calibri"/>
          <w:color w:val="000000"/>
          <w:szCs w:val="22"/>
          <w:lang w:val="fr-FR"/>
        </w:rPr>
        <w:t xml:space="preserve"> de la</w:t>
      </w:r>
      <w:r w:rsidR="003F737F" w:rsidRPr="00E378F2">
        <w:rPr>
          <w:rFonts w:ascii="Calibri" w:hAnsi="Calibri"/>
          <w:color w:val="000000"/>
          <w:szCs w:val="22"/>
          <w:lang w:val="fr-FR"/>
        </w:rPr>
        <w:t>/des</w:t>
      </w:r>
      <w:r w:rsidRPr="00E378F2">
        <w:rPr>
          <w:rFonts w:ascii="Calibri" w:hAnsi="Calibri"/>
          <w:color w:val="000000"/>
          <w:szCs w:val="22"/>
          <w:lang w:val="fr-FR"/>
        </w:rPr>
        <w:t xml:space="preserve"> marque (s) de tous les médicaments mentionnés.</w:t>
      </w:r>
    </w:p>
    <w:p w:rsidR="00A34D74" w:rsidRPr="00E378F2" w:rsidRDefault="00A34D74" w:rsidP="0035555A">
      <w:pPr>
        <w:spacing w:line="288" w:lineRule="auto"/>
        <w:jc w:val="both"/>
        <w:rPr>
          <w:rFonts w:ascii="Calibri" w:hAnsi="Calibri"/>
          <w:color w:val="000000"/>
          <w:szCs w:val="22"/>
          <w:lang w:val="fr-FR"/>
        </w:rPr>
      </w:pPr>
    </w:p>
    <w:p w:rsidR="003415C7" w:rsidRPr="00E378F2" w:rsidRDefault="003415C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Ant</w:t>
      </w:r>
      <w:r w:rsidR="0016075D" w:rsidRPr="00E378F2">
        <w:rPr>
          <w:rFonts w:ascii="Calibri" w:hAnsi="Calibri"/>
          <w:color w:val="000000"/>
          <w:szCs w:val="22"/>
          <w:lang w:val="fr-FR"/>
        </w:rPr>
        <w:t>imotilité signifie anti-diarrhéique. Fait</w:t>
      </w:r>
      <w:r w:rsidRPr="00E378F2">
        <w:rPr>
          <w:rFonts w:ascii="Calibri" w:hAnsi="Calibri"/>
          <w:color w:val="000000"/>
          <w:szCs w:val="22"/>
          <w:lang w:val="fr-FR"/>
        </w:rPr>
        <w:t>e</w:t>
      </w:r>
      <w:r w:rsidR="0016075D" w:rsidRPr="00E378F2">
        <w:rPr>
          <w:rFonts w:ascii="Calibri" w:hAnsi="Calibri"/>
          <w:color w:val="000000"/>
          <w:szCs w:val="22"/>
          <w:lang w:val="fr-FR"/>
        </w:rPr>
        <w:t>s</w:t>
      </w:r>
      <w:r w:rsidRPr="00E378F2">
        <w:rPr>
          <w:rFonts w:ascii="Calibri" w:hAnsi="Calibri"/>
          <w:color w:val="000000"/>
          <w:szCs w:val="22"/>
          <w:lang w:val="fr-FR"/>
        </w:rPr>
        <w:t xml:space="preserve"> la différence entre un traitement </w:t>
      </w:r>
      <w:r w:rsidR="007410A1" w:rsidRPr="00E378F2">
        <w:rPr>
          <w:rFonts w:ascii="Calibri" w:hAnsi="Calibri"/>
          <w:color w:val="000000"/>
          <w:szCs w:val="22"/>
          <w:lang w:val="fr-FR"/>
        </w:rPr>
        <w:t>antibiothérapie et non antibiothérapie</w:t>
      </w:r>
      <w:r w:rsidR="00CD1382" w:rsidRPr="00E378F2">
        <w:rPr>
          <w:rFonts w:ascii="Calibri" w:hAnsi="Calibri"/>
          <w:color w:val="000000"/>
          <w:szCs w:val="22"/>
          <w:lang w:val="fr-FR"/>
        </w:rPr>
        <w:t>. Si la mère / gardienne</w:t>
      </w:r>
      <w:r w:rsidRPr="00E378F2">
        <w:rPr>
          <w:rFonts w:ascii="Calibri" w:hAnsi="Calibri"/>
          <w:color w:val="000000"/>
          <w:szCs w:val="22"/>
          <w:lang w:val="fr-FR"/>
        </w:rPr>
        <w:t xml:space="preserve"> ne sait pas</w:t>
      </w:r>
      <w:r w:rsidR="00CD1382" w:rsidRPr="00E378F2">
        <w:rPr>
          <w:rFonts w:ascii="Calibri" w:hAnsi="Calibri"/>
          <w:color w:val="000000"/>
          <w:szCs w:val="22"/>
          <w:lang w:val="fr-FR"/>
        </w:rPr>
        <w:t>, demandez</w:t>
      </w:r>
      <w:r w:rsidRPr="00E378F2">
        <w:rPr>
          <w:rFonts w:ascii="Calibri" w:hAnsi="Calibri"/>
          <w:color w:val="000000"/>
          <w:szCs w:val="22"/>
          <w:lang w:val="fr-FR"/>
        </w:rPr>
        <w:t xml:space="preserve"> à voir l'emballage du médicament.</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r w:rsidRPr="00E378F2">
        <w:rPr>
          <w:rStyle w:val="TL2"/>
          <w:rFonts w:ascii="Calibri" w:hAnsi="Calibri"/>
          <w:b/>
          <w:color w:val="000000"/>
          <w:szCs w:val="22"/>
          <w:lang w:val="fr-FR"/>
        </w:rPr>
        <w:t>CA6A</w:t>
      </w:r>
      <w:r w:rsidRPr="00E378F2">
        <w:rPr>
          <w:rStyle w:val="TL2"/>
          <w:rFonts w:ascii="Calibri" w:hAnsi="Calibri"/>
          <w:color w:val="000000"/>
          <w:szCs w:val="22"/>
          <w:lang w:val="fr-FR"/>
        </w:rPr>
        <w:t>.</w:t>
      </w:r>
      <w:r w:rsidR="0049438B" w:rsidRPr="00E378F2">
        <w:rPr>
          <w:color w:val="000000"/>
          <w:lang w:val="fr-FR"/>
        </w:rPr>
        <w:t xml:space="preserve"> </w:t>
      </w:r>
      <w:r w:rsidR="0049438B" w:rsidRPr="00E378F2">
        <w:rPr>
          <w:rFonts w:ascii="Calibri" w:hAnsi="Calibri"/>
          <w:b/>
          <w:color w:val="000000"/>
          <w:sz w:val="20"/>
          <w:lang w:val="fr-FR"/>
        </w:rPr>
        <w:t>EST-CE QU’AU COURS DES DEUX DERNIERES SEMAINES, (</w:t>
      </w:r>
      <w:r w:rsidR="0049438B" w:rsidRPr="00E378F2">
        <w:rPr>
          <w:rStyle w:val="Instructionsinparens"/>
          <w:rFonts w:ascii="Calibri" w:hAnsi="Calibri"/>
          <w:b/>
          <w:iCs/>
          <w:smallCaps/>
          <w:color w:val="000000"/>
          <w:lang w:val="fr-FR"/>
        </w:rPr>
        <w:t>NOM</w:t>
      </w:r>
      <w:r w:rsidR="0049438B" w:rsidRPr="00E378F2">
        <w:rPr>
          <w:rFonts w:ascii="Calibri" w:hAnsi="Calibri"/>
          <w:b/>
          <w:color w:val="000000"/>
          <w:sz w:val="20"/>
          <w:lang w:val="fr-FR"/>
        </w:rPr>
        <w:t>) A EU DE  LA FIEVRE A N’IMPORTE QUEL MOMENT ?</w:t>
      </w:r>
    </w:p>
    <w:p w:rsidR="003415C7" w:rsidRPr="00E378F2" w:rsidRDefault="003415C7" w:rsidP="00291614">
      <w:pPr>
        <w:shd w:val="clear" w:color="auto" w:fill="FFFFFF"/>
        <w:spacing w:line="288" w:lineRule="auto"/>
        <w:ind w:left="720"/>
        <w:jc w:val="both"/>
        <w:rPr>
          <w:rFonts w:ascii="Calibri" w:hAnsi="Calibri"/>
          <w:color w:val="000000"/>
          <w:szCs w:val="22"/>
          <w:lang w:val="fr-FR"/>
        </w:rPr>
      </w:pPr>
      <w:r w:rsidRPr="00E378F2">
        <w:rPr>
          <w:rFonts w:ascii="Calibri" w:hAnsi="Calibri"/>
          <w:color w:val="000000"/>
          <w:szCs w:val="22"/>
          <w:lang w:val="fr-FR"/>
        </w:rPr>
        <w:t>La fièvre est un symptôme du paludisme, et dans les ré</w:t>
      </w:r>
      <w:r w:rsidR="007D6914" w:rsidRPr="00E378F2">
        <w:rPr>
          <w:rFonts w:ascii="Calibri" w:hAnsi="Calibri"/>
          <w:color w:val="000000"/>
          <w:szCs w:val="22"/>
          <w:lang w:val="fr-FR"/>
        </w:rPr>
        <w:t>gions où sévit le paludisme, on conseille aux mères de</w:t>
      </w:r>
      <w:r w:rsidRPr="00E378F2">
        <w:rPr>
          <w:rFonts w:ascii="Calibri" w:hAnsi="Calibri"/>
          <w:color w:val="000000"/>
          <w:szCs w:val="22"/>
          <w:lang w:val="fr-FR"/>
        </w:rPr>
        <w:t xml:space="preserve"> prendre des mesures pour traiter le paludisme dès que commence</w:t>
      </w:r>
      <w:r w:rsidR="007D6914" w:rsidRPr="00E378F2">
        <w:rPr>
          <w:rFonts w:ascii="Calibri" w:hAnsi="Calibri"/>
          <w:color w:val="000000"/>
          <w:szCs w:val="22"/>
          <w:lang w:val="fr-FR"/>
        </w:rPr>
        <w:t xml:space="preserve"> la fièvre</w:t>
      </w:r>
      <w:r w:rsidR="000E3AEA" w:rsidRPr="00E378F2">
        <w:rPr>
          <w:rFonts w:ascii="Calibri" w:hAnsi="Calibri"/>
          <w:color w:val="000000"/>
          <w:szCs w:val="22"/>
          <w:lang w:val="fr-FR"/>
        </w:rPr>
        <w:t xml:space="preserve"> </w:t>
      </w:r>
      <w:r w:rsidR="00DE5F42">
        <w:rPr>
          <w:rFonts w:ascii="Calibri" w:hAnsi="Calibri"/>
          <w:color w:val="000000"/>
          <w:szCs w:val="22"/>
          <w:lang w:val="fr-FR"/>
        </w:rPr>
        <w:t xml:space="preserve">(ex. </w:t>
      </w:r>
      <w:r w:rsidR="00993884" w:rsidRPr="00E378F2">
        <w:rPr>
          <w:rFonts w:ascii="Calibri" w:hAnsi="Calibri" w:cs="Arial"/>
          <w:color w:val="000000"/>
          <w:lang w:val="fr-FR"/>
        </w:rPr>
        <w:t xml:space="preserve"> </w:t>
      </w:r>
      <w:r w:rsidR="00993884" w:rsidRPr="00E378F2">
        <w:rPr>
          <w:rStyle w:val="hps"/>
          <w:rFonts w:ascii="Calibri" w:hAnsi="Calibri" w:cs="Arial"/>
          <w:color w:val="000000"/>
          <w:lang w:val="fr-FR"/>
        </w:rPr>
        <w:t>en emmenant</w:t>
      </w:r>
      <w:r w:rsidR="00993884" w:rsidRPr="00E378F2">
        <w:rPr>
          <w:rFonts w:ascii="Calibri" w:hAnsi="Calibri" w:cs="Arial"/>
          <w:color w:val="000000"/>
          <w:lang w:val="fr-FR"/>
        </w:rPr>
        <w:t xml:space="preserve"> </w:t>
      </w:r>
      <w:r w:rsidR="00993884" w:rsidRPr="00E378F2">
        <w:rPr>
          <w:rStyle w:val="hps"/>
          <w:rFonts w:ascii="Calibri" w:hAnsi="Calibri" w:cs="Arial"/>
          <w:color w:val="000000"/>
          <w:lang w:val="fr-FR"/>
        </w:rPr>
        <w:t>leurs enfants</w:t>
      </w:r>
      <w:r w:rsidR="00993884" w:rsidRPr="00E378F2">
        <w:rPr>
          <w:rFonts w:ascii="Calibri" w:hAnsi="Calibri" w:cs="Arial"/>
          <w:color w:val="000000"/>
          <w:lang w:val="fr-FR"/>
        </w:rPr>
        <w:t xml:space="preserve"> pour être testés </w:t>
      </w:r>
      <w:r w:rsidR="00993884" w:rsidRPr="00E378F2">
        <w:rPr>
          <w:rStyle w:val="hps"/>
          <w:rFonts w:ascii="Calibri" w:hAnsi="Calibri" w:cs="Arial"/>
          <w:color w:val="000000"/>
          <w:lang w:val="fr-FR"/>
        </w:rPr>
        <w:t>pour confirmer l'infection</w:t>
      </w:r>
      <w:r w:rsidR="00993884" w:rsidRPr="00E378F2">
        <w:rPr>
          <w:rFonts w:ascii="Calibri" w:hAnsi="Calibri" w:cs="Arial"/>
          <w:color w:val="000000"/>
          <w:lang w:val="fr-FR"/>
        </w:rPr>
        <w:t xml:space="preserve"> </w:t>
      </w:r>
      <w:r w:rsidR="00993884" w:rsidRPr="00E378F2">
        <w:rPr>
          <w:rStyle w:val="hps"/>
          <w:rFonts w:ascii="Calibri" w:hAnsi="Calibri" w:cs="Arial"/>
          <w:color w:val="000000"/>
          <w:lang w:val="fr-FR"/>
        </w:rPr>
        <w:t>du paludisme</w:t>
      </w:r>
      <w:r w:rsidR="00993884" w:rsidRPr="00E378F2">
        <w:rPr>
          <w:rFonts w:ascii="Calibri" w:hAnsi="Calibri" w:cs="Arial"/>
          <w:color w:val="000000"/>
          <w:lang w:val="fr-FR"/>
        </w:rPr>
        <w:t xml:space="preserve"> </w:t>
      </w:r>
      <w:r w:rsidR="00993884" w:rsidRPr="00E378F2">
        <w:rPr>
          <w:rStyle w:val="hps"/>
          <w:rFonts w:ascii="Calibri" w:hAnsi="Calibri" w:cs="Arial"/>
          <w:color w:val="000000"/>
          <w:lang w:val="fr-FR"/>
        </w:rPr>
        <w:t>et</w:t>
      </w:r>
      <w:r w:rsidR="00993884" w:rsidRPr="00E378F2">
        <w:rPr>
          <w:rFonts w:ascii="Calibri" w:hAnsi="Calibri" w:cs="Arial"/>
          <w:color w:val="000000"/>
          <w:lang w:val="fr-FR"/>
        </w:rPr>
        <w:t xml:space="preserve"> </w:t>
      </w:r>
      <w:r w:rsidR="00993884" w:rsidRPr="00E378F2">
        <w:rPr>
          <w:rStyle w:val="hps"/>
          <w:rFonts w:ascii="Calibri" w:hAnsi="Calibri" w:cs="Arial"/>
          <w:color w:val="000000"/>
          <w:lang w:val="fr-FR"/>
        </w:rPr>
        <w:t>fournir un traitement approprié</w:t>
      </w:r>
      <w:r w:rsidR="00993884" w:rsidRPr="00E378F2">
        <w:rPr>
          <w:rFonts w:ascii="Calibri" w:hAnsi="Calibri" w:cs="Arial"/>
          <w:color w:val="000000"/>
          <w:lang w:val="fr-FR"/>
        </w:rPr>
        <w:t xml:space="preserve"> </w:t>
      </w:r>
      <w:r w:rsidR="00993884" w:rsidRPr="00E378F2">
        <w:rPr>
          <w:rStyle w:val="hps"/>
          <w:rFonts w:ascii="Calibri" w:hAnsi="Calibri" w:cs="Arial"/>
          <w:color w:val="000000"/>
          <w:lang w:val="fr-FR"/>
        </w:rPr>
        <w:t>en fonction des résultats</w:t>
      </w:r>
      <w:r w:rsidR="00993884" w:rsidRPr="00E378F2">
        <w:rPr>
          <w:rFonts w:ascii="Calibri" w:hAnsi="Calibri" w:cs="Arial"/>
          <w:color w:val="000000"/>
          <w:lang w:val="fr-FR"/>
        </w:rPr>
        <w:t>).</w:t>
      </w:r>
    </w:p>
    <w:p w:rsidR="003415C7" w:rsidRPr="00E378F2" w:rsidRDefault="003415C7" w:rsidP="0035555A">
      <w:pPr>
        <w:spacing w:line="288" w:lineRule="auto"/>
        <w:ind w:left="720"/>
        <w:jc w:val="both"/>
        <w:rPr>
          <w:rFonts w:ascii="Calibri" w:hAnsi="Calibri"/>
          <w:color w:val="000000"/>
          <w:szCs w:val="22"/>
          <w:lang w:val="fr-FR"/>
        </w:rPr>
      </w:pPr>
    </w:p>
    <w:p w:rsidR="003415C7" w:rsidRPr="00E378F2" w:rsidRDefault="003415C7"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w:t>
      </w:r>
      <w:r w:rsidR="00CA3A1E" w:rsidRPr="00E378F2">
        <w:rPr>
          <w:rFonts w:ascii="Calibri" w:hAnsi="Calibri"/>
          <w:color w:val="000000"/>
          <w:szCs w:val="22"/>
          <w:lang w:val="fr-FR"/>
        </w:rPr>
        <w:t>espondant à la réponse donnée. N’e</w:t>
      </w:r>
      <w:r w:rsidRPr="00E378F2">
        <w:rPr>
          <w:rFonts w:ascii="Calibri" w:hAnsi="Calibri"/>
          <w:color w:val="000000"/>
          <w:szCs w:val="22"/>
          <w:lang w:val="fr-FR"/>
        </w:rPr>
        <w:t>nce</w:t>
      </w:r>
      <w:r w:rsidR="00CA3A1E" w:rsidRPr="00E378F2">
        <w:rPr>
          <w:rFonts w:ascii="Calibri" w:hAnsi="Calibri"/>
          <w:color w:val="000000"/>
          <w:szCs w:val="22"/>
          <w:lang w:val="fr-FR"/>
        </w:rPr>
        <w:t>rclez le code correspondant à "O</w:t>
      </w:r>
      <w:r w:rsidRPr="00E378F2">
        <w:rPr>
          <w:rFonts w:ascii="Calibri" w:hAnsi="Calibri"/>
          <w:color w:val="000000"/>
          <w:szCs w:val="22"/>
          <w:lang w:val="fr-FR"/>
        </w:rPr>
        <w:t>ui" que si l'enfant a été malade avec</w:t>
      </w:r>
      <w:r w:rsidR="00B458DF" w:rsidRPr="00E378F2">
        <w:rPr>
          <w:rFonts w:ascii="Calibri" w:hAnsi="Calibri"/>
          <w:color w:val="000000"/>
          <w:szCs w:val="22"/>
          <w:lang w:val="fr-FR"/>
        </w:rPr>
        <w:t xml:space="preserve"> une fièvre à tout moment au cours d</w:t>
      </w:r>
      <w:r w:rsidRPr="00E378F2">
        <w:rPr>
          <w:rFonts w:ascii="Calibri" w:hAnsi="Calibri"/>
          <w:color w:val="000000"/>
          <w:szCs w:val="22"/>
          <w:lang w:val="fr-FR"/>
        </w:rPr>
        <w:t>es 2 semaines avant l</w:t>
      </w:r>
      <w:r w:rsidR="00B458DF" w:rsidRPr="00E378F2">
        <w:rPr>
          <w:rFonts w:ascii="Calibri" w:hAnsi="Calibri"/>
          <w:color w:val="000000"/>
          <w:szCs w:val="22"/>
          <w:lang w:val="fr-FR"/>
        </w:rPr>
        <w:t>a date de l'enquêt</w:t>
      </w:r>
      <w:r w:rsidRPr="00E378F2">
        <w:rPr>
          <w:rFonts w:ascii="Calibri" w:hAnsi="Calibri"/>
          <w:color w:val="000000"/>
          <w:szCs w:val="22"/>
          <w:lang w:val="fr-FR"/>
        </w:rPr>
        <w:t>e. Si l'enfant n'a pas ét</w:t>
      </w:r>
      <w:r w:rsidR="00B458DF" w:rsidRPr="00E378F2">
        <w:rPr>
          <w:rFonts w:ascii="Calibri" w:hAnsi="Calibri"/>
          <w:color w:val="000000"/>
          <w:szCs w:val="22"/>
          <w:lang w:val="fr-FR"/>
        </w:rPr>
        <w:t xml:space="preserve">é malade avec de la fièvre ou </w:t>
      </w:r>
      <w:r w:rsidR="00AF39ED" w:rsidRPr="00E378F2">
        <w:rPr>
          <w:rFonts w:ascii="Calibri" w:hAnsi="Calibri"/>
          <w:color w:val="000000"/>
          <w:szCs w:val="22"/>
          <w:lang w:val="fr-FR"/>
        </w:rPr>
        <w:t>le/</w:t>
      </w:r>
      <w:r w:rsidR="00B458DF" w:rsidRPr="00E378F2">
        <w:rPr>
          <w:rFonts w:ascii="Calibri" w:hAnsi="Calibri"/>
          <w:color w:val="000000"/>
          <w:szCs w:val="22"/>
          <w:lang w:val="fr-FR"/>
        </w:rPr>
        <w:t>la</w:t>
      </w:r>
      <w:r w:rsidRPr="00E378F2">
        <w:rPr>
          <w:rFonts w:ascii="Calibri" w:hAnsi="Calibri"/>
          <w:color w:val="000000"/>
          <w:szCs w:val="22"/>
          <w:lang w:val="fr-FR"/>
        </w:rPr>
        <w:t xml:space="preserve"> répondant</w:t>
      </w:r>
      <w:r w:rsidR="00AF39ED" w:rsidRPr="00E378F2">
        <w:rPr>
          <w:rFonts w:ascii="Calibri" w:hAnsi="Calibri"/>
          <w:color w:val="000000"/>
          <w:szCs w:val="22"/>
          <w:lang w:val="fr-FR"/>
        </w:rPr>
        <w:t>(</w:t>
      </w:r>
      <w:r w:rsidR="00B458DF" w:rsidRPr="00E378F2">
        <w:rPr>
          <w:rFonts w:ascii="Calibri" w:hAnsi="Calibri"/>
          <w:color w:val="000000"/>
          <w:szCs w:val="22"/>
          <w:lang w:val="fr-FR"/>
        </w:rPr>
        <w:t>e</w:t>
      </w:r>
      <w:r w:rsidR="00AF39ED" w:rsidRPr="00E378F2">
        <w:rPr>
          <w:rFonts w:ascii="Calibri" w:hAnsi="Calibri"/>
          <w:color w:val="000000"/>
          <w:szCs w:val="22"/>
          <w:lang w:val="fr-FR"/>
        </w:rPr>
        <w:t>)</w:t>
      </w:r>
      <w:r w:rsidRPr="00E378F2">
        <w:rPr>
          <w:rFonts w:ascii="Calibri" w:hAnsi="Calibri"/>
          <w:color w:val="000000"/>
          <w:szCs w:val="22"/>
          <w:lang w:val="fr-FR"/>
        </w:rPr>
        <w:t xml:space="preserve"> ne sait pas,</w:t>
      </w:r>
      <w:r w:rsidR="00993884" w:rsidRPr="00E378F2">
        <w:rPr>
          <w:rFonts w:ascii="Calibri" w:hAnsi="Calibri"/>
          <w:color w:val="000000"/>
          <w:szCs w:val="22"/>
          <w:lang w:val="fr-FR"/>
        </w:rPr>
        <w:t xml:space="preserve"> allez à CA7</w:t>
      </w:r>
      <w:r w:rsidR="007E6F20" w:rsidRPr="00E378F2">
        <w:rPr>
          <w:rFonts w:ascii="Calibri" w:hAnsi="Calibri"/>
          <w:color w:val="000000"/>
          <w:szCs w:val="22"/>
          <w:lang w:val="fr-FR"/>
        </w:rPr>
        <w:t>.</w:t>
      </w:r>
    </w:p>
    <w:p w:rsidR="00A34D74" w:rsidRPr="00E378F2" w:rsidRDefault="00A34D74" w:rsidP="0035555A">
      <w:pPr>
        <w:spacing w:line="288" w:lineRule="auto"/>
        <w:ind w:left="360"/>
        <w:jc w:val="both"/>
        <w:rPr>
          <w:rFonts w:ascii="Calibri" w:hAnsi="Calibri"/>
          <w:i/>
          <w:color w:val="000000"/>
          <w:szCs w:val="22"/>
          <w:lang w:val="fr-FR"/>
        </w:rPr>
      </w:pPr>
    </w:p>
    <w:p w:rsidR="00AF39ED" w:rsidRPr="00E378F2" w:rsidRDefault="00A34D74" w:rsidP="00993884">
      <w:pPr>
        <w:spacing w:line="288" w:lineRule="auto"/>
        <w:jc w:val="both"/>
        <w:rPr>
          <w:rFonts w:ascii="Calibri" w:hAnsi="Calibri"/>
          <w:color w:val="000000"/>
          <w:szCs w:val="22"/>
          <w:lang w:val="fr-FR"/>
        </w:rPr>
      </w:pPr>
      <w:r w:rsidRPr="00E378F2">
        <w:rPr>
          <w:rFonts w:ascii="Calibri" w:hAnsi="Calibri"/>
          <w:b/>
          <w:smallCaps/>
          <w:color w:val="000000"/>
          <w:szCs w:val="22"/>
          <w:lang w:val="fr-FR"/>
        </w:rPr>
        <w:t xml:space="preserve">CA6B. </w:t>
      </w:r>
      <w:r w:rsidR="00512AFB" w:rsidRPr="00E378F2">
        <w:rPr>
          <w:rFonts w:ascii="Calibri" w:hAnsi="Calibri"/>
          <w:b/>
          <w:color w:val="000000"/>
          <w:sz w:val="20"/>
          <w:lang w:val="fr-FR"/>
        </w:rPr>
        <w:t>À N’IMPORTE QUEL MOMENT DURANT SA MALADIE, EST-CE QUE (</w:t>
      </w:r>
      <w:r w:rsidR="00512AFB" w:rsidRPr="00E378F2">
        <w:rPr>
          <w:rStyle w:val="Instructionsinparens"/>
          <w:rFonts w:ascii="Calibri" w:hAnsi="Calibri"/>
          <w:b/>
          <w:iCs/>
          <w:smallCaps/>
          <w:color w:val="000000"/>
          <w:lang w:val="fr-FR"/>
        </w:rPr>
        <w:t>NOM</w:t>
      </w:r>
      <w:r w:rsidR="00512AFB" w:rsidRPr="00E378F2">
        <w:rPr>
          <w:rFonts w:ascii="Calibri" w:hAnsi="Calibri"/>
          <w:b/>
          <w:color w:val="000000"/>
          <w:sz w:val="20"/>
          <w:lang w:val="fr-FR"/>
        </w:rPr>
        <w:t>) A EU DU SANG PRELEVE AU BOUT DE SON DOIGT OU AU TALON POUR EFFECTUER UN TEST ?</w:t>
      </w:r>
    </w:p>
    <w:p w:rsidR="00A34D74" w:rsidRPr="00E378F2" w:rsidRDefault="00A1395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correspondant à la réponse donnée.</w:t>
      </w:r>
    </w:p>
    <w:p w:rsidR="00A34D74" w:rsidRPr="00E378F2" w:rsidRDefault="00A34D74" w:rsidP="0035555A">
      <w:pPr>
        <w:spacing w:line="288" w:lineRule="auto"/>
        <w:jc w:val="both"/>
        <w:rPr>
          <w:rFonts w:ascii="Calibri" w:hAnsi="Calibri"/>
          <w:b/>
          <w:color w:val="000000"/>
          <w:szCs w:val="22"/>
          <w:lang w:val="fr-FR"/>
        </w:rPr>
      </w:pPr>
    </w:p>
    <w:p w:rsidR="001A683F" w:rsidRPr="00E378F2" w:rsidRDefault="00A34D74" w:rsidP="00993884">
      <w:pPr>
        <w:spacing w:line="288" w:lineRule="auto"/>
        <w:jc w:val="both"/>
        <w:rPr>
          <w:rFonts w:ascii="Calibri" w:hAnsi="Calibri"/>
          <w:i/>
          <w:color w:val="000000"/>
          <w:szCs w:val="22"/>
          <w:lang w:val="fr-FR"/>
        </w:rPr>
      </w:pPr>
      <w:r w:rsidRPr="00E378F2">
        <w:rPr>
          <w:rFonts w:ascii="Calibri" w:hAnsi="Calibri"/>
          <w:b/>
          <w:color w:val="000000"/>
          <w:szCs w:val="22"/>
          <w:lang w:val="fr-FR"/>
        </w:rPr>
        <w:t>CA7.</w:t>
      </w:r>
      <w:r w:rsidR="0049557C" w:rsidRPr="00E378F2">
        <w:rPr>
          <w:color w:val="000000"/>
          <w:lang w:val="fr-FR"/>
        </w:rPr>
        <w:t xml:space="preserve"> </w:t>
      </w:r>
      <w:r w:rsidR="0049557C" w:rsidRPr="00E378F2">
        <w:rPr>
          <w:rFonts w:ascii="Calibri" w:hAnsi="Calibri"/>
          <w:b/>
          <w:color w:val="000000"/>
          <w:sz w:val="20"/>
          <w:lang w:val="fr-FR"/>
        </w:rPr>
        <w:t>EST-CE QU’AU COURS DES DEUX DERNIERES SEMAINES, (</w:t>
      </w:r>
      <w:r w:rsidR="0049557C" w:rsidRPr="00E378F2">
        <w:rPr>
          <w:rStyle w:val="Instructionsinparens"/>
          <w:rFonts w:ascii="Calibri" w:hAnsi="Calibri"/>
          <w:b/>
          <w:iCs/>
          <w:smallCaps/>
          <w:color w:val="000000"/>
          <w:lang w:val="fr-FR"/>
        </w:rPr>
        <w:t>NOM</w:t>
      </w:r>
      <w:r w:rsidR="0049557C" w:rsidRPr="00E378F2">
        <w:rPr>
          <w:rFonts w:ascii="Calibri" w:hAnsi="Calibri"/>
          <w:b/>
          <w:color w:val="000000"/>
          <w:sz w:val="20"/>
          <w:lang w:val="fr-FR"/>
        </w:rPr>
        <w:t>) A ETE MALADE AVEC DE LA TOUX ?</w:t>
      </w:r>
    </w:p>
    <w:p w:rsidR="003D3E44" w:rsidRPr="00E378F2" w:rsidRDefault="003D3E44" w:rsidP="0035555A">
      <w:pPr>
        <w:pStyle w:val="BodyText3"/>
        <w:tabs>
          <w:tab w:val="clear" w:pos="0"/>
        </w:tabs>
        <w:spacing w:line="276" w:lineRule="auto"/>
        <w:ind w:left="708"/>
        <w:rPr>
          <w:rFonts w:ascii="Calibri" w:hAnsi="Calibri"/>
          <w:i w:val="0"/>
          <w:color w:val="000000"/>
          <w:szCs w:val="22"/>
          <w:lang w:val="fr-FR"/>
        </w:rPr>
      </w:pPr>
      <w:r w:rsidRPr="00E378F2">
        <w:rPr>
          <w:rFonts w:ascii="Calibri" w:hAnsi="Calibri"/>
          <w:i w:val="0"/>
          <w:color w:val="000000"/>
          <w:szCs w:val="22"/>
          <w:lang w:val="fr-FR"/>
        </w:rPr>
        <w:t>Une maladie accompagnée de toux signifie un rhume ou autre infection respiratoire aiguë avec une  toux.</w:t>
      </w:r>
    </w:p>
    <w:p w:rsidR="00AF1C9D" w:rsidRPr="00E378F2" w:rsidRDefault="00AF1C9D" w:rsidP="0035555A">
      <w:pPr>
        <w:pStyle w:val="BodyText3"/>
        <w:tabs>
          <w:tab w:val="clear" w:pos="0"/>
        </w:tabs>
        <w:spacing w:line="276" w:lineRule="auto"/>
        <w:rPr>
          <w:rFonts w:ascii="Calibri" w:hAnsi="Calibri"/>
          <w:i w:val="0"/>
          <w:color w:val="000000"/>
          <w:szCs w:val="22"/>
          <w:lang w:val="fr-FR"/>
        </w:rPr>
      </w:pPr>
    </w:p>
    <w:p w:rsidR="008D50BE" w:rsidRPr="00E378F2" w:rsidRDefault="008D50BE" w:rsidP="0035555A">
      <w:pPr>
        <w:pStyle w:val="BodyText3"/>
        <w:tabs>
          <w:tab w:val="clear" w:pos="0"/>
        </w:tabs>
        <w:spacing w:line="276" w:lineRule="auto"/>
        <w:ind w:left="708"/>
        <w:rPr>
          <w:rFonts w:ascii="Calibri" w:hAnsi="Calibri"/>
          <w:i w:val="0"/>
          <w:color w:val="000000"/>
          <w:szCs w:val="22"/>
          <w:lang w:val="fr-FR"/>
        </w:rPr>
      </w:pPr>
      <w:r w:rsidRPr="00E378F2">
        <w:rPr>
          <w:rFonts w:ascii="Calibri" w:hAnsi="Calibri"/>
          <w:i w:val="0"/>
          <w:color w:val="000000"/>
          <w:szCs w:val="22"/>
          <w:lang w:val="fr-FR"/>
        </w:rPr>
        <w:t>Encerclez le code correspondant à la réponse donnée. Si l’enquêtée dit “</w:t>
      </w:r>
      <w:r w:rsidR="00E251EC" w:rsidRPr="00E378F2">
        <w:rPr>
          <w:rFonts w:ascii="Calibri" w:hAnsi="Calibri"/>
          <w:i w:val="0"/>
          <w:color w:val="000000"/>
          <w:szCs w:val="22"/>
          <w:lang w:val="fr-FR"/>
        </w:rPr>
        <w:t xml:space="preserve">Il </w:t>
      </w:r>
      <w:r w:rsidRPr="00E378F2">
        <w:rPr>
          <w:rFonts w:ascii="Calibri" w:hAnsi="Calibri"/>
          <w:i w:val="0"/>
          <w:color w:val="000000"/>
          <w:szCs w:val="22"/>
          <w:lang w:val="fr-FR"/>
        </w:rPr>
        <w:t>tousse tout le temps,” ou  “</w:t>
      </w:r>
      <w:r w:rsidR="00E251EC" w:rsidRPr="00E378F2">
        <w:rPr>
          <w:rFonts w:ascii="Calibri" w:hAnsi="Calibri"/>
          <w:i w:val="0"/>
          <w:color w:val="000000"/>
          <w:szCs w:val="22"/>
          <w:lang w:val="fr-FR"/>
        </w:rPr>
        <w:t xml:space="preserve">Elle </w:t>
      </w:r>
      <w:r w:rsidRPr="00E378F2">
        <w:rPr>
          <w:rFonts w:ascii="Calibri" w:hAnsi="Calibri"/>
          <w:i w:val="0"/>
          <w:color w:val="000000"/>
          <w:szCs w:val="22"/>
          <w:lang w:val="fr-FR"/>
        </w:rPr>
        <w:t xml:space="preserve">tousse depuis des mois,” ne considérez pas cela comme ‘une maladie associée à la toux’ étant donné qu’il s’agit d’un problème chronique. Si la réponse est ‘Non’ ou ‘NSP’, encerclez le code approprié et passez à </w:t>
      </w:r>
      <w:r w:rsidR="002B0EFB" w:rsidRPr="00E378F2">
        <w:rPr>
          <w:rFonts w:ascii="Calibri" w:hAnsi="Calibri"/>
          <w:i w:val="0"/>
          <w:color w:val="000000"/>
          <w:szCs w:val="22"/>
          <w:lang w:val="fr-FR"/>
        </w:rPr>
        <w:t>CA9A</w:t>
      </w:r>
      <w:r w:rsidRPr="00E378F2">
        <w:rPr>
          <w:rFonts w:ascii="Calibri" w:hAnsi="Calibri"/>
          <w:i w:val="0"/>
          <w:color w:val="000000"/>
          <w:szCs w:val="22"/>
          <w:lang w:val="fr-FR"/>
        </w:rPr>
        <w:t xml:space="preserve">. Si les symptômes se sont manifestés auparavant mais ont continué durant la période des 2 dernières semaines, </w:t>
      </w:r>
      <w:r w:rsidR="00FF3153" w:rsidRPr="00E378F2">
        <w:rPr>
          <w:rFonts w:ascii="Calibri" w:hAnsi="Calibri"/>
          <w:i w:val="0"/>
          <w:color w:val="000000"/>
          <w:szCs w:val="22"/>
          <w:lang w:val="fr-FR"/>
        </w:rPr>
        <w:t>cela est considéré comme</w:t>
      </w:r>
      <w:r w:rsidRPr="00E378F2">
        <w:rPr>
          <w:rFonts w:ascii="Calibri" w:hAnsi="Calibri"/>
          <w:i w:val="0"/>
          <w:color w:val="000000"/>
          <w:szCs w:val="22"/>
          <w:lang w:val="fr-FR"/>
        </w:rPr>
        <w:t xml:space="preserve"> ‘Oui’. </w:t>
      </w:r>
    </w:p>
    <w:p w:rsidR="00A34D74" w:rsidRPr="00E378F2" w:rsidRDefault="00A34D74" w:rsidP="0035555A">
      <w:pPr>
        <w:spacing w:line="288" w:lineRule="auto"/>
        <w:jc w:val="both"/>
        <w:rPr>
          <w:rFonts w:ascii="Calibri" w:hAnsi="Calibri"/>
          <w:b/>
          <w:color w:val="000000"/>
          <w:szCs w:val="22"/>
          <w:lang w:val="fr-FR"/>
        </w:rPr>
      </w:pPr>
    </w:p>
    <w:p w:rsidR="00B5026E" w:rsidRPr="00E378F2" w:rsidRDefault="00A34D74" w:rsidP="00CF71DB">
      <w:pPr>
        <w:keepNext/>
        <w:keepLines/>
        <w:spacing w:line="288" w:lineRule="auto"/>
        <w:jc w:val="both"/>
        <w:rPr>
          <w:rFonts w:ascii="Calibri" w:hAnsi="Calibri"/>
          <w:color w:val="000000"/>
          <w:szCs w:val="22"/>
          <w:lang w:val="fr-FR"/>
        </w:rPr>
      </w:pPr>
      <w:r w:rsidRPr="00E378F2">
        <w:rPr>
          <w:rFonts w:ascii="Calibri" w:hAnsi="Calibri"/>
          <w:b/>
          <w:color w:val="000000"/>
          <w:szCs w:val="22"/>
          <w:lang w:val="fr-FR"/>
        </w:rPr>
        <w:t>CA8</w:t>
      </w:r>
      <w:r w:rsidR="00F3695A" w:rsidRPr="00E378F2">
        <w:rPr>
          <w:rFonts w:ascii="Calibri" w:hAnsi="Calibri"/>
          <w:b/>
          <w:color w:val="000000"/>
          <w:szCs w:val="22"/>
          <w:lang w:val="fr-FR"/>
        </w:rPr>
        <w:t xml:space="preserve"> </w:t>
      </w:r>
      <w:r w:rsidR="00F3695A" w:rsidRPr="00E378F2">
        <w:rPr>
          <w:rFonts w:ascii="Calibri" w:hAnsi="Calibri"/>
          <w:b/>
          <w:color w:val="000000"/>
          <w:sz w:val="20"/>
          <w:lang w:val="fr-FR"/>
        </w:rPr>
        <w:t>QUAND (</w:t>
      </w:r>
      <w:r w:rsidR="00F3695A" w:rsidRPr="00E378F2">
        <w:rPr>
          <w:rStyle w:val="Instructionsinparens"/>
          <w:rFonts w:ascii="Calibri" w:hAnsi="Calibri"/>
          <w:b/>
          <w:iCs/>
          <w:smallCaps/>
          <w:color w:val="000000"/>
          <w:lang w:val="fr-FR"/>
        </w:rPr>
        <w:t>NOM</w:t>
      </w:r>
      <w:r w:rsidR="00F3695A" w:rsidRPr="00E378F2">
        <w:rPr>
          <w:rFonts w:ascii="Calibri" w:hAnsi="Calibri"/>
          <w:b/>
          <w:color w:val="000000"/>
          <w:sz w:val="20"/>
          <w:lang w:val="fr-FR"/>
        </w:rPr>
        <w:t>) ETAIT MALADE AVEC DE LA TOUX, EST-CE QU’IL/ELLE RESPIRAIT PLUS VITE QUE D’HABITUDE AVEC UN SOUFFLE COURT ET RAPIDE OU EST-CE QU’IL/ELLE AVAIT DES DIFFICULTES POUR RESPIRER ?</w:t>
      </w:r>
    </w:p>
    <w:p w:rsidR="00B5026E" w:rsidRPr="00E378F2" w:rsidRDefault="00B5026E"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Par cette question, on cherche à savoir si l’enfant a ou a eu une maladie nécessitant une prise en charge par un professionnel de la santé.</w:t>
      </w:r>
    </w:p>
    <w:p w:rsidR="00A34D74" w:rsidRPr="00E378F2" w:rsidRDefault="00A34D74" w:rsidP="0035555A">
      <w:pPr>
        <w:spacing w:line="288" w:lineRule="auto"/>
        <w:jc w:val="both"/>
        <w:rPr>
          <w:rFonts w:ascii="Calibri" w:hAnsi="Calibri"/>
          <w:smallCaps/>
          <w:color w:val="000000"/>
          <w:szCs w:val="22"/>
          <w:lang w:val="fr-FR"/>
        </w:rPr>
      </w:pPr>
    </w:p>
    <w:p w:rsidR="00B34DED" w:rsidRPr="00E378F2" w:rsidRDefault="00B34DED"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Si l’enquêtée vous demande “Qu’entendez-vous par ‘respiration rapide’?” vous pouvez répondre par </w:t>
      </w:r>
      <w:r w:rsidRPr="00E378F2">
        <w:rPr>
          <w:rFonts w:ascii="Calibri" w:hAnsi="Calibri"/>
          <w:b/>
          <w:color w:val="000000"/>
          <w:szCs w:val="22"/>
          <w:lang w:val="fr-FR"/>
        </w:rPr>
        <w:t>“</w:t>
      </w:r>
      <w:r w:rsidR="00677CD1" w:rsidRPr="00E378F2">
        <w:rPr>
          <w:rFonts w:ascii="Calibri" w:hAnsi="Calibri"/>
          <w:b/>
          <w:smallCaps/>
          <w:color w:val="000000"/>
          <w:szCs w:val="22"/>
          <w:lang w:val="fr-FR"/>
        </w:rPr>
        <w:t>une respiration nettement</w:t>
      </w:r>
      <w:r w:rsidRPr="00E378F2">
        <w:rPr>
          <w:rFonts w:ascii="Calibri" w:hAnsi="Calibri"/>
          <w:b/>
          <w:smallCaps/>
          <w:color w:val="000000"/>
          <w:szCs w:val="22"/>
          <w:lang w:val="fr-FR"/>
        </w:rPr>
        <w:t xml:space="preserve"> plus </w:t>
      </w:r>
      <w:r w:rsidR="00DE5F42" w:rsidRPr="00E378F2">
        <w:rPr>
          <w:rFonts w:ascii="Calibri" w:hAnsi="Calibri"/>
          <w:b/>
          <w:smallCaps/>
          <w:color w:val="000000"/>
          <w:szCs w:val="22"/>
          <w:lang w:val="fr-FR"/>
        </w:rPr>
        <w:t>rapide</w:t>
      </w:r>
      <w:r w:rsidRPr="00E378F2">
        <w:rPr>
          <w:rFonts w:ascii="Calibri" w:hAnsi="Calibri"/>
          <w:b/>
          <w:smallCaps/>
          <w:color w:val="000000"/>
          <w:szCs w:val="22"/>
          <w:lang w:val="fr-FR"/>
        </w:rPr>
        <w:t xml:space="preserve"> que </w:t>
      </w:r>
      <w:smartTag w:uri="urn:schemas-microsoft-com:office:smarttags" w:element="PersonName">
        <w:smartTagPr>
          <w:attr w:name="ProductID" w:val="LA NORMALE QUAND"/>
        </w:smartTagPr>
        <w:r w:rsidRPr="00E378F2">
          <w:rPr>
            <w:rFonts w:ascii="Calibri" w:hAnsi="Calibri"/>
            <w:b/>
            <w:smallCaps/>
            <w:color w:val="000000"/>
            <w:szCs w:val="22"/>
            <w:lang w:val="fr-FR"/>
          </w:rPr>
          <w:t>la normale quand</w:t>
        </w:r>
      </w:smartTag>
      <w:r w:rsidRPr="00E378F2">
        <w:rPr>
          <w:rFonts w:ascii="Calibri" w:hAnsi="Calibri"/>
          <w:b/>
          <w:smallCaps/>
          <w:color w:val="000000"/>
          <w:szCs w:val="22"/>
          <w:lang w:val="fr-FR"/>
        </w:rPr>
        <w:t xml:space="preserve"> l’enfant est au repos.</w:t>
      </w:r>
      <w:r w:rsidRPr="00E378F2">
        <w:rPr>
          <w:rFonts w:ascii="Calibri" w:hAnsi="Calibri"/>
          <w:b/>
          <w:color w:val="000000"/>
          <w:szCs w:val="22"/>
          <w:lang w:val="fr-FR"/>
        </w:rPr>
        <w:t>”</w:t>
      </w:r>
      <w:r w:rsidRPr="00E378F2">
        <w:rPr>
          <w:rFonts w:ascii="Calibri" w:hAnsi="Calibri"/>
          <w:color w:val="000000"/>
          <w:szCs w:val="22"/>
          <w:lang w:val="fr-FR"/>
        </w:rPr>
        <w:t xml:space="preserve"> Si l’enquêtée vous demande “Qu’entendez-vous par ‘difficulté à respirer’?” vous pouvez dire </w:t>
      </w:r>
      <w:r w:rsidRPr="00E378F2">
        <w:rPr>
          <w:rFonts w:ascii="Calibri" w:hAnsi="Calibri"/>
          <w:b/>
          <w:color w:val="000000"/>
          <w:szCs w:val="22"/>
          <w:lang w:val="fr-FR"/>
        </w:rPr>
        <w:t>“</w:t>
      </w:r>
      <w:r w:rsidR="007A0999" w:rsidRPr="00E378F2">
        <w:rPr>
          <w:rFonts w:ascii="Calibri" w:hAnsi="Calibri"/>
          <w:color w:val="000000"/>
          <w:szCs w:val="22"/>
          <w:lang w:val="fr-FR"/>
        </w:rPr>
        <w:t>je veux dire l’enf</w:t>
      </w:r>
      <w:r w:rsidRPr="00E378F2">
        <w:rPr>
          <w:rFonts w:ascii="Calibri" w:hAnsi="Calibri"/>
          <w:color w:val="000000"/>
          <w:szCs w:val="22"/>
          <w:lang w:val="fr-FR"/>
        </w:rPr>
        <w:t xml:space="preserve">ant </w:t>
      </w:r>
      <w:r w:rsidR="007A0999" w:rsidRPr="00E378F2">
        <w:rPr>
          <w:rFonts w:ascii="Calibri" w:hAnsi="Calibri"/>
          <w:color w:val="000000"/>
          <w:szCs w:val="22"/>
          <w:lang w:val="fr-FR"/>
        </w:rPr>
        <w:t xml:space="preserve">semblait </w:t>
      </w:r>
      <w:r w:rsidRPr="00E378F2">
        <w:rPr>
          <w:rFonts w:ascii="Calibri" w:hAnsi="Calibri"/>
          <w:color w:val="000000"/>
          <w:szCs w:val="22"/>
          <w:lang w:val="fr-FR"/>
        </w:rPr>
        <w:t xml:space="preserve">avoir un </w:t>
      </w:r>
      <w:r w:rsidR="00DE5F42" w:rsidRPr="00E378F2">
        <w:rPr>
          <w:rFonts w:ascii="Calibri" w:hAnsi="Calibri"/>
          <w:color w:val="000000"/>
          <w:szCs w:val="22"/>
          <w:lang w:val="fr-FR"/>
        </w:rPr>
        <w:t>problème</w:t>
      </w:r>
      <w:r w:rsidRPr="00E378F2">
        <w:rPr>
          <w:rFonts w:ascii="Calibri" w:hAnsi="Calibri"/>
          <w:color w:val="000000"/>
          <w:szCs w:val="22"/>
          <w:lang w:val="fr-FR"/>
        </w:rPr>
        <w:t xml:space="preserve"> de respiration.” Vous pouvez donner d’autres explications</w:t>
      </w:r>
      <w:r w:rsidR="00B348CB" w:rsidRPr="00E378F2">
        <w:rPr>
          <w:rFonts w:ascii="Calibri" w:hAnsi="Calibri"/>
          <w:color w:val="000000"/>
          <w:szCs w:val="22"/>
          <w:lang w:val="fr-FR"/>
        </w:rPr>
        <w:t xml:space="preserve"> qui ont</w:t>
      </w:r>
      <w:r w:rsidRPr="00E378F2">
        <w:rPr>
          <w:rFonts w:ascii="Calibri" w:hAnsi="Calibri"/>
          <w:color w:val="000000"/>
          <w:szCs w:val="22"/>
          <w:lang w:val="fr-FR"/>
        </w:rPr>
        <w:t xml:space="preserve"> été développées et testées lors </w:t>
      </w:r>
      <w:r w:rsidR="00B348CB" w:rsidRPr="00E378F2">
        <w:rPr>
          <w:rFonts w:ascii="Calibri" w:hAnsi="Calibri"/>
          <w:color w:val="000000"/>
          <w:szCs w:val="22"/>
          <w:lang w:val="fr-FR"/>
        </w:rPr>
        <w:t>l’adaptation et</w:t>
      </w:r>
      <w:r w:rsidR="005D33A0" w:rsidRPr="00E378F2">
        <w:rPr>
          <w:rFonts w:ascii="Calibri" w:hAnsi="Calibri"/>
          <w:color w:val="000000"/>
          <w:szCs w:val="22"/>
          <w:lang w:val="fr-FR"/>
        </w:rPr>
        <w:t xml:space="preserve"> du</w:t>
      </w:r>
      <w:r w:rsidRPr="00E378F2">
        <w:rPr>
          <w:rFonts w:ascii="Calibri" w:hAnsi="Calibri"/>
          <w:color w:val="000000"/>
          <w:szCs w:val="22"/>
          <w:lang w:val="fr-FR"/>
        </w:rPr>
        <w:t xml:space="preserve"> test préliminaire du questionnaire. Encerclez le code correspondant à la réponse. Si la réponse est ‘Oui’, passez à la question suivante. Sinon, passez à </w:t>
      </w:r>
      <w:r w:rsidR="005D33A0" w:rsidRPr="00E378F2">
        <w:rPr>
          <w:rFonts w:ascii="Calibri" w:hAnsi="Calibri"/>
          <w:color w:val="000000"/>
          <w:szCs w:val="22"/>
          <w:lang w:val="fr-FR"/>
        </w:rPr>
        <w:t>CA</w:t>
      </w:r>
      <w:r w:rsidR="007A0999" w:rsidRPr="00E378F2">
        <w:rPr>
          <w:rFonts w:ascii="Calibri" w:hAnsi="Calibri"/>
          <w:color w:val="000000"/>
          <w:szCs w:val="22"/>
          <w:lang w:val="fr-FR"/>
        </w:rPr>
        <w:t>10</w:t>
      </w:r>
      <w:r w:rsidRPr="00E378F2">
        <w:rPr>
          <w:rFonts w:ascii="Calibri" w:hAnsi="Calibri"/>
          <w:color w:val="000000"/>
          <w:szCs w:val="22"/>
          <w:lang w:val="fr-FR"/>
        </w:rPr>
        <w:t>.</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CF71DB">
      <w:pPr>
        <w:spacing w:line="288" w:lineRule="auto"/>
        <w:jc w:val="both"/>
        <w:rPr>
          <w:rFonts w:ascii="Calibri" w:hAnsi="Calibri"/>
          <w:i/>
          <w:color w:val="000000"/>
          <w:szCs w:val="22"/>
          <w:lang w:val="fr-FR"/>
        </w:rPr>
      </w:pPr>
      <w:r w:rsidRPr="00E378F2">
        <w:rPr>
          <w:rFonts w:ascii="Calibri" w:hAnsi="Calibri"/>
          <w:b/>
          <w:color w:val="000000"/>
          <w:szCs w:val="22"/>
          <w:lang w:val="fr-FR"/>
        </w:rPr>
        <w:t xml:space="preserve">CA9. </w:t>
      </w:r>
      <w:r w:rsidR="00D03F3C" w:rsidRPr="00E378F2">
        <w:rPr>
          <w:rFonts w:ascii="Calibri" w:hAnsi="Calibri"/>
          <w:b/>
          <w:color w:val="000000"/>
          <w:sz w:val="20"/>
          <w:lang w:val="fr-FR"/>
        </w:rPr>
        <w:t>LA RESPIRATION RAPIDES OU LES DIFFICULTES RESPIRATOIRES ETAIENT-ELLES DUES A UN PROBLEME DE BRONCHES, OU A UN NEZ BOUCHE OU QUI COULAIT ?</w:t>
      </w:r>
    </w:p>
    <w:p w:rsidR="00A34D74" w:rsidRPr="00E378F2" w:rsidRDefault="002A0B2C" w:rsidP="0035555A">
      <w:pPr>
        <w:pStyle w:val="BodyText3"/>
        <w:tabs>
          <w:tab w:val="clear" w:pos="0"/>
        </w:tabs>
        <w:spacing w:line="276" w:lineRule="auto"/>
        <w:ind w:left="708"/>
        <w:rPr>
          <w:rFonts w:ascii="Calibri" w:hAnsi="Calibri"/>
          <w:i w:val="0"/>
          <w:color w:val="000000"/>
          <w:szCs w:val="22"/>
          <w:lang w:val="fr-FR"/>
        </w:rPr>
      </w:pPr>
      <w:r w:rsidRPr="00E378F2">
        <w:rPr>
          <w:rFonts w:ascii="Calibri" w:hAnsi="Calibri"/>
          <w:i w:val="0"/>
          <w:color w:val="000000"/>
          <w:szCs w:val="22"/>
          <w:lang w:val="fr-FR"/>
        </w:rPr>
        <w:t>Par cette question, on cherche à savoir si le problème nécessite la prise en charge par un professionnel de la santé</w:t>
      </w:r>
      <w:r w:rsidR="007D0F15" w:rsidRPr="00E378F2">
        <w:rPr>
          <w:rFonts w:ascii="Calibri" w:hAnsi="Calibri"/>
          <w:i w:val="0"/>
          <w:color w:val="000000"/>
          <w:szCs w:val="22"/>
          <w:lang w:val="fr-FR"/>
        </w:rPr>
        <w:t>, ce qui n’inclut pas</w:t>
      </w:r>
      <w:r w:rsidRPr="00E378F2">
        <w:rPr>
          <w:rFonts w:ascii="Calibri" w:hAnsi="Calibri"/>
          <w:i w:val="0"/>
          <w:color w:val="000000"/>
          <w:szCs w:val="22"/>
          <w:lang w:val="fr-FR"/>
        </w:rPr>
        <w:t xml:space="preserve"> un simple rhume. </w:t>
      </w:r>
    </w:p>
    <w:p w:rsidR="000C6335" w:rsidRPr="00E378F2" w:rsidRDefault="000C6335" w:rsidP="0035555A">
      <w:pPr>
        <w:pStyle w:val="BodyText3"/>
        <w:spacing w:line="288" w:lineRule="auto"/>
        <w:rPr>
          <w:rFonts w:ascii="Calibri" w:hAnsi="Calibri"/>
          <w:i w:val="0"/>
          <w:color w:val="000000"/>
          <w:szCs w:val="22"/>
          <w:lang w:val="fr-FR"/>
        </w:rPr>
      </w:pPr>
    </w:p>
    <w:p w:rsidR="000C6335" w:rsidRPr="00E378F2" w:rsidRDefault="000C6335"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Encerclez le co</w:t>
      </w:r>
      <w:r w:rsidR="00436A62" w:rsidRPr="00E378F2">
        <w:rPr>
          <w:rFonts w:ascii="Calibri" w:hAnsi="Calibri"/>
          <w:i w:val="0"/>
          <w:color w:val="000000"/>
          <w:szCs w:val="22"/>
          <w:lang w:val="fr-FR"/>
        </w:rPr>
        <w:t>de correspondant à la réponse de la</w:t>
      </w:r>
      <w:r w:rsidRPr="00E378F2">
        <w:rPr>
          <w:rFonts w:ascii="Calibri" w:hAnsi="Calibri"/>
          <w:i w:val="0"/>
          <w:color w:val="000000"/>
          <w:szCs w:val="22"/>
          <w:lang w:val="fr-FR"/>
        </w:rPr>
        <w:t xml:space="preserve"> gardien</w:t>
      </w:r>
      <w:r w:rsidR="00436A62" w:rsidRPr="00E378F2">
        <w:rPr>
          <w:rFonts w:ascii="Calibri" w:hAnsi="Calibri"/>
          <w:i w:val="0"/>
          <w:color w:val="000000"/>
          <w:szCs w:val="22"/>
          <w:lang w:val="fr-FR"/>
        </w:rPr>
        <w:t>ne</w:t>
      </w:r>
      <w:r w:rsidR="004B0474" w:rsidRPr="00E378F2">
        <w:rPr>
          <w:rFonts w:ascii="Calibri" w:hAnsi="Calibri"/>
          <w:i w:val="0"/>
          <w:color w:val="000000"/>
          <w:szCs w:val="22"/>
          <w:lang w:val="fr-FR"/>
        </w:rPr>
        <w:t>. Si les symptômes étaient d</w:t>
      </w:r>
      <w:r w:rsidR="003328B7" w:rsidRPr="00E378F2">
        <w:rPr>
          <w:rFonts w:ascii="Calibri" w:hAnsi="Calibri"/>
          <w:i w:val="0"/>
          <w:color w:val="000000"/>
          <w:szCs w:val="22"/>
          <w:lang w:val="fr-FR"/>
        </w:rPr>
        <w:t>u</w:t>
      </w:r>
      <w:r w:rsidR="004B0474" w:rsidRPr="00E378F2">
        <w:rPr>
          <w:rFonts w:ascii="Calibri" w:hAnsi="Calibri"/>
          <w:i w:val="0"/>
          <w:color w:val="000000"/>
          <w:szCs w:val="22"/>
          <w:lang w:val="fr-FR"/>
        </w:rPr>
        <w:t>s à d’’autres’</w:t>
      </w:r>
      <w:r w:rsidRPr="00E378F2">
        <w:rPr>
          <w:rFonts w:ascii="Calibri" w:hAnsi="Calibri"/>
          <w:i w:val="0"/>
          <w:color w:val="000000"/>
          <w:szCs w:val="22"/>
          <w:lang w:val="fr-FR"/>
        </w:rPr>
        <w:t xml:space="preserve"> raisons, </w:t>
      </w:r>
      <w:r w:rsidR="004F6718" w:rsidRPr="00E378F2">
        <w:rPr>
          <w:rFonts w:ascii="Calibri" w:hAnsi="Calibri"/>
          <w:i w:val="0"/>
          <w:color w:val="000000"/>
          <w:szCs w:val="22"/>
          <w:lang w:val="fr-FR"/>
        </w:rPr>
        <w:t>écriv</w:t>
      </w:r>
      <w:r w:rsidRPr="00E378F2">
        <w:rPr>
          <w:rFonts w:ascii="Calibri" w:hAnsi="Calibri"/>
          <w:i w:val="0"/>
          <w:color w:val="000000"/>
          <w:szCs w:val="22"/>
          <w:lang w:val="fr-FR"/>
        </w:rPr>
        <w:t>e</w:t>
      </w:r>
      <w:r w:rsidR="004F6718" w:rsidRPr="00E378F2">
        <w:rPr>
          <w:rFonts w:ascii="Calibri" w:hAnsi="Calibri"/>
          <w:i w:val="0"/>
          <w:color w:val="000000"/>
          <w:szCs w:val="22"/>
          <w:lang w:val="fr-FR"/>
        </w:rPr>
        <w:t>z la description de l'enquêt</w:t>
      </w:r>
      <w:r w:rsidRPr="00E378F2">
        <w:rPr>
          <w:rFonts w:ascii="Calibri" w:hAnsi="Calibri"/>
          <w:i w:val="0"/>
          <w:color w:val="000000"/>
          <w:szCs w:val="22"/>
          <w:lang w:val="fr-FR"/>
        </w:rPr>
        <w:t>é</w:t>
      </w:r>
      <w:r w:rsidR="004F6718" w:rsidRPr="00E378F2">
        <w:rPr>
          <w:rFonts w:ascii="Calibri" w:hAnsi="Calibri"/>
          <w:i w:val="0"/>
          <w:color w:val="000000"/>
          <w:szCs w:val="22"/>
          <w:lang w:val="fr-FR"/>
        </w:rPr>
        <w:t>e</w:t>
      </w:r>
      <w:r w:rsidRPr="00E378F2">
        <w:rPr>
          <w:rFonts w:ascii="Calibri" w:hAnsi="Calibri"/>
          <w:i w:val="0"/>
          <w:color w:val="000000"/>
          <w:szCs w:val="22"/>
          <w:lang w:val="fr-FR"/>
        </w:rPr>
        <w:t xml:space="preserve"> dans la ligne prévue. Toutes les réponses à cette question doivent passer à CA</w:t>
      </w:r>
      <w:r w:rsidR="007A0999" w:rsidRPr="00E378F2">
        <w:rPr>
          <w:rFonts w:ascii="Calibri" w:hAnsi="Calibri"/>
          <w:i w:val="0"/>
          <w:color w:val="000000"/>
          <w:szCs w:val="22"/>
          <w:lang w:val="fr-FR"/>
        </w:rPr>
        <w:t>10</w:t>
      </w:r>
      <w:r w:rsidRPr="00E378F2">
        <w:rPr>
          <w:rFonts w:ascii="Calibri" w:hAnsi="Calibri"/>
          <w:i w:val="0"/>
          <w:color w:val="000000"/>
          <w:szCs w:val="22"/>
          <w:lang w:val="fr-FR"/>
        </w:rPr>
        <w:t>.</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rPr>
          <w:rFonts w:ascii="Calibri" w:hAnsi="Calibri"/>
          <w:i w:val="0"/>
          <w:color w:val="000000"/>
          <w:szCs w:val="22"/>
          <w:lang w:val="fr-FR"/>
        </w:rPr>
      </w:pPr>
    </w:p>
    <w:p w:rsidR="00A34D74" w:rsidRPr="00E378F2" w:rsidRDefault="00A34D74" w:rsidP="00CF71DB">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CA9A. </w:t>
      </w:r>
      <w:r w:rsidR="00D03F3C" w:rsidRPr="00E378F2">
        <w:rPr>
          <w:rFonts w:ascii="Calibri" w:hAnsi="Calibri"/>
          <w:b/>
          <w:i/>
          <w:color w:val="000000"/>
          <w:szCs w:val="22"/>
          <w:lang w:val="fr-FR"/>
        </w:rPr>
        <w:t>Vérifier</w:t>
      </w:r>
      <w:r w:rsidRPr="00E378F2">
        <w:rPr>
          <w:rFonts w:ascii="Calibri" w:hAnsi="Calibri"/>
          <w:b/>
          <w:i/>
          <w:color w:val="000000"/>
          <w:szCs w:val="22"/>
          <w:lang w:val="fr-FR"/>
        </w:rPr>
        <w:t xml:space="preserve"> CA6A: </w:t>
      </w:r>
      <w:r w:rsidR="00947612" w:rsidRPr="00E378F2">
        <w:rPr>
          <w:rFonts w:ascii="Calibri" w:hAnsi="Calibri"/>
          <w:b/>
          <w:i/>
          <w:color w:val="000000"/>
          <w:szCs w:val="22"/>
          <w:lang w:val="fr-FR"/>
        </w:rPr>
        <w:t>A eu de la fièvre</w:t>
      </w:r>
      <w:r w:rsidRPr="00E378F2">
        <w:rPr>
          <w:rFonts w:ascii="Calibri" w:hAnsi="Calibri"/>
          <w:b/>
          <w:i/>
          <w:color w:val="000000"/>
          <w:szCs w:val="22"/>
          <w:lang w:val="fr-FR"/>
        </w:rPr>
        <w:t>?</w:t>
      </w:r>
    </w:p>
    <w:p w:rsidR="00DC5B43" w:rsidRPr="00E378F2" w:rsidRDefault="00DC5B43"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l'enfa</w:t>
      </w:r>
      <w:r w:rsidR="00560935" w:rsidRPr="00E378F2">
        <w:rPr>
          <w:rFonts w:ascii="Calibri" w:hAnsi="Calibri"/>
          <w:color w:val="000000"/>
          <w:szCs w:val="22"/>
          <w:lang w:val="fr-FR"/>
        </w:rPr>
        <w:t>nt avait de la fièvre, continuez</w:t>
      </w:r>
      <w:r w:rsidRPr="00E378F2">
        <w:rPr>
          <w:rFonts w:ascii="Calibri" w:hAnsi="Calibri"/>
          <w:color w:val="000000"/>
          <w:szCs w:val="22"/>
          <w:lang w:val="fr-FR"/>
        </w:rPr>
        <w:t xml:space="preserve"> avec CA</w:t>
      </w:r>
      <w:r w:rsidR="007A0999" w:rsidRPr="00E378F2">
        <w:rPr>
          <w:rFonts w:ascii="Calibri" w:hAnsi="Calibri"/>
          <w:color w:val="000000"/>
          <w:szCs w:val="22"/>
          <w:lang w:val="fr-FR"/>
        </w:rPr>
        <w:t>10</w:t>
      </w:r>
      <w:r w:rsidRPr="00E378F2">
        <w:rPr>
          <w:rFonts w:ascii="Calibri" w:hAnsi="Calibri"/>
          <w:color w:val="000000"/>
          <w:szCs w:val="22"/>
          <w:lang w:val="fr-FR"/>
        </w:rPr>
        <w:t xml:space="preserve">. Si l'enfant n'a pas eu </w:t>
      </w:r>
      <w:r w:rsidR="00560935" w:rsidRPr="00E378F2">
        <w:rPr>
          <w:rFonts w:ascii="Calibri" w:hAnsi="Calibri"/>
          <w:color w:val="000000"/>
          <w:szCs w:val="22"/>
          <w:lang w:val="fr-FR"/>
        </w:rPr>
        <w:t xml:space="preserve">de </w:t>
      </w:r>
      <w:r w:rsidRPr="00E378F2">
        <w:rPr>
          <w:rFonts w:ascii="Calibri" w:hAnsi="Calibri"/>
          <w:color w:val="000000"/>
          <w:szCs w:val="22"/>
          <w:lang w:val="fr-FR"/>
        </w:rPr>
        <w:t>la fièvre, passez à CA14.</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CF71DB">
      <w:pPr>
        <w:spacing w:line="288" w:lineRule="auto"/>
        <w:jc w:val="both"/>
        <w:rPr>
          <w:rFonts w:ascii="Calibri" w:hAnsi="Calibri"/>
          <w:color w:val="000000"/>
          <w:szCs w:val="22"/>
          <w:lang w:val="fr-FR"/>
        </w:rPr>
      </w:pPr>
      <w:r w:rsidRPr="00E378F2">
        <w:rPr>
          <w:rFonts w:ascii="Calibri" w:hAnsi="Calibri"/>
          <w:b/>
          <w:color w:val="000000"/>
          <w:szCs w:val="22"/>
          <w:lang w:val="fr-FR"/>
        </w:rPr>
        <w:t>CA10.</w:t>
      </w:r>
      <w:r w:rsidR="00D4708D" w:rsidRPr="00E378F2">
        <w:rPr>
          <w:color w:val="000000"/>
          <w:lang w:val="fr-FR"/>
        </w:rPr>
        <w:t xml:space="preserve"> </w:t>
      </w:r>
      <w:r w:rsidR="00D4708D" w:rsidRPr="00E378F2">
        <w:rPr>
          <w:rFonts w:ascii="Calibri" w:hAnsi="Calibri"/>
          <w:b/>
          <w:color w:val="000000"/>
          <w:sz w:val="20"/>
          <w:lang w:val="fr-FR"/>
        </w:rPr>
        <w:t>AVEZ-VOUS RECHERCHE DES CONSEILS OU UN TRAITEMENT POUR LA MALADIE QUELQUE PART ?</w:t>
      </w:r>
    </w:p>
    <w:p w:rsidR="003F129D" w:rsidRPr="00E378F2" w:rsidRDefault="003F129D" w:rsidP="00291614">
      <w:pPr>
        <w:shd w:val="clear" w:color="auto" w:fill="FFFFFF"/>
        <w:spacing w:line="288" w:lineRule="auto"/>
        <w:ind w:left="706"/>
        <w:textAlignment w:val="top"/>
        <w:rPr>
          <w:rFonts w:ascii="Calibri" w:hAnsi="Calibri" w:cs="Arial"/>
          <w:color w:val="000000"/>
          <w:szCs w:val="22"/>
          <w:lang w:val="fr-FR"/>
        </w:rPr>
      </w:pPr>
      <w:r w:rsidRPr="00E378F2">
        <w:rPr>
          <w:rFonts w:ascii="Calibri" w:hAnsi="Calibri" w:cs="Arial"/>
          <w:color w:val="000000"/>
          <w:szCs w:val="22"/>
          <w:lang w:val="fr-FR"/>
        </w:rPr>
        <w:t xml:space="preserve">Rechercher des </w:t>
      </w:r>
      <w:r w:rsidR="00DE5F42" w:rsidRPr="00E378F2">
        <w:rPr>
          <w:rFonts w:ascii="Calibri" w:hAnsi="Calibri" w:cs="Arial"/>
          <w:color w:val="000000"/>
          <w:szCs w:val="22"/>
          <w:lang w:val="fr-FR"/>
        </w:rPr>
        <w:t>conseils</w:t>
      </w:r>
      <w:r w:rsidRPr="00E378F2">
        <w:rPr>
          <w:rFonts w:ascii="Calibri" w:hAnsi="Calibri" w:cs="Arial"/>
          <w:color w:val="000000"/>
          <w:szCs w:val="22"/>
          <w:lang w:val="fr-FR"/>
        </w:rPr>
        <w:t xml:space="preserve"> ou un traitement peut inclure n'importe quoi de demander à un voisin pour obtenir des conseils, à la tenue d'une cérémonie religieuse au nom de l'enfant, à aller à l'hôpital. Si un médecin ou un autre professionnel de santé visite le ménage pour donner des soins, cela compte comme  demander des soins à l'extérieur de la maison. L'enfant peut ou peut ne pas avoir accompagné le répondant quand il / elle a demandé des soins. Par exemple, aller acheter des médicaments sans que l'enfant compte comme une recherche de soins.</w:t>
      </w:r>
    </w:p>
    <w:p w:rsidR="003F129D" w:rsidRPr="00E378F2" w:rsidRDefault="003F129D" w:rsidP="003F129D">
      <w:pPr>
        <w:spacing w:line="288" w:lineRule="auto"/>
        <w:ind w:left="706"/>
        <w:textAlignment w:val="top"/>
        <w:rPr>
          <w:rStyle w:val="TL2"/>
          <w:rFonts w:ascii="Calibri" w:hAnsi="Calibri"/>
          <w:color w:val="000000"/>
          <w:szCs w:val="22"/>
          <w:lang w:val="fr-FR"/>
        </w:rPr>
      </w:pPr>
    </w:p>
    <w:p w:rsidR="004B2EF9" w:rsidRPr="00E378F2" w:rsidRDefault="004B2EF9"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Encerclez le code correspondant à la</w:t>
      </w:r>
      <w:r w:rsidR="00484CD5" w:rsidRPr="00E378F2">
        <w:rPr>
          <w:rStyle w:val="TL2"/>
          <w:rFonts w:ascii="Calibri" w:hAnsi="Calibri"/>
          <w:color w:val="000000"/>
          <w:szCs w:val="22"/>
          <w:lang w:val="fr-FR"/>
        </w:rPr>
        <w:t xml:space="preserve"> réponse donnée. Si la répondante</w:t>
      </w:r>
      <w:r w:rsidRPr="00E378F2">
        <w:rPr>
          <w:rStyle w:val="TL2"/>
          <w:rFonts w:ascii="Calibri" w:hAnsi="Calibri"/>
          <w:color w:val="000000"/>
          <w:szCs w:val="22"/>
          <w:lang w:val="fr-FR"/>
        </w:rPr>
        <w:t xml:space="preserve"> n'a pas cherché à obtenir des conseils ou un traitement à partir de n'importe quelle source ou ne sait pas, passez à CA12.</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r w:rsidRPr="0046174A">
        <w:rPr>
          <w:rFonts w:ascii="Calibri" w:hAnsi="Calibri"/>
          <w:b/>
          <w:color w:val="000000"/>
          <w:szCs w:val="22"/>
          <w:lang w:val="fr-FR"/>
        </w:rPr>
        <w:t>CA11.</w:t>
      </w:r>
      <w:r w:rsidR="00FE0A06" w:rsidRPr="0046174A">
        <w:rPr>
          <w:color w:val="000000"/>
          <w:lang w:val="fr-FR"/>
        </w:rPr>
        <w:t xml:space="preserve"> </w:t>
      </w:r>
      <w:r w:rsidR="00FE0A06" w:rsidRPr="00E378F2">
        <w:rPr>
          <w:rFonts w:ascii="Calibri" w:hAnsi="Calibri"/>
          <w:b/>
          <w:color w:val="000000"/>
          <w:sz w:val="20"/>
          <w:lang w:val="fr-FR"/>
        </w:rPr>
        <w:t>OU AVEZ-VOUS RECHERCH</w:t>
      </w:r>
      <w:r w:rsidR="00DA0C85" w:rsidRPr="00E378F2">
        <w:rPr>
          <w:rFonts w:ascii="Calibri" w:hAnsi="Calibri"/>
          <w:b/>
          <w:color w:val="000000"/>
          <w:sz w:val="20"/>
          <w:lang w:val="fr-FR"/>
        </w:rPr>
        <w:t>E DES CONSEILS OU UN TRAITEMENT</w:t>
      </w:r>
      <w:r w:rsidR="00FE0A06" w:rsidRPr="00E378F2">
        <w:rPr>
          <w:rFonts w:ascii="Calibri" w:hAnsi="Calibri"/>
          <w:b/>
          <w:color w:val="000000"/>
          <w:sz w:val="20"/>
          <w:lang w:val="fr-FR"/>
        </w:rPr>
        <w:t>?</w:t>
      </w:r>
    </w:p>
    <w:p w:rsidR="004B2EF9" w:rsidRPr="00E378F2" w:rsidRDefault="004B2EF9"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Après la première réponse,</w:t>
      </w:r>
      <w:r w:rsidR="008816A3" w:rsidRPr="00E378F2">
        <w:rPr>
          <w:rFonts w:ascii="Calibri" w:hAnsi="Calibri"/>
          <w:color w:val="000000"/>
          <w:szCs w:val="22"/>
          <w:lang w:val="fr-FR"/>
        </w:rPr>
        <w:t xml:space="preserve"> insistez</w:t>
      </w:r>
      <w:r w:rsidR="00EA7E2F" w:rsidRPr="00E378F2">
        <w:rPr>
          <w:rFonts w:ascii="Calibri" w:hAnsi="Calibri"/>
          <w:color w:val="000000"/>
          <w:szCs w:val="22"/>
          <w:lang w:val="fr-FR"/>
        </w:rPr>
        <w:t xml:space="preserve"> en demandant: ‘’</w:t>
      </w:r>
      <w:r w:rsidR="00DA0C85" w:rsidRPr="00E378F2">
        <w:rPr>
          <w:rFonts w:ascii="Calibri" w:hAnsi="Calibri"/>
          <w:b/>
          <w:color w:val="000000"/>
          <w:sz w:val="20"/>
          <w:lang w:val="fr-FR"/>
        </w:rPr>
        <w:t>QUELQUE PART</w:t>
      </w:r>
      <w:r w:rsidR="003F129D" w:rsidRPr="00E378F2">
        <w:rPr>
          <w:rFonts w:ascii="Calibri" w:hAnsi="Calibri"/>
          <w:b/>
          <w:color w:val="000000"/>
          <w:sz w:val="20"/>
          <w:lang w:val="fr-FR"/>
        </w:rPr>
        <w:t xml:space="preserve"> </w:t>
      </w:r>
      <w:r w:rsidR="00DA0C85" w:rsidRPr="00E378F2">
        <w:rPr>
          <w:rFonts w:ascii="Calibri" w:hAnsi="Calibri"/>
          <w:b/>
          <w:color w:val="000000"/>
          <w:sz w:val="20"/>
          <w:lang w:val="fr-FR"/>
        </w:rPr>
        <w:t>AILLEURS?</w:t>
      </w:r>
      <w:r w:rsidR="00DA0C85" w:rsidRPr="00E378F2">
        <w:rPr>
          <w:rFonts w:ascii="Calibri" w:hAnsi="Calibri"/>
          <w:color w:val="000000"/>
          <w:szCs w:val="22"/>
          <w:lang w:val="fr-FR"/>
        </w:rPr>
        <w:t>" j</w:t>
      </w:r>
      <w:r w:rsidRPr="00E378F2">
        <w:rPr>
          <w:rFonts w:ascii="Calibri" w:hAnsi="Calibri"/>
          <w:color w:val="000000"/>
          <w:szCs w:val="22"/>
          <w:lang w:val="fr-FR"/>
        </w:rPr>
        <w:t>u</w:t>
      </w:r>
      <w:r w:rsidR="00072575" w:rsidRPr="00E378F2">
        <w:rPr>
          <w:rFonts w:ascii="Calibri" w:hAnsi="Calibri"/>
          <w:color w:val="000000"/>
          <w:szCs w:val="22"/>
          <w:lang w:val="fr-FR"/>
        </w:rPr>
        <w:t>squ'à ce que tous les prestatai</w:t>
      </w:r>
      <w:r w:rsidRPr="00E378F2">
        <w:rPr>
          <w:rFonts w:ascii="Calibri" w:hAnsi="Calibri"/>
          <w:color w:val="000000"/>
          <w:szCs w:val="22"/>
          <w:lang w:val="fr-FR"/>
        </w:rPr>
        <w:t>r</w:t>
      </w:r>
      <w:r w:rsidR="00072575" w:rsidRPr="00E378F2">
        <w:rPr>
          <w:rFonts w:ascii="Calibri" w:hAnsi="Calibri"/>
          <w:color w:val="000000"/>
          <w:szCs w:val="22"/>
          <w:lang w:val="fr-FR"/>
        </w:rPr>
        <w:t>e</w:t>
      </w:r>
      <w:r w:rsidRPr="00E378F2">
        <w:rPr>
          <w:rFonts w:ascii="Calibri" w:hAnsi="Calibri"/>
          <w:color w:val="000000"/>
          <w:szCs w:val="22"/>
          <w:lang w:val="fr-FR"/>
        </w:rPr>
        <w:t>s so</w:t>
      </w:r>
      <w:r w:rsidR="00072575" w:rsidRPr="00E378F2">
        <w:rPr>
          <w:rFonts w:ascii="Calibri" w:hAnsi="Calibri"/>
          <w:color w:val="000000"/>
          <w:szCs w:val="22"/>
          <w:lang w:val="fr-FR"/>
        </w:rPr>
        <w:t>ie</w:t>
      </w:r>
      <w:r w:rsidR="00717ED2" w:rsidRPr="00E378F2">
        <w:rPr>
          <w:rFonts w:ascii="Calibri" w:hAnsi="Calibri"/>
          <w:color w:val="000000"/>
          <w:szCs w:val="22"/>
          <w:lang w:val="fr-FR"/>
        </w:rPr>
        <w:t>nt mentionnés. Cependant, ne suggérez ni</w:t>
      </w:r>
      <w:r w:rsidRPr="00E378F2">
        <w:rPr>
          <w:rFonts w:ascii="Calibri" w:hAnsi="Calibri"/>
          <w:color w:val="000000"/>
          <w:szCs w:val="22"/>
          <w:lang w:val="fr-FR"/>
        </w:rPr>
        <w:t xml:space="preserve"> </w:t>
      </w:r>
      <w:r w:rsidR="00717ED2" w:rsidRPr="00E378F2">
        <w:rPr>
          <w:rFonts w:ascii="Calibri" w:hAnsi="Calibri"/>
          <w:color w:val="000000"/>
          <w:szCs w:val="22"/>
          <w:lang w:val="fr-FR"/>
        </w:rPr>
        <w:t>n’</w:t>
      </w:r>
      <w:r w:rsidR="00011B60" w:rsidRPr="00E378F2">
        <w:rPr>
          <w:rFonts w:ascii="Calibri" w:hAnsi="Calibri"/>
          <w:color w:val="000000"/>
          <w:szCs w:val="22"/>
          <w:lang w:val="fr-FR"/>
        </w:rPr>
        <w:t>incitez</w:t>
      </w:r>
      <w:r w:rsidRPr="00E378F2">
        <w:rPr>
          <w:rFonts w:ascii="Calibri" w:hAnsi="Calibri"/>
          <w:color w:val="000000"/>
          <w:szCs w:val="22"/>
          <w:lang w:val="fr-FR"/>
        </w:rPr>
        <w:t xml:space="preserve"> </w:t>
      </w:r>
      <w:r w:rsidR="007A614D" w:rsidRPr="00E378F2">
        <w:rPr>
          <w:rFonts w:ascii="Calibri" w:hAnsi="Calibri"/>
          <w:color w:val="000000"/>
          <w:szCs w:val="22"/>
          <w:lang w:val="fr-FR"/>
        </w:rPr>
        <w:t xml:space="preserve">à </w:t>
      </w:r>
      <w:r w:rsidRPr="00E378F2">
        <w:rPr>
          <w:rFonts w:ascii="Calibri" w:hAnsi="Calibri"/>
          <w:color w:val="000000"/>
          <w:szCs w:val="22"/>
          <w:lang w:val="fr-FR"/>
        </w:rPr>
        <w:t xml:space="preserve">toutes les </w:t>
      </w:r>
      <w:r w:rsidR="007A093B" w:rsidRPr="00E378F2">
        <w:rPr>
          <w:rFonts w:ascii="Calibri" w:hAnsi="Calibri"/>
          <w:color w:val="000000"/>
          <w:szCs w:val="22"/>
          <w:lang w:val="fr-FR"/>
        </w:rPr>
        <w:t>réponses. Encerclez le code relatif à chaque prestataire</w:t>
      </w:r>
      <w:r w:rsidRPr="00E378F2">
        <w:rPr>
          <w:rFonts w:ascii="Calibri" w:hAnsi="Calibri"/>
          <w:color w:val="000000"/>
          <w:szCs w:val="22"/>
          <w:lang w:val="fr-FR"/>
        </w:rPr>
        <w:t xml:space="preserve"> mentionné.</w:t>
      </w:r>
    </w:p>
    <w:p w:rsidR="003F129D" w:rsidRPr="00E378F2" w:rsidRDefault="003F129D" w:rsidP="0035555A">
      <w:pPr>
        <w:spacing w:line="288" w:lineRule="auto"/>
        <w:ind w:left="720"/>
        <w:jc w:val="both"/>
        <w:rPr>
          <w:rFonts w:ascii="Calibri" w:hAnsi="Calibri"/>
          <w:color w:val="000000"/>
          <w:szCs w:val="22"/>
          <w:lang w:val="fr-FR"/>
        </w:rPr>
      </w:pPr>
    </w:p>
    <w:p w:rsidR="003F129D" w:rsidRPr="00E378F2" w:rsidRDefault="003F129D" w:rsidP="00291614">
      <w:pPr>
        <w:shd w:val="clear" w:color="auto" w:fill="FFFFFF"/>
        <w:spacing w:line="288" w:lineRule="auto"/>
        <w:ind w:left="706"/>
        <w:textAlignment w:val="top"/>
        <w:rPr>
          <w:rFonts w:ascii="Calibri" w:hAnsi="Calibri" w:cs="Arial"/>
          <w:color w:val="000000"/>
          <w:szCs w:val="22"/>
          <w:lang w:val="fr-FR"/>
        </w:rPr>
      </w:pPr>
      <w:r w:rsidRPr="00E378F2">
        <w:rPr>
          <w:rFonts w:ascii="Calibri" w:hAnsi="Calibri" w:cs="Arial"/>
          <w:color w:val="000000"/>
          <w:szCs w:val="22"/>
          <w:lang w:val="fr-FR"/>
        </w:rPr>
        <w:t>Le but de cette question est d'identifier la source de soins. Si la source de soins est un hôpital, centre de santé ou une clinique, demandez si l'endroit est dans le secteur public (géré par le gouvernement) ou privé. Si la source est dans le secteur public, mais n'est pas l'un des choix pré-codés, écrivez la description dans l'espace prévu pour "Autre public» et encerclez 'H</w:t>
      </w:r>
      <w:r w:rsidR="007A0999" w:rsidRPr="00E378F2">
        <w:rPr>
          <w:rFonts w:ascii="Calibri" w:hAnsi="Calibri" w:cs="Arial"/>
          <w:color w:val="000000"/>
          <w:szCs w:val="22"/>
          <w:lang w:val="fr-FR"/>
        </w:rPr>
        <w:t>’</w:t>
      </w:r>
      <w:r w:rsidRPr="00E378F2">
        <w:rPr>
          <w:rFonts w:ascii="Calibri" w:hAnsi="Calibri" w:cs="Arial"/>
          <w:color w:val="000000"/>
          <w:szCs w:val="22"/>
          <w:lang w:val="fr-FR"/>
        </w:rPr>
        <w:t>. De même, si la source est dans le secteur médical privé, mais n'est pas l'un des choix pré-codés, écrivez la description dans l'espace prévu pour ‘Autre médical privé‘ et encerclez 'O'. Si vous êtes incapable de déterminer si public ou privé, écrivez le nom de l'endroit dans l'espace prévu sur le questionnaire « Nom du lieu» et dites-le à votre superviseur. Votre superviseur apprendra d’autres personnes dans la communauté si le lieu est public ou privé, puis encerclera alors le code correspondant à la réponse.</w:t>
      </w:r>
      <w:r w:rsidRPr="00E378F2">
        <w:rPr>
          <w:rFonts w:ascii="Calibri" w:hAnsi="Calibri" w:cs="Arial"/>
          <w:color w:val="000000"/>
          <w:szCs w:val="22"/>
          <w:lang w:val="fr-FR"/>
        </w:rPr>
        <w:br/>
      </w:r>
      <w:r w:rsidRPr="00E378F2">
        <w:rPr>
          <w:rFonts w:ascii="Calibri" w:hAnsi="Calibri" w:cs="Arial"/>
          <w:color w:val="000000"/>
          <w:szCs w:val="22"/>
          <w:lang w:val="fr-FR"/>
        </w:rPr>
        <w:br/>
        <w:t>Si la personne interrogée répond qu'il / elle a cherché des soins dans un lieu ne figurant pas sur la liste, écrivez la description de l'endroit dans l'espace prévu pour "Autre" et encerclez ' X'. Des lieux qui ne sont pas des établissements de santé, autre que le domicile , devraient également être codés comme «Autre» et décrits.</w:t>
      </w:r>
    </w:p>
    <w:p w:rsidR="003F129D" w:rsidRPr="00E378F2" w:rsidRDefault="003F129D" w:rsidP="00291614">
      <w:pPr>
        <w:shd w:val="clear" w:color="auto" w:fill="FFFFFF"/>
        <w:spacing w:line="288" w:lineRule="auto"/>
        <w:ind w:left="1428"/>
        <w:jc w:val="both"/>
        <w:rPr>
          <w:rFonts w:ascii="Calibri" w:hAnsi="Calibri"/>
          <w:color w:val="000000"/>
          <w:szCs w:val="22"/>
          <w:lang w:val="fr-FR"/>
        </w:rPr>
      </w:pPr>
    </w:p>
    <w:p w:rsidR="00A34D74" w:rsidRPr="00E378F2" w:rsidRDefault="00A34D74" w:rsidP="0035555A">
      <w:pPr>
        <w:spacing w:line="288" w:lineRule="auto"/>
        <w:jc w:val="both"/>
        <w:rPr>
          <w:rStyle w:val="TL2"/>
          <w:rFonts w:ascii="Calibri" w:hAnsi="Calibri"/>
          <w:b/>
          <w:color w:val="000000"/>
          <w:szCs w:val="22"/>
          <w:lang w:val="fr-FR"/>
        </w:rPr>
      </w:pPr>
      <w:r w:rsidRPr="00E378F2">
        <w:rPr>
          <w:rStyle w:val="TL2"/>
          <w:rFonts w:ascii="Calibri" w:hAnsi="Calibri"/>
          <w:b/>
          <w:color w:val="000000"/>
          <w:szCs w:val="22"/>
          <w:lang w:val="fr-FR"/>
        </w:rPr>
        <w:t>CA12</w:t>
      </w:r>
      <w:r w:rsidRPr="00E378F2">
        <w:rPr>
          <w:rStyle w:val="TL2"/>
          <w:rFonts w:ascii="Calibri" w:hAnsi="Calibri"/>
          <w:color w:val="000000"/>
          <w:szCs w:val="22"/>
          <w:lang w:val="fr-FR"/>
        </w:rPr>
        <w:t xml:space="preserve">. </w:t>
      </w:r>
      <w:r w:rsidR="00797701" w:rsidRPr="00E378F2">
        <w:rPr>
          <w:color w:val="000000"/>
          <w:lang w:val="fr-FR"/>
        </w:rPr>
        <w:t xml:space="preserve"> </w:t>
      </w:r>
      <w:r w:rsidR="00F92FB3" w:rsidRPr="00E378F2">
        <w:rPr>
          <w:rFonts w:ascii="Calibri" w:hAnsi="Calibri"/>
          <w:b/>
          <w:color w:val="000000"/>
          <w:sz w:val="20"/>
          <w:lang w:val="fr-FR"/>
        </w:rPr>
        <w:t>A N’IMPORTE QUEL MOMENT DURANT LA MALADIE, EST-CE QU’ON A DONNE A (</w:t>
      </w:r>
      <w:r w:rsidR="00F92FB3" w:rsidRPr="00E378F2">
        <w:rPr>
          <w:rStyle w:val="Instructionsinparens"/>
          <w:rFonts w:ascii="Calibri" w:hAnsi="Calibri"/>
          <w:b/>
          <w:iCs/>
          <w:smallCaps/>
          <w:color w:val="000000"/>
          <w:lang w:val="fr-FR"/>
        </w:rPr>
        <w:t>NOM</w:t>
      </w:r>
      <w:r w:rsidR="00F92FB3" w:rsidRPr="00E378F2">
        <w:rPr>
          <w:rFonts w:ascii="Calibri" w:hAnsi="Calibri"/>
          <w:b/>
          <w:color w:val="000000"/>
          <w:sz w:val="20"/>
          <w:lang w:val="fr-FR"/>
        </w:rPr>
        <w:t>) UN MEDICAMENT POUR TRAITER CETTE MALADIE ?</w:t>
      </w:r>
    </w:p>
    <w:p w:rsidR="00A34D74" w:rsidRPr="00E378F2" w:rsidRDefault="00A34D74" w:rsidP="0035555A">
      <w:pPr>
        <w:spacing w:line="288" w:lineRule="auto"/>
        <w:ind w:left="720"/>
        <w:jc w:val="both"/>
        <w:rPr>
          <w:rFonts w:ascii="Calibri" w:hAnsi="Calibri"/>
          <w:color w:val="000000"/>
          <w:szCs w:val="22"/>
          <w:lang w:val="fr-FR"/>
        </w:rPr>
      </w:pPr>
    </w:p>
    <w:p w:rsidR="00D91166" w:rsidRPr="00E378F2" w:rsidRDefault="00D91166"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Encerclez le code correspondant à la réponse donnée. Si </w:t>
      </w:r>
      <w:r w:rsidR="006D68C0" w:rsidRPr="00E378F2">
        <w:rPr>
          <w:rStyle w:val="TL2"/>
          <w:rFonts w:ascii="Calibri" w:hAnsi="Calibri"/>
          <w:color w:val="000000"/>
          <w:szCs w:val="22"/>
          <w:lang w:val="fr-FR"/>
        </w:rPr>
        <w:t>l’on n’a</w:t>
      </w:r>
      <w:r w:rsidR="00712FF0" w:rsidRPr="00E378F2">
        <w:rPr>
          <w:rStyle w:val="TL2"/>
          <w:rFonts w:ascii="Calibri" w:hAnsi="Calibri"/>
          <w:color w:val="000000"/>
          <w:szCs w:val="22"/>
          <w:lang w:val="fr-FR"/>
        </w:rPr>
        <w:t xml:space="preserve"> pas donné à l'enfant</w:t>
      </w:r>
      <w:r w:rsidRPr="00E378F2">
        <w:rPr>
          <w:rStyle w:val="TL2"/>
          <w:rFonts w:ascii="Calibri" w:hAnsi="Calibri"/>
          <w:color w:val="000000"/>
          <w:szCs w:val="22"/>
          <w:lang w:val="fr-FR"/>
        </w:rPr>
        <w:t xml:space="preserve"> des médicaments pour la maladie ou si la mère / gardien</w:t>
      </w:r>
      <w:r w:rsidR="00712FF0" w:rsidRPr="00E378F2">
        <w:rPr>
          <w:rStyle w:val="TL2"/>
          <w:rFonts w:ascii="Calibri" w:hAnsi="Calibri"/>
          <w:color w:val="000000"/>
          <w:szCs w:val="22"/>
          <w:lang w:val="fr-FR"/>
        </w:rPr>
        <w:t>ne</w:t>
      </w:r>
      <w:r w:rsidRPr="00E378F2">
        <w:rPr>
          <w:rStyle w:val="TL2"/>
          <w:rFonts w:ascii="Calibri" w:hAnsi="Calibri"/>
          <w:color w:val="000000"/>
          <w:szCs w:val="22"/>
          <w:lang w:val="fr-FR"/>
        </w:rPr>
        <w:t xml:space="preserve"> pri</w:t>
      </w:r>
      <w:r w:rsidR="00712FF0" w:rsidRPr="00E378F2">
        <w:rPr>
          <w:rStyle w:val="TL2"/>
          <w:rFonts w:ascii="Calibri" w:hAnsi="Calibri"/>
          <w:color w:val="000000"/>
          <w:szCs w:val="22"/>
          <w:lang w:val="fr-FR"/>
        </w:rPr>
        <w:t>ncipale</w:t>
      </w:r>
      <w:r w:rsidR="001A53E6" w:rsidRPr="00E378F2">
        <w:rPr>
          <w:rStyle w:val="TL2"/>
          <w:rFonts w:ascii="Calibri" w:hAnsi="Calibri"/>
          <w:color w:val="000000"/>
          <w:szCs w:val="22"/>
          <w:lang w:val="fr-FR"/>
        </w:rPr>
        <w:t xml:space="preserve"> ne sai</w:t>
      </w:r>
      <w:r w:rsidRPr="00E378F2">
        <w:rPr>
          <w:rStyle w:val="TL2"/>
          <w:rFonts w:ascii="Calibri" w:hAnsi="Calibri"/>
          <w:color w:val="000000"/>
          <w:szCs w:val="22"/>
          <w:lang w:val="fr-FR"/>
        </w:rPr>
        <w:t>t pas, passez à CA14.</w:t>
      </w:r>
    </w:p>
    <w:p w:rsidR="00A34D74" w:rsidRPr="00E378F2" w:rsidRDefault="00A34D74" w:rsidP="0035555A">
      <w:pPr>
        <w:spacing w:line="288" w:lineRule="auto"/>
        <w:ind w:left="450" w:hanging="450"/>
        <w:jc w:val="both"/>
        <w:rPr>
          <w:rStyle w:val="TL2"/>
          <w:rFonts w:ascii="Calibri" w:hAnsi="Calibri"/>
          <w:b/>
          <w:color w:val="000000"/>
          <w:szCs w:val="22"/>
          <w:lang w:val="fr-FR"/>
        </w:rPr>
      </w:pPr>
    </w:p>
    <w:p w:rsidR="0047773D" w:rsidRPr="00E378F2" w:rsidRDefault="00A34D74" w:rsidP="0035555A">
      <w:pPr>
        <w:pStyle w:val="1Intvwqst"/>
        <w:ind w:left="600" w:hanging="600"/>
        <w:jc w:val="both"/>
        <w:rPr>
          <w:rFonts w:ascii="Calibri" w:hAnsi="Calibri"/>
          <w:b/>
          <w:color w:val="000000"/>
          <w:sz w:val="22"/>
          <w:szCs w:val="22"/>
          <w:lang w:val="fr-FR"/>
        </w:rPr>
      </w:pPr>
      <w:r w:rsidRPr="00E378F2">
        <w:rPr>
          <w:rStyle w:val="TL2"/>
          <w:rFonts w:ascii="Calibri" w:hAnsi="Calibri"/>
          <w:b/>
          <w:color w:val="000000"/>
          <w:sz w:val="22"/>
          <w:szCs w:val="22"/>
          <w:lang w:val="fr-FR"/>
        </w:rPr>
        <w:t>CA13</w:t>
      </w:r>
      <w:r w:rsidRPr="00E378F2">
        <w:rPr>
          <w:rStyle w:val="TL2"/>
          <w:rFonts w:ascii="Calibri" w:hAnsi="Calibri"/>
          <w:color w:val="000000"/>
          <w:szCs w:val="22"/>
          <w:lang w:val="fr-FR"/>
        </w:rPr>
        <w:t xml:space="preserve">. </w:t>
      </w:r>
      <w:r w:rsidR="0047773D" w:rsidRPr="00E378F2">
        <w:rPr>
          <w:color w:val="000000"/>
          <w:lang w:val="fr-FR"/>
        </w:rPr>
        <w:t xml:space="preserve"> </w:t>
      </w:r>
      <w:r w:rsidR="0047773D" w:rsidRPr="00E378F2">
        <w:rPr>
          <w:rFonts w:ascii="Calibri" w:hAnsi="Calibri"/>
          <w:b/>
          <w:color w:val="000000"/>
          <w:sz w:val="22"/>
          <w:szCs w:val="22"/>
          <w:lang w:val="fr-FR"/>
        </w:rPr>
        <w:t>Quel(s) médicament(s) a-t-on donné à (</w:t>
      </w:r>
      <w:r w:rsidR="0047773D" w:rsidRPr="00E378F2">
        <w:rPr>
          <w:rStyle w:val="Instructionsinparens"/>
          <w:rFonts w:ascii="Calibri" w:hAnsi="Calibri"/>
          <w:b/>
          <w:iCs/>
          <w:smallCaps w:val="0"/>
          <w:color w:val="000000"/>
          <w:sz w:val="22"/>
          <w:szCs w:val="22"/>
          <w:lang w:val="fr-FR"/>
        </w:rPr>
        <w:t>nom</w:t>
      </w:r>
      <w:r w:rsidR="0047773D" w:rsidRPr="00E378F2">
        <w:rPr>
          <w:rFonts w:ascii="Calibri" w:hAnsi="Calibri"/>
          <w:b/>
          <w:color w:val="000000"/>
          <w:sz w:val="22"/>
          <w:szCs w:val="22"/>
          <w:lang w:val="fr-FR"/>
        </w:rPr>
        <w:t>) ?</w:t>
      </w:r>
    </w:p>
    <w:p w:rsidR="00A34D74" w:rsidRPr="00E378F2" w:rsidRDefault="00A34D74" w:rsidP="0035555A">
      <w:pPr>
        <w:spacing w:line="288" w:lineRule="auto"/>
        <w:ind w:left="450" w:hanging="450"/>
        <w:jc w:val="both"/>
        <w:rPr>
          <w:rStyle w:val="TL2"/>
          <w:rFonts w:ascii="Calibri" w:hAnsi="Calibri"/>
          <w:b/>
          <w:smallCaps/>
          <w:color w:val="000000"/>
          <w:szCs w:val="22"/>
          <w:lang w:val="fr-FR"/>
        </w:rPr>
      </w:pPr>
    </w:p>
    <w:p w:rsidR="00A34D74" w:rsidRPr="00E378F2" w:rsidRDefault="00372CF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les codes correspondant à tous les médicaments pris par l'enfant pour traiter la fièvre, les antipaludéens et d'autres types de médicaments comme l'acétaminophène qui ont été fourni</w:t>
      </w:r>
      <w:r w:rsidR="00DC4E26" w:rsidRPr="00E378F2">
        <w:rPr>
          <w:rFonts w:ascii="Calibri" w:hAnsi="Calibri"/>
          <w:color w:val="000000"/>
          <w:szCs w:val="22"/>
          <w:lang w:val="fr-FR"/>
        </w:rPr>
        <w:t>s ou prescrits à la structure</w:t>
      </w:r>
      <w:r w:rsidRPr="00E378F2">
        <w:rPr>
          <w:rFonts w:ascii="Calibri" w:hAnsi="Calibri"/>
          <w:color w:val="000000"/>
          <w:szCs w:val="22"/>
          <w:lang w:val="fr-FR"/>
        </w:rPr>
        <w:t xml:space="preserve"> de santé. Écrivez le nom de la</w:t>
      </w:r>
      <w:r w:rsidR="001353EB" w:rsidRPr="00E378F2">
        <w:rPr>
          <w:rFonts w:ascii="Calibri" w:hAnsi="Calibri"/>
          <w:color w:val="000000"/>
          <w:szCs w:val="22"/>
          <w:lang w:val="fr-FR"/>
        </w:rPr>
        <w:t>/des marque</w:t>
      </w:r>
      <w:r w:rsidRPr="00E378F2">
        <w:rPr>
          <w:rFonts w:ascii="Calibri" w:hAnsi="Calibri"/>
          <w:color w:val="000000"/>
          <w:szCs w:val="22"/>
          <w:lang w:val="fr-FR"/>
        </w:rPr>
        <w:t>(s)</w:t>
      </w:r>
      <w:r w:rsidR="00BC1713" w:rsidRPr="00E378F2">
        <w:rPr>
          <w:rFonts w:ascii="Calibri" w:hAnsi="Calibri"/>
          <w:color w:val="000000"/>
          <w:szCs w:val="22"/>
          <w:lang w:val="fr-FR"/>
        </w:rPr>
        <w:t xml:space="preserve"> de tous les médicaments, si </w:t>
      </w:r>
      <w:r w:rsidRPr="00E378F2">
        <w:rPr>
          <w:rFonts w:ascii="Calibri" w:hAnsi="Calibri"/>
          <w:color w:val="000000"/>
          <w:szCs w:val="22"/>
          <w:lang w:val="fr-FR"/>
        </w:rPr>
        <w:t>donn</w:t>
      </w:r>
      <w:r w:rsidR="00BC1713" w:rsidRPr="00E378F2">
        <w:rPr>
          <w:rFonts w:ascii="Calibri" w:hAnsi="Calibri"/>
          <w:color w:val="000000"/>
          <w:szCs w:val="22"/>
          <w:lang w:val="fr-FR"/>
        </w:rPr>
        <w:t>és</w:t>
      </w:r>
      <w:r w:rsidR="00C06CAC" w:rsidRPr="00E378F2">
        <w:rPr>
          <w:rFonts w:ascii="Calibri" w:hAnsi="Calibri"/>
          <w:color w:val="000000"/>
          <w:szCs w:val="22"/>
          <w:lang w:val="fr-FR"/>
        </w:rPr>
        <w:t>.</w:t>
      </w:r>
    </w:p>
    <w:p w:rsidR="00A34D74" w:rsidRPr="0046174A" w:rsidRDefault="00A34D74" w:rsidP="0035555A">
      <w:pPr>
        <w:spacing w:line="288" w:lineRule="auto"/>
        <w:jc w:val="both"/>
        <w:rPr>
          <w:rStyle w:val="TL2"/>
          <w:rFonts w:ascii="Calibri" w:hAnsi="Calibri"/>
          <w:color w:val="000000"/>
          <w:szCs w:val="22"/>
          <w:lang w:val="fr-FR"/>
        </w:rPr>
      </w:pPr>
    </w:p>
    <w:p w:rsidR="0022051A" w:rsidRPr="00E378F2" w:rsidRDefault="00EA42AC"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Après la première réponse, insistez en demandant: ‘</w:t>
      </w:r>
      <w:r w:rsidRPr="00E378F2">
        <w:rPr>
          <w:rStyle w:val="TL2"/>
          <w:rFonts w:ascii="Calibri" w:hAnsi="Calibri"/>
          <w:b/>
          <w:color w:val="000000"/>
          <w:sz w:val="20"/>
          <w:lang w:val="fr-FR"/>
        </w:rPr>
        <w:t>AUCUN AUTRE MEDICAMENT?</w:t>
      </w:r>
      <w:r w:rsidRPr="00E378F2">
        <w:rPr>
          <w:rStyle w:val="TL2"/>
          <w:rFonts w:ascii="Calibri" w:hAnsi="Calibri"/>
          <w:color w:val="000000"/>
          <w:szCs w:val="22"/>
          <w:lang w:val="fr-FR"/>
        </w:rPr>
        <w:t>" j</w:t>
      </w:r>
      <w:r w:rsidR="0022051A" w:rsidRPr="00E378F2">
        <w:rPr>
          <w:rStyle w:val="TL2"/>
          <w:rFonts w:ascii="Calibri" w:hAnsi="Calibri"/>
          <w:color w:val="000000"/>
          <w:szCs w:val="22"/>
          <w:lang w:val="fr-FR"/>
        </w:rPr>
        <w:t>usqu'à ce que tous les médicaments so</w:t>
      </w:r>
      <w:r w:rsidRPr="00E378F2">
        <w:rPr>
          <w:rStyle w:val="TL2"/>
          <w:rFonts w:ascii="Calibri" w:hAnsi="Calibri"/>
          <w:color w:val="000000"/>
          <w:szCs w:val="22"/>
          <w:lang w:val="fr-FR"/>
        </w:rPr>
        <w:t>ie</w:t>
      </w:r>
      <w:r w:rsidR="0022051A" w:rsidRPr="00E378F2">
        <w:rPr>
          <w:rStyle w:val="TL2"/>
          <w:rFonts w:ascii="Calibri" w:hAnsi="Calibri"/>
          <w:color w:val="000000"/>
          <w:szCs w:val="22"/>
          <w:lang w:val="fr-FR"/>
        </w:rPr>
        <w:t>nt mentionnés.</w:t>
      </w:r>
    </w:p>
    <w:p w:rsidR="0022051A" w:rsidRPr="00E378F2" w:rsidRDefault="0022051A" w:rsidP="0035555A">
      <w:pPr>
        <w:spacing w:line="288" w:lineRule="auto"/>
        <w:ind w:left="720"/>
        <w:jc w:val="both"/>
        <w:rPr>
          <w:rStyle w:val="TL2"/>
          <w:rFonts w:ascii="Calibri" w:hAnsi="Calibri"/>
          <w:color w:val="000000"/>
          <w:szCs w:val="22"/>
          <w:lang w:val="fr-FR"/>
        </w:rPr>
      </w:pPr>
    </w:p>
    <w:p w:rsidR="00A34D74" w:rsidRPr="00E378F2" w:rsidRDefault="009A4CFD"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la répondante</w:t>
      </w:r>
      <w:r w:rsidR="0022051A" w:rsidRPr="00E378F2">
        <w:rPr>
          <w:rStyle w:val="TL2"/>
          <w:rFonts w:ascii="Calibri" w:hAnsi="Calibri"/>
          <w:color w:val="000000"/>
          <w:szCs w:val="22"/>
          <w:lang w:val="fr-FR"/>
        </w:rPr>
        <w:t xml:space="preserve"> ne peut pas s</w:t>
      </w:r>
      <w:r w:rsidRPr="00E378F2">
        <w:rPr>
          <w:rStyle w:val="TL2"/>
          <w:rFonts w:ascii="Calibri" w:hAnsi="Calibri"/>
          <w:color w:val="000000"/>
          <w:szCs w:val="22"/>
          <w:lang w:val="fr-FR"/>
        </w:rPr>
        <w:t>e souvenir d</w:t>
      </w:r>
      <w:r w:rsidR="0022051A" w:rsidRPr="00E378F2">
        <w:rPr>
          <w:rStyle w:val="TL2"/>
          <w:rFonts w:ascii="Calibri" w:hAnsi="Calibri"/>
          <w:color w:val="000000"/>
          <w:szCs w:val="22"/>
          <w:lang w:val="fr-FR"/>
        </w:rPr>
        <w:t xml:space="preserve">es </w:t>
      </w:r>
      <w:r w:rsidR="002B6139" w:rsidRPr="00E378F2">
        <w:rPr>
          <w:rStyle w:val="TL2"/>
          <w:rFonts w:ascii="Calibri" w:hAnsi="Calibri"/>
          <w:color w:val="000000"/>
          <w:szCs w:val="22"/>
          <w:lang w:val="fr-FR"/>
        </w:rPr>
        <w:t>noms de tous les médicaments qu’a pris</w:t>
      </w:r>
      <w:r w:rsidR="0022051A" w:rsidRPr="00E378F2">
        <w:rPr>
          <w:rStyle w:val="TL2"/>
          <w:rFonts w:ascii="Calibri" w:hAnsi="Calibri"/>
          <w:color w:val="000000"/>
          <w:szCs w:val="22"/>
          <w:lang w:val="fr-FR"/>
        </w:rPr>
        <w:t xml:space="preserve"> l'enfant</w:t>
      </w:r>
      <w:r w:rsidR="002B6139" w:rsidRPr="00E378F2">
        <w:rPr>
          <w:rStyle w:val="TL2"/>
          <w:rFonts w:ascii="Calibri" w:hAnsi="Calibri"/>
          <w:color w:val="000000"/>
          <w:szCs w:val="22"/>
          <w:lang w:val="fr-FR"/>
        </w:rPr>
        <w:t xml:space="preserve">, utilisez l'approche suivante pour </w:t>
      </w:r>
      <w:r w:rsidR="00CD788B" w:rsidRPr="00E378F2">
        <w:rPr>
          <w:rStyle w:val="TL2"/>
          <w:rFonts w:ascii="Calibri" w:hAnsi="Calibri"/>
          <w:color w:val="000000"/>
          <w:szCs w:val="22"/>
          <w:lang w:val="fr-FR"/>
        </w:rPr>
        <w:t>chercher à obtenir les noms exact</w:t>
      </w:r>
      <w:r w:rsidR="0022051A" w:rsidRPr="00E378F2">
        <w:rPr>
          <w:rStyle w:val="TL2"/>
          <w:rFonts w:ascii="Calibri" w:hAnsi="Calibri"/>
          <w:color w:val="000000"/>
          <w:szCs w:val="22"/>
          <w:lang w:val="fr-FR"/>
        </w:rPr>
        <w:t xml:space="preserve">s des </w:t>
      </w:r>
      <w:r w:rsidR="00CD788B" w:rsidRPr="00E378F2">
        <w:rPr>
          <w:rStyle w:val="TL2"/>
          <w:rFonts w:ascii="Calibri" w:hAnsi="Calibri"/>
          <w:color w:val="000000"/>
          <w:szCs w:val="22"/>
          <w:lang w:val="fr-FR"/>
        </w:rPr>
        <w:t>antipaludéen</w:t>
      </w:r>
      <w:r w:rsidR="0022051A" w:rsidRPr="00E378F2">
        <w:rPr>
          <w:rStyle w:val="TL2"/>
          <w:rFonts w:ascii="Calibri" w:hAnsi="Calibri"/>
          <w:color w:val="000000"/>
          <w:szCs w:val="22"/>
          <w:lang w:val="fr-FR"/>
        </w:rPr>
        <w:t xml:space="preserve">s et autres </w:t>
      </w:r>
      <w:r w:rsidR="00312B05" w:rsidRPr="00E378F2">
        <w:rPr>
          <w:rStyle w:val="TL2"/>
          <w:rFonts w:ascii="Calibri" w:hAnsi="Calibri"/>
          <w:color w:val="000000"/>
          <w:szCs w:val="22"/>
          <w:lang w:val="fr-FR"/>
        </w:rPr>
        <w:t xml:space="preserve">types de </w:t>
      </w:r>
      <w:r w:rsidR="0022051A" w:rsidRPr="00E378F2">
        <w:rPr>
          <w:rStyle w:val="TL2"/>
          <w:rFonts w:ascii="Calibri" w:hAnsi="Calibri"/>
          <w:color w:val="000000"/>
          <w:szCs w:val="22"/>
          <w:lang w:val="fr-FR"/>
        </w:rPr>
        <w:t>médicaments pris</w:t>
      </w:r>
      <w:r w:rsidR="00FE6A98" w:rsidRPr="00E378F2">
        <w:rPr>
          <w:rStyle w:val="TL2"/>
          <w:rFonts w:ascii="Calibri" w:hAnsi="Calibri"/>
          <w:color w:val="000000"/>
          <w:szCs w:val="22"/>
          <w:lang w:val="fr-FR"/>
        </w:rPr>
        <w:t xml:space="preserve"> </w:t>
      </w:r>
      <w:r w:rsidR="0022051A" w:rsidRPr="00E378F2">
        <w:rPr>
          <w:rStyle w:val="TL2"/>
          <w:rFonts w:ascii="Calibri" w:hAnsi="Calibri"/>
          <w:color w:val="000000"/>
          <w:szCs w:val="22"/>
          <w:lang w:val="fr-FR"/>
        </w:rPr>
        <w:t>:</w:t>
      </w:r>
    </w:p>
    <w:p w:rsidR="00A34D74" w:rsidRPr="00E378F2" w:rsidRDefault="00A34D74" w:rsidP="0035555A">
      <w:pPr>
        <w:spacing w:line="288" w:lineRule="auto"/>
        <w:jc w:val="both"/>
        <w:rPr>
          <w:rStyle w:val="TL2"/>
          <w:rFonts w:ascii="Calibri" w:hAnsi="Calibri"/>
          <w:color w:val="000000"/>
          <w:szCs w:val="22"/>
          <w:lang w:val="fr-FR"/>
        </w:rPr>
      </w:pPr>
      <w:r w:rsidRPr="00E378F2">
        <w:rPr>
          <w:rStyle w:val="TL2"/>
          <w:rFonts w:ascii="Calibri" w:hAnsi="Calibri"/>
          <w:color w:val="000000"/>
          <w:szCs w:val="22"/>
          <w:lang w:val="fr-FR"/>
        </w:rPr>
        <w:t xml:space="preserve"> </w:t>
      </w:r>
    </w:p>
    <w:p w:rsidR="0022051A" w:rsidRPr="00E378F2" w:rsidRDefault="0022051A"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(1) Demandez à voir l</w:t>
      </w:r>
      <w:r w:rsidR="00FE6A98" w:rsidRPr="00E378F2">
        <w:rPr>
          <w:rStyle w:val="TL2"/>
          <w:rFonts w:ascii="Calibri" w:hAnsi="Calibri"/>
          <w:color w:val="000000"/>
          <w:szCs w:val="22"/>
          <w:lang w:val="fr-FR"/>
        </w:rPr>
        <w:t xml:space="preserve">es paquets/boites </w:t>
      </w:r>
      <w:r w:rsidR="00F21E39" w:rsidRPr="00E378F2">
        <w:rPr>
          <w:rStyle w:val="TL2"/>
          <w:rFonts w:ascii="Calibri" w:hAnsi="Calibri"/>
          <w:color w:val="000000"/>
          <w:szCs w:val="22"/>
          <w:lang w:val="fr-FR"/>
        </w:rPr>
        <w:t>des restes de médicaments;</w:t>
      </w:r>
      <w:r w:rsidRPr="00E378F2">
        <w:rPr>
          <w:rStyle w:val="TL2"/>
          <w:rFonts w:ascii="Calibri" w:hAnsi="Calibri"/>
          <w:color w:val="000000"/>
          <w:szCs w:val="22"/>
          <w:lang w:val="fr-FR"/>
        </w:rPr>
        <w:t xml:space="preserve"> certains ménages garden</w:t>
      </w:r>
      <w:r w:rsidR="00E00223" w:rsidRPr="00E378F2">
        <w:rPr>
          <w:rStyle w:val="TL2"/>
          <w:rFonts w:ascii="Calibri" w:hAnsi="Calibri"/>
          <w:color w:val="000000"/>
          <w:szCs w:val="22"/>
          <w:lang w:val="fr-FR"/>
        </w:rPr>
        <w:t>t des antipaludéens et autres médicamen</w:t>
      </w:r>
      <w:r w:rsidRPr="00E378F2">
        <w:rPr>
          <w:rStyle w:val="TL2"/>
          <w:rFonts w:ascii="Calibri" w:hAnsi="Calibri"/>
          <w:color w:val="000000"/>
          <w:szCs w:val="22"/>
          <w:lang w:val="fr-FR"/>
        </w:rPr>
        <w:t>t</w:t>
      </w:r>
      <w:r w:rsidR="00E00223" w:rsidRPr="00E378F2">
        <w:rPr>
          <w:rStyle w:val="TL2"/>
          <w:rFonts w:ascii="Calibri" w:hAnsi="Calibri"/>
          <w:color w:val="000000"/>
          <w:szCs w:val="22"/>
          <w:lang w:val="fr-FR"/>
        </w:rPr>
        <w:t>s de marque</w:t>
      </w:r>
      <w:r w:rsidR="000B0FCE" w:rsidRPr="00E378F2">
        <w:rPr>
          <w:rStyle w:val="TL2"/>
          <w:rFonts w:ascii="Calibri" w:hAnsi="Calibri"/>
          <w:color w:val="000000"/>
          <w:szCs w:val="22"/>
          <w:lang w:val="fr-FR"/>
        </w:rPr>
        <w:t xml:space="preserve"> populaires</w:t>
      </w:r>
      <w:r w:rsidRPr="00E378F2">
        <w:rPr>
          <w:rStyle w:val="TL2"/>
          <w:rFonts w:ascii="Calibri" w:hAnsi="Calibri"/>
          <w:color w:val="000000"/>
          <w:szCs w:val="22"/>
          <w:lang w:val="fr-FR"/>
        </w:rPr>
        <w:t xml:space="preserve"> à la maison.</w:t>
      </w:r>
    </w:p>
    <w:p w:rsidR="0022051A" w:rsidRPr="00E378F2" w:rsidRDefault="000B0FCE"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(2) Montrez à l’enquêtée</w:t>
      </w:r>
      <w:r w:rsidR="0022051A" w:rsidRPr="00E378F2">
        <w:rPr>
          <w:rStyle w:val="TL2"/>
          <w:rFonts w:ascii="Calibri" w:hAnsi="Calibri"/>
          <w:color w:val="000000"/>
          <w:szCs w:val="22"/>
          <w:lang w:val="fr-FR"/>
        </w:rPr>
        <w:t xml:space="preserve"> un échantillon de chaque </w:t>
      </w:r>
      <w:r w:rsidR="00723E8E" w:rsidRPr="00E378F2">
        <w:rPr>
          <w:rStyle w:val="TL2"/>
          <w:rFonts w:ascii="Calibri" w:hAnsi="Calibri"/>
          <w:color w:val="000000"/>
          <w:szCs w:val="22"/>
          <w:lang w:val="fr-FR"/>
        </w:rPr>
        <w:t>antipaludé</w:t>
      </w:r>
      <w:r w:rsidR="00FE6A98" w:rsidRPr="00E378F2">
        <w:rPr>
          <w:rStyle w:val="TL2"/>
          <w:rFonts w:ascii="Calibri" w:hAnsi="Calibri"/>
          <w:color w:val="000000"/>
          <w:szCs w:val="22"/>
          <w:lang w:val="fr-FR"/>
        </w:rPr>
        <w:t>en</w:t>
      </w:r>
      <w:r w:rsidR="00EA64EB" w:rsidRPr="00E378F2">
        <w:rPr>
          <w:rStyle w:val="TL2"/>
          <w:rFonts w:ascii="Calibri" w:hAnsi="Calibri"/>
          <w:color w:val="000000"/>
          <w:szCs w:val="22"/>
          <w:lang w:val="fr-FR"/>
        </w:rPr>
        <w:t xml:space="preserve"> courant</w:t>
      </w:r>
      <w:r w:rsidR="00723E8E" w:rsidRPr="00E378F2">
        <w:rPr>
          <w:rStyle w:val="TL2"/>
          <w:rFonts w:ascii="Calibri" w:hAnsi="Calibri"/>
          <w:color w:val="000000"/>
          <w:szCs w:val="22"/>
          <w:lang w:val="fr-FR"/>
        </w:rPr>
        <w:t xml:space="preserve"> - à partir de</w:t>
      </w:r>
      <w:r w:rsidR="0022051A" w:rsidRPr="00E378F2">
        <w:rPr>
          <w:rStyle w:val="TL2"/>
          <w:rFonts w:ascii="Calibri" w:hAnsi="Calibri"/>
          <w:color w:val="000000"/>
          <w:szCs w:val="22"/>
          <w:lang w:val="fr-FR"/>
        </w:rPr>
        <w:t xml:space="preserve"> sources publiques et privées - dans les emballages d'origine, au cas où certain</w:t>
      </w:r>
      <w:r w:rsidR="00723E8E" w:rsidRPr="00E378F2">
        <w:rPr>
          <w:rStyle w:val="TL2"/>
          <w:rFonts w:ascii="Calibri" w:hAnsi="Calibri"/>
          <w:color w:val="000000"/>
          <w:szCs w:val="22"/>
          <w:lang w:val="fr-FR"/>
        </w:rPr>
        <w:t>(e)</w:t>
      </w:r>
      <w:r w:rsidR="0022051A" w:rsidRPr="00E378F2">
        <w:rPr>
          <w:rStyle w:val="TL2"/>
          <w:rFonts w:ascii="Calibri" w:hAnsi="Calibri"/>
          <w:color w:val="000000"/>
          <w:szCs w:val="22"/>
          <w:lang w:val="fr-FR"/>
        </w:rPr>
        <w:t>s répondant</w:t>
      </w:r>
      <w:r w:rsidR="00423503" w:rsidRPr="00E378F2">
        <w:rPr>
          <w:rStyle w:val="TL2"/>
          <w:rFonts w:ascii="Calibri" w:hAnsi="Calibri"/>
          <w:color w:val="000000"/>
          <w:szCs w:val="22"/>
          <w:lang w:val="fr-FR"/>
        </w:rPr>
        <w:t>(e)</w:t>
      </w:r>
      <w:r w:rsidR="005F46B4" w:rsidRPr="00E378F2">
        <w:rPr>
          <w:rStyle w:val="TL2"/>
          <w:rFonts w:ascii="Calibri" w:hAnsi="Calibri"/>
          <w:color w:val="000000"/>
          <w:szCs w:val="22"/>
          <w:lang w:val="fr-FR"/>
        </w:rPr>
        <w:t>s se souviennent des emballage</w:t>
      </w:r>
      <w:r w:rsidR="0022051A" w:rsidRPr="00E378F2">
        <w:rPr>
          <w:rStyle w:val="TL2"/>
          <w:rFonts w:ascii="Calibri" w:hAnsi="Calibri"/>
          <w:color w:val="000000"/>
          <w:szCs w:val="22"/>
          <w:lang w:val="fr-FR"/>
        </w:rPr>
        <w:t>s.</w:t>
      </w:r>
    </w:p>
    <w:p w:rsidR="0022051A" w:rsidRPr="00E378F2" w:rsidRDefault="005F46B4"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(3) Utilisez</w:t>
      </w:r>
      <w:r w:rsidR="00FC7E8F" w:rsidRPr="00E378F2">
        <w:rPr>
          <w:rStyle w:val="TL2"/>
          <w:rFonts w:ascii="Calibri" w:hAnsi="Calibri"/>
          <w:color w:val="000000"/>
          <w:szCs w:val="22"/>
          <w:lang w:val="fr-FR"/>
        </w:rPr>
        <w:t xml:space="preserve"> l</w:t>
      </w:r>
      <w:r w:rsidR="002B5929" w:rsidRPr="00E378F2">
        <w:rPr>
          <w:rStyle w:val="TL2"/>
          <w:rFonts w:ascii="Calibri" w:hAnsi="Calibri"/>
          <w:color w:val="000000"/>
          <w:szCs w:val="22"/>
          <w:lang w:val="fr-FR"/>
        </w:rPr>
        <w:t>es noms de marque courants</w:t>
      </w:r>
      <w:r w:rsidR="00D51237" w:rsidRPr="00E378F2">
        <w:rPr>
          <w:rStyle w:val="TL2"/>
          <w:rFonts w:ascii="Calibri" w:hAnsi="Calibri"/>
          <w:color w:val="000000"/>
          <w:szCs w:val="22"/>
          <w:lang w:val="fr-FR"/>
        </w:rPr>
        <w:t xml:space="preserve"> lorsque vous vous renseignez auprès du/de la répondant(e)</w:t>
      </w:r>
      <w:r w:rsidR="00FC7E8F" w:rsidRPr="00E378F2">
        <w:rPr>
          <w:rStyle w:val="TL2"/>
          <w:rFonts w:ascii="Calibri" w:hAnsi="Calibri"/>
          <w:color w:val="000000"/>
          <w:szCs w:val="22"/>
          <w:lang w:val="fr-FR"/>
        </w:rPr>
        <w:t xml:space="preserve"> sur les</w:t>
      </w:r>
      <w:r w:rsidR="0022051A" w:rsidRPr="00E378F2">
        <w:rPr>
          <w:rStyle w:val="TL2"/>
          <w:rFonts w:ascii="Calibri" w:hAnsi="Calibri"/>
          <w:color w:val="000000"/>
          <w:szCs w:val="22"/>
          <w:lang w:val="fr-FR"/>
        </w:rPr>
        <w:t xml:space="preserve"> médicaments antipalud</w:t>
      </w:r>
      <w:r w:rsidR="00FE6A98" w:rsidRPr="00E378F2">
        <w:rPr>
          <w:rStyle w:val="TL2"/>
          <w:rFonts w:ascii="Calibri" w:hAnsi="Calibri"/>
          <w:color w:val="000000"/>
          <w:szCs w:val="22"/>
          <w:lang w:val="fr-FR"/>
        </w:rPr>
        <w:t>éens</w:t>
      </w:r>
      <w:r w:rsidR="0022051A" w:rsidRPr="00E378F2">
        <w:rPr>
          <w:rStyle w:val="TL2"/>
          <w:rFonts w:ascii="Calibri" w:hAnsi="Calibri"/>
          <w:color w:val="000000"/>
          <w:szCs w:val="22"/>
          <w:lang w:val="fr-FR"/>
        </w:rPr>
        <w:t>.</w:t>
      </w:r>
    </w:p>
    <w:p w:rsidR="00A34D74" w:rsidRPr="00E378F2" w:rsidRDefault="00A34D74" w:rsidP="0035555A">
      <w:pPr>
        <w:spacing w:line="288" w:lineRule="auto"/>
        <w:ind w:left="360"/>
        <w:jc w:val="both"/>
        <w:rPr>
          <w:rStyle w:val="TL2"/>
          <w:rFonts w:ascii="Calibri" w:hAnsi="Calibri"/>
          <w:color w:val="000000"/>
          <w:szCs w:val="22"/>
          <w:lang w:val="fr-FR"/>
        </w:rPr>
      </w:pPr>
    </w:p>
    <w:p w:rsidR="00005316" w:rsidRPr="00E378F2" w:rsidRDefault="0000531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le médicament est un antipaludéen mais n'est pas répertorié, </w:t>
      </w:r>
      <w:r w:rsidR="00FC7E8F" w:rsidRPr="00E378F2">
        <w:rPr>
          <w:rFonts w:ascii="Calibri" w:hAnsi="Calibri"/>
          <w:color w:val="000000"/>
          <w:szCs w:val="22"/>
          <w:lang w:val="fr-FR"/>
        </w:rPr>
        <w:t>en</w:t>
      </w:r>
      <w:r w:rsidR="002B5929" w:rsidRPr="00E378F2">
        <w:rPr>
          <w:rFonts w:ascii="Calibri" w:hAnsi="Calibri"/>
          <w:color w:val="000000"/>
          <w:szCs w:val="22"/>
          <w:lang w:val="fr-FR"/>
        </w:rPr>
        <w:t>ce</w:t>
      </w:r>
      <w:r w:rsidRPr="00E378F2">
        <w:rPr>
          <w:rFonts w:ascii="Calibri" w:hAnsi="Calibri"/>
          <w:color w:val="000000"/>
          <w:szCs w:val="22"/>
          <w:lang w:val="fr-FR"/>
        </w:rPr>
        <w:t>rcle</w:t>
      </w:r>
      <w:r w:rsidR="00FC7E8F" w:rsidRPr="00E378F2">
        <w:rPr>
          <w:rFonts w:ascii="Calibri" w:hAnsi="Calibri"/>
          <w:color w:val="000000"/>
          <w:szCs w:val="22"/>
          <w:lang w:val="fr-FR"/>
        </w:rPr>
        <w:t>z</w:t>
      </w:r>
      <w:r w:rsidR="00D05CF5" w:rsidRPr="00E378F2">
        <w:rPr>
          <w:rFonts w:ascii="Calibri" w:hAnsi="Calibri"/>
          <w:color w:val="000000"/>
          <w:szCs w:val="22"/>
          <w:lang w:val="fr-FR"/>
        </w:rPr>
        <w:t xml:space="preserve"> 'H' et inscriv</w:t>
      </w:r>
      <w:r w:rsidRPr="00E378F2">
        <w:rPr>
          <w:rFonts w:ascii="Calibri" w:hAnsi="Calibri"/>
          <w:color w:val="000000"/>
          <w:szCs w:val="22"/>
          <w:lang w:val="fr-FR"/>
        </w:rPr>
        <w:t xml:space="preserve">ez le nom dans l'espace prévu. Si le médicament est un autre type de médicament, mais n'est pas </w:t>
      </w:r>
      <w:r w:rsidR="00D05CF5" w:rsidRPr="00E378F2">
        <w:rPr>
          <w:rFonts w:ascii="Calibri" w:hAnsi="Calibri"/>
          <w:color w:val="000000"/>
          <w:szCs w:val="22"/>
          <w:lang w:val="fr-FR"/>
        </w:rPr>
        <w:t xml:space="preserve">répertorié </w:t>
      </w:r>
      <w:r w:rsidRPr="00E378F2">
        <w:rPr>
          <w:rFonts w:ascii="Calibri" w:hAnsi="Calibri"/>
          <w:color w:val="000000"/>
          <w:szCs w:val="22"/>
          <w:lang w:val="fr-FR"/>
        </w:rPr>
        <w:t>dans la liste, encerclez 'X' et in</w:t>
      </w:r>
      <w:r w:rsidR="0020710B" w:rsidRPr="00E378F2">
        <w:rPr>
          <w:rFonts w:ascii="Calibri" w:hAnsi="Calibri"/>
          <w:color w:val="000000"/>
          <w:szCs w:val="22"/>
          <w:lang w:val="fr-FR"/>
        </w:rPr>
        <w:t>scriv</w:t>
      </w:r>
      <w:r w:rsidRPr="00E378F2">
        <w:rPr>
          <w:rFonts w:ascii="Calibri" w:hAnsi="Calibri"/>
          <w:color w:val="000000"/>
          <w:szCs w:val="22"/>
          <w:lang w:val="fr-FR"/>
        </w:rPr>
        <w:t>ez le nom dans l'espace prévu. Si la mère / gardien</w:t>
      </w:r>
      <w:r w:rsidR="0020710B" w:rsidRPr="00E378F2">
        <w:rPr>
          <w:rFonts w:ascii="Calibri" w:hAnsi="Calibri"/>
          <w:color w:val="000000"/>
          <w:szCs w:val="22"/>
          <w:lang w:val="fr-FR"/>
        </w:rPr>
        <w:t>ne</w:t>
      </w:r>
      <w:r w:rsidRPr="00E378F2">
        <w:rPr>
          <w:rFonts w:ascii="Calibri" w:hAnsi="Calibri"/>
          <w:color w:val="000000"/>
          <w:szCs w:val="22"/>
          <w:lang w:val="fr-FR"/>
        </w:rPr>
        <w:t xml:space="preserve"> principal ne</w:t>
      </w:r>
      <w:r w:rsidR="0020710B" w:rsidRPr="00E378F2">
        <w:rPr>
          <w:rFonts w:ascii="Calibri" w:hAnsi="Calibri"/>
          <w:color w:val="000000"/>
          <w:szCs w:val="22"/>
          <w:lang w:val="fr-FR"/>
        </w:rPr>
        <w:t xml:space="preserve"> </w:t>
      </w:r>
      <w:r w:rsidRPr="00E378F2">
        <w:rPr>
          <w:rFonts w:ascii="Calibri" w:hAnsi="Calibri"/>
          <w:color w:val="000000"/>
          <w:szCs w:val="22"/>
          <w:lang w:val="fr-FR"/>
        </w:rPr>
        <w:t xml:space="preserve">sait toujours pas, </w:t>
      </w:r>
      <w:r w:rsidR="0020710B" w:rsidRPr="00E378F2">
        <w:rPr>
          <w:rFonts w:ascii="Calibri" w:hAnsi="Calibri"/>
          <w:color w:val="000000"/>
          <w:szCs w:val="22"/>
          <w:lang w:val="fr-FR"/>
        </w:rPr>
        <w:t>en</w:t>
      </w:r>
      <w:r w:rsidR="002B5929" w:rsidRPr="00E378F2">
        <w:rPr>
          <w:rFonts w:ascii="Calibri" w:hAnsi="Calibri"/>
          <w:color w:val="000000"/>
          <w:szCs w:val="22"/>
          <w:lang w:val="fr-FR"/>
        </w:rPr>
        <w:t xml:space="preserve">cerclez </w:t>
      </w:r>
      <w:r w:rsidRPr="00E378F2">
        <w:rPr>
          <w:rFonts w:ascii="Calibri" w:hAnsi="Calibri"/>
          <w:color w:val="000000"/>
          <w:szCs w:val="22"/>
          <w:lang w:val="fr-FR"/>
        </w:rPr>
        <w:t>'Z'.</w:t>
      </w:r>
    </w:p>
    <w:p w:rsidR="00A34D74" w:rsidRPr="00E378F2" w:rsidRDefault="00A34D74" w:rsidP="0035555A">
      <w:pPr>
        <w:spacing w:line="288" w:lineRule="auto"/>
        <w:ind w:left="450" w:hanging="450"/>
        <w:jc w:val="both"/>
        <w:rPr>
          <w:rStyle w:val="TL2"/>
          <w:rFonts w:ascii="Calibri" w:hAnsi="Calibri"/>
          <w:b/>
          <w:color w:val="000000"/>
          <w:szCs w:val="22"/>
          <w:lang w:val="fr-FR"/>
        </w:rPr>
      </w:pPr>
    </w:p>
    <w:p w:rsidR="00A34D74" w:rsidRPr="00E378F2" w:rsidRDefault="00A34D74" w:rsidP="0035555A">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CA13A. </w:t>
      </w:r>
      <w:r w:rsidR="00235376" w:rsidRPr="00E378F2">
        <w:rPr>
          <w:rFonts w:ascii="Calibri" w:hAnsi="Calibri"/>
          <w:b/>
          <w:i/>
          <w:color w:val="000000"/>
          <w:szCs w:val="22"/>
          <w:lang w:val="fr-FR"/>
        </w:rPr>
        <w:t>Vérifier CA13: Antibiotique mentionné</w:t>
      </w:r>
      <w:r w:rsidRPr="00E378F2">
        <w:rPr>
          <w:rFonts w:ascii="Calibri" w:hAnsi="Calibri"/>
          <w:b/>
          <w:i/>
          <w:color w:val="000000"/>
          <w:szCs w:val="22"/>
          <w:lang w:val="fr-FR"/>
        </w:rPr>
        <w:t xml:space="preserve"> (codes I -J)?</w:t>
      </w:r>
      <w:r w:rsidRPr="00E378F2">
        <w:rPr>
          <w:rFonts w:ascii="Calibri" w:hAnsi="Calibri"/>
          <w:b/>
          <w:color w:val="000000"/>
          <w:szCs w:val="22"/>
          <w:lang w:val="fr-FR"/>
        </w:rPr>
        <w:t xml:space="preserve"> </w:t>
      </w:r>
    </w:p>
    <w:p w:rsidR="00005316" w:rsidRPr="00E378F2" w:rsidRDefault="00005316"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w:t>
      </w:r>
      <w:r w:rsidR="00010967" w:rsidRPr="00E378F2">
        <w:rPr>
          <w:rFonts w:ascii="Calibri" w:hAnsi="Calibri"/>
          <w:color w:val="000000"/>
          <w:szCs w:val="22"/>
          <w:lang w:val="fr-FR"/>
        </w:rPr>
        <w:t>l’</w:t>
      </w:r>
      <w:r w:rsidRPr="00E378F2">
        <w:rPr>
          <w:rFonts w:ascii="Calibri" w:hAnsi="Calibri"/>
          <w:color w:val="000000"/>
          <w:szCs w:val="22"/>
          <w:lang w:val="fr-FR"/>
        </w:rPr>
        <w:t>antibiotique est mentionné</w:t>
      </w:r>
      <w:r w:rsidR="00010967" w:rsidRPr="00E378F2">
        <w:rPr>
          <w:rFonts w:ascii="Calibri" w:hAnsi="Calibri"/>
          <w:color w:val="000000"/>
          <w:szCs w:val="22"/>
          <w:lang w:val="fr-FR"/>
        </w:rPr>
        <w:t>, continuez</w:t>
      </w:r>
      <w:r w:rsidR="00001B78" w:rsidRPr="00E378F2">
        <w:rPr>
          <w:rFonts w:ascii="Calibri" w:hAnsi="Calibri"/>
          <w:color w:val="000000"/>
          <w:szCs w:val="22"/>
          <w:lang w:val="fr-FR"/>
        </w:rPr>
        <w:t xml:space="preserve"> avec CA13B, sinon passez à </w:t>
      </w:r>
      <w:r w:rsidRPr="00E378F2">
        <w:rPr>
          <w:rFonts w:ascii="Calibri" w:hAnsi="Calibri"/>
          <w:color w:val="000000"/>
          <w:szCs w:val="22"/>
          <w:lang w:val="fr-FR"/>
        </w:rPr>
        <w:t>CA13C.</w:t>
      </w:r>
    </w:p>
    <w:p w:rsidR="00A34D74" w:rsidRPr="00E378F2" w:rsidRDefault="00A34D74" w:rsidP="0035555A">
      <w:pPr>
        <w:spacing w:line="288" w:lineRule="auto"/>
        <w:jc w:val="both"/>
        <w:rPr>
          <w:rFonts w:ascii="Calibri" w:hAnsi="Calibri"/>
          <w:color w:val="000000"/>
          <w:szCs w:val="22"/>
          <w:lang w:val="fr-FR"/>
        </w:rPr>
      </w:pPr>
    </w:p>
    <w:p w:rsidR="00762741" w:rsidRPr="00E378F2" w:rsidRDefault="00A34D74" w:rsidP="00FE6A98">
      <w:pPr>
        <w:spacing w:line="288" w:lineRule="auto"/>
        <w:ind w:left="450" w:hanging="450"/>
        <w:jc w:val="both"/>
        <w:rPr>
          <w:rFonts w:ascii="Calibri" w:hAnsi="Calibri"/>
          <w:smallCaps/>
          <w:color w:val="000000"/>
          <w:szCs w:val="22"/>
          <w:lang w:val="fr-FR"/>
        </w:rPr>
      </w:pPr>
      <w:r w:rsidRPr="00E378F2">
        <w:rPr>
          <w:rStyle w:val="TL2"/>
          <w:rFonts w:ascii="Calibri" w:hAnsi="Calibri"/>
          <w:b/>
          <w:color w:val="000000"/>
          <w:szCs w:val="22"/>
          <w:lang w:val="fr-FR"/>
        </w:rPr>
        <w:t>CA13B</w:t>
      </w:r>
      <w:r w:rsidRPr="00E378F2">
        <w:rPr>
          <w:rStyle w:val="TL2"/>
          <w:rFonts w:ascii="Calibri" w:hAnsi="Calibri"/>
          <w:color w:val="000000"/>
          <w:szCs w:val="22"/>
          <w:lang w:val="fr-FR"/>
        </w:rPr>
        <w:t xml:space="preserve">. </w:t>
      </w:r>
      <w:r w:rsidR="00FE6A98" w:rsidRPr="00E378F2">
        <w:rPr>
          <w:rFonts w:ascii="Calibri" w:hAnsi="Calibri"/>
          <w:b/>
          <w:color w:val="000000"/>
          <w:szCs w:val="22"/>
          <w:lang w:val="fr-FR"/>
        </w:rPr>
        <w:t>O</w:t>
      </w:r>
      <w:r w:rsidR="00FE6A98" w:rsidRPr="00E378F2">
        <w:rPr>
          <w:rFonts w:ascii="Calibri" w:hAnsi="Calibri"/>
          <w:b/>
          <w:smallCaps/>
          <w:color w:val="000000"/>
          <w:szCs w:val="22"/>
          <w:lang w:val="fr-FR"/>
        </w:rPr>
        <w:t xml:space="preserve">u avez-vous eu </w:t>
      </w:r>
      <w:r w:rsidR="00FE6A98" w:rsidRPr="009166A5">
        <w:rPr>
          <w:rFonts w:ascii="Calibri" w:hAnsi="Calibri"/>
          <w:b/>
          <w:i/>
          <w:color w:val="000000"/>
          <w:szCs w:val="22"/>
          <w:lang w:val="fr-FR"/>
        </w:rPr>
        <w:t xml:space="preserve">(nom du </w:t>
      </w:r>
      <w:r w:rsidR="00DE5F42" w:rsidRPr="009166A5">
        <w:rPr>
          <w:rFonts w:ascii="Calibri" w:hAnsi="Calibri"/>
          <w:b/>
          <w:i/>
          <w:color w:val="000000"/>
          <w:szCs w:val="22"/>
          <w:lang w:val="fr-FR"/>
        </w:rPr>
        <w:t>médicament</w:t>
      </w:r>
      <w:r w:rsidR="00FE6A98" w:rsidRPr="009166A5">
        <w:rPr>
          <w:rFonts w:ascii="Calibri" w:hAnsi="Calibri"/>
          <w:b/>
          <w:i/>
          <w:color w:val="000000"/>
          <w:szCs w:val="22"/>
          <w:lang w:val="fr-FR"/>
        </w:rPr>
        <w:t xml:space="preserve"> de CA13)</w:t>
      </w:r>
      <w:r w:rsidR="00FE6A98" w:rsidRPr="00E378F2">
        <w:rPr>
          <w:rFonts w:ascii="Calibri" w:hAnsi="Calibri"/>
          <w:b/>
          <w:smallCaps/>
          <w:color w:val="000000"/>
          <w:szCs w:val="22"/>
          <w:lang w:val="fr-FR"/>
        </w:rPr>
        <w:t xml:space="preserve"> ? </w:t>
      </w:r>
    </w:p>
    <w:p w:rsidR="00A34D74" w:rsidRPr="00E378F2" w:rsidRDefault="00001B78"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Encerclez le code relatif au prestataire</w:t>
      </w:r>
      <w:r w:rsidR="00D85E44" w:rsidRPr="00E378F2">
        <w:rPr>
          <w:rFonts w:ascii="Calibri" w:hAnsi="Calibri"/>
          <w:color w:val="000000"/>
          <w:szCs w:val="22"/>
          <w:lang w:val="fr-FR"/>
        </w:rPr>
        <w:t xml:space="preserve"> ou </w:t>
      </w:r>
      <w:r w:rsidRPr="00E378F2">
        <w:rPr>
          <w:rFonts w:ascii="Calibri" w:hAnsi="Calibri"/>
          <w:color w:val="000000"/>
          <w:szCs w:val="22"/>
          <w:lang w:val="fr-FR"/>
        </w:rPr>
        <w:t xml:space="preserve">à la </w:t>
      </w:r>
      <w:r w:rsidR="00D85E44" w:rsidRPr="00E378F2">
        <w:rPr>
          <w:rFonts w:ascii="Calibri" w:hAnsi="Calibri"/>
          <w:color w:val="000000"/>
          <w:szCs w:val="22"/>
          <w:lang w:val="fr-FR"/>
        </w:rPr>
        <w:t>personne mentionné</w:t>
      </w:r>
      <w:r w:rsidR="00762741" w:rsidRPr="00E378F2">
        <w:rPr>
          <w:rFonts w:ascii="Calibri" w:hAnsi="Calibri"/>
          <w:color w:val="000000"/>
          <w:szCs w:val="22"/>
          <w:lang w:val="fr-FR"/>
        </w:rPr>
        <w:t>(</w:t>
      </w:r>
      <w:r w:rsidR="00D85E44" w:rsidRPr="00E378F2">
        <w:rPr>
          <w:rFonts w:ascii="Calibri" w:hAnsi="Calibri"/>
          <w:color w:val="000000"/>
          <w:szCs w:val="22"/>
          <w:lang w:val="fr-FR"/>
        </w:rPr>
        <w:t>e</w:t>
      </w:r>
      <w:r w:rsidR="00762741" w:rsidRPr="00E378F2">
        <w:rPr>
          <w:rFonts w:ascii="Calibri" w:hAnsi="Calibri"/>
          <w:color w:val="000000"/>
          <w:szCs w:val="22"/>
          <w:lang w:val="fr-FR"/>
        </w:rPr>
        <w:t>). Si le/la</w:t>
      </w:r>
      <w:r w:rsidR="00D85E44" w:rsidRPr="00E378F2">
        <w:rPr>
          <w:rFonts w:ascii="Calibri" w:hAnsi="Calibri"/>
          <w:color w:val="000000"/>
          <w:szCs w:val="22"/>
          <w:lang w:val="fr-FR"/>
        </w:rPr>
        <w:t xml:space="preserve"> répondant</w:t>
      </w:r>
      <w:r w:rsidR="00762741" w:rsidRPr="00E378F2">
        <w:rPr>
          <w:rFonts w:ascii="Calibri" w:hAnsi="Calibri"/>
          <w:color w:val="000000"/>
          <w:szCs w:val="22"/>
          <w:lang w:val="fr-FR"/>
        </w:rPr>
        <w:t>e</w:t>
      </w:r>
      <w:r w:rsidR="00D85E44" w:rsidRPr="00E378F2">
        <w:rPr>
          <w:rFonts w:ascii="Calibri" w:hAnsi="Calibri"/>
          <w:color w:val="000000"/>
          <w:szCs w:val="22"/>
          <w:lang w:val="fr-FR"/>
        </w:rPr>
        <w:t xml:space="preserve"> ne sait pas si </w:t>
      </w:r>
      <w:r w:rsidR="00762741" w:rsidRPr="00E378F2">
        <w:rPr>
          <w:rFonts w:ascii="Calibri" w:hAnsi="Calibri"/>
          <w:color w:val="000000"/>
          <w:szCs w:val="22"/>
          <w:lang w:val="fr-FR"/>
        </w:rPr>
        <w:t xml:space="preserve">c’est </w:t>
      </w:r>
      <w:r w:rsidR="00D85E44" w:rsidRPr="00E378F2">
        <w:rPr>
          <w:rFonts w:ascii="Calibri" w:hAnsi="Calibri"/>
          <w:color w:val="000000"/>
          <w:szCs w:val="22"/>
          <w:lang w:val="fr-FR"/>
        </w:rPr>
        <w:t>un</w:t>
      </w:r>
      <w:r w:rsidR="00762741" w:rsidRPr="00E378F2">
        <w:rPr>
          <w:rFonts w:ascii="Calibri" w:hAnsi="Calibri"/>
          <w:color w:val="000000"/>
          <w:szCs w:val="22"/>
          <w:lang w:val="fr-FR"/>
        </w:rPr>
        <w:t>e structure publique</w:t>
      </w:r>
      <w:r w:rsidR="00D85E44" w:rsidRPr="00E378F2">
        <w:rPr>
          <w:rFonts w:ascii="Calibri" w:hAnsi="Calibri"/>
          <w:color w:val="000000"/>
          <w:szCs w:val="22"/>
          <w:lang w:val="fr-FR"/>
        </w:rPr>
        <w:t xml:space="preserve"> ou privé</w:t>
      </w:r>
      <w:r w:rsidR="00762741" w:rsidRPr="00E378F2">
        <w:rPr>
          <w:rFonts w:ascii="Calibri" w:hAnsi="Calibri"/>
          <w:color w:val="000000"/>
          <w:szCs w:val="22"/>
          <w:lang w:val="fr-FR"/>
        </w:rPr>
        <w:t>e</w:t>
      </w:r>
      <w:r w:rsidR="00D85E44" w:rsidRPr="00E378F2">
        <w:rPr>
          <w:rFonts w:ascii="Calibri" w:hAnsi="Calibri"/>
          <w:color w:val="000000"/>
          <w:szCs w:val="22"/>
          <w:lang w:val="fr-FR"/>
        </w:rPr>
        <w:t xml:space="preserve">, </w:t>
      </w:r>
      <w:r w:rsidR="00762741" w:rsidRPr="00E378F2">
        <w:rPr>
          <w:rFonts w:ascii="Calibri" w:hAnsi="Calibri"/>
          <w:color w:val="000000"/>
          <w:szCs w:val="22"/>
          <w:lang w:val="fr-FR"/>
        </w:rPr>
        <w:t>écrivez le nom</w:t>
      </w:r>
      <w:r w:rsidR="00D85E44" w:rsidRPr="00E378F2">
        <w:rPr>
          <w:rFonts w:ascii="Calibri" w:hAnsi="Calibri"/>
          <w:color w:val="000000"/>
          <w:szCs w:val="22"/>
          <w:lang w:val="fr-FR"/>
        </w:rPr>
        <w:t xml:space="preserve"> </w:t>
      </w:r>
      <w:r w:rsidR="00762741" w:rsidRPr="00E378F2">
        <w:rPr>
          <w:rFonts w:ascii="Calibri" w:hAnsi="Calibri"/>
          <w:color w:val="000000"/>
          <w:szCs w:val="22"/>
          <w:lang w:val="fr-FR"/>
        </w:rPr>
        <w:t>dans l'espace prévu, et informez-en votre chef d’équipe après avoir terminé l'enquête.</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FE6A98">
      <w:pPr>
        <w:keepNext/>
        <w:spacing w:line="288" w:lineRule="auto"/>
        <w:ind w:left="446" w:hanging="446"/>
        <w:jc w:val="both"/>
        <w:rPr>
          <w:rFonts w:ascii="Calibri" w:hAnsi="Calibri"/>
          <w:color w:val="000000"/>
          <w:szCs w:val="22"/>
          <w:lang w:val="fr-FR"/>
        </w:rPr>
      </w:pPr>
      <w:r w:rsidRPr="00E378F2">
        <w:rPr>
          <w:rStyle w:val="TL2"/>
          <w:rFonts w:ascii="Calibri" w:hAnsi="Calibri"/>
          <w:b/>
          <w:color w:val="000000"/>
          <w:szCs w:val="22"/>
          <w:lang w:val="fr-FR"/>
        </w:rPr>
        <w:t>CA13C</w:t>
      </w:r>
      <w:r w:rsidR="004106F5" w:rsidRPr="00E378F2">
        <w:rPr>
          <w:rStyle w:val="TL2"/>
          <w:rFonts w:ascii="Calibri" w:hAnsi="Calibri"/>
          <w:color w:val="000000"/>
          <w:szCs w:val="22"/>
          <w:lang w:val="fr-FR"/>
        </w:rPr>
        <w:t xml:space="preserve">. </w:t>
      </w:r>
      <w:r w:rsidR="004106F5" w:rsidRPr="00E378F2">
        <w:rPr>
          <w:rStyle w:val="TL2"/>
          <w:rFonts w:ascii="Calibri" w:hAnsi="Calibri"/>
          <w:b/>
          <w:color w:val="000000"/>
          <w:szCs w:val="22"/>
          <w:lang w:val="fr-FR"/>
        </w:rPr>
        <w:t>Vérifier</w:t>
      </w:r>
      <w:r w:rsidRPr="00E378F2">
        <w:rPr>
          <w:rStyle w:val="TL2"/>
          <w:rFonts w:ascii="Calibri" w:hAnsi="Calibri"/>
          <w:b/>
          <w:color w:val="000000"/>
          <w:szCs w:val="22"/>
          <w:lang w:val="fr-FR"/>
        </w:rPr>
        <w:t xml:space="preserve"> CA13: </w:t>
      </w:r>
      <w:r w:rsidR="00DE5F42" w:rsidRPr="00E378F2">
        <w:rPr>
          <w:rStyle w:val="TL2"/>
          <w:rFonts w:ascii="Calibri" w:hAnsi="Calibri"/>
          <w:b/>
          <w:color w:val="000000"/>
          <w:szCs w:val="22"/>
          <w:lang w:val="fr-FR"/>
        </w:rPr>
        <w:t>Antipaludéens</w:t>
      </w:r>
      <w:r w:rsidR="004106F5" w:rsidRPr="00E378F2">
        <w:rPr>
          <w:rStyle w:val="TL2"/>
          <w:rFonts w:ascii="Calibri" w:hAnsi="Calibri"/>
          <w:b/>
          <w:color w:val="000000"/>
          <w:szCs w:val="22"/>
          <w:lang w:val="fr-FR"/>
        </w:rPr>
        <w:t xml:space="preserve">  </w:t>
      </w:r>
      <w:r w:rsidR="00DE5F42" w:rsidRPr="00E378F2">
        <w:rPr>
          <w:rStyle w:val="TL2"/>
          <w:rFonts w:ascii="Calibri" w:hAnsi="Calibri"/>
          <w:b/>
          <w:color w:val="000000"/>
          <w:szCs w:val="22"/>
          <w:lang w:val="fr-FR"/>
        </w:rPr>
        <w:t>mentionnés</w:t>
      </w:r>
      <w:r w:rsidRPr="00E378F2">
        <w:rPr>
          <w:rStyle w:val="TL2"/>
          <w:rFonts w:ascii="Calibri" w:hAnsi="Calibri"/>
          <w:b/>
          <w:color w:val="000000"/>
          <w:szCs w:val="22"/>
          <w:lang w:val="fr-FR"/>
        </w:rPr>
        <w:t xml:space="preserve"> (codes A - H)?</w:t>
      </w:r>
    </w:p>
    <w:p w:rsidR="001A463C" w:rsidRPr="00E378F2" w:rsidRDefault="001A463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un a</w:t>
      </w:r>
      <w:r w:rsidR="00427A55" w:rsidRPr="00E378F2">
        <w:rPr>
          <w:rFonts w:ascii="Calibri" w:hAnsi="Calibri"/>
          <w:color w:val="000000"/>
          <w:szCs w:val="22"/>
          <w:lang w:val="fr-FR"/>
        </w:rPr>
        <w:t>ntipaludéen a été mentionné à</w:t>
      </w:r>
      <w:r w:rsidRPr="00E378F2">
        <w:rPr>
          <w:rFonts w:ascii="Calibri" w:hAnsi="Calibri"/>
          <w:color w:val="000000"/>
          <w:szCs w:val="22"/>
          <w:lang w:val="fr-FR"/>
        </w:rPr>
        <w:t xml:space="preserve"> CA13 (codes A</w:t>
      </w:r>
      <w:r w:rsidR="00427A55" w:rsidRPr="00E378F2">
        <w:rPr>
          <w:rFonts w:ascii="Calibri" w:hAnsi="Calibri"/>
          <w:color w:val="000000"/>
          <w:szCs w:val="22"/>
          <w:lang w:val="fr-FR"/>
        </w:rPr>
        <w:t>-H), cochez la case ‘Oui’ et continuez à la</w:t>
      </w:r>
      <w:r w:rsidRPr="00E378F2">
        <w:rPr>
          <w:rFonts w:ascii="Calibri" w:hAnsi="Calibri"/>
          <w:color w:val="000000"/>
          <w:szCs w:val="22"/>
          <w:lang w:val="fr-FR"/>
        </w:rPr>
        <w:t xml:space="preserve"> question</w:t>
      </w:r>
      <w:r w:rsidR="00427A55" w:rsidRPr="00E378F2">
        <w:rPr>
          <w:rFonts w:ascii="Calibri" w:hAnsi="Calibri"/>
          <w:color w:val="000000"/>
          <w:szCs w:val="22"/>
          <w:lang w:val="fr-FR"/>
        </w:rPr>
        <w:t xml:space="preserve"> suivante. Si ‘Non’</w:t>
      </w:r>
      <w:r w:rsidRPr="00E378F2">
        <w:rPr>
          <w:rFonts w:ascii="Calibri" w:hAnsi="Calibri"/>
          <w:color w:val="000000"/>
          <w:szCs w:val="22"/>
          <w:lang w:val="fr-FR"/>
        </w:rPr>
        <w:t>, cochez la case correspondante et passez à CA14.</w:t>
      </w:r>
    </w:p>
    <w:p w:rsidR="00D85E44" w:rsidRPr="00E378F2" w:rsidRDefault="00D85E44" w:rsidP="0035555A">
      <w:pPr>
        <w:spacing w:line="288" w:lineRule="auto"/>
        <w:ind w:left="720"/>
        <w:jc w:val="both"/>
        <w:rPr>
          <w:rFonts w:ascii="Calibri" w:hAnsi="Calibri"/>
          <w:color w:val="000000"/>
          <w:szCs w:val="22"/>
          <w:lang w:val="fr-FR"/>
        </w:rPr>
      </w:pPr>
    </w:p>
    <w:p w:rsidR="00F70F05" w:rsidRPr="00E378F2" w:rsidRDefault="00A34D74" w:rsidP="00FE6A98">
      <w:pPr>
        <w:spacing w:line="288" w:lineRule="auto"/>
        <w:jc w:val="both"/>
        <w:rPr>
          <w:rFonts w:ascii="Calibri" w:hAnsi="Calibri"/>
          <w:color w:val="000000"/>
          <w:szCs w:val="22"/>
          <w:lang w:val="fr-FR"/>
        </w:rPr>
      </w:pPr>
      <w:r w:rsidRPr="00E378F2">
        <w:rPr>
          <w:rFonts w:ascii="Calibri" w:hAnsi="Calibri"/>
          <w:b/>
          <w:color w:val="000000"/>
          <w:szCs w:val="22"/>
          <w:lang w:val="fr-FR"/>
        </w:rPr>
        <w:t xml:space="preserve">CA13D. </w:t>
      </w:r>
      <w:r w:rsidR="00FE6A98" w:rsidRPr="00E378F2">
        <w:rPr>
          <w:rFonts w:ascii="Calibri" w:hAnsi="Calibri"/>
          <w:b/>
          <w:color w:val="000000"/>
          <w:szCs w:val="22"/>
          <w:lang w:val="fr-FR"/>
        </w:rPr>
        <w:t>O</w:t>
      </w:r>
      <w:r w:rsidR="00FE6A98" w:rsidRPr="00E378F2">
        <w:rPr>
          <w:rFonts w:ascii="Calibri" w:hAnsi="Calibri"/>
          <w:b/>
          <w:smallCaps/>
          <w:color w:val="000000"/>
          <w:szCs w:val="22"/>
          <w:lang w:val="fr-FR"/>
        </w:rPr>
        <w:t xml:space="preserve">u avez-vous eu </w:t>
      </w:r>
      <w:r w:rsidR="00FE6A98" w:rsidRPr="009166A5">
        <w:rPr>
          <w:rFonts w:ascii="Calibri" w:hAnsi="Calibri"/>
          <w:b/>
          <w:i/>
          <w:color w:val="000000"/>
          <w:szCs w:val="22"/>
          <w:lang w:val="fr-FR"/>
        </w:rPr>
        <w:t xml:space="preserve">(nom du </w:t>
      </w:r>
      <w:r w:rsidR="00DE5F42" w:rsidRPr="009166A5">
        <w:rPr>
          <w:rFonts w:ascii="Calibri" w:hAnsi="Calibri"/>
          <w:b/>
          <w:i/>
          <w:color w:val="000000"/>
          <w:szCs w:val="22"/>
          <w:lang w:val="fr-FR"/>
        </w:rPr>
        <w:t>médicament</w:t>
      </w:r>
      <w:r w:rsidR="00FE6A98" w:rsidRPr="009166A5">
        <w:rPr>
          <w:rFonts w:ascii="Calibri" w:hAnsi="Calibri"/>
          <w:b/>
          <w:i/>
          <w:color w:val="000000"/>
          <w:szCs w:val="22"/>
          <w:lang w:val="fr-FR"/>
        </w:rPr>
        <w:t xml:space="preserve"> de CA13)</w:t>
      </w:r>
      <w:r w:rsidR="00FE6A98" w:rsidRPr="00E378F2">
        <w:rPr>
          <w:rFonts w:ascii="Calibri" w:hAnsi="Calibri"/>
          <w:b/>
          <w:smallCaps/>
          <w:color w:val="000000"/>
          <w:szCs w:val="22"/>
          <w:lang w:val="fr-FR"/>
        </w:rPr>
        <w:t> ?</w:t>
      </w:r>
    </w:p>
    <w:p w:rsidR="001A463C" w:rsidRPr="00E378F2" w:rsidRDefault="001A463C"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Encerc</w:t>
      </w:r>
      <w:r w:rsidR="00744122" w:rsidRPr="00E378F2">
        <w:rPr>
          <w:rFonts w:ascii="Calibri" w:hAnsi="Calibri"/>
          <w:color w:val="000000"/>
          <w:szCs w:val="22"/>
          <w:lang w:val="fr-FR"/>
        </w:rPr>
        <w:t xml:space="preserve">lez le code relatif au </w:t>
      </w:r>
      <w:r w:rsidR="00DE5F42" w:rsidRPr="00E378F2">
        <w:rPr>
          <w:rFonts w:ascii="Calibri" w:hAnsi="Calibri"/>
          <w:color w:val="000000"/>
          <w:szCs w:val="22"/>
          <w:lang w:val="fr-FR"/>
        </w:rPr>
        <w:t>prestataire ou</w:t>
      </w:r>
      <w:r w:rsidRPr="00E378F2">
        <w:rPr>
          <w:rFonts w:ascii="Calibri" w:hAnsi="Calibri"/>
          <w:color w:val="000000"/>
          <w:szCs w:val="22"/>
          <w:lang w:val="fr-FR"/>
        </w:rPr>
        <w:t xml:space="preserve"> </w:t>
      </w:r>
      <w:r w:rsidR="00744122" w:rsidRPr="00E378F2">
        <w:rPr>
          <w:rFonts w:ascii="Calibri" w:hAnsi="Calibri"/>
          <w:color w:val="000000"/>
          <w:szCs w:val="22"/>
          <w:lang w:val="fr-FR"/>
        </w:rPr>
        <w:t xml:space="preserve">à la </w:t>
      </w:r>
      <w:r w:rsidRPr="00E378F2">
        <w:rPr>
          <w:rFonts w:ascii="Calibri" w:hAnsi="Calibri"/>
          <w:color w:val="000000"/>
          <w:szCs w:val="22"/>
          <w:lang w:val="fr-FR"/>
        </w:rPr>
        <w:t>personne mentionné</w:t>
      </w:r>
      <w:r w:rsidR="00744122" w:rsidRPr="00E378F2">
        <w:rPr>
          <w:rFonts w:ascii="Calibri" w:hAnsi="Calibri"/>
          <w:color w:val="000000"/>
          <w:szCs w:val="22"/>
          <w:lang w:val="fr-FR"/>
        </w:rPr>
        <w:t>(</w:t>
      </w:r>
      <w:r w:rsidRPr="00E378F2">
        <w:rPr>
          <w:rFonts w:ascii="Calibri" w:hAnsi="Calibri"/>
          <w:color w:val="000000"/>
          <w:szCs w:val="22"/>
          <w:lang w:val="fr-FR"/>
        </w:rPr>
        <w:t>e</w:t>
      </w:r>
      <w:r w:rsidR="00744122" w:rsidRPr="00E378F2">
        <w:rPr>
          <w:rFonts w:ascii="Calibri" w:hAnsi="Calibri"/>
          <w:color w:val="000000"/>
          <w:szCs w:val="22"/>
          <w:lang w:val="fr-FR"/>
        </w:rPr>
        <w:t>)</w:t>
      </w:r>
      <w:r w:rsidRPr="00E378F2">
        <w:rPr>
          <w:rFonts w:ascii="Calibri" w:hAnsi="Calibri"/>
          <w:color w:val="000000"/>
          <w:szCs w:val="22"/>
          <w:lang w:val="fr-FR"/>
        </w:rPr>
        <w:t>. Si le</w:t>
      </w:r>
      <w:r w:rsidR="00744122" w:rsidRPr="00E378F2">
        <w:rPr>
          <w:rFonts w:ascii="Calibri" w:hAnsi="Calibri"/>
          <w:color w:val="000000"/>
          <w:szCs w:val="22"/>
          <w:lang w:val="fr-FR"/>
        </w:rPr>
        <w:t>/la</w:t>
      </w:r>
      <w:r w:rsidRPr="00E378F2">
        <w:rPr>
          <w:rFonts w:ascii="Calibri" w:hAnsi="Calibri"/>
          <w:color w:val="000000"/>
          <w:szCs w:val="22"/>
          <w:lang w:val="fr-FR"/>
        </w:rPr>
        <w:t xml:space="preserve"> répondant</w:t>
      </w:r>
      <w:r w:rsidR="00744122" w:rsidRPr="00E378F2">
        <w:rPr>
          <w:rFonts w:ascii="Calibri" w:hAnsi="Calibri"/>
          <w:color w:val="000000"/>
          <w:szCs w:val="22"/>
          <w:lang w:val="fr-FR"/>
        </w:rPr>
        <w:t>(e)</w:t>
      </w:r>
      <w:r w:rsidRPr="00E378F2">
        <w:rPr>
          <w:rFonts w:ascii="Calibri" w:hAnsi="Calibri"/>
          <w:color w:val="000000"/>
          <w:szCs w:val="22"/>
          <w:lang w:val="fr-FR"/>
        </w:rPr>
        <w:t xml:space="preserve"> ne sait pas si </w:t>
      </w:r>
      <w:r w:rsidR="00744122" w:rsidRPr="00E378F2">
        <w:rPr>
          <w:rFonts w:ascii="Calibri" w:hAnsi="Calibri"/>
          <w:color w:val="000000"/>
          <w:szCs w:val="22"/>
          <w:lang w:val="fr-FR"/>
        </w:rPr>
        <w:t>c’est</w:t>
      </w:r>
      <w:r w:rsidR="000C4C73" w:rsidRPr="00E378F2">
        <w:rPr>
          <w:rFonts w:ascii="Calibri" w:hAnsi="Calibri"/>
          <w:color w:val="000000"/>
          <w:szCs w:val="22"/>
          <w:lang w:val="fr-FR"/>
        </w:rPr>
        <w:t xml:space="preserve"> </w:t>
      </w:r>
      <w:r w:rsidRPr="00E378F2">
        <w:rPr>
          <w:rFonts w:ascii="Calibri" w:hAnsi="Calibri"/>
          <w:color w:val="000000"/>
          <w:szCs w:val="22"/>
          <w:lang w:val="fr-FR"/>
        </w:rPr>
        <w:t>un</w:t>
      </w:r>
      <w:r w:rsidR="000C4C73" w:rsidRPr="00E378F2">
        <w:rPr>
          <w:rFonts w:ascii="Calibri" w:hAnsi="Calibri"/>
          <w:color w:val="000000"/>
          <w:szCs w:val="22"/>
          <w:lang w:val="fr-FR"/>
        </w:rPr>
        <w:t>e structure publique</w:t>
      </w:r>
      <w:r w:rsidRPr="00E378F2">
        <w:rPr>
          <w:rFonts w:ascii="Calibri" w:hAnsi="Calibri"/>
          <w:color w:val="000000"/>
          <w:szCs w:val="22"/>
          <w:lang w:val="fr-FR"/>
        </w:rPr>
        <w:t xml:space="preserve"> ou privé</w:t>
      </w:r>
      <w:r w:rsidR="000C4C73" w:rsidRPr="00E378F2">
        <w:rPr>
          <w:rFonts w:ascii="Calibri" w:hAnsi="Calibri"/>
          <w:color w:val="000000"/>
          <w:szCs w:val="22"/>
          <w:lang w:val="fr-FR"/>
        </w:rPr>
        <w:t>e</w:t>
      </w:r>
      <w:r w:rsidRPr="00E378F2">
        <w:rPr>
          <w:rFonts w:ascii="Calibri" w:hAnsi="Calibri"/>
          <w:color w:val="000000"/>
          <w:szCs w:val="22"/>
          <w:lang w:val="fr-FR"/>
        </w:rPr>
        <w:t xml:space="preserve">, </w:t>
      </w:r>
      <w:r w:rsidR="000C4C73" w:rsidRPr="00E378F2">
        <w:rPr>
          <w:rFonts w:ascii="Calibri" w:hAnsi="Calibri"/>
          <w:color w:val="000000"/>
          <w:szCs w:val="22"/>
          <w:lang w:val="fr-FR"/>
        </w:rPr>
        <w:t>écrivez le nom</w:t>
      </w:r>
      <w:r w:rsidRPr="00E378F2">
        <w:rPr>
          <w:rFonts w:ascii="Calibri" w:hAnsi="Calibri"/>
          <w:color w:val="000000"/>
          <w:szCs w:val="22"/>
          <w:lang w:val="fr-FR"/>
        </w:rPr>
        <w:t xml:space="preserve"> </w:t>
      </w:r>
      <w:r w:rsidR="000C4C73" w:rsidRPr="00E378F2">
        <w:rPr>
          <w:rFonts w:ascii="Calibri" w:hAnsi="Calibri"/>
          <w:color w:val="000000"/>
          <w:szCs w:val="22"/>
          <w:lang w:val="fr-FR"/>
        </w:rPr>
        <w:t>dans l'espace prévu, et informez-en</w:t>
      </w:r>
      <w:r w:rsidR="00F70F05" w:rsidRPr="00E378F2">
        <w:rPr>
          <w:rFonts w:ascii="Calibri" w:hAnsi="Calibri"/>
          <w:color w:val="000000"/>
          <w:szCs w:val="22"/>
          <w:lang w:val="fr-FR"/>
        </w:rPr>
        <w:t xml:space="preserve"> votre chef d’équipe</w:t>
      </w:r>
      <w:r w:rsidRPr="00E378F2">
        <w:rPr>
          <w:rFonts w:ascii="Calibri" w:hAnsi="Calibri"/>
          <w:color w:val="000000"/>
          <w:szCs w:val="22"/>
          <w:lang w:val="fr-FR"/>
        </w:rPr>
        <w:t xml:space="preserve"> après avoir terminé l'interview.</w:t>
      </w:r>
    </w:p>
    <w:p w:rsidR="00A34D74" w:rsidRPr="00E378F2" w:rsidRDefault="00A34D74" w:rsidP="0035555A">
      <w:pPr>
        <w:spacing w:line="288" w:lineRule="auto"/>
        <w:ind w:left="360"/>
        <w:jc w:val="both"/>
        <w:rPr>
          <w:rFonts w:ascii="Calibri" w:hAnsi="Calibri"/>
          <w:color w:val="000000"/>
          <w:szCs w:val="22"/>
          <w:lang w:val="fr-FR"/>
        </w:rPr>
      </w:pPr>
    </w:p>
    <w:p w:rsidR="007B467E" w:rsidRPr="0046174A" w:rsidRDefault="00A34D74" w:rsidP="00FE6A98">
      <w:pPr>
        <w:pStyle w:val="1Intvwqst"/>
        <w:jc w:val="both"/>
        <w:rPr>
          <w:rStyle w:val="TL2"/>
          <w:rFonts w:ascii="Calibri" w:hAnsi="Calibri"/>
          <w:color w:val="000000"/>
          <w:szCs w:val="22"/>
          <w:lang w:val="fr-FR"/>
        </w:rPr>
      </w:pPr>
      <w:r w:rsidRPr="00E378F2">
        <w:rPr>
          <w:rStyle w:val="TL2"/>
          <w:rFonts w:ascii="Calibri" w:hAnsi="Calibri"/>
          <w:b/>
          <w:color w:val="000000"/>
          <w:szCs w:val="22"/>
          <w:lang w:val="fr-FR"/>
        </w:rPr>
        <w:t>CA13E.</w:t>
      </w:r>
      <w:r w:rsidRPr="00E378F2">
        <w:rPr>
          <w:rStyle w:val="TL2"/>
          <w:rFonts w:ascii="Calibri" w:hAnsi="Calibri"/>
          <w:color w:val="000000"/>
          <w:szCs w:val="22"/>
          <w:lang w:val="fr-FR"/>
        </w:rPr>
        <w:t xml:space="preserve">  </w:t>
      </w:r>
      <w:r w:rsidR="00204E4E" w:rsidRPr="00E378F2">
        <w:rPr>
          <w:rFonts w:ascii="Calibri" w:hAnsi="Calibri"/>
          <w:b/>
          <w:color w:val="000000"/>
          <w:sz w:val="22"/>
          <w:szCs w:val="22"/>
          <w:lang w:val="fr-FR"/>
        </w:rPr>
        <w:t>Combien de temps après que la fièvre a commencé, (</w:t>
      </w:r>
      <w:r w:rsidR="00204E4E" w:rsidRPr="00E378F2">
        <w:rPr>
          <w:rStyle w:val="Instructionsinparens"/>
          <w:rFonts w:ascii="Calibri" w:hAnsi="Calibri"/>
          <w:b/>
          <w:iCs/>
          <w:smallCaps w:val="0"/>
          <w:color w:val="000000"/>
          <w:sz w:val="22"/>
          <w:szCs w:val="22"/>
          <w:lang w:val="fr-FR"/>
        </w:rPr>
        <w:t>nom</w:t>
      </w:r>
      <w:r w:rsidR="00204E4E" w:rsidRPr="00E378F2">
        <w:rPr>
          <w:rFonts w:ascii="Calibri" w:hAnsi="Calibri"/>
          <w:b/>
          <w:color w:val="000000"/>
          <w:sz w:val="22"/>
          <w:szCs w:val="22"/>
          <w:lang w:val="fr-FR"/>
        </w:rPr>
        <w:t>) a-t-il pris pour la première fois (</w:t>
      </w:r>
      <w:r w:rsidR="00204E4E" w:rsidRPr="00E378F2">
        <w:rPr>
          <w:rStyle w:val="Instructionsinparens"/>
          <w:rFonts w:ascii="Calibri" w:hAnsi="Calibri"/>
          <w:b/>
          <w:iCs/>
          <w:smallCaps w:val="0"/>
          <w:color w:val="000000"/>
          <w:sz w:val="22"/>
          <w:szCs w:val="22"/>
          <w:lang w:val="fr-FR"/>
        </w:rPr>
        <w:t xml:space="preserve">nom de l’antipaludéen déclaré à CA13) </w:t>
      </w:r>
      <w:r w:rsidR="00204E4E" w:rsidRPr="00E378F2">
        <w:rPr>
          <w:rFonts w:ascii="Calibri" w:hAnsi="Calibri"/>
          <w:b/>
          <w:color w:val="000000"/>
          <w:sz w:val="22"/>
          <w:szCs w:val="22"/>
          <w:lang w:val="fr-FR"/>
        </w:rPr>
        <w:t xml:space="preserve">? </w:t>
      </w:r>
    </w:p>
    <w:p w:rsidR="007B467E" w:rsidRPr="00E378F2" w:rsidRDefault="007B467E"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 xml:space="preserve">Cette question porte sur l'intervalle de temps entre le début de la fièvre de l'enfant et quand il / elle a pris la première dose d'un médicament </w:t>
      </w:r>
      <w:r w:rsidR="00DE5F42" w:rsidRPr="00E378F2">
        <w:rPr>
          <w:rStyle w:val="TL2"/>
          <w:rFonts w:ascii="Calibri" w:hAnsi="Calibri"/>
          <w:color w:val="000000"/>
          <w:szCs w:val="22"/>
          <w:lang w:val="fr-FR"/>
        </w:rPr>
        <w:t>antipaludéen</w:t>
      </w:r>
      <w:r w:rsidRPr="00E378F2">
        <w:rPr>
          <w:rStyle w:val="TL2"/>
          <w:rFonts w:ascii="Calibri" w:hAnsi="Calibri"/>
          <w:color w:val="000000"/>
          <w:szCs w:val="22"/>
          <w:lang w:val="fr-FR"/>
        </w:rPr>
        <w:t xml:space="preserve"> pour traiter la fièvre.</w:t>
      </w:r>
    </w:p>
    <w:p w:rsidR="007B467E" w:rsidRPr="00E378F2" w:rsidRDefault="007B467E" w:rsidP="0035555A">
      <w:pPr>
        <w:spacing w:line="288" w:lineRule="auto"/>
        <w:ind w:left="720"/>
        <w:jc w:val="both"/>
        <w:rPr>
          <w:rStyle w:val="TL2"/>
          <w:rFonts w:ascii="Calibri" w:hAnsi="Calibri"/>
          <w:color w:val="000000"/>
          <w:szCs w:val="22"/>
          <w:lang w:val="fr-FR"/>
        </w:rPr>
      </w:pPr>
    </w:p>
    <w:p w:rsidR="007B467E" w:rsidRPr="00E378F2" w:rsidRDefault="00C37A3B" w:rsidP="0035555A">
      <w:pPr>
        <w:spacing w:line="288" w:lineRule="auto"/>
        <w:ind w:left="720"/>
        <w:jc w:val="both"/>
        <w:rPr>
          <w:rStyle w:val="TL2"/>
          <w:rFonts w:ascii="Calibri" w:hAnsi="Calibri"/>
          <w:color w:val="000000"/>
          <w:szCs w:val="22"/>
          <w:lang w:val="fr-FR"/>
        </w:rPr>
      </w:pPr>
      <w:r w:rsidRPr="00E378F2">
        <w:rPr>
          <w:rStyle w:val="TL2"/>
          <w:rFonts w:ascii="Calibri" w:hAnsi="Calibri"/>
          <w:color w:val="000000"/>
          <w:szCs w:val="22"/>
          <w:lang w:val="fr-FR"/>
        </w:rPr>
        <w:t>Si plusieurs</w:t>
      </w:r>
      <w:r w:rsidR="007B467E" w:rsidRPr="00E378F2">
        <w:rPr>
          <w:rStyle w:val="TL2"/>
          <w:rFonts w:ascii="Calibri" w:hAnsi="Calibri"/>
          <w:color w:val="000000"/>
          <w:szCs w:val="22"/>
          <w:lang w:val="fr-FR"/>
        </w:rPr>
        <w:t xml:space="preserve"> </w:t>
      </w:r>
      <w:r w:rsidRPr="00E378F2">
        <w:rPr>
          <w:rStyle w:val="TL2"/>
          <w:rFonts w:ascii="Calibri" w:hAnsi="Calibri"/>
          <w:color w:val="000000"/>
          <w:szCs w:val="22"/>
          <w:lang w:val="fr-FR"/>
        </w:rPr>
        <w:t>médicaments antipalud</w:t>
      </w:r>
      <w:r w:rsidR="00FE6A98" w:rsidRPr="00E378F2">
        <w:rPr>
          <w:rStyle w:val="TL2"/>
          <w:rFonts w:ascii="Calibri" w:hAnsi="Calibri"/>
          <w:color w:val="000000"/>
          <w:szCs w:val="22"/>
          <w:lang w:val="fr-FR"/>
        </w:rPr>
        <w:t>éens</w:t>
      </w:r>
      <w:r w:rsidR="007B467E" w:rsidRPr="00E378F2">
        <w:rPr>
          <w:rStyle w:val="TL2"/>
          <w:rFonts w:ascii="Calibri" w:hAnsi="Calibri"/>
          <w:color w:val="000000"/>
          <w:szCs w:val="22"/>
          <w:lang w:val="fr-FR"/>
        </w:rPr>
        <w:t xml:space="preserve"> </w:t>
      </w:r>
      <w:r w:rsidR="001213E5" w:rsidRPr="00E378F2">
        <w:rPr>
          <w:rStyle w:val="TL2"/>
          <w:rFonts w:ascii="Calibri" w:hAnsi="Calibri"/>
          <w:color w:val="000000"/>
          <w:szCs w:val="22"/>
          <w:lang w:val="fr-FR"/>
        </w:rPr>
        <w:t>sont mentionnés à</w:t>
      </w:r>
      <w:r w:rsidR="007B467E" w:rsidRPr="00E378F2">
        <w:rPr>
          <w:rStyle w:val="TL2"/>
          <w:rFonts w:ascii="Calibri" w:hAnsi="Calibri"/>
          <w:color w:val="000000"/>
          <w:szCs w:val="22"/>
          <w:lang w:val="fr-FR"/>
        </w:rPr>
        <w:t xml:space="preserve"> CA13, nommez tous </w:t>
      </w:r>
      <w:r w:rsidR="001213E5" w:rsidRPr="00E378F2">
        <w:rPr>
          <w:rStyle w:val="TL2"/>
          <w:rFonts w:ascii="Calibri" w:hAnsi="Calibri"/>
          <w:color w:val="000000"/>
          <w:szCs w:val="22"/>
          <w:lang w:val="fr-FR"/>
        </w:rPr>
        <w:t xml:space="preserve">les antipaludéens mentionnés. </w:t>
      </w:r>
      <w:r w:rsidR="001213E5" w:rsidRPr="00E378F2">
        <w:rPr>
          <w:rStyle w:val="TL2"/>
          <w:rFonts w:ascii="Calibri" w:hAnsi="Calibri"/>
          <w:color w:val="000000"/>
          <w:szCs w:val="22"/>
          <w:u w:val="single"/>
          <w:lang w:val="fr-FR"/>
        </w:rPr>
        <w:t>Enregis</w:t>
      </w:r>
      <w:r w:rsidR="007B467E" w:rsidRPr="00E378F2">
        <w:rPr>
          <w:rStyle w:val="TL2"/>
          <w:rFonts w:ascii="Calibri" w:hAnsi="Calibri"/>
          <w:color w:val="000000"/>
          <w:szCs w:val="22"/>
          <w:u w:val="single"/>
          <w:lang w:val="fr-FR"/>
        </w:rPr>
        <w:t>t</w:t>
      </w:r>
      <w:r w:rsidR="001213E5" w:rsidRPr="00E378F2">
        <w:rPr>
          <w:rStyle w:val="TL2"/>
          <w:rFonts w:ascii="Calibri" w:hAnsi="Calibri"/>
          <w:color w:val="000000"/>
          <w:szCs w:val="22"/>
          <w:u w:val="single"/>
          <w:lang w:val="fr-FR"/>
        </w:rPr>
        <w:t>rez le code relatif au</w:t>
      </w:r>
      <w:r w:rsidR="007B467E" w:rsidRPr="00E378F2">
        <w:rPr>
          <w:rStyle w:val="TL2"/>
          <w:rFonts w:ascii="Calibri" w:hAnsi="Calibri"/>
          <w:color w:val="000000"/>
          <w:szCs w:val="22"/>
          <w:u w:val="single"/>
          <w:lang w:val="fr-FR"/>
        </w:rPr>
        <w:t xml:space="preserve"> jour où un antipaludéen a été donné pour la première fois</w:t>
      </w:r>
      <w:r w:rsidR="007B467E" w:rsidRPr="00E378F2">
        <w:rPr>
          <w:rStyle w:val="TL2"/>
          <w:rFonts w:ascii="Calibri" w:hAnsi="Calibri"/>
          <w:color w:val="000000"/>
          <w:szCs w:val="22"/>
          <w:lang w:val="fr-FR"/>
        </w:rPr>
        <w:t>. Si il / el</w:t>
      </w:r>
      <w:r w:rsidR="002436DB" w:rsidRPr="00E378F2">
        <w:rPr>
          <w:rStyle w:val="TL2"/>
          <w:rFonts w:ascii="Calibri" w:hAnsi="Calibri"/>
          <w:color w:val="000000"/>
          <w:szCs w:val="22"/>
          <w:lang w:val="fr-FR"/>
        </w:rPr>
        <w:t xml:space="preserve">le a commencé à </w:t>
      </w:r>
      <w:r w:rsidR="005F592A" w:rsidRPr="00E378F2">
        <w:rPr>
          <w:rStyle w:val="TL2"/>
          <w:rFonts w:ascii="Calibri" w:hAnsi="Calibri"/>
          <w:color w:val="000000"/>
          <w:szCs w:val="22"/>
          <w:lang w:val="fr-FR"/>
        </w:rPr>
        <w:t xml:space="preserve">le </w:t>
      </w:r>
      <w:r w:rsidR="002436DB" w:rsidRPr="00E378F2">
        <w:rPr>
          <w:rStyle w:val="TL2"/>
          <w:rFonts w:ascii="Calibri" w:hAnsi="Calibri"/>
          <w:color w:val="000000"/>
          <w:szCs w:val="22"/>
          <w:lang w:val="fr-FR"/>
        </w:rPr>
        <w:t>(l'anti</w:t>
      </w:r>
      <w:r w:rsidR="00A6182A" w:rsidRPr="00E378F2">
        <w:rPr>
          <w:rStyle w:val="TL2"/>
          <w:rFonts w:ascii="Calibri" w:hAnsi="Calibri"/>
          <w:color w:val="000000"/>
          <w:szCs w:val="22"/>
          <w:lang w:val="fr-FR"/>
        </w:rPr>
        <w:t xml:space="preserve">paludéen) </w:t>
      </w:r>
      <w:r w:rsidR="005F592A" w:rsidRPr="00E378F2">
        <w:rPr>
          <w:rStyle w:val="TL2"/>
          <w:rFonts w:ascii="Calibri" w:hAnsi="Calibri"/>
          <w:color w:val="000000"/>
          <w:szCs w:val="22"/>
          <w:lang w:val="fr-FR"/>
        </w:rPr>
        <w:t xml:space="preserve">prendre </w:t>
      </w:r>
      <w:r w:rsidR="00A6182A" w:rsidRPr="00E378F2">
        <w:rPr>
          <w:rStyle w:val="TL2"/>
          <w:rFonts w:ascii="Calibri" w:hAnsi="Calibri"/>
          <w:color w:val="000000"/>
          <w:szCs w:val="22"/>
          <w:lang w:val="fr-FR"/>
        </w:rPr>
        <w:t>le même jour</w:t>
      </w:r>
      <w:r w:rsidR="005F592A" w:rsidRPr="00E378F2">
        <w:rPr>
          <w:rStyle w:val="TL2"/>
          <w:rFonts w:ascii="Calibri" w:hAnsi="Calibri"/>
          <w:color w:val="000000"/>
          <w:szCs w:val="22"/>
          <w:lang w:val="fr-FR"/>
        </w:rPr>
        <w:t xml:space="preserve"> </w:t>
      </w:r>
      <w:r w:rsidR="00A6182A" w:rsidRPr="00E378F2">
        <w:rPr>
          <w:rStyle w:val="TL2"/>
          <w:rFonts w:ascii="Calibri" w:hAnsi="Calibri"/>
          <w:color w:val="000000"/>
          <w:szCs w:val="22"/>
          <w:lang w:val="fr-FR"/>
        </w:rPr>
        <w:t>où</w:t>
      </w:r>
      <w:r w:rsidR="007B467E" w:rsidRPr="00E378F2">
        <w:rPr>
          <w:rStyle w:val="TL2"/>
          <w:rFonts w:ascii="Calibri" w:hAnsi="Calibri"/>
          <w:color w:val="000000"/>
          <w:szCs w:val="22"/>
          <w:lang w:val="fr-FR"/>
        </w:rPr>
        <w:t xml:space="preserve"> la fièvre a commencé, </w:t>
      </w:r>
      <w:r w:rsidR="00A6182A" w:rsidRPr="00E378F2">
        <w:rPr>
          <w:rStyle w:val="TL2"/>
          <w:rFonts w:ascii="Calibri" w:hAnsi="Calibri"/>
          <w:color w:val="000000"/>
          <w:szCs w:val="22"/>
          <w:lang w:val="fr-FR"/>
        </w:rPr>
        <w:t>en</w:t>
      </w:r>
      <w:r w:rsidR="007B467E" w:rsidRPr="00E378F2">
        <w:rPr>
          <w:rStyle w:val="TL2"/>
          <w:rFonts w:ascii="Calibri" w:hAnsi="Calibri"/>
          <w:color w:val="000000"/>
          <w:szCs w:val="22"/>
          <w:lang w:val="fr-FR"/>
        </w:rPr>
        <w:t>cercle</w:t>
      </w:r>
      <w:r w:rsidR="00A6182A" w:rsidRPr="00E378F2">
        <w:rPr>
          <w:rStyle w:val="TL2"/>
          <w:rFonts w:ascii="Calibri" w:hAnsi="Calibri"/>
          <w:color w:val="000000"/>
          <w:szCs w:val="22"/>
          <w:lang w:val="fr-FR"/>
        </w:rPr>
        <w:t>z</w:t>
      </w:r>
      <w:r w:rsidR="007B467E" w:rsidRPr="00E378F2">
        <w:rPr>
          <w:rStyle w:val="TL2"/>
          <w:rFonts w:ascii="Calibri" w:hAnsi="Calibri"/>
          <w:color w:val="000000"/>
          <w:szCs w:val="22"/>
          <w:lang w:val="fr-FR"/>
        </w:rPr>
        <w:t xml:space="preserve"> '0 'pour</w:t>
      </w:r>
      <w:r w:rsidR="00A6182A" w:rsidRPr="00E378F2">
        <w:rPr>
          <w:rStyle w:val="TL2"/>
          <w:rFonts w:ascii="Calibri" w:hAnsi="Calibri"/>
          <w:color w:val="000000"/>
          <w:szCs w:val="22"/>
          <w:lang w:val="fr-FR"/>
        </w:rPr>
        <w:t xml:space="preserve"> '</w:t>
      </w:r>
      <w:r w:rsidR="007B467E" w:rsidRPr="00E378F2">
        <w:rPr>
          <w:rStyle w:val="TL2"/>
          <w:rFonts w:ascii="Calibri" w:hAnsi="Calibri"/>
          <w:color w:val="000000"/>
          <w:szCs w:val="22"/>
          <w:lang w:val="fr-FR"/>
        </w:rPr>
        <w:t xml:space="preserve">le </w:t>
      </w:r>
      <w:r w:rsidR="00A6182A" w:rsidRPr="00E378F2">
        <w:rPr>
          <w:rStyle w:val="TL2"/>
          <w:rFonts w:ascii="Calibri" w:hAnsi="Calibri"/>
          <w:color w:val="000000"/>
          <w:szCs w:val="22"/>
          <w:lang w:val="fr-FR"/>
        </w:rPr>
        <w:t xml:space="preserve">même </w:t>
      </w:r>
      <w:r w:rsidR="007B467E" w:rsidRPr="00E378F2">
        <w:rPr>
          <w:rStyle w:val="TL2"/>
          <w:rFonts w:ascii="Calibri" w:hAnsi="Calibri"/>
          <w:color w:val="000000"/>
          <w:szCs w:val="22"/>
          <w:lang w:val="fr-FR"/>
        </w:rPr>
        <w:t>jour. Si l'a</w:t>
      </w:r>
      <w:r w:rsidR="00F7448D" w:rsidRPr="00E378F2">
        <w:rPr>
          <w:rStyle w:val="TL2"/>
          <w:rFonts w:ascii="Calibri" w:hAnsi="Calibri"/>
          <w:color w:val="000000"/>
          <w:szCs w:val="22"/>
          <w:lang w:val="fr-FR"/>
        </w:rPr>
        <w:t>ntipaludéen a</w:t>
      </w:r>
      <w:r w:rsidR="00DB7F5B" w:rsidRPr="00E378F2">
        <w:rPr>
          <w:rStyle w:val="TL2"/>
          <w:rFonts w:ascii="Calibri" w:hAnsi="Calibri"/>
          <w:color w:val="000000"/>
          <w:szCs w:val="22"/>
          <w:lang w:val="fr-FR"/>
        </w:rPr>
        <w:t xml:space="preserve"> été donné</w:t>
      </w:r>
      <w:r w:rsidR="007B467E" w:rsidRPr="00E378F2">
        <w:rPr>
          <w:rStyle w:val="TL2"/>
          <w:rFonts w:ascii="Calibri" w:hAnsi="Calibri"/>
          <w:color w:val="000000"/>
          <w:szCs w:val="22"/>
          <w:lang w:val="fr-FR"/>
        </w:rPr>
        <w:t xml:space="preserve"> </w:t>
      </w:r>
      <w:r w:rsidR="00C6193F" w:rsidRPr="00E378F2">
        <w:rPr>
          <w:rStyle w:val="TL2"/>
          <w:rFonts w:ascii="Calibri" w:hAnsi="Calibri"/>
          <w:color w:val="000000"/>
          <w:szCs w:val="22"/>
          <w:lang w:val="fr-FR"/>
        </w:rPr>
        <w:t>pour la premiè</w:t>
      </w:r>
      <w:r w:rsidR="00DF212D" w:rsidRPr="00E378F2">
        <w:rPr>
          <w:rStyle w:val="TL2"/>
          <w:rFonts w:ascii="Calibri" w:hAnsi="Calibri"/>
          <w:color w:val="000000"/>
          <w:szCs w:val="22"/>
          <w:lang w:val="fr-FR"/>
        </w:rPr>
        <w:t>r</w:t>
      </w:r>
      <w:r w:rsidR="00C6193F" w:rsidRPr="00E378F2">
        <w:rPr>
          <w:rStyle w:val="TL2"/>
          <w:rFonts w:ascii="Calibri" w:hAnsi="Calibri"/>
          <w:color w:val="000000"/>
          <w:szCs w:val="22"/>
          <w:lang w:val="fr-FR"/>
        </w:rPr>
        <w:t>e</w:t>
      </w:r>
      <w:r w:rsidR="00DF212D" w:rsidRPr="00E378F2">
        <w:rPr>
          <w:rStyle w:val="TL2"/>
          <w:rFonts w:ascii="Calibri" w:hAnsi="Calibri"/>
          <w:color w:val="000000"/>
          <w:szCs w:val="22"/>
          <w:lang w:val="fr-FR"/>
        </w:rPr>
        <w:t xml:space="preserve"> le lendemain (le lendemain du jour où</w:t>
      </w:r>
      <w:r w:rsidR="007B467E" w:rsidRPr="00E378F2">
        <w:rPr>
          <w:rStyle w:val="TL2"/>
          <w:rFonts w:ascii="Calibri" w:hAnsi="Calibri"/>
          <w:color w:val="000000"/>
          <w:szCs w:val="22"/>
          <w:lang w:val="fr-FR"/>
        </w:rPr>
        <w:t xml:space="preserve"> la f</w:t>
      </w:r>
      <w:r w:rsidR="00DF212D" w:rsidRPr="00E378F2">
        <w:rPr>
          <w:rStyle w:val="TL2"/>
          <w:rFonts w:ascii="Calibri" w:hAnsi="Calibri"/>
          <w:color w:val="000000"/>
          <w:szCs w:val="22"/>
          <w:lang w:val="fr-FR"/>
        </w:rPr>
        <w:t>ièvre a commencé), encerclez '1</w:t>
      </w:r>
      <w:r w:rsidR="007B467E" w:rsidRPr="00E378F2">
        <w:rPr>
          <w:rStyle w:val="TL2"/>
          <w:rFonts w:ascii="Calibri" w:hAnsi="Calibri"/>
          <w:color w:val="000000"/>
          <w:szCs w:val="22"/>
          <w:lang w:val="fr-FR"/>
        </w:rPr>
        <w:t>'pour' lendemain 'et ainsi de suite. Si le</w:t>
      </w:r>
      <w:r w:rsidR="00C71E47" w:rsidRPr="00E378F2">
        <w:rPr>
          <w:rStyle w:val="TL2"/>
          <w:rFonts w:ascii="Calibri" w:hAnsi="Calibri"/>
          <w:color w:val="000000"/>
          <w:szCs w:val="22"/>
          <w:lang w:val="fr-FR"/>
        </w:rPr>
        <w:t>/la</w:t>
      </w:r>
      <w:r w:rsidR="007B467E" w:rsidRPr="00E378F2">
        <w:rPr>
          <w:rStyle w:val="TL2"/>
          <w:rFonts w:ascii="Calibri" w:hAnsi="Calibri"/>
          <w:color w:val="000000"/>
          <w:szCs w:val="22"/>
          <w:lang w:val="fr-FR"/>
        </w:rPr>
        <w:t xml:space="preserve"> répondant</w:t>
      </w:r>
      <w:r w:rsidR="00C71E47" w:rsidRPr="00E378F2">
        <w:rPr>
          <w:rStyle w:val="TL2"/>
          <w:rFonts w:ascii="Calibri" w:hAnsi="Calibri"/>
          <w:color w:val="000000"/>
          <w:szCs w:val="22"/>
          <w:lang w:val="fr-FR"/>
        </w:rPr>
        <w:t>(e)</w:t>
      </w:r>
      <w:r w:rsidR="007B467E" w:rsidRPr="00E378F2">
        <w:rPr>
          <w:rStyle w:val="TL2"/>
          <w:rFonts w:ascii="Calibri" w:hAnsi="Calibri"/>
          <w:color w:val="000000"/>
          <w:szCs w:val="22"/>
          <w:lang w:val="fr-FR"/>
        </w:rPr>
        <w:t xml:space="preserve"> ne sait pas combien de temps après </w:t>
      </w:r>
      <w:r w:rsidR="0092487A" w:rsidRPr="00E378F2">
        <w:rPr>
          <w:rStyle w:val="TL2"/>
          <w:rFonts w:ascii="Calibri" w:hAnsi="Calibri"/>
          <w:color w:val="000000"/>
          <w:szCs w:val="22"/>
          <w:lang w:val="fr-FR"/>
        </w:rPr>
        <w:t xml:space="preserve">que </w:t>
      </w:r>
      <w:r w:rsidR="007B467E" w:rsidRPr="00E378F2">
        <w:rPr>
          <w:rStyle w:val="TL2"/>
          <w:rFonts w:ascii="Calibri" w:hAnsi="Calibri"/>
          <w:color w:val="000000"/>
          <w:szCs w:val="22"/>
          <w:lang w:val="fr-FR"/>
        </w:rPr>
        <w:t>la fièvre a c</w:t>
      </w:r>
      <w:r w:rsidR="004967BD" w:rsidRPr="00E378F2">
        <w:rPr>
          <w:rStyle w:val="TL2"/>
          <w:rFonts w:ascii="Calibri" w:hAnsi="Calibri"/>
          <w:color w:val="000000"/>
          <w:szCs w:val="22"/>
          <w:lang w:val="fr-FR"/>
        </w:rPr>
        <w:t>ommencé</w:t>
      </w:r>
      <w:r w:rsidR="007B467E" w:rsidRPr="00E378F2">
        <w:rPr>
          <w:rStyle w:val="TL2"/>
          <w:rFonts w:ascii="Calibri" w:hAnsi="Calibri"/>
          <w:color w:val="000000"/>
          <w:szCs w:val="22"/>
          <w:lang w:val="fr-FR"/>
        </w:rPr>
        <w:t xml:space="preserve"> l'enfant </w:t>
      </w:r>
      <w:r w:rsidR="004967BD" w:rsidRPr="00E378F2">
        <w:rPr>
          <w:rStyle w:val="TL2"/>
          <w:rFonts w:ascii="Calibri" w:hAnsi="Calibri"/>
          <w:color w:val="000000"/>
          <w:szCs w:val="22"/>
          <w:lang w:val="fr-FR"/>
        </w:rPr>
        <w:t>a pris</w:t>
      </w:r>
      <w:r w:rsidR="007B467E" w:rsidRPr="00E378F2">
        <w:rPr>
          <w:rStyle w:val="TL2"/>
          <w:rFonts w:ascii="Calibri" w:hAnsi="Calibri"/>
          <w:color w:val="000000"/>
          <w:szCs w:val="22"/>
          <w:lang w:val="fr-FR"/>
        </w:rPr>
        <w:t xml:space="preserve"> </w:t>
      </w:r>
      <w:r w:rsidR="004967BD" w:rsidRPr="00E378F2">
        <w:rPr>
          <w:rStyle w:val="TL2"/>
          <w:rFonts w:ascii="Calibri" w:hAnsi="Calibri"/>
          <w:color w:val="000000"/>
          <w:szCs w:val="22"/>
          <w:lang w:val="fr-FR"/>
        </w:rPr>
        <w:t xml:space="preserve">pour la première fois </w:t>
      </w:r>
      <w:r w:rsidR="00C6193F" w:rsidRPr="00E378F2">
        <w:rPr>
          <w:rStyle w:val="TL2"/>
          <w:rFonts w:ascii="Calibri" w:hAnsi="Calibri"/>
          <w:color w:val="000000"/>
          <w:szCs w:val="22"/>
          <w:lang w:val="fr-FR"/>
        </w:rPr>
        <w:t>l'anti</w:t>
      </w:r>
      <w:r w:rsidR="007B467E" w:rsidRPr="00E378F2">
        <w:rPr>
          <w:rStyle w:val="TL2"/>
          <w:rFonts w:ascii="Calibri" w:hAnsi="Calibri"/>
          <w:color w:val="000000"/>
          <w:szCs w:val="22"/>
          <w:lang w:val="fr-FR"/>
        </w:rPr>
        <w:t xml:space="preserve">paludéen, </w:t>
      </w:r>
      <w:r w:rsidR="00C6193F" w:rsidRPr="00E378F2">
        <w:rPr>
          <w:rStyle w:val="TL2"/>
          <w:rFonts w:ascii="Calibri" w:hAnsi="Calibri"/>
          <w:color w:val="000000"/>
          <w:szCs w:val="22"/>
          <w:lang w:val="fr-FR"/>
        </w:rPr>
        <w:t>en</w:t>
      </w:r>
      <w:r w:rsidR="007B467E" w:rsidRPr="00E378F2">
        <w:rPr>
          <w:rStyle w:val="TL2"/>
          <w:rFonts w:ascii="Calibri" w:hAnsi="Calibri"/>
          <w:color w:val="000000"/>
          <w:szCs w:val="22"/>
          <w:lang w:val="fr-FR"/>
        </w:rPr>
        <w:t>cercle</w:t>
      </w:r>
      <w:r w:rsidR="00C6193F" w:rsidRPr="00E378F2">
        <w:rPr>
          <w:rStyle w:val="TL2"/>
          <w:rFonts w:ascii="Calibri" w:hAnsi="Calibri"/>
          <w:color w:val="000000"/>
          <w:szCs w:val="22"/>
          <w:lang w:val="fr-FR"/>
        </w:rPr>
        <w:t>z</w:t>
      </w:r>
      <w:r w:rsidR="007B467E" w:rsidRPr="00E378F2">
        <w:rPr>
          <w:rStyle w:val="TL2"/>
          <w:rFonts w:ascii="Calibri" w:hAnsi="Calibri"/>
          <w:color w:val="000000"/>
          <w:szCs w:val="22"/>
          <w:lang w:val="fr-FR"/>
        </w:rPr>
        <w:t xml:space="preserve"> '8 '.</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i/>
          <w:color w:val="000000"/>
          <w:szCs w:val="22"/>
          <w:lang w:val="fr-FR"/>
        </w:rPr>
      </w:pPr>
      <w:r w:rsidRPr="00E378F2">
        <w:rPr>
          <w:rFonts w:ascii="Calibri" w:hAnsi="Calibri"/>
          <w:b/>
          <w:color w:val="000000"/>
          <w:szCs w:val="22"/>
          <w:lang w:val="fr-FR"/>
        </w:rPr>
        <w:t xml:space="preserve">CA14. </w:t>
      </w:r>
      <w:r w:rsidR="00230007" w:rsidRPr="00E378F2">
        <w:rPr>
          <w:rFonts w:ascii="Calibri" w:hAnsi="Calibri"/>
          <w:b/>
          <w:i/>
          <w:color w:val="000000"/>
          <w:szCs w:val="22"/>
          <w:lang w:val="fr-FR"/>
        </w:rPr>
        <w:t>Vérifier</w:t>
      </w:r>
      <w:r w:rsidRPr="00E378F2">
        <w:rPr>
          <w:rFonts w:ascii="Calibri" w:hAnsi="Calibri"/>
          <w:b/>
          <w:i/>
          <w:color w:val="000000"/>
          <w:szCs w:val="22"/>
          <w:lang w:val="fr-FR"/>
        </w:rPr>
        <w:t xml:space="preserve"> AG2: </w:t>
      </w:r>
      <w:r w:rsidR="00230007" w:rsidRPr="00E378F2">
        <w:rPr>
          <w:rFonts w:ascii="Calibri" w:hAnsi="Calibri"/>
          <w:b/>
          <w:i/>
          <w:color w:val="000000"/>
          <w:szCs w:val="22"/>
          <w:lang w:val="fr-FR"/>
        </w:rPr>
        <w:t>Age de l’enfant moins de 3 ans</w:t>
      </w:r>
      <w:r w:rsidRPr="00E378F2">
        <w:rPr>
          <w:rFonts w:ascii="Calibri" w:hAnsi="Calibri"/>
          <w:b/>
          <w:i/>
          <w:color w:val="000000"/>
          <w:szCs w:val="22"/>
          <w:lang w:val="fr-FR"/>
        </w:rPr>
        <w:t>?</w:t>
      </w:r>
    </w:p>
    <w:p w:rsidR="005F4779" w:rsidRPr="00E378F2" w:rsidRDefault="00DA408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CA14 sert à</w:t>
      </w:r>
      <w:r w:rsidR="005F4779" w:rsidRPr="00E378F2">
        <w:rPr>
          <w:rFonts w:ascii="Calibri" w:hAnsi="Calibri"/>
          <w:color w:val="000000"/>
          <w:szCs w:val="22"/>
          <w:lang w:val="fr-FR"/>
        </w:rPr>
        <w:t xml:space="preserve"> filtrer les e</w:t>
      </w:r>
      <w:r w:rsidRPr="00E378F2">
        <w:rPr>
          <w:rFonts w:ascii="Calibri" w:hAnsi="Calibri"/>
          <w:color w:val="000000"/>
          <w:szCs w:val="22"/>
          <w:lang w:val="fr-FR"/>
        </w:rPr>
        <w:t>nfants de 3 ans et 4 ans, car</w:t>
      </w:r>
      <w:r w:rsidR="0079452C" w:rsidRPr="00E378F2">
        <w:rPr>
          <w:rFonts w:ascii="Calibri" w:hAnsi="Calibri"/>
          <w:color w:val="000000"/>
          <w:szCs w:val="22"/>
          <w:lang w:val="fr-FR"/>
        </w:rPr>
        <w:t xml:space="preserve"> la question suivante</w:t>
      </w:r>
      <w:r w:rsidR="00751D6E" w:rsidRPr="00E378F2">
        <w:rPr>
          <w:rFonts w:ascii="Calibri" w:hAnsi="Calibri"/>
          <w:color w:val="000000"/>
          <w:szCs w:val="22"/>
          <w:lang w:val="fr-FR"/>
        </w:rPr>
        <w:t xml:space="preserve"> ne porte que sur les</w:t>
      </w:r>
      <w:r w:rsidR="005F4779" w:rsidRPr="00E378F2">
        <w:rPr>
          <w:rFonts w:ascii="Calibri" w:hAnsi="Calibri"/>
          <w:color w:val="000000"/>
          <w:szCs w:val="22"/>
          <w:lang w:val="fr-FR"/>
        </w:rPr>
        <w:t xml:space="preserve"> enfants de m</w:t>
      </w:r>
      <w:r w:rsidR="006C219D" w:rsidRPr="00E378F2">
        <w:rPr>
          <w:rFonts w:ascii="Calibri" w:hAnsi="Calibri"/>
          <w:color w:val="000000"/>
          <w:szCs w:val="22"/>
          <w:lang w:val="fr-FR"/>
        </w:rPr>
        <w:t>oins de trois ans. Vérifiez AG2;</w:t>
      </w:r>
      <w:r w:rsidR="005F4779" w:rsidRPr="00E378F2">
        <w:rPr>
          <w:rFonts w:ascii="Calibri" w:hAnsi="Calibri"/>
          <w:color w:val="000000"/>
          <w:szCs w:val="22"/>
          <w:lang w:val="fr-FR"/>
        </w:rPr>
        <w:t xml:space="preserve"> si l'enfant</w:t>
      </w:r>
      <w:r w:rsidR="006C219D" w:rsidRPr="00E378F2">
        <w:rPr>
          <w:rFonts w:ascii="Calibri" w:hAnsi="Calibri"/>
          <w:color w:val="000000"/>
          <w:szCs w:val="22"/>
          <w:lang w:val="fr-FR"/>
        </w:rPr>
        <w:t xml:space="preserve"> a moins de trois (il / elle a</w:t>
      </w:r>
      <w:r w:rsidR="005F4779" w:rsidRPr="00E378F2">
        <w:rPr>
          <w:rFonts w:ascii="Calibri" w:hAnsi="Calibri"/>
          <w:color w:val="000000"/>
          <w:szCs w:val="22"/>
          <w:lang w:val="fr-FR"/>
        </w:rPr>
        <w:t xml:space="preserve"> 0, 1 ou 2 ans), </w:t>
      </w:r>
      <w:r w:rsidR="006C219D" w:rsidRPr="00E378F2">
        <w:rPr>
          <w:rFonts w:ascii="Calibri" w:hAnsi="Calibri"/>
          <w:color w:val="000000"/>
          <w:szCs w:val="22"/>
          <w:lang w:val="fr-FR"/>
        </w:rPr>
        <w:t>cochez la case correspondant</w:t>
      </w:r>
      <w:r w:rsidR="005F4779" w:rsidRPr="00E378F2">
        <w:rPr>
          <w:rFonts w:ascii="Calibri" w:hAnsi="Calibri"/>
          <w:color w:val="000000"/>
          <w:szCs w:val="22"/>
          <w:lang w:val="fr-FR"/>
        </w:rPr>
        <w:t xml:space="preserve"> et passez à la quest</w:t>
      </w:r>
      <w:r w:rsidR="00F15F64" w:rsidRPr="00E378F2">
        <w:rPr>
          <w:rFonts w:ascii="Calibri" w:hAnsi="Calibri"/>
          <w:color w:val="000000"/>
          <w:szCs w:val="22"/>
          <w:lang w:val="fr-FR"/>
        </w:rPr>
        <w:t>ion suivante. Si l'enfant n'a</w:t>
      </w:r>
      <w:r w:rsidR="005F4779" w:rsidRPr="00E378F2">
        <w:rPr>
          <w:rFonts w:ascii="Calibri" w:hAnsi="Calibri"/>
          <w:color w:val="000000"/>
          <w:szCs w:val="22"/>
          <w:lang w:val="fr-FR"/>
        </w:rPr>
        <w:t xml:space="preserve"> pas moin</w:t>
      </w:r>
      <w:r w:rsidR="00F15F64" w:rsidRPr="00E378F2">
        <w:rPr>
          <w:rFonts w:ascii="Calibri" w:hAnsi="Calibri"/>
          <w:color w:val="000000"/>
          <w:szCs w:val="22"/>
          <w:lang w:val="fr-FR"/>
        </w:rPr>
        <w:t>s de trois ans (il / elle a</w:t>
      </w:r>
      <w:r w:rsidR="005F4779" w:rsidRPr="00E378F2">
        <w:rPr>
          <w:rFonts w:ascii="Calibri" w:hAnsi="Calibri"/>
          <w:color w:val="000000"/>
          <w:szCs w:val="22"/>
          <w:lang w:val="fr-FR"/>
        </w:rPr>
        <w:t xml:space="preserve"> 3 ou 4</w:t>
      </w:r>
      <w:r w:rsidR="00F15F64" w:rsidRPr="00E378F2">
        <w:rPr>
          <w:rFonts w:ascii="Calibri" w:hAnsi="Calibri"/>
          <w:color w:val="000000"/>
          <w:szCs w:val="22"/>
          <w:lang w:val="fr-FR"/>
        </w:rPr>
        <w:t xml:space="preserve"> ans</w:t>
      </w:r>
      <w:r w:rsidR="005F4779" w:rsidRPr="00E378F2">
        <w:rPr>
          <w:rFonts w:ascii="Calibri" w:hAnsi="Calibri"/>
          <w:color w:val="000000"/>
          <w:szCs w:val="22"/>
          <w:lang w:val="fr-FR"/>
        </w:rPr>
        <w:t xml:space="preserve">), </w:t>
      </w:r>
      <w:r w:rsidR="00EA18CE" w:rsidRPr="00E378F2">
        <w:rPr>
          <w:rFonts w:ascii="Calibri" w:hAnsi="Calibri"/>
          <w:color w:val="000000"/>
          <w:szCs w:val="22"/>
          <w:lang w:val="fr-FR"/>
        </w:rPr>
        <w:t xml:space="preserve">cochez la case correspondant </w:t>
      </w:r>
      <w:r w:rsidR="005F4779" w:rsidRPr="00E378F2">
        <w:rPr>
          <w:rFonts w:ascii="Calibri" w:hAnsi="Calibri"/>
          <w:color w:val="000000"/>
          <w:szCs w:val="22"/>
          <w:lang w:val="fr-FR"/>
        </w:rPr>
        <w:t>et passez à UF13.</w:t>
      </w:r>
    </w:p>
    <w:p w:rsidR="00A34D74" w:rsidRPr="00E378F2" w:rsidRDefault="00A34D74" w:rsidP="0035555A">
      <w:pPr>
        <w:spacing w:line="288" w:lineRule="auto"/>
        <w:jc w:val="both"/>
        <w:rPr>
          <w:rFonts w:ascii="Calibri" w:hAnsi="Calibri"/>
          <w:b/>
          <w:color w:val="000000"/>
          <w:szCs w:val="22"/>
          <w:lang w:val="fr-FR"/>
        </w:rPr>
      </w:pPr>
    </w:p>
    <w:p w:rsidR="00A34D74" w:rsidRPr="00E378F2" w:rsidRDefault="00A34D74" w:rsidP="0035555A">
      <w:pPr>
        <w:spacing w:line="288" w:lineRule="auto"/>
        <w:jc w:val="both"/>
        <w:rPr>
          <w:rFonts w:ascii="Calibri" w:hAnsi="Calibri"/>
          <w:b/>
          <w:color w:val="000000"/>
          <w:sz w:val="20"/>
          <w:lang w:val="fr-FR"/>
        </w:rPr>
      </w:pPr>
      <w:r w:rsidRPr="00E378F2">
        <w:rPr>
          <w:rFonts w:ascii="Calibri" w:hAnsi="Calibri"/>
          <w:b/>
          <w:color w:val="000000"/>
          <w:szCs w:val="22"/>
          <w:lang w:val="fr-FR"/>
        </w:rPr>
        <w:t xml:space="preserve">CA15. </w:t>
      </w:r>
      <w:r w:rsidR="00823B42" w:rsidRPr="00E378F2">
        <w:rPr>
          <w:rFonts w:ascii="Calibri" w:hAnsi="Calibri"/>
          <w:b/>
          <w:color w:val="000000"/>
          <w:sz w:val="20"/>
          <w:lang w:val="fr-FR"/>
        </w:rPr>
        <w:t xml:space="preserve">LA DERNIERE FOIS QUE </w:t>
      </w:r>
      <w:r w:rsidR="00823B42" w:rsidRPr="009166A5">
        <w:rPr>
          <w:rFonts w:ascii="Calibri" w:hAnsi="Calibri"/>
          <w:b/>
          <w:i/>
          <w:color w:val="000000"/>
          <w:sz w:val="20"/>
          <w:lang w:val="fr-FR"/>
        </w:rPr>
        <w:t>(</w:t>
      </w:r>
      <w:r w:rsidR="009166A5" w:rsidRPr="009166A5">
        <w:rPr>
          <w:rStyle w:val="Instructionsinparens"/>
          <w:rFonts w:ascii="Calibri" w:hAnsi="Calibri"/>
          <w:b/>
          <w:iCs/>
          <w:color w:val="000000"/>
          <w:lang w:val="fr-FR"/>
        </w:rPr>
        <w:t>nom)</w:t>
      </w:r>
      <w:r w:rsidR="00823B42" w:rsidRPr="00E378F2">
        <w:rPr>
          <w:rFonts w:ascii="Calibri" w:hAnsi="Calibri"/>
          <w:b/>
          <w:i/>
          <w:color w:val="000000"/>
          <w:sz w:val="20"/>
          <w:lang w:val="fr-FR"/>
        </w:rPr>
        <w:t xml:space="preserve"> </w:t>
      </w:r>
      <w:r w:rsidR="00823B42" w:rsidRPr="00E378F2">
        <w:rPr>
          <w:rFonts w:ascii="Calibri" w:hAnsi="Calibri" w:cs="Arial"/>
          <w:b/>
          <w:color w:val="000000"/>
          <w:sz w:val="20"/>
          <w:lang w:val="fr-FR"/>
        </w:rPr>
        <w:t>EST ALLE DEFEQUER</w:t>
      </w:r>
      <w:r w:rsidR="00823B42" w:rsidRPr="00E378F2">
        <w:rPr>
          <w:rFonts w:ascii="Calibri" w:hAnsi="Calibri"/>
          <w:b/>
          <w:color w:val="000000"/>
          <w:sz w:val="20"/>
          <w:lang w:val="fr-FR"/>
        </w:rPr>
        <w:t>, QU’AVEZ-VOUS FAIT POUR VOUS DEBARRASSER DES EXCREMENTS?</w:t>
      </w:r>
    </w:p>
    <w:p w:rsidR="005B7019" w:rsidRPr="00E378F2" w:rsidRDefault="005B7019" w:rsidP="0035555A">
      <w:pPr>
        <w:spacing w:line="288" w:lineRule="auto"/>
        <w:jc w:val="both"/>
        <w:rPr>
          <w:rFonts w:ascii="Calibri" w:hAnsi="Calibri"/>
          <w:color w:val="000000"/>
          <w:szCs w:val="22"/>
          <w:lang w:val="fr-FR"/>
        </w:rPr>
      </w:pPr>
    </w:p>
    <w:p w:rsidR="005B7019" w:rsidRPr="00E378F2" w:rsidRDefault="005B7019"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Cette question se renseigne sur ce qui a été fait des dernières selles de l’enfant dans le ménage. </w:t>
      </w:r>
      <w:r w:rsidR="00CF42E5" w:rsidRPr="00E378F2">
        <w:rPr>
          <w:rFonts w:ascii="Calibri" w:hAnsi="Calibri"/>
          <w:color w:val="000000"/>
          <w:szCs w:val="22"/>
          <w:lang w:val="fr-FR"/>
        </w:rPr>
        <w:t>L’élimination sans danger</w:t>
      </w:r>
      <w:r w:rsidRPr="00E378F2">
        <w:rPr>
          <w:rFonts w:ascii="Calibri" w:hAnsi="Calibri"/>
          <w:color w:val="000000"/>
          <w:szCs w:val="22"/>
          <w:lang w:val="fr-FR"/>
        </w:rPr>
        <w:t xml:space="preserve"> des excréments des enfants a une impor</w:t>
      </w:r>
      <w:r w:rsidR="00CF42E5" w:rsidRPr="00E378F2">
        <w:rPr>
          <w:rFonts w:ascii="Calibri" w:hAnsi="Calibri"/>
          <w:color w:val="000000"/>
          <w:szCs w:val="22"/>
          <w:lang w:val="fr-FR"/>
        </w:rPr>
        <w:t>tance particulièr</w:t>
      </w:r>
      <w:r w:rsidRPr="00E378F2">
        <w:rPr>
          <w:rFonts w:ascii="Calibri" w:hAnsi="Calibri"/>
          <w:color w:val="000000"/>
          <w:szCs w:val="22"/>
          <w:lang w:val="fr-FR"/>
        </w:rPr>
        <w:t xml:space="preserve">e car les selles des enfants sont la principale cause de contamination fécale de l’environnement immédiat du ménage. La réduction des risques de diarrhée est donc tributaire de la bonne évacuation des excréments. </w:t>
      </w:r>
    </w:p>
    <w:p w:rsidR="00587622" w:rsidRPr="00E378F2" w:rsidRDefault="00587622"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p>
    <w:p w:rsidR="00A34D74" w:rsidRPr="00E378F2" w:rsidRDefault="00947FFD"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On demande aux enquêté</w:t>
      </w:r>
      <w:r w:rsidR="00587622" w:rsidRPr="00E378F2">
        <w:rPr>
          <w:rFonts w:ascii="Calibri" w:hAnsi="Calibri"/>
          <w:color w:val="000000"/>
          <w:szCs w:val="22"/>
          <w:lang w:val="fr-FR"/>
        </w:rPr>
        <w:t>(</w:t>
      </w:r>
      <w:r w:rsidRPr="00E378F2">
        <w:rPr>
          <w:rFonts w:ascii="Calibri" w:hAnsi="Calibri"/>
          <w:color w:val="000000"/>
          <w:szCs w:val="22"/>
          <w:lang w:val="fr-FR"/>
        </w:rPr>
        <w:t>e</w:t>
      </w:r>
      <w:r w:rsidR="00587622" w:rsidRPr="00E378F2">
        <w:rPr>
          <w:rFonts w:ascii="Calibri" w:hAnsi="Calibri"/>
          <w:color w:val="000000"/>
          <w:szCs w:val="22"/>
          <w:lang w:val="fr-FR"/>
        </w:rPr>
        <w:t>)</w:t>
      </w:r>
      <w:r w:rsidRPr="00E378F2">
        <w:rPr>
          <w:rFonts w:ascii="Calibri" w:hAnsi="Calibri"/>
          <w:color w:val="000000"/>
          <w:szCs w:val="22"/>
          <w:lang w:val="fr-FR"/>
        </w:rPr>
        <w:t xml:space="preserve">s l’endroit où </w:t>
      </w:r>
      <w:r w:rsidR="00587622" w:rsidRPr="00E378F2">
        <w:rPr>
          <w:rFonts w:ascii="Calibri" w:hAnsi="Calibri"/>
          <w:color w:val="000000"/>
          <w:szCs w:val="22"/>
          <w:lang w:val="fr-FR"/>
        </w:rPr>
        <w:t>ils/</w:t>
      </w:r>
      <w:r w:rsidRPr="00E378F2">
        <w:rPr>
          <w:rFonts w:ascii="Calibri" w:hAnsi="Calibri"/>
          <w:color w:val="000000"/>
          <w:szCs w:val="22"/>
          <w:lang w:val="fr-FR"/>
        </w:rPr>
        <w:t>elle</w:t>
      </w:r>
      <w:r w:rsidR="000B5BAF" w:rsidRPr="00E378F2">
        <w:rPr>
          <w:rFonts w:ascii="Calibri" w:hAnsi="Calibri"/>
          <w:color w:val="000000"/>
          <w:szCs w:val="22"/>
          <w:lang w:val="fr-FR"/>
        </w:rPr>
        <w:t>s se débarrassent</w:t>
      </w:r>
      <w:r w:rsidRPr="00E378F2">
        <w:rPr>
          <w:rFonts w:ascii="Calibri" w:hAnsi="Calibri"/>
          <w:color w:val="000000"/>
          <w:szCs w:val="22"/>
          <w:lang w:val="fr-FR"/>
        </w:rPr>
        <w:t xml:space="preserve"> </w:t>
      </w:r>
      <w:r w:rsidR="000B5BAF" w:rsidRPr="00E378F2">
        <w:rPr>
          <w:rFonts w:ascii="Calibri" w:hAnsi="Calibri"/>
          <w:color w:val="000000"/>
          <w:szCs w:val="22"/>
          <w:lang w:val="fr-FR"/>
        </w:rPr>
        <w:t>habituellement d</w:t>
      </w:r>
      <w:r w:rsidRPr="00E378F2">
        <w:rPr>
          <w:rFonts w:ascii="Calibri" w:hAnsi="Calibri"/>
          <w:color w:val="000000"/>
          <w:szCs w:val="22"/>
          <w:lang w:val="fr-FR"/>
        </w:rPr>
        <w:t>es excréments de leurs enfants s</w:t>
      </w:r>
      <w:r w:rsidR="00FB59E0" w:rsidRPr="00E378F2">
        <w:rPr>
          <w:rFonts w:ascii="Calibri" w:hAnsi="Calibri"/>
          <w:color w:val="000000"/>
          <w:szCs w:val="22"/>
          <w:lang w:val="fr-FR"/>
        </w:rPr>
        <w:t>’</w:t>
      </w:r>
      <w:r w:rsidRPr="00E378F2">
        <w:rPr>
          <w:rFonts w:ascii="Calibri" w:hAnsi="Calibri"/>
          <w:color w:val="000000"/>
          <w:szCs w:val="22"/>
          <w:lang w:val="fr-FR"/>
        </w:rPr>
        <w:t>i</w:t>
      </w:r>
      <w:r w:rsidR="00FB59E0" w:rsidRPr="00E378F2">
        <w:rPr>
          <w:rFonts w:ascii="Calibri" w:hAnsi="Calibri"/>
          <w:color w:val="000000"/>
          <w:szCs w:val="22"/>
          <w:lang w:val="fr-FR"/>
        </w:rPr>
        <w:t>ls/</w:t>
      </w:r>
      <w:r w:rsidRPr="00E378F2">
        <w:rPr>
          <w:rFonts w:ascii="Calibri" w:hAnsi="Calibri"/>
          <w:color w:val="000000"/>
          <w:szCs w:val="22"/>
          <w:lang w:val="fr-FR"/>
        </w:rPr>
        <w:t xml:space="preserve"> elles ne disposent pas de toilettes. Encerclez le code le plus approprié.</w:t>
      </w:r>
    </w:p>
    <w:p w:rsidR="00537F00" w:rsidRPr="00E378F2" w:rsidRDefault="00537F00" w:rsidP="0035555A">
      <w:pPr>
        <w:spacing w:line="288" w:lineRule="auto"/>
        <w:jc w:val="both"/>
        <w:rPr>
          <w:rFonts w:ascii="Calibri" w:hAnsi="Calibri"/>
          <w:color w:val="000000"/>
          <w:szCs w:val="22"/>
          <w:lang w:val="fr-FR"/>
        </w:rPr>
      </w:pPr>
    </w:p>
    <w:p w:rsidR="00537F00" w:rsidRDefault="00551D12"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Si les enquêté(e)s</w:t>
      </w:r>
      <w:r w:rsidR="00537F00" w:rsidRPr="00E378F2">
        <w:rPr>
          <w:rFonts w:ascii="Calibri" w:hAnsi="Calibri"/>
          <w:color w:val="000000"/>
          <w:szCs w:val="22"/>
          <w:lang w:val="fr-FR"/>
        </w:rPr>
        <w:t xml:space="preserve"> déclare</w:t>
      </w:r>
      <w:r w:rsidRPr="00E378F2">
        <w:rPr>
          <w:rFonts w:ascii="Calibri" w:hAnsi="Calibri"/>
          <w:color w:val="000000"/>
          <w:szCs w:val="22"/>
          <w:lang w:val="fr-FR"/>
        </w:rPr>
        <w:t>nt que d</w:t>
      </w:r>
      <w:r w:rsidR="00537F00" w:rsidRPr="00E378F2">
        <w:rPr>
          <w:rFonts w:ascii="Calibri" w:hAnsi="Calibri"/>
          <w:color w:val="000000"/>
          <w:szCs w:val="22"/>
          <w:lang w:val="fr-FR"/>
        </w:rPr>
        <w:t>es couches sont utilisées, alor</w:t>
      </w:r>
      <w:r w:rsidRPr="00E378F2">
        <w:rPr>
          <w:rFonts w:ascii="Calibri" w:hAnsi="Calibri"/>
          <w:color w:val="000000"/>
          <w:szCs w:val="22"/>
          <w:lang w:val="fr-FR"/>
        </w:rPr>
        <w:t>s insistez</w:t>
      </w:r>
      <w:r w:rsidR="00537F00" w:rsidRPr="00E378F2">
        <w:rPr>
          <w:rFonts w:ascii="Calibri" w:hAnsi="Calibri"/>
          <w:color w:val="000000"/>
          <w:szCs w:val="22"/>
          <w:lang w:val="fr-FR"/>
        </w:rPr>
        <w:t xml:space="preserve"> pour établir la façon dont </w:t>
      </w:r>
      <w:r w:rsidR="000B5BAF" w:rsidRPr="00E378F2">
        <w:rPr>
          <w:rFonts w:ascii="Calibri" w:hAnsi="Calibri"/>
          <w:color w:val="000000"/>
          <w:szCs w:val="22"/>
          <w:lang w:val="fr-FR"/>
        </w:rPr>
        <w:t>on s</w:t>
      </w:r>
      <w:r w:rsidR="007A0999" w:rsidRPr="00E378F2">
        <w:rPr>
          <w:rFonts w:ascii="Calibri" w:hAnsi="Calibri"/>
          <w:color w:val="000000"/>
          <w:szCs w:val="22"/>
          <w:lang w:val="fr-FR"/>
        </w:rPr>
        <w:t xml:space="preserve">’est </w:t>
      </w:r>
      <w:r w:rsidR="000B5BAF" w:rsidRPr="00E378F2">
        <w:rPr>
          <w:rFonts w:ascii="Calibri" w:hAnsi="Calibri"/>
          <w:color w:val="000000"/>
          <w:szCs w:val="22"/>
          <w:lang w:val="fr-FR"/>
        </w:rPr>
        <w:t>débarrass</w:t>
      </w:r>
      <w:r w:rsidR="007A0999" w:rsidRPr="00E378F2">
        <w:rPr>
          <w:rFonts w:ascii="Calibri" w:hAnsi="Calibri"/>
          <w:color w:val="000000"/>
          <w:szCs w:val="22"/>
          <w:lang w:val="fr-FR"/>
        </w:rPr>
        <w:t>é</w:t>
      </w:r>
      <w:r w:rsidR="00182303" w:rsidRPr="00E378F2">
        <w:rPr>
          <w:rFonts w:ascii="Calibri" w:hAnsi="Calibri"/>
          <w:color w:val="000000"/>
          <w:szCs w:val="22"/>
          <w:lang w:val="fr-FR"/>
        </w:rPr>
        <w:t xml:space="preserve"> </w:t>
      </w:r>
      <w:r w:rsidR="000B5BAF" w:rsidRPr="00E378F2">
        <w:rPr>
          <w:rFonts w:ascii="Calibri" w:hAnsi="Calibri"/>
          <w:color w:val="000000"/>
          <w:szCs w:val="22"/>
          <w:lang w:val="fr-FR"/>
        </w:rPr>
        <w:t>d</w:t>
      </w:r>
      <w:r w:rsidR="00182303" w:rsidRPr="00E378F2">
        <w:rPr>
          <w:rFonts w:ascii="Calibri" w:hAnsi="Calibri"/>
          <w:color w:val="000000"/>
          <w:szCs w:val="22"/>
          <w:lang w:val="fr-FR"/>
        </w:rPr>
        <w:t>es couches</w:t>
      </w:r>
      <w:r w:rsidR="00537F00" w:rsidRPr="00E378F2">
        <w:rPr>
          <w:rFonts w:ascii="Calibri" w:hAnsi="Calibri"/>
          <w:color w:val="000000"/>
          <w:szCs w:val="22"/>
          <w:lang w:val="fr-FR"/>
        </w:rPr>
        <w:t>.</w:t>
      </w:r>
    </w:p>
    <w:p w:rsidR="00346CE0" w:rsidRDefault="00346CE0" w:rsidP="0035555A">
      <w:pPr>
        <w:spacing w:line="288" w:lineRule="auto"/>
        <w:ind w:left="720"/>
        <w:jc w:val="both"/>
        <w:rPr>
          <w:rFonts w:ascii="Calibri" w:hAnsi="Calibri"/>
          <w:color w:val="000000"/>
          <w:szCs w:val="22"/>
          <w:lang w:val="fr-FR"/>
        </w:rPr>
      </w:pPr>
    </w:p>
    <w:p w:rsidR="00A34D74" w:rsidRPr="00E378F2" w:rsidRDefault="005F69A5"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FIN DU</w:t>
      </w:r>
      <w:r w:rsidR="00A34D74" w:rsidRPr="00E378F2">
        <w:rPr>
          <w:rFonts w:ascii="Calibri" w:hAnsi="Calibri"/>
          <w:b/>
          <w:smallCaps/>
          <w:color w:val="000000"/>
          <w:sz w:val="28"/>
          <w:szCs w:val="28"/>
          <w:lang w:val="fr-FR"/>
        </w:rPr>
        <w:t xml:space="preserve"> QUESTIONNAIRE</w:t>
      </w:r>
    </w:p>
    <w:p w:rsidR="00EE1968" w:rsidRPr="00E378F2" w:rsidRDefault="00EE1968" w:rsidP="0035555A">
      <w:pPr>
        <w:spacing w:line="288" w:lineRule="auto"/>
        <w:jc w:val="both"/>
        <w:rPr>
          <w:rFonts w:ascii="Calibri" w:hAnsi="Calibri"/>
          <w:b/>
          <w:smallCaps/>
          <w:color w:val="000000"/>
          <w:sz w:val="28"/>
          <w:szCs w:val="28"/>
          <w:lang w:val="fr-FR"/>
        </w:rPr>
      </w:pPr>
    </w:p>
    <w:p w:rsidR="001C75AF" w:rsidRPr="00E378F2" w:rsidRDefault="00967F19" w:rsidP="0035555A">
      <w:pPr>
        <w:keepNext/>
        <w:keepLines/>
        <w:spacing w:line="288" w:lineRule="auto"/>
        <w:jc w:val="both"/>
        <w:rPr>
          <w:rFonts w:ascii="Calibri" w:hAnsi="Calibri"/>
          <w:color w:val="000000"/>
          <w:szCs w:val="22"/>
          <w:lang w:val="fr-FR"/>
        </w:rPr>
      </w:pPr>
      <w:r w:rsidRPr="00E378F2">
        <w:rPr>
          <w:rFonts w:ascii="Calibri" w:hAnsi="Calibri"/>
          <w:color w:val="000000"/>
          <w:szCs w:val="22"/>
          <w:lang w:val="fr-FR"/>
        </w:rPr>
        <w:t>À ce stade, l'enquête</w:t>
      </w:r>
      <w:r w:rsidR="001C75AF" w:rsidRPr="00E378F2">
        <w:rPr>
          <w:rFonts w:ascii="Calibri" w:hAnsi="Calibri"/>
          <w:color w:val="000000"/>
          <w:szCs w:val="22"/>
          <w:lang w:val="fr-FR"/>
        </w:rPr>
        <w:t xml:space="preserve"> est terminée, à l'exception</w:t>
      </w:r>
      <w:r w:rsidRPr="00E378F2">
        <w:rPr>
          <w:rFonts w:ascii="Calibri" w:hAnsi="Calibri"/>
          <w:color w:val="000000"/>
          <w:szCs w:val="22"/>
          <w:lang w:val="fr-FR"/>
        </w:rPr>
        <w:t xml:space="preserve"> de l'enregistrement de l'heure</w:t>
      </w:r>
      <w:r w:rsidR="001C75AF" w:rsidRPr="00E378F2">
        <w:rPr>
          <w:rFonts w:ascii="Calibri" w:hAnsi="Calibri"/>
          <w:color w:val="000000"/>
          <w:szCs w:val="22"/>
          <w:lang w:val="fr-FR"/>
        </w:rPr>
        <w:t xml:space="preserve"> (UF13), et la vérification des autres entretiens dans le ménage (UF14). Cependant, n'oubliez pas que vous pouvez toujours avoir </w:t>
      </w:r>
      <w:r w:rsidR="00FD473C" w:rsidRPr="00E378F2">
        <w:rPr>
          <w:rFonts w:ascii="Calibri" w:hAnsi="Calibri"/>
          <w:color w:val="000000"/>
          <w:szCs w:val="22"/>
          <w:lang w:val="fr-FR"/>
        </w:rPr>
        <w:t>à compléter le module sur</w:t>
      </w:r>
      <w:r w:rsidR="001C75AF" w:rsidRPr="00E378F2">
        <w:rPr>
          <w:rFonts w:ascii="Calibri" w:hAnsi="Calibri"/>
          <w:color w:val="000000"/>
          <w:szCs w:val="22"/>
          <w:lang w:val="fr-FR"/>
        </w:rPr>
        <w:t xml:space="preserve"> l'anthropométrie, dans le cadre de ce questionnaire (voir ci-dessous)</w:t>
      </w:r>
    </w:p>
    <w:p w:rsidR="00A34D74" w:rsidRPr="00E378F2" w:rsidRDefault="00A34D74" w:rsidP="0035555A">
      <w:pPr>
        <w:spacing w:line="288" w:lineRule="auto"/>
        <w:jc w:val="both"/>
        <w:rPr>
          <w:rFonts w:ascii="Calibri" w:hAnsi="Calibri"/>
          <w:b/>
          <w:smallCaps/>
          <w:color w:val="000000"/>
          <w:szCs w:val="22"/>
          <w:lang w:val="fr-FR"/>
        </w:rPr>
      </w:pPr>
    </w:p>
    <w:p w:rsidR="00A34D74" w:rsidRPr="0046174A" w:rsidRDefault="00A34D74" w:rsidP="0035555A">
      <w:pPr>
        <w:keepNext/>
        <w:keepLines/>
        <w:spacing w:line="288" w:lineRule="auto"/>
        <w:jc w:val="both"/>
        <w:rPr>
          <w:rStyle w:val="TL2"/>
          <w:rFonts w:ascii="Calibri" w:hAnsi="Calibri"/>
          <w:b/>
          <w:iCs/>
          <w:color w:val="000000"/>
          <w:szCs w:val="22"/>
          <w:lang w:val="fr-FR"/>
        </w:rPr>
      </w:pPr>
      <w:r w:rsidRPr="00E378F2">
        <w:rPr>
          <w:rStyle w:val="TL2"/>
          <w:rFonts w:ascii="Calibri" w:hAnsi="Calibri"/>
          <w:b/>
          <w:color w:val="000000"/>
          <w:szCs w:val="22"/>
          <w:lang w:val="fr-FR"/>
        </w:rPr>
        <w:t>UF13.</w:t>
      </w:r>
      <w:r w:rsidRPr="00E378F2">
        <w:rPr>
          <w:rStyle w:val="TL2"/>
          <w:rFonts w:ascii="Calibri" w:hAnsi="Calibri"/>
          <w:b/>
          <w:iCs/>
          <w:color w:val="000000"/>
          <w:szCs w:val="22"/>
          <w:lang w:val="fr-FR"/>
        </w:rPr>
        <w:t xml:space="preserve"> </w:t>
      </w:r>
      <w:r w:rsidR="00EE4335" w:rsidRPr="0046174A">
        <w:rPr>
          <w:rStyle w:val="TL2"/>
          <w:rFonts w:ascii="Calibri" w:hAnsi="Calibri"/>
          <w:b/>
          <w:iCs/>
          <w:color w:val="000000"/>
          <w:szCs w:val="22"/>
          <w:lang w:val="fr-FR"/>
        </w:rPr>
        <w:t>Enregistrer l’heure</w:t>
      </w:r>
    </w:p>
    <w:p w:rsidR="00FE6A98" w:rsidRPr="00E378F2" w:rsidRDefault="00FE6A98" w:rsidP="00291614">
      <w:pPr>
        <w:shd w:val="clear" w:color="auto" w:fill="FFFFFF"/>
        <w:spacing w:line="288" w:lineRule="auto"/>
        <w:ind w:left="706"/>
        <w:textAlignment w:val="top"/>
        <w:rPr>
          <w:rFonts w:ascii="Calibri" w:hAnsi="Calibri" w:cs="Arial"/>
          <w:color w:val="000000"/>
          <w:szCs w:val="22"/>
          <w:lang w:val="fr-FR"/>
        </w:rPr>
      </w:pPr>
      <w:r w:rsidRPr="00E378F2">
        <w:rPr>
          <w:rFonts w:ascii="Calibri" w:hAnsi="Calibri" w:cs="Arial"/>
          <w:color w:val="000000"/>
          <w:szCs w:val="22"/>
          <w:lang w:val="fr-FR"/>
        </w:rPr>
        <w:t>Noter l'heure de la journée où vous avez fini l’entretien de l’enfant de moins de 5</w:t>
      </w:r>
      <w:r w:rsidR="00CF71DB" w:rsidRPr="00E378F2">
        <w:rPr>
          <w:rFonts w:ascii="Calibri" w:hAnsi="Calibri" w:cs="Arial"/>
          <w:color w:val="000000"/>
          <w:szCs w:val="22"/>
          <w:lang w:val="fr-FR"/>
        </w:rPr>
        <w:t xml:space="preserve"> </w:t>
      </w:r>
      <w:r w:rsidRPr="00E378F2">
        <w:rPr>
          <w:rFonts w:ascii="Calibri" w:hAnsi="Calibri" w:cs="Arial"/>
          <w:color w:val="000000"/>
          <w:szCs w:val="22"/>
          <w:lang w:val="fr-FR"/>
        </w:rPr>
        <w:t xml:space="preserve">ans </w:t>
      </w:r>
      <w:r w:rsidR="00CF71DB" w:rsidRPr="00E378F2">
        <w:rPr>
          <w:rFonts w:ascii="Calibri" w:hAnsi="Calibri" w:cs="Arial"/>
          <w:color w:val="000000"/>
          <w:szCs w:val="22"/>
          <w:lang w:val="fr-FR"/>
        </w:rPr>
        <w:t xml:space="preserve">en utilisant </w:t>
      </w:r>
      <w:r w:rsidRPr="00E378F2">
        <w:rPr>
          <w:rFonts w:ascii="Calibri" w:hAnsi="Calibri" w:cs="Arial"/>
          <w:color w:val="000000"/>
          <w:szCs w:val="22"/>
          <w:lang w:val="fr-FR"/>
        </w:rPr>
        <w:t>le système de 24 heures. Si l'heure ou les minutes sont inférieures à 10, mettre un zéro devant l'heure et les minutes.</w:t>
      </w:r>
      <w:r w:rsidRPr="00E378F2">
        <w:rPr>
          <w:rFonts w:ascii="Calibri" w:hAnsi="Calibri" w:cs="Arial"/>
          <w:color w:val="000000"/>
          <w:szCs w:val="22"/>
          <w:lang w:val="fr-FR"/>
        </w:rPr>
        <w:br/>
      </w:r>
      <w:r w:rsidRPr="00E378F2">
        <w:rPr>
          <w:rFonts w:ascii="Calibri" w:hAnsi="Calibri" w:cs="Arial"/>
          <w:color w:val="000000"/>
          <w:szCs w:val="22"/>
          <w:lang w:val="fr-FR"/>
        </w:rPr>
        <w:br/>
        <w:t>Si l'interview est interrompue pendant plus de 15 minutes ou n'est pas achevée à la première visite et que vous visitez la maison de nouveau pour continuer l'interview, le laps de temps entre UF12 et UF13 ne reflétera pas la durée exacte de l'entrevue. Vous devez prendre note de ceci à côté de la question UF13 et si nécessaire fournir une explication supplémentaire à la fin du questionnaire.</w:t>
      </w:r>
    </w:p>
    <w:p w:rsidR="00FE6A98" w:rsidRPr="00E378F2" w:rsidRDefault="00FE6A98" w:rsidP="0035555A">
      <w:pPr>
        <w:keepNext/>
        <w:spacing w:line="288" w:lineRule="auto"/>
        <w:jc w:val="both"/>
        <w:rPr>
          <w:rFonts w:ascii="Calibri" w:hAnsi="Calibri"/>
          <w:b/>
          <w:smallCaps/>
          <w:color w:val="000000"/>
          <w:szCs w:val="22"/>
          <w:lang w:val="fr-FR"/>
        </w:rPr>
      </w:pPr>
    </w:p>
    <w:p w:rsidR="00A34D74" w:rsidRPr="00E378F2" w:rsidRDefault="00A34D74" w:rsidP="0035555A">
      <w:pPr>
        <w:pStyle w:val="InstructionstointvwCharChar"/>
        <w:jc w:val="both"/>
        <w:rPr>
          <w:rFonts w:ascii="Calibri" w:hAnsi="Calibri"/>
          <w:b/>
          <w:color w:val="000000"/>
          <w:sz w:val="22"/>
          <w:szCs w:val="22"/>
          <w:lang w:val="fr-FR" w:eastAsia="en-US"/>
        </w:rPr>
      </w:pPr>
      <w:r w:rsidRPr="00E378F2">
        <w:rPr>
          <w:rFonts w:ascii="Calibri" w:hAnsi="Calibri"/>
          <w:b/>
          <w:color w:val="000000"/>
          <w:sz w:val="22"/>
          <w:szCs w:val="22"/>
          <w:lang w:val="fr-FR"/>
        </w:rPr>
        <w:t xml:space="preserve">UF14. </w:t>
      </w:r>
      <w:r w:rsidR="00C03DCA" w:rsidRPr="0046174A">
        <w:rPr>
          <w:color w:val="000000"/>
          <w:sz w:val="22"/>
          <w:szCs w:val="22"/>
          <w:lang w:val="fr-FR"/>
        </w:rPr>
        <w:t xml:space="preserve"> </w:t>
      </w:r>
      <w:r w:rsidR="00C03DCA" w:rsidRPr="00E378F2">
        <w:rPr>
          <w:rStyle w:val="1IntvwqstChar1"/>
          <w:rFonts w:ascii="Calibri" w:hAnsi="Calibri"/>
          <w:b/>
          <w:color w:val="000000"/>
          <w:sz w:val="22"/>
          <w:szCs w:val="22"/>
          <w:lang w:val="fr-FR"/>
        </w:rPr>
        <w:t>V</w:t>
      </w:r>
      <w:r w:rsidR="00C03DCA" w:rsidRPr="00E378F2">
        <w:rPr>
          <w:rStyle w:val="1IntvwqstChar1"/>
          <w:rFonts w:ascii="Calibri" w:hAnsi="Calibri"/>
          <w:b/>
          <w:smallCaps w:val="0"/>
          <w:color w:val="000000"/>
          <w:sz w:val="22"/>
          <w:szCs w:val="22"/>
          <w:lang w:val="fr-FR"/>
        </w:rPr>
        <w:t>érifier la liste des membres du ménage, colonnes HL7B et H15</w:t>
      </w:r>
      <w:r w:rsidR="00F9453C" w:rsidRPr="00E378F2">
        <w:rPr>
          <w:rStyle w:val="1IntvwqstChar1"/>
          <w:rFonts w:ascii="Calibri" w:hAnsi="Calibri"/>
          <w:b/>
          <w:smallCaps w:val="0"/>
          <w:color w:val="000000"/>
          <w:sz w:val="22"/>
          <w:szCs w:val="22"/>
          <w:lang w:val="fr-FR"/>
        </w:rPr>
        <w:t>.</w:t>
      </w:r>
      <w:r w:rsidR="00C03DCA" w:rsidRPr="00E378F2">
        <w:rPr>
          <w:rStyle w:val="1IntvwqstChar1"/>
          <w:rFonts w:ascii="Calibri" w:hAnsi="Calibri"/>
          <w:b/>
          <w:i w:val="0"/>
          <w:color w:val="000000"/>
          <w:sz w:val="22"/>
          <w:szCs w:val="22"/>
          <w:lang w:val="fr-FR"/>
        </w:rPr>
        <w:t>E</w:t>
      </w:r>
      <w:r w:rsidR="00C03DCA" w:rsidRPr="00E378F2">
        <w:rPr>
          <w:rStyle w:val="1IntvwqstChar1"/>
          <w:rFonts w:ascii="Calibri" w:hAnsi="Calibri"/>
          <w:b/>
          <w:i w:val="0"/>
          <w:smallCaps w:val="0"/>
          <w:color w:val="000000"/>
          <w:sz w:val="22"/>
          <w:szCs w:val="22"/>
          <w:lang w:val="fr-FR"/>
        </w:rPr>
        <w:t>st-ce que l’enquêté(e) est la mère ou le/la gardien(ne) d’un autre enfant âgé de 0-4 ans vivant dans ce ménage ?</w:t>
      </w:r>
    </w:p>
    <w:p w:rsidR="00CF71DB" w:rsidRDefault="00CF71DB" w:rsidP="00CF71DB">
      <w:pPr>
        <w:spacing w:line="288" w:lineRule="auto"/>
        <w:ind w:left="708"/>
        <w:textAlignment w:val="top"/>
        <w:rPr>
          <w:rFonts w:ascii="Calibri" w:hAnsi="Calibri" w:cs="Arial"/>
          <w:color w:val="000000"/>
          <w:szCs w:val="22"/>
          <w:lang w:val="fr-FR"/>
        </w:rPr>
      </w:pPr>
      <w:r w:rsidRPr="00E378F2">
        <w:rPr>
          <w:rFonts w:ascii="Calibri" w:hAnsi="Calibri" w:cs="Arial"/>
          <w:color w:val="000000"/>
          <w:szCs w:val="22"/>
          <w:lang w:val="fr-FR"/>
        </w:rPr>
        <w:t>Si le répondant est la mère ou la gardienne d'un autre enfant 0-4 ans vivant dans ce ménage, indiquez-lui que vous aurez besoin pour mesurer le poids et la taille de l'enfant plus tard. Allez à au prochain QUESTIONNAIRE ENFANTS DE MOINS DE CINQ ANS qui doit être administré à la même répondant. Sinon finissez l'entrevue avec ce répondant en le remerciant pour son / sa coopération et dites-lui que vous aurez besoin de mesurer le poids et la taille de l'enfant avant de quitter le ménage.</w:t>
      </w:r>
      <w:r w:rsidRPr="00E378F2">
        <w:rPr>
          <w:rFonts w:ascii="Calibri" w:hAnsi="Calibri" w:cs="Arial"/>
          <w:color w:val="000000"/>
          <w:szCs w:val="22"/>
          <w:lang w:val="fr-FR"/>
        </w:rPr>
        <w:br/>
      </w:r>
      <w:r w:rsidRPr="00E378F2">
        <w:rPr>
          <w:rFonts w:ascii="Calibri" w:hAnsi="Calibri" w:cs="Arial"/>
          <w:color w:val="000000"/>
          <w:szCs w:val="22"/>
          <w:lang w:val="fr-FR"/>
        </w:rPr>
        <w:br/>
        <w:t>Vérifiez pour voir s’il y a d’autres questionnaire</w:t>
      </w:r>
      <w:r w:rsidR="007A0999" w:rsidRPr="00E378F2">
        <w:rPr>
          <w:rFonts w:ascii="Calibri" w:hAnsi="Calibri" w:cs="Arial"/>
          <w:color w:val="000000"/>
          <w:szCs w:val="22"/>
          <w:lang w:val="fr-FR"/>
        </w:rPr>
        <w:t>s</w:t>
      </w:r>
      <w:r w:rsidRPr="00E378F2">
        <w:rPr>
          <w:rFonts w:ascii="Calibri" w:hAnsi="Calibri" w:cs="Arial"/>
          <w:color w:val="000000"/>
          <w:szCs w:val="22"/>
          <w:lang w:val="fr-FR"/>
        </w:rPr>
        <w:t xml:space="preserve"> femme, homme ou enfant de moins de 5 doivent être administrés dans cette maison.</w:t>
      </w:r>
    </w:p>
    <w:p w:rsidR="00346CE0" w:rsidRDefault="00346CE0" w:rsidP="00CF71DB">
      <w:pPr>
        <w:spacing w:line="288" w:lineRule="auto"/>
        <w:ind w:left="708"/>
        <w:textAlignment w:val="top"/>
        <w:rPr>
          <w:rFonts w:ascii="Calibri" w:hAnsi="Calibri" w:cs="Arial"/>
          <w:color w:val="000000"/>
          <w:szCs w:val="22"/>
          <w:lang w:val="fr-FR"/>
        </w:rPr>
      </w:pPr>
    </w:p>
    <w:p w:rsidR="00A34D74" w:rsidRPr="00E378F2" w:rsidRDefault="00A34D74" w:rsidP="0035555A">
      <w:pPr>
        <w:spacing w:line="288" w:lineRule="auto"/>
        <w:jc w:val="both"/>
        <w:rPr>
          <w:rFonts w:ascii="Calibri" w:hAnsi="Calibri"/>
          <w:b/>
          <w:smallCaps/>
          <w:color w:val="000000"/>
          <w:sz w:val="28"/>
          <w:szCs w:val="28"/>
          <w:lang w:val="fr-FR"/>
        </w:rPr>
      </w:pPr>
      <w:r w:rsidRPr="00E378F2">
        <w:rPr>
          <w:rFonts w:ascii="Calibri" w:hAnsi="Calibri"/>
          <w:b/>
          <w:smallCaps/>
          <w:color w:val="000000"/>
          <w:sz w:val="28"/>
          <w:szCs w:val="28"/>
          <w:lang w:val="fr-FR"/>
        </w:rPr>
        <w:t>MODULE</w:t>
      </w:r>
      <w:r w:rsidR="000D6DB1" w:rsidRPr="00E378F2">
        <w:rPr>
          <w:rFonts w:ascii="Calibri" w:hAnsi="Calibri"/>
          <w:b/>
          <w:smallCaps/>
          <w:color w:val="000000"/>
          <w:sz w:val="28"/>
          <w:szCs w:val="28"/>
          <w:lang w:val="fr-FR"/>
        </w:rPr>
        <w:t xml:space="preserve"> </w:t>
      </w:r>
      <w:r w:rsidR="00695103" w:rsidRPr="00E378F2">
        <w:rPr>
          <w:rFonts w:ascii="Calibri" w:hAnsi="Calibri"/>
          <w:b/>
          <w:smallCaps/>
          <w:color w:val="000000"/>
          <w:sz w:val="28"/>
          <w:szCs w:val="28"/>
          <w:lang w:val="fr-FR"/>
        </w:rPr>
        <w:t>ANTHROPOMETRIE</w:t>
      </w:r>
      <w:r w:rsidR="00695103" w:rsidRPr="00E378F2">
        <w:rPr>
          <w:rFonts w:ascii="Calibri" w:hAnsi="Calibri"/>
          <w:b/>
          <w:smallCaps/>
          <w:color w:val="000000"/>
          <w:sz w:val="28"/>
          <w:szCs w:val="28"/>
          <w:vertAlign w:val="superscript"/>
          <w:lang w:val="fr-FR"/>
        </w:rPr>
        <w:t xml:space="preserve"> </w:t>
      </w:r>
      <w:r w:rsidRPr="00E378F2">
        <w:rPr>
          <w:rFonts w:ascii="Calibri" w:hAnsi="Calibri"/>
          <w:b/>
          <w:smallCaps/>
          <w:color w:val="000000"/>
          <w:sz w:val="28"/>
          <w:szCs w:val="28"/>
          <w:vertAlign w:val="superscript"/>
          <w:lang w:val="fr-FR"/>
        </w:rPr>
        <w:footnoteReference w:id="1"/>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p>
    <w:p w:rsidR="00730FD0" w:rsidRPr="00E378F2" w:rsidRDefault="00730FD0" w:rsidP="0035555A">
      <w:pPr>
        <w:pStyle w:val="BodyText3"/>
        <w:spacing w:line="276" w:lineRule="auto"/>
        <w:rPr>
          <w:rFonts w:ascii="Calibri" w:hAnsi="Calibri"/>
          <w:i w:val="0"/>
          <w:color w:val="000000"/>
          <w:szCs w:val="22"/>
          <w:lang w:val="fr-FR"/>
        </w:rPr>
      </w:pPr>
      <w:r w:rsidRPr="00E378F2">
        <w:rPr>
          <w:rFonts w:ascii="Calibri" w:hAnsi="Calibri"/>
          <w:i w:val="0"/>
          <w:color w:val="000000"/>
          <w:szCs w:val="22"/>
          <w:lang w:val="fr-FR"/>
        </w:rPr>
        <w:t>Une fois que tous les Questionnaires pour Enfants de Moins de Cinq Ans auront tous été remplis, on procédera à la mesure des poids et des tailles de tous les enfants éligibles au niveau du ménage. Toutefois, si certaines enquêtées ou des enfants doi</w:t>
      </w:r>
      <w:r w:rsidR="00F32383" w:rsidRPr="00E378F2">
        <w:rPr>
          <w:rFonts w:ascii="Calibri" w:hAnsi="Calibri"/>
          <w:i w:val="0"/>
          <w:color w:val="000000"/>
          <w:szCs w:val="22"/>
          <w:lang w:val="fr-FR"/>
        </w:rPr>
        <w:t>vent quitter le ménage</w:t>
      </w:r>
      <w:r w:rsidRPr="00E378F2">
        <w:rPr>
          <w:rFonts w:ascii="Calibri" w:hAnsi="Calibri"/>
          <w:i w:val="0"/>
          <w:color w:val="000000"/>
          <w:szCs w:val="22"/>
          <w:lang w:val="fr-FR"/>
        </w:rPr>
        <w:t xml:space="preserve"> </w:t>
      </w:r>
      <w:r w:rsidR="007D4E78" w:rsidRPr="00E378F2">
        <w:rPr>
          <w:rFonts w:ascii="Calibri" w:hAnsi="Calibri"/>
          <w:i w:val="0"/>
          <w:color w:val="000000"/>
          <w:szCs w:val="22"/>
          <w:lang w:val="fr-FR"/>
        </w:rPr>
        <w:t xml:space="preserve">avant </w:t>
      </w:r>
      <w:r w:rsidRPr="00E378F2">
        <w:rPr>
          <w:rFonts w:ascii="Calibri" w:hAnsi="Calibri"/>
          <w:i w:val="0"/>
          <w:color w:val="000000"/>
          <w:szCs w:val="22"/>
          <w:lang w:val="fr-FR"/>
        </w:rPr>
        <w:t xml:space="preserve">que tous les questionnaires pour le ménage n’aient été remplis, ou </w:t>
      </w:r>
      <w:r w:rsidR="007D4E78" w:rsidRPr="00E378F2">
        <w:rPr>
          <w:rFonts w:ascii="Calibri" w:hAnsi="Calibri"/>
          <w:i w:val="0"/>
          <w:color w:val="000000"/>
          <w:szCs w:val="22"/>
          <w:lang w:val="fr-FR"/>
        </w:rPr>
        <w:t>s’il faut repasser pour interroger</w:t>
      </w:r>
      <w:r w:rsidRPr="00E378F2">
        <w:rPr>
          <w:rFonts w:ascii="Calibri" w:hAnsi="Calibri"/>
          <w:i w:val="0"/>
          <w:color w:val="000000"/>
          <w:szCs w:val="22"/>
          <w:lang w:val="fr-FR"/>
        </w:rPr>
        <w:t xml:space="preserve"> un</w:t>
      </w:r>
      <w:r w:rsidR="007D4E78" w:rsidRPr="00E378F2">
        <w:rPr>
          <w:rFonts w:ascii="Calibri" w:hAnsi="Calibri"/>
          <w:i w:val="0"/>
          <w:color w:val="000000"/>
          <w:szCs w:val="22"/>
          <w:lang w:val="fr-FR"/>
        </w:rPr>
        <w:t>e autre répondante</w:t>
      </w:r>
      <w:r w:rsidRPr="00E378F2">
        <w:rPr>
          <w:rFonts w:ascii="Calibri" w:hAnsi="Calibri"/>
          <w:i w:val="0"/>
          <w:color w:val="000000"/>
          <w:szCs w:val="22"/>
          <w:lang w:val="fr-FR"/>
        </w:rPr>
        <w:t>, il vaut mieux prendre les mesures des enfants qui sont présents. Ce qui importe le plus, c’est de prendre les mesures de ceux qui sont éligibles.</w:t>
      </w:r>
    </w:p>
    <w:p w:rsidR="004F4FB6" w:rsidRPr="00E378F2" w:rsidRDefault="004F4FB6" w:rsidP="0035555A">
      <w:pPr>
        <w:pStyle w:val="BodyText3"/>
        <w:spacing w:line="276" w:lineRule="auto"/>
        <w:rPr>
          <w:rFonts w:ascii="Calibri" w:hAnsi="Calibri"/>
          <w:i w:val="0"/>
          <w:color w:val="000000"/>
          <w:szCs w:val="22"/>
          <w:lang w:val="fr-FR"/>
        </w:rPr>
      </w:pPr>
    </w:p>
    <w:p w:rsidR="004F4FB6" w:rsidRPr="00E378F2" w:rsidRDefault="004F4FB6" w:rsidP="0035555A">
      <w:pPr>
        <w:pStyle w:val="BodyText3"/>
        <w:spacing w:line="276" w:lineRule="auto"/>
        <w:rPr>
          <w:rFonts w:ascii="Calibri" w:hAnsi="Calibri"/>
          <w:i w:val="0"/>
          <w:color w:val="000000"/>
          <w:szCs w:val="22"/>
          <w:lang w:val="fr-FR"/>
        </w:rPr>
      </w:pPr>
      <w:r w:rsidRPr="00E378F2">
        <w:rPr>
          <w:rFonts w:ascii="Calibri" w:hAnsi="Calibri"/>
          <w:i w:val="0"/>
          <w:color w:val="000000"/>
          <w:szCs w:val="22"/>
          <w:lang w:val="fr-FR"/>
        </w:rPr>
        <w:t>La mesure de la taille et du poids incombera aux mesureurs. Chaque équipe de terrain disposera d’un jeu de toises et de balances. Ainsi, une fois que vous aurez rempli les questionnaires et êtes prêt</w:t>
      </w:r>
      <w:r w:rsidR="00190E95" w:rsidRPr="00E378F2">
        <w:rPr>
          <w:rFonts w:ascii="Calibri" w:hAnsi="Calibri"/>
          <w:i w:val="0"/>
          <w:color w:val="000000"/>
          <w:szCs w:val="22"/>
          <w:lang w:val="fr-FR"/>
        </w:rPr>
        <w:t>(e)</w:t>
      </w:r>
      <w:r w:rsidRPr="00E378F2">
        <w:rPr>
          <w:rFonts w:ascii="Calibri" w:hAnsi="Calibri"/>
          <w:i w:val="0"/>
          <w:color w:val="000000"/>
          <w:szCs w:val="22"/>
          <w:lang w:val="fr-FR"/>
        </w:rPr>
        <w:t xml:space="preserve"> à procéder aux mesures an</w:t>
      </w:r>
      <w:r w:rsidR="00D05B0C" w:rsidRPr="00E378F2">
        <w:rPr>
          <w:rFonts w:ascii="Calibri" w:hAnsi="Calibri"/>
          <w:i w:val="0"/>
          <w:color w:val="000000"/>
          <w:szCs w:val="22"/>
          <w:lang w:val="fr-FR"/>
        </w:rPr>
        <w:t>thropométriques, vous dev</w:t>
      </w:r>
      <w:r w:rsidRPr="00E378F2">
        <w:rPr>
          <w:rFonts w:ascii="Calibri" w:hAnsi="Calibri"/>
          <w:i w:val="0"/>
          <w:color w:val="000000"/>
          <w:szCs w:val="22"/>
          <w:lang w:val="fr-FR"/>
        </w:rPr>
        <w:t xml:space="preserve">ez </w:t>
      </w:r>
      <w:r w:rsidR="003C37B0" w:rsidRPr="00E378F2">
        <w:rPr>
          <w:rFonts w:ascii="Calibri" w:hAnsi="Calibri"/>
          <w:i w:val="0"/>
          <w:color w:val="000000"/>
          <w:szCs w:val="22"/>
          <w:lang w:val="fr-FR"/>
        </w:rPr>
        <w:t xml:space="preserve">en informer votre </w:t>
      </w:r>
      <w:r w:rsidR="00DE5F42" w:rsidRPr="00E378F2">
        <w:rPr>
          <w:rFonts w:ascii="Calibri" w:hAnsi="Calibri"/>
          <w:i w:val="0"/>
          <w:color w:val="000000"/>
          <w:szCs w:val="22"/>
          <w:lang w:val="fr-FR"/>
        </w:rPr>
        <w:t>chef d’équipe</w:t>
      </w:r>
      <w:r w:rsidR="003C37B0" w:rsidRPr="00E378F2">
        <w:rPr>
          <w:rFonts w:ascii="Calibri" w:hAnsi="Calibri"/>
          <w:i w:val="0"/>
          <w:color w:val="000000"/>
          <w:szCs w:val="22"/>
          <w:lang w:val="fr-FR"/>
        </w:rPr>
        <w:t xml:space="preserve"> et</w:t>
      </w:r>
      <w:r w:rsidR="009C0FDB" w:rsidRPr="00E378F2">
        <w:rPr>
          <w:rFonts w:ascii="Calibri" w:hAnsi="Calibri"/>
          <w:i w:val="0"/>
          <w:color w:val="000000"/>
          <w:szCs w:val="22"/>
          <w:lang w:val="fr-FR"/>
        </w:rPr>
        <w:t xml:space="preserve"> </w:t>
      </w:r>
      <w:r w:rsidRPr="00E378F2">
        <w:rPr>
          <w:rFonts w:ascii="Calibri" w:hAnsi="Calibri"/>
          <w:i w:val="0"/>
          <w:color w:val="000000"/>
          <w:szCs w:val="22"/>
          <w:lang w:val="fr-FR"/>
        </w:rPr>
        <w:t>inviter les mesureurs à vous rejoindre au ménage, munis du matériel de mesure.</w:t>
      </w:r>
    </w:p>
    <w:p w:rsidR="00FC2E61" w:rsidRPr="00E378F2" w:rsidRDefault="00FC2E61" w:rsidP="0035555A">
      <w:pPr>
        <w:pStyle w:val="BodyText3"/>
        <w:spacing w:line="276" w:lineRule="auto"/>
        <w:rPr>
          <w:rFonts w:ascii="Calibri" w:hAnsi="Calibri"/>
          <w:i w:val="0"/>
          <w:color w:val="000000"/>
          <w:szCs w:val="22"/>
          <w:lang w:val="fr-FR"/>
        </w:rPr>
      </w:pPr>
    </w:p>
    <w:p w:rsidR="009C0FDB" w:rsidRPr="00E378F2" w:rsidRDefault="00FC2E61"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r w:rsidRPr="00E378F2">
        <w:rPr>
          <w:rFonts w:ascii="Calibri" w:hAnsi="Calibri"/>
          <w:i w:val="0"/>
          <w:color w:val="000000"/>
          <w:szCs w:val="22"/>
          <w:lang w:val="fr-FR"/>
        </w:rPr>
        <w:t>Bien que le mesureur soit le principal membre de l’équipe chargé des mesures anthropométriques, d’autres agents de terrain recevront également une formation sur la manière de peser et de mesurer les enfants</w:t>
      </w:r>
      <w:r w:rsidR="008054B0" w:rsidRPr="00E378F2">
        <w:rPr>
          <w:rFonts w:ascii="Calibri" w:hAnsi="Calibri"/>
          <w:i w:val="0"/>
          <w:color w:val="000000"/>
          <w:szCs w:val="22"/>
          <w:lang w:val="fr-FR"/>
        </w:rPr>
        <w:t xml:space="preserve"> pour</w:t>
      </w:r>
      <w:r w:rsidR="00865EDE" w:rsidRPr="00E378F2">
        <w:rPr>
          <w:rFonts w:ascii="Calibri" w:hAnsi="Calibri"/>
          <w:i w:val="0"/>
          <w:color w:val="000000"/>
          <w:szCs w:val="22"/>
          <w:lang w:val="fr-FR"/>
        </w:rPr>
        <w:t xml:space="preserve"> faire office d’</w:t>
      </w:r>
      <w:r w:rsidR="00DE5F42" w:rsidRPr="00E378F2">
        <w:rPr>
          <w:rFonts w:ascii="Calibri" w:hAnsi="Calibri"/>
          <w:i w:val="0"/>
          <w:color w:val="000000"/>
          <w:szCs w:val="22"/>
          <w:lang w:val="fr-FR"/>
        </w:rPr>
        <w:t>assistants</w:t>
      </w:r>
      <w:r w:rsidR="00865EDE" w:rsidRPr="00E378F2">
        <w:rPr>
          <w:rFonts w:ascii="Calibri" w:hAnsi="Calibri"/>
          <w:i w:val="0"/>
          <w:color w:val="000000"/>
          <w:szCs w:val="22"/>
          <w:lang w:val="fr-FR"/>
        </w:rPr>
        <w:t xml:space="preserve"> de mesureur</w:t>
      </w:r>
      <w:r w:rsidRPr="00E378F2">
        <w:rPr>
          <w:rFonts w:ascii="Calibri" w:hAnsi="Calibri"/>
          <w:i w:val="0"/>
          <w:color w:val="000000"/>
          <w:szCs w:val="22"/>
          <w:lang w:val="fr-FR"/>
        </w:rPr>
        <w:t xml:space="preserve">. </w:t>
      </w:r>
    </w:p>
    <w:p w:rsidR="007A0999" w:rsidRPr="00E378F2" w:rsidRDefault="007A0999"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p>
    <w:p w:rsidR="003512EA" w:rsidRPr="00E378F2" w:rsidRDefault="006D76C1" w:rsidP="0035555A">
      <w:pPr>
        <w:pStyle w:val="BodyText3"/>
        <w:spacing w:line="276" w:lineRule="auto"/>
        <w:rPr>
          <w:rFonts w:ascii="Calibri" w:hAnsi="Calibri"/>
          <w:i w:val="0"/>
          <w:color w:val="000000"/>
          <w:szCs w:val="22"/>
          <w:lang w:val="fr-FR"/>
        </w:rPr>
      </w:pPr>
      <w:r w:rsidRPr="00E378F2">
        <w:rPr>
          <w:rFonts w:ascii="Calibri" w:hAnsi="Calibri"/>
          <w:i w:val="0"/>
          <w:color w:val="000000"/>
          <w:szCs w:val="22"/>
          <w:lang w:val="fr-FR"/>
        </w:rPr>
        <w:t>On relève le poids et la grandeur</w:t>
      </w:r>
      <w:r w:rsidR="003512EA" w:rsidRPr="00E378F2">
        <w:rPr>
          <w:rFonts w:ascii="Calibri" w:hAnsi="Calibri"/>
          <w:i w:val="0"/>
          <w:color w:val="000000"/>
          <w:szCs w:val="22"/>
          <w:lang w:val="fr-FR"/>
        </w:rPr>
        <w:t xml:space="preserve"> de chaque enfant et on enregistre les résultats sur son questionnaire. Veillez à l’enregistrement du poids de chaque enfant sur le bon questionnaire. Les procédures relatives aux </w:t>
      </w:r>
      <w:r w:rsidR="00A67585" w:rsidRPr="00E378F2">
        <w:rPr>
          <w:rFonts w:ascii="Calibri" w:hAnsi="Calibri"/>
          <w:i w:val="0"/>
          <w:color w:val="000000"/>
          <w:szCs w:val="22"/>
          <w:lang w:val="fr-FR"/>
        </w:rPr>
        <w:t>mesures du poids et de la grandeur</w:t>
      </w:r>
      <w:r w:rsidR="003512EA" w:rsidRPr="00E378F2">
        <w:rPr>
          <w:rFonts w:ascii="Calibri" w:hAnsi="Calibri"/>
          <w:i w:val="0"/>
          <w:color w:val="000000"/>
          <w:szCs w:val="22"/>
          <w:lang w:val="fr-FR"/>
        </w:rPr>
        <w:t xml:space="preserve"> sont présentées de manière détaillées </w:t>
      </w:r>
      <w:r w:rsidR="0049437F" w:rsidRPr="00E378F2">
        <w:rPr>
          <w:rFonts w:ascii="Calibri" w:hAnsi="Calibri"/>
          <w:i w:val="0"/>
          <w:color w:val="000000"/>
          <w:szCs w:val="22"/>
          <w:lang w:val="fr-FR"/>
        </w:rPr>
        <w:t>dans le Manuel MICS relatif à l’Anthropométrie</w:t>
      </w:r>
      <w:r w:rsidR="003512EA" w:rsidRPr="00E378F2">
        <w:rPr>
          <w:rFonts w:ascii="Calibri" w:hAnsi="Calibri"/>
          <w:i w:val="0"/>
          <w:color w:val="000000"/>
          <w:szCs w:val="22"/>
          <w:lang w:val="fr-FR"/>
        </w:rPr>
        <w:t>. Cette section se limite à expliquer la manière dont les résultats seront codés.</w:t>
      </w:r>
    </w:p>
    <w:p w:rsidR="003512EA" w:rsidRPr="00E378F2" w:rsidRDefault="003512EA"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p>
    <w:p w:rsidR="00A34D74" w:rsidRPr="00E378F2" w:rsidRDefault="00A34D74" w:rsidP="00CF71D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r w:rsidRPr="00E378F2">
        <w:rPr>
          <w:rFonts w:ascii="Calibri" w:hAnsi="Calibri"/>
          <w:b/>
          <w:i w:val="0"/>
          <w:color w:val="000000"/>
          <w:szCs w:val="22"/>
          <w:lang w:val="fr-FR"/>
        </w:rPr>
        <w:t xml:space="preserve">AN1. </w:t>
      </w:r>
      <w:r w:rsidR="006D6182" w:rsidRPr="00E378F2">
        <w:rPr>
          <w:rFonts w:ascii="Calibri" w:hAnsi="Calibri"/>
          <w:b/>
          <w:color w:val="000000"/>
          <w:szCs w:val="22"/>
          <w:lang w:val="fr-FR"/>
        </w:rPr>
        <w:t>Nom et code du technicien</w:t>
      </w:r>
    </w:p>
    <w:p w:rsidR="00450398" w:rsidRPr="00E378F2" w:rsidRDefault="00450398" w:rsidP="0035555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08"/>
        <w:jc w:val="both"/>
        <w:rPr>
          <w:rFonts w:ascii="Calibri" w:hAnsi="Calibri"/>
          <w:color w:val="000000"/>
          <w:szCs w:val="22"/>
          <w:lang w:val="fr-FR"/>
        </w:rPr>
      </w:pPr>
      <w:r w:rsidRPr="00E378F2">
        <w:rPr>
          <w:rFonts w:ascii="Calibri" w:hAnsi="Calibri"/>
          <w:color w:val="000000"/>
          <w:szCs w:val="22"/>
          <w:lang w:val="fr-FR"/>
        </w:rPr>
        <w:t>Vou</w:t>
      </w:r>
      <w:r w:rsidR="00C3232F" w:rsidRPr="00E378F2">
        <w:rPr>
          <w:rFonts w:ascii="Calibri" w:hAnsi="Calibri"/>
          <w:color w:val="000000"/>
          <w:szCs w:val="22"/>
          <w:lang w:val="fr-FR"/>
        </w:rPr>
        <w:t>s devez inscrire</w:t>
      </w:r>
      <w:r w:rsidRPr="00E378F2">
        <w:rPr>
          <w:rFonts w:ascii="Calibri" w:hAnsi="Calibri"/>
          <w:color w:val="000000"/>
          <w:szCs w:val="22"/>
          <w:lang w:val="fr-FR"/>
        </w:rPr>
        <w:t xml:space="preserve"> dans l’espace prévu le nom et le numéro d’identification à deux chiffres de la personne qui a pris les mesures. </w:t>
      </w:r>
      <w:r w:rsidR="009D0934" w:rsidRPr="00E378F2">
        <w:rPr>
          <w:rFonts w:ascii="Calibri" w:hAnsi="Calibri"/>
          <w:color w:val="000000"/>
          <w:szCs w:val="22"/>
          <w:lang w:val="fr-FR"/>
        </w:rPr>
        <w:t xml:space="preserve">Il ne s’agirait que du </w:t>
      </w:r>
      <w:r w:rsidRPr="00E378F2">
        <w:rPr>
          <w:rFonts w:ascii="Calibri" w:hAnsi="Calibri"/>
          <w:color w:val="000000"/>
          <w:szCs w:val="22"/>
          <w:lang w:val="fr-FR"/>
        </w:rPr>
        <w:t>mesureur.</w:t>
      </w:r>
    </w:p>
    <w:p w:rsidR="00A34D74" w:rsidRPr="00E378F2" w:rsidRDefault="00A34D74" w:rsidP="0035555A">
      <w:pPr>
        <w:spacing w:line="288" w:lineRule="auto"/>
        <w:jc w:val="both"/>
        <w:rPr>
          <w:rFonts w:ascii="Calibri" w:hAnsi="Calibri"/>
          <w:color w:val="000000"/>
          <w:szCs w:val="22"/>
          <w:lang w:val="fr-FR"/>
        </w:rPr>
      </w:pPr>
    </w:p>
    <w:p w:rsidR="00A34D74" w:rsidRPr="00E378F2" w:rsidRDefault="00A34D74" w:rsidP="00CF71DB">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r w:rsidRPr="00E378F2">
        <w:rPr>
          <w:rFonts w:ascii="Calibri" w:hAnsi="Calibri"/>
          <w:b/>
          <w:i w:val="0"/>
          <w:color w:val="000000"/>
          <w:szCs w:val="22"/>
          <w:lang w:val="fr-FR"/>
        </w:rPr>
        <w:t xml:space="preserve">AN2. </w:t>
      </w:r>
      <w:r w:rsidR="00541C1E" w:rsidRPr="00E378F2">
        <w:rPr>
          <w:rFonts w:ascii="Calibri" w:hAnsi="Calibri"/>
          <w:b/>
          <w:color w:val="000000"/>
          <w:szCs w:val="22"/>
          <w:lang w:val="fr-FR"/>
        </w:rPr>
        <w:t>Ré</w:t>
      </w:r>
      <w:r w:rsidRPr="00E378F2">
        <w:rPr>
          <w:rFonts w:ascii="Calibri" w:hAnsi="Calibri"/>
          <w:b/>
          <w:color w:val="000000"/>
          <w:szCs w:val="22"/>
          <w:lang w:val="fr-FR"/>
        </w:rPr>
        <w:t>sult</w:t>
      </w:r>
      <w:r w:rsidR="00541C1E" w:rsidRPr="00E378F2">
        <w:rPr>
          <w:rFonts w:ascii="Calibri" w:hAnsi="Calibri"/>
          <w:b/>
          <w:color w:val="000000"/>
          <w:szCs w:val="22"/>
          <w:lang w:val="fr-FR"/>
        </w:rPr>
        <w:t>at des mesures de la taille en position debout/allongée et du poids</w:t>
      </w:r>
      <w:r w:rsidRPr="00E378F2">
        <w:rPr>
          <w:rFonts w:ascii="Calibri" w:hAnsi="Calibri"/>
          <w:b/>
          <w:color w:val="000000"/>
          <w:szCs w:val="22"/>
          <w:lang w:val="fr-FR"/>
        </w:rPr>
        <w:t xml:space="preserve"> </w:t>
      </w:r>
    </w:p>
    <w:p w:rsidR="00C7010F" w:rsidRPr="00E378F2" w:rsidRDefault="00C7010F"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 xml:space="preserve">Encercler le code approprié correspondant au résultat </w:t>
      </w:r>
      <w:r w:rsidR="00512478" w:rsidRPr="00E378F2">
        <w:rPr>
          <w:rFonts w:ascii="Calibri" w:hAnsi="Calibri"/>
          <w:i w:val="0"/>
          <w:color w:val="000000"/>
          <w:szCs w:val="22"/>
          <w:lang w:val="fr-FR"/>
        </w:rPr>
        <w:t>de la mesure. Si la raison est ‘Autre’, écr</w:t>
      </w:r>
      <w:r w:rsidR="00516005" w:rsidRPr="00E378F2">
        <w:rPr>
          <w:rFonts w:ascii="Calibri" w:hAnsi="Calibri"/>
          <w:i w:val="0"/>
          <w:color w:val="000000"/>
          <w:szCs w:val="22"/>
          <w:lang w:val="fr-FR"/>
        </w:rPr>
        <w:t>i</w:t>
      </w:r>
      <w:r w:rsidR="00512478" w:rsidRPr="00E378F2">
        <w:rPr>
          <w:rFonts w:ascii="Calibri" w:hAnsi="Calibri"/>
          <w:i w:val="0"/>
          <w:color w:val="000000"/>
          <w:szCs w:val="22"/>
          <w:lang w:val="fr-FR"/>
        </w:rPr>
        <w:t>v</w:t>
      </w:r>
      <w:r w:rsidRPr="00E378F2">
        <w:rPr>
          <w:rFonts w:ascii="Calibri" w:hAnsi="Calibri"/>
          <w:i w:val="0"/>
          <w:color w:val="000000"/>
          <w:szCs w:val="22"/>
          <w:lang w:val="fr-FR"/>
        </w:rPr>
        <w:t>e</w:t>
      </w:r>
      <w:r w:rsidR="00512478" w:rsidRPr="00E378F2">
        <w:rPr>
          <w:rFonts w:ascii="Calibri" w:hAnsi="Calibri"/>
          <w:i w:val="0"/>
          <w:color w:val="000000"/>
          <w:szCs w:val="22"/>
          <w:lang w:val="fr-FR"/>
        </w:rPr>
        <w:t>z</w:t>
      </w:r>
      <w:r w:rsidRPr="00E378F2">
        <w:rPr>
          <w:rFonts w:ascii="Calibri" w:hAnsi="Calibri"/>
          <w:i w:val="0"/>
          <w:color w:val="000000"/>
          <w:szCs w:val="22"/>
          <w:lang w:val="fr-FR"/>
        </w:rPr>
        <w:t xml:space="preserve"> une descri</w:t>
      </w:r>
      <w:r w:rsidR="00512478" w:rsidRPr="00E378F2">
        <w:rPr>
          <w:rFonts w:ascii="Calibri" w:hAnsi="Calibri"/>
          <w:i w:val="0"/>
          <w:color w:val="000000"/>
          <w:szCs w:val="22"/>
          <w:lang w:val="fr-FR"/>
        </w:rPr>
        <w:t>ption dans la ligne prévue et</w:t>
      </w:r>
      <w:r w:rsidRPr="00E378F2">
        <w:rPr>
          <w:rFonts w:ascii="Calibri" w:hAnsi="Calibri"/>
          <w:i w:val="0"/>
          <w:color w:val="000000"/>
          <w:szCs w:val="22"/>
          <w:lang w:val="fr-FR"/>
        </w:rPr>
        <w:t xml:space="preserve"> </w:t>
      </w:r>
      <w:r w:rsidR="00512478" w:rsidRPr="00E378F2">
        <w:rPr>
          <w:rFonts w:ascii="Calibri" w:hAnsi="Calibri"/>
          <w:i w:val="0"/>
          <w:color w:val="000000"/>
          <w:szCs w:val="22"/>
          <w:lang w:val="fr-FR"/>
        </w:rPr>
        <w:t>en</w:t>
      </w:r>
      <w:r w:rsidRPr="00E378F2">
        <w:rPr>
          <w:rFonts w:ascii="Calibri" w:hAnsi="Calibri"/>
          <w:i w:val="0"/>
          <w:color w:val="000000"/>
          <w:szCs w:val="22"/>
          <w:lang w:val="fr-FR"/>
        </w:rPr>
        <w:t>cercle</w:t>
      </w:r>
      <w:r w:rsidR="00512478" w:rsidRPr="00E378F2">
        <w:rPr>
          <w:rFonts w:ascii="Calibri" w:hAnsi="Calibri"/>
          <w:i w:val="0"/>
          <w:color w:val="000000"/>
          <w:szCs w:val="22"/>
          <w:lang w:val="fr-FR"/>
        </w:rPr>
        <w:t>z</w:t>
      </w:r>
      <w:r w:rsidRPr="00E378F2">
        <w:rPr>
          <w:rFonts w:ascii="Calibri" w:hAnsi="Calibri"/>
          <w:i w:val="0"/>
          <w:color w:val="000000"/>
          <w:szCs w:val="22"/>
          <w:lang w:val="fr-FR"/>
        </w:rPr>
        <w:t xml:space="preserve"> '6 '.</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rPr>
          <w:rFonts w:ascii="Calibri" w:hAnsi="Calibri"/>
          <w:color w:val="000000"/>
          <w:szCs w:val="22"/>
          <w:lang w:val="fr-FR"/>
        </w:rPr>
      </w:pPr>
    </w:p>
    <w:p w:rsidR="00286418" w:rsidRPr="00E378F2" w:rsidRDefault="00A34D74" w:rsidP="00346CE0">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r w:rsidRPr="00E378F2">
        <w:rPr>
          <w:rFonts w:ascii="Calibri" w:hAnsi="Calibri"/>
          <w:b/>
          <w:i w:val="0"/>
          <w:color w:val="000000"/>
          <w:szCs w:val="22"/>
          <w:lang w:val="fr-FR"/>
        </w:rPr>
        <w:t xml:space="preserve">AN3. </w:t>
      </w:r>
      <w:r w:rsidR="00541C1E" w:rsidRPr="00E378F2">
        <w:rPr>
          <w:rFonts w:ascii="Calibri" w:hAnsi="Calibri"/>
          <w:b/>
          <w:i w:val="0"/>
          <w:color w:val="000000"/>
          <w:szCs w:val="22"/>
          <w:lang w:val="fr-FR"/>
        </w:rPr>
        <w:t>Poids de l’enfant</w:t>
      </w:r>
    </w:p>
    <w:p w:rsidR="00C7010F" w:rsidRPr="00E378F2" w:rsidRDefault="00361561" w:rsidP="0035555A">
      <w:pPr>
        <w:pStyle w:val="BodyText3"/>
        <w:tabs>
          <w:tab w:val="clear" w:pos="0"/>
        </w:tabs>
        <w:spacing w:line="276" w:lineRule="auto"/>
        <w:ind w:left="708"/>
        <w:rPr>
          <w:rFonts w:ascii="Calibri" w:hAnsi="Calibri"/>
          <w:i w:val="0"/>
          <w:color w:val="000000"/>
          <w:szCs w:val="22"/>
          <w:lang w:val="fr-FR"/>
        </w:rPr>
      </w:pPr>
      <w:r w:rsidRPr="00E378F2">
        <w:rPr>
          <w:rFonts w:ascii="Calibri" w:hAnsi="Calibri"/>
          <w:i w:val="0"/>
          <w:color w:val="000000"/>
          <w:szCs w:val="22"/>
          <w:lang w:val="fr-FR"/>
        </w:rPr>
        <w:t>L’</w:t>
      </w:r>
      <w:r w:rsidR="00D42BE8" w:rsidRPr="00E378F2">
        <w:rPr>
          <w:rFonts w:ascii="Calibri" w:hAnsi="Calibri"/>
          <w:i w:val="0"/>
          <w:color w:val="000000"/>
          <w:szCs w:val="22"/>
          <w:lang w:val="fr-FR"/>
        </w:rPr>
        <w:t>enfant do</w:t>
      </w:r>
      <w:r w:rsidRPr="00E378F2">
        <w:rPr>
          <w:rFonts w:ascii="Calibri" w:hAnsi="Calibri"/>
          <w:i w:val="0"/>
          <w:color w:val="000000"/>
          <w:szCs w:val="22"/>
          <w:lang w:val="fr-FR"/>
        </w:rPr>
        <w:t xml:space="preserve">it être pesé selon les instructions données au cours de la formation. Enregistrez exactement ce qui </w:t>
      </w:r>
      <w:r w:rsidR="000C2174" w:rsidRPr="00E378F2">
        <w:rPr>
          <w:rFonts w:ascii="Calibri" w:hAnsi="Calibri"/>
          <w:i w:val="0"/>
          <w:color w:val="000000"/>
          <w:szCs w:val="22"/>
          <w:lang w:val="fr-FR"/>
        </w:rPr>
        <w:t>est lu par le mesureur.</w:t>
      </w:r>
      <w:r w:rsidR="009329E5" w:rsidRPr="00E378F2">
        <w:rPr>
          <w:rFonts w:ascii="Calibri" w:hAnsi="Calibri"/>
          <w:i w:val="0"/>
          <w:color w:val="000000"/>
          <w:szCs w:val="22"/>
          <w:lang w:val="fr-FR"/>
        </w:rPr>
        <w:t xml:space="preserve"> Répétez la mesure au mesureur afin de vous assurer que vous avez bien entendu.</w:t>
      </w:r>
      <w:r w:rsidR="00D113DB" w:rsidRPr="00E378F2">
        <w:rPr>
          <w:rFonts w:ascii="Calibri" w:hAnsi="Calibri"/>
          <w:i w:val="0"/>
          <w:color w:val="000000"/>
          <w:szCs w:val="22"/>
          <w:lang w:val="fr-FR"/>
        </w:rPr>
        <w:t xml:space="preserve"> Si le mesureur confirme</w:t>
      </w:r>
      <w:r w:rsidR="00960E0B" w:rsidRPr="00E378F2">
        <w:rPr>
          <w:rFonts w:ascii="Calibri" w:hAnsi="Calibri"/>
          <w:i w:val="0"/>
          <w:color w:val="000000"/>
          <w:szCs w:val="22"/>
          <w:lang w:val="fr-FR"/>
        </w:rPr>
        <w:t>,</w:t>
      </w:r>
      <w:r w:rsidR="00D113DB" w:rsidRPr="00E378F2">
        <w:rPr>
          <w:rFonts w:ascii="Calibri" w:hAnsi="Calibri"/>
          <w:i w:val="0"/>
          <w:color w:val="000000"/>
          <w:szCs w:val="22"/>
          <w:lang w:val="fr-FR"/>
        </w:rPr>
        <w:t xml:space="preserve"> alors enregistrez le poids en kilogrammes </w:t>
      </w:r>
      <w:r w:rsidR="007A0999" w:rsidRPr="00E378F2">
        <w:rPr>
          <w:rFonts w:ascii="Calibri" w:hAnsi="Calibri"/>
          <w:i w:val="0"/>
          <w:color w:val="000000"/>
          <w:szCs w:val="22"/>
          <w:lang w:val="fr-FR"/>
        </w:rPr>
        <w:t xml:space="preserve">avec une décimale. </w:t>
      </w:r>
      <w:r w:rsidR="00960E0B" w:rsidRPr="00E378F2">
        <w:rPr>
          <w:rFonts w:ascii="Calibri" w:hAnsi="Calibri"/>
          <w:i w:val="0"/>
          <w:color w:val="000000"/>
          <w:szCs w:val="22"/>
          <w:lang w:val="fr-FR"/>
        </w:rPr>
        <w:t xml:space="preserve"> </w:t>
      </w:r>
      <w:r w:rsidRPr="00E378F2">
        <w:rPr>
          <w:rFonts w:ascii="Calibri" w:hAnsi="Calibri"/>
          <w:i w:val="0"/>
          <w:color w:val="000000"/>
          <w:szCs w:val="22"/>
          <w:lang w:val="fr-FR"/>
        </w:rPr>
        <w:t>Utilisez un zéro de gauche si le nombre de kilogrammes est à un chiffre. Si le poids n’est pas mesuré, encerclez ’99</w:t>
      </w:r>
      <w:r w:rsidR="007A0999" w:rsidRPr="00E378F2">
        <w:rPr>
          <w:rFonts w:ascii="Calibri" w:hAnsi="Calibri"/>
          <w:i w:val="0"/>
          <w:color w:val="000000"/>
          <w:szCs w:val="22"/>
          <w:lang w:val="fr-FR"/>
        </w:rPr>
        <w:t>,</w:t>
      </w:r>
      <w:r w:rsidRPr="00E378F2">
        <w:rPr>
          <w:rFonts w:ascii="Calibri" w:hAnsi="Calibri"/>
          <w:i w:val="0"/>
          <w:color w:val="000000"/>
          <w:szCs w:val="22"/>
          <w:lang w:val="fr-FR"/>
        </w:rPr>
        <w:t>9’.</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p>
    <w:p w:rsidR="00857BF7" w:rsidRPr="00E378F2" w:rsidRDefault="00A34D74" w:rsidP="00CF71DB">
      <w:pPr>
        <w:spacing w:line="288" w:lineRule="auto"/>
        <w:ind w:left="360" w:hanging="360"/>
        <w:jc w:val="both"/>
        <w:rPr>
          <w:rFonts w:ascii="Calibri" w:hAnsi="Calibri"/>
          <w:i/>
          <w:color w:val="000000"/>
          <w:szCs w:val="22"/>
          <w:lang w:val="fr-FR"/>
        </w:rPr>
      </w:pPr>
      <w:r w:rsidRPr="00E378F2">
        <w:rPr>
          <w:rFonts w:ascii="Calibri" w:hAnsi="Calibri"/>
          <w:b/>
          <w:color w:val="000000"/>
          <w:szCs w:val="22"/>
          <w:lang w:val="fr-FR"/>
        </w:rPr>
        <w:t>AN3A</w:t>
      </w:r>
      <w:r w:rsidRPr="00E378F2">
        <w:rPr>
          <w:rFonts w:ascii="Calibri" w:hAnsi="Calibri"/>
          <w:color w:val="000000"/>
          <w:szCs w:val="22"/>
          <w:lang w:val="fr-FR"/>
        </w:rPr>
        <w:t>.</w:t>
      </w:r>
      <w:r w:rsidRPr="00E378F2">
        <w:rPr>
          <w:rFonts w:ascii="Calibri" w:hAnsi="Calibri"/>
          <w:i/>
          <w:color w:val="000000"/>
          <w:szCs w:val="22"/>
          <w:lang w:val="fr-FR"/>
        </w:rPr>
        <w:t xml:space="preserve"> </w:t>
      </w:r>
      <w:r w:rsidR="00CD3CF7" w:rsidRPr="00E378F2">
        <w:rPr>
          <w:rFonts w:ascii="Calibri" w:hAnsi="Calibri"/>
          <w:b/>
          <w:i/>
          <w:color w:val="000000"/>
          <w:szCs w:val="22"/>
          <w:lang w:val="fr-FR"/>
        </w:rPr>
        <w:t>Est-ce que l’enfant a été déshabillé jusqu’au minimum</w:t>
      </w:r>
      <w:r w:rsidR="007727BC" w:rsidRPr="00E378F2">
        <w:rPr>
          <w:rFonts w:ascii="Calibri" w:hAnsi="Calibri"/>
          <w:b/>
          <w:i/>
          <w:color w:val="000000"/>
          <w:szCs w:val="22"/>
          <w:lang w:val="fr-FR"/>
        </w:rPr>
        <w:t>?</w:t>
      </w:r>
    </w:p>
    <w:p w:rsidR="00317DE1" w:rsidRPr="00E378F2" w:rsidRDefault="00317DE1"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 xml:space="preserve">Encerclez </w:t>
      </w:r>
      <w:r w:rsidR="00C211E4" w:rsidRPr="00E378F2">
        <w:rPr>
          <w:rFonts w:ascii="Calibri" w:hAnsi="Calibri"/>
          <w:i w:val="0"/>
          <w:color w:val="000000"/>
          <w:szCs w:val="22"/>
          <w:lang w:val="fr-FR"/>
        </w:rPr>
        <w:t>le code approprié. M</w:t>
      </w:r>
      <w:r w:rsidRPr="00E378F2">
        <w:rPr>
          <w:rFonts w:ascii="Calibri" w:hAnsi="Calibri"/>
          <w:i w:val="0"/>
          <w:color w:val="000000"/>
          <w:szCs w:val="22"/>
          <w:lang w:val="fr-FR"/>
        </w:rPr>
        <w:t xml:space="preserve">inimum </w:t>
      </w:r>
      <w:r w:rsidR="00C211E4" w:rsidRPr="00E378F2">
        <w:rPr>
          <w:rFonts w:ascii="Calibri" w:hAnsi="Calibri"/>
          <w:i w:val="0"/>
          <w:color w:val="000000"/>
          <w:szCs w:val="22"/>
          <w:lang w:val="fr-FR"/>
        </w:rPr>
        <w:t xml:space="preserve">signifie </w:t>
      </w:r>
      <w:r w:rsidRPr="00E378F2">
        <w:rPr>
          <w:rFonts w:ascii="Calibri" w:hAnsi="Calibri"/>
          <w:i w:val="0"/>
          <w:color w:val="000000"/>
          <w:szCs w:val="22"/>
          <w:lang w:val="fr-FR"/>
        </w:rPr>
        <w:t>que tous les v</w:t>
      </w:r>
      <w:r w:rsidR="00C211E4" w:rsidRPr="00E378F2">
        <w:rPr>
          <w:rFonts w:ascii="Calibri" w:hAnsi="Calibri"/>
          <w:i w:val="0"/>
          <w:color w:val="000000"/>
          <w:szCs w:val="22"/>
          <w:lang w:val="fr-FR"/>
        </w:rPr>
        <w:t>êtements sont retirés en dehors</w:t>
      </w:r>
      <w:r w:rsidRPr="00E378F2">
        <w:rPr>
          <w:rFonts w:ascii="Calibri" w:hAnsi="Calibri"/>
          <w:i w:val="0"/>
          <w:color w:val="000000"/>
          <w:szCs w:val="22"/>
          <w:lang w:val="fr-FR"/>
        </w:rPr>
        <w:t xml:space="preserve"> des vêtements légers tels que les sous-vêtements. Si </w:t>
      </w:r>
      <w:r w:rsidR="00A45062" w:rsidRPr="00E378F2">
        <w:rPr>
          <w:rFonts w:ascii="Calibri" w:hAnsi="Calibri"/>
          <w:i w:val="0"/>
          <w:color w:val="000000"/>
          <w:szCs w:val="22"/>
          <w:lang w:val="fr-FR"/>
        </w:rPr>
        <w:t>l'enfant n'a pas été déshabillé</w:t>
      </w:r>
      <w:r w:rsidRPr="00E378F2">
        <w:rPr>
          <w:rFonts w:ascii="Calibri" w:hAnsi="Calibri"/>
          <w:i w:val="0"/>
          <w:color w:val="000000"/>
          <w:szCs w:val="22"/>
          <w:lang w:val="fr-FR"/>
        </w:rPr>
        <w:t xml:space="preserve"> au minimum</w:t>
      </w:r>
      <w:r w:rsidR="00D9456E" w:rsidRPr="00E378F2">
        <w:rPr>
          <w:rFonts w:ascii="Calibri" w:hAnsi="Calibri"/>
          <w:i w:val="0"/>
          <w:color w:val="000000"/>
          <w:szCs w:val="22"/>
          <w:lang w:val="fr-FR"/>
        </w:rPr>
        <w:t>,</w:t>
      </w:r>
      <w:r w:rsidRPr="00E378F2">
        <w:rPr>
          <w:rFonts w:ascii="Calibri" w:hAnsi="Calibri"/>
          <w:i w:val="0"/>
          <w:color w:val="000000"/>
          <w:szCs w:val="22"/>
          <w:lang w:val="fr-FR"/>
        </w:rPr>
        <w:t xml:space="preserve"> pr</w:t>
      </w:r>
      <w:r w:rsidR="00857BF7" w:rsidRPr="00E378F2">
        <w:rPr>
          <w:rFonts w:ascii="Calibri" w:hAnsi="Calibri"/>
          <w:i w:val="0"/>
          <w:color w:val="000000"/>
          <w:szCs w:val="22"/>
          <w:lang w:val="fr-FR"/>
        </w:rPr>
        <w:t>enez note de la situation et discutez-en avec le chef d’équipe</w:t>
      </w:r>
      <w:r w:rsidRPr="00E378F2">
        <w:rPr>
          <w:rFonts w:ascii="Calibri" w:hAnsi="Calibri"/>
          <w:i w:val="0"/>
          <w:color w:val="000000"/>
          <w:szCs w:val="22"/>
          <w:lang w:val="fr-FR"/>
        </w:rPr>
        <w:t xml:space="preserve"> après.</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p>
    <w:p w:rsidR="00A34D74" w:rsidRPr="00E378F2" w:rsidRDefault="00A34D74" w:rsidP="00CF71DB">
      <w:pPr>
        <w:spacing w:line="288" w:lineRule="auto"/>
        <w:ind w:left="360" w:hanging="360"/>
        <w:jc w:val="both"/>
        <w:rPr>
          <w:rFonts w:ascii="Calibri" w:hAnsi="Calibri"/>
          <w:color w:val="000000"/>
          <w:szCs w:val="22"/>
          <w:lang w:val="fr-FR"/>
        </w:rPr>
      </w:pPr>
      <w:r w:rsidRPr="00E378F2">
        <w:rPr>
          <w:rFonts w:ascii="Calibri" w:hAnsi="Calibri"/>
          <w:b/>
          <w:color w:val="000000"/>
          <w:szCs w:val="22"/>
          <w:lang w:val="fr-FR"/>
        </w:rPr>
        <w:t>AN3B</w:t>
      </w:r>
      <w:r w:rsidRPr="00E378F2">
        <w:rPr>
          <w:rFonts w:ascii="Calibri" w:hAnsi="Calibri"/>
          <w:color w:val="000000"/>
          <w:szCs w:val="22"/>
          <w:lang w:val="fr-FR"/>
        </w:rPr>
        <w:t>.</w:t>
      </w:r>
      <w:r w:rsidRPr="00E378F2">
        <w:rPr>
          <w:rFonts w:ascii="Calibri" w:hAnsi="Calibri"/>
          <w:i/>
          <w:color w:val="000000"/>
          <w:szCs w:val="22"/>
          <w:lang w:val="fr-FR"/>
        </w:rPr>
        <w:t xml:space="preserve"> </w:t>
      </w:r>
      <w:r w:rsidR="000B1849" w:rsidRPr="00E378F2">
        <w:rPr>
          <w:rFonts w:ascii="Calibri" w:hAnsi="Calibri"/>
          <w:b/>
          <w:i/>
          <w:color w:val="000000"/>
          <w:szCs w:val="22"/>
          <w:lang w:val="fr-FR"/>
        </w:rPr>
        <w:t>Vérifier l’âge de l’enfant à</w:t>
      </w:r>
      <w:r w:rsidRPr="00E378F2">
        <w:rPr>
          <w:rFonts w:ascii="Calibri" w:hAnsi="Calibri"/>
          <w:b/>
          <w:i/>
          <w:color w:val="000000"/>
          <w:szCs w:val="22"/>
          <w:lang w:val="fr-FR"/>
        </w:rPr>
        <w:t xml:space="preserve"> AG2</w:t>
      </w:r>
      <w:r w:rsidRPr="00E378F2">
        <w:rPr>
          <w:rFonts w:ascii="Calibri" w:hAnsi="Calibri"/>
          <w:smallCaps/>
          <w:color w:val="000000"/>
          <w:szCs w:val="22"/>
          <w:lang w:val="fr-FR"/>
        </w:rPr>
        <w:t xml:space="preserve"> </w:t>
      </w:r>
    </w:p>
    <w:p w:rsidR="00317DE1" w:rsidRPr="00E378F2" w:rsidRDefault="00317DE1"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 xml:space="preserve">Si l'enfant a moins de 2 ans, cochez </w:t>
      </w:r>
      <w:r w:rsidR="00D9456E" w:rsidRPr="00E378F2">
        <w:rPr>
          <w:rFonts w:ascii="Calibri" w:hAnsi="Calibri"/>
          <w:color w:val="000000"/>
          <w:szCs w:val="22"/>
          <w:lang w:val="fr-FR"/>
        </w:rPr>
        <w:t>la case appropriée, puis mesurez</w:t>
      </w:r>
      <w:r w:rsidRPr="00E378F2">
        <w:rPr>
          <w:rFonts w:ascii="Calibri" w:hAnsi="Calibri"/>
          <w:color w:val="000000"/>
          <w:szCs w:val="22"/>
          <w:lang w:val="fr-FR"/>
        </w:rPr>
        <w:t xml:space="preserve"> la longueur (c'est-</w:t>
      </w:r>
      <w:r w:rsidR="009B3A13" w:rsidRPr="00E378F2">
        <w:rPr>
          <w:rFonts w:ascii="Calibri" w:hAnsi="Calibri"/>
          <w:color w:val="000000"/>
          <w:szCs w:val="22"/>
          <w:lang w:val="fr-FR"/>
        </w:rPr>
        <w:t xml:space="preserve">à-dire en position </w:t>
      </w:r>
      <w:r w:rsidRPr="00E378F2">
        <w:rPr>
          <w:rFonts w:ascii="Calibri" w:hAnsi="Calibri"/>
          <w:color w:val="000000"/>
          <w:szCs w:val="22"/>
          <w:lang w:val="fr-FR"/>
        </w:rPr>
        <w:t>couché</w:t>
      </w:r>
      <w:r w:rsidR="009B3A13" w:rsidRPr="00E378F2">
        <w:rPr>
          <w:rFonts w:ascii="Calibri" w:hAnsi="Calibri"/>
          <w:color w:val="000000"/>
          <w:szCs w:val="22"/>
          <w:lang w:val="fr-FR"/>
        </w:rPr>
        <w:t>e). Si l'enfant a</w:t>
      </w:r>
      <w:r w:rsidR="001F3332" w:rsidRPr="00E378F2">
        <w:rPr>
          <w:rFonts w:ascii="Calibri" w:hAnsi="Calibri"/>
          <w:color w:val="000000"/>
          <w:szCs w:val="22"/>
          <w:lang w:val="fr-FR"/>
        </w:rPr>
        <w:t xml:space="preserve"> deux ans ou plus, mesurez la hauteur (c’est-à-dire en position</w:t>
      </w:r>
      <w:r w:rsidRPr="00E378F2">
        <w:rPr>
          <w:rFonts w:ascii="Calibri" w:hAnsi="Calibri"/>
          <w:color w:val="000000"/>
          <w:szCs w:val="22"/>
          <w:lang w:val="fr-FR"/>
        </w:rPr>
        <w:t xml:space="preserve"> debout).</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rPr>
          <w:rFonts w:ascii="Calibri" w:hAnsi="Calibri"/>
          <w:i w:val="0"/>
          <w:color w:val="000000"/>
          <w:szCs w:val="22"/>
          <w:lang w:val="fr-FR"/>
        </w:rPr>
      </w:pPr>
    </w:p>
    <w:p w:rsidR="00E85274" w:rsidRPr="00E378F2" w:rsidRDefault="00A34D74" w:rsidP="00CF71D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color w:val="000000"/>
          <w:szCs w:val="22"/>
          <w:lang w:val="fr-FR"/>
        </w:rPr>
      </w:pPr>
      <w:r w:rsidRPr="00E378F2">
        <w:rPr>
          <w:rFonts w:ascii="Calibri" w:hAnsi="Calibri"/>
          <w:b/>
          <w:i w:val="0"/>
          <w:color w:val="000000"/>
          <w:szCs w:val="22"/>
          <w:lang w:val="fr-FR"/>
        </w:rPr>
        <w:t xml:space="preserve">AN4. </w:t>
      </w:r>
      <w:r w:rsidR="000B4460" w:rsidRPr="00E378F2">
        <w:rPr>
          <w:rFonts w:ascii="Calibri" w:hAnsi="Calibri"/>
          <w:b/>
          <w:color w:val="000000"/>
          <w:szCs w:val="22"/>
          <w:lang w:val="fr-FR"/>
        </w:rPr>
        <w:t>Grandeur ou taille de l’enfant</w:t>
      </w:r>
    </w:p>
    <w:p w:rsidR="00A77BC0" w:rsidRPr="00E378F2" w:rsidRDefault="00EC1C7F" w:rsidP="0035555A">
      <w:pPr>
        <w:spacing w:line="288" w:lineRule="auto"/>
        <w:ind w:left="720"/>
        <w:jc w:val="both"/>
        <w:rPr>
          <w:rFonts w:ascii="Calibri" w:hAnsi="Calibri"/>
          <w:color w:val="000000"/>
          <w:szCs w:val="22"/>
          <w:lang w:val="fr-FR"/>
        </w:rPr>
      </w:pPr>
      <w:r w:rsidRPr="00E378F2">
        <w:rPr>
          <w:rFonts w:ascii="Calibri" w:hAnsi="Calibri"/>
          <w:color w:val="000000"/>
          <w:szCs w:val="22"/>
          <w:lang w:val="fr-FR"/>
        </w:rPr>
        <w:t>Enregistrez la longueur</w:t>
      </w:r>
      <w:r w:rsidR="00A77BC0" w:rsidRPr="00E378F2">
        <w:rPr>
          <w:rFonts w:ascii="Calibri" w:hAnsi="Calibri"/>
          <w:color w:val="000000"/>
          <w:szCs w:val="22"/>
          <w:lang w:val="fr-FR"/>
        </w:rPr>
        <w:t xml:space="preserve"> ou la hauteu</w:t>
      </w:r>
      <w:r w:rsidR="00751712" w:rsidRPr="00E378F2">
        <w:rPr>
          <w:rFonts w:ascii="Calibri" w:hAnsi="Calibri"/>
          <w:color w:val="000000"/>
          <w:szCs w:val="22"/>
          <w:lang w:val="fr-FR"/>
        </w:rPr>
        <w:t>r exactement comme annoncées par le mesureur. Écriv</w:t>
      </w:r>
      <w:r w:rsidR="00A77BC0" w:rsidRPr="00E378F2">
        <w:rPr>
          <w:rFonts w:ascii="Calibri" w:hAnsi="Calibri"/>
          <w:color w:val="000000"/>
          <w:szCs w:val="22"/>
          <w:lang w:val="fr-FR"/>
        </w:rPr>
        <w:t>e</w:t>
      </w:r>
      <w:r w:rsidR="00751712" w:rsidRPr="00E378F2">
        <w:rPr>
          <w:rFonts w:ascii="Calibri" w:hAnsi="Calibri"/>
          <w:color w:val="000000"/>
          <w:szCs w:val="22"/>
          <w:lang w:val="fr-FR"/>
        </w:rPr>
        <w:t>z</w:t>
      </w:r>
      <w:r w:rsidR="00A77BC0" w:rsidRPr="00E378F2">
        <w:rPr>
          <w:rFonts w:ascii="Calibri" w:hAnsi="Calibri"/>
          <w:color w:val="000000"/>
          <w:szCs w:val="22"/>
          <w:lang w:val="fr-FR"/>
        </w:rPr>
        <w:t xml:space="preserve"> un zéro d'abord si le nombre de centimètres est </w:t>
      </w:r>
      <w:r w:rsidR="00EB62AD" w:rsidRPr="00E378F2">
        <w:rPr>
          <w:rFonts w:ascii="Calibri" w:hAnsi="Calibri"/>
          <w:color w:val="000000"/>
          <w:szCs w:val="22"/>
          <w:lang w:val="fr-FR"/>
        </w:rPr>
        <w:t xml:space="preserve">à </w:t>
      </w:r>
      <w:r w:rsidR="00A77BC0" w:rsidRPr="00E378F2">
        <w:rPr>
          <w:rFonts w:ascii="Calibri" w:hAnsi="Calibri"/>
          <w:color w:val="000000"/>
          <w:szCs w:val="22"/>
          <w:lang w:val="fr-FR"/>
        </w:rPr>
        <w:t>deux chi</w:t>
      </w:r>
      <w:r w:rsidR="00751712" w:rsidRPr="00E378F2">
        <w:rPr>
          <w:rFonts w:ascii="Calibri" w:hAnsi="Calibri"/>
          <w:color w:val="000000"/>
          <w:szCs w:val="22"/>
          <w:lang w:val="fr-FR"/>
        </w:rPr>
        <w:t>ffres. Répétez la mesure au</w:t>
      </w:r>
      <w:r w:rsidR="00E85274" w:rsidRPr="00E378F2">
        <w:rPr>
          <w:rFonts w:ascii="Calibri" w:hAnsi="Calibri"/>
          <w:color w:val="000000"/>
          <w:szCs w:val="22"/>
          <w:lang w:val="fr-FR"/>
        </w:rPr>
        <w:t xml:space="preserve"> mesureur pour vous </w:t>
      </w:r>
      <w:r w:rsidR="00A77BC0" w:rsidRPr="00E378F2">
        <w:rPr>
          <w:rFonts w:ascii="Calibri" w:hAnsi="Calibri"/>
          <w:color w:val="000000"/>
          <w:szCs w:val="22"/>
          <w:lang w:val="fr-FR"/>
        </w:rPr>
        <w:t>assurer que vous avez bien entendu ou montrez ce que vous avez enregistré sur le q</w:t>
      </w:r>
      <w:r w:rsidR="00E85274" w:rsidRPr="00E378F2">
        <w:rPr>
          <w:rFonts w:ascii="Calibri" w:hAnsi="Calibri"/>
          <w:color w:val="000000"/>
          <w:szCs w:val="22"/>
          <w:lang w:val="fr-FR"/>
        </w:rPr>
        <w:t>uestionnaire à confirm</w:t>
      </w:r>
      <w:r w:rsidR="00A77BC0" w:rsidRPr="00E378F2">
        <w:rPr>
          <w:rFonts w:ascii="Calibri" w:hAnsi="Calibri"/>
          <w:color w:val="000000"/>
          <w:szCs w:val="22"/>
          <w:lang w:val="fr-FR"/>
        </w:rPr>
        <w:t>e</w:t>
      </w:r>
      <w:r w:rsidR="00E85274" w:rsidRPr="00E378F2">
        <w:rPr>
          <w:rFonts w:ascii="Calibri" w:hAnsi="Calibri"/>
          <w:color w:val="000000"/>
          <w:szCs w:val="22"/>
          <w:lang w:val="fr-FR"/>
        </w:rPr>
        <w:t>r</w:t>
      </w:r>
      <w:r w:rsidR="00A77BC0" w:rsidRPr="00E378F2">
        <w:rPr>
          <w:rFonts w:ascii="Calibri" w:hAnsi="Calibri"/>
          <w:color w:val="000000"/>
          <w:szCs w:val="22"/>
          <w:lang w:val="fr-FR"/>
        </w:rPr>
        <w:t xml:space="preserve"> par le mesureur.</w:t>
      </w:r>
    </w:p>
    <w:p w:rsidR="00A34D74" w:rsidRPr="00E378F2" w:rsidRDefault="00A34D74" w:rsidP="0035555A">
      <w:pPr>
        <w:spacing w:line="288" w:lineRule="auto"/>
        <w:ind w:left="360"/>
        <w:jc w:val="both"/>
        <w:rPr>
          <w:rFonts w:ascii="Calibri" w:hAnsi="Calibri"/>
          <w:color w:val="000000"/>
          <w:szCs w:val="22"/>
          <w:lang w:val="fr-FR"/>
        </w:rPr>
      </w:pPr>
    </w:p>
    <w:p w:rsidR="00A34D74" w:rsidRPr="00E378F2" w:rsidRDefault="00A34D74" w:rsidP="00CF71D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r w:rsidRPr="00E378F2">
        <w:rPr>
          <w:rFonts w:ascii="Calibri" w:hAnsi="Calibri"/>
          <w:b/>
          <w:i w:val="0"/>
          <w:color w:val="000000"/>
          <w:szCs w:val="22"/>
          <w:lang w:val="fr-FR"/>
        </w:rPr>
        <w:t xml:space="preserve">AN4A. </w:t>
      </w:r>
      <w:r w:rsidR="001941FC" w:rsidRPr="00E378F2">
        <w:rPr>
          <w:rFonts w:ascii="Calibri" w:hAnsi="Calibri"/>
          <w:b/>
          <w:i w:val="0"/>
          <w:color w:val="000000"/>
          <w:szCs w:val="22"/>
          <w:lang w:val="fr-FR"/>
        </w:rPr>
        <w:t>Est-ce que l’enfant a été mesuré couché ou debout</w:t>
      </w:r>
      <w:r w:rsidRPr="00E378F2">
        <w:rPr>
          <w:rFonts w:ascii="Calibri" w:hAnsi="Calibri"/>
          <w:b/>
          <w:color w:val="000000"/>
          <w:szCs w:val="22"/>
          <w:lang w:val="fr-FR"/>
        </w:rPr>
        <w:t>?</w:t>
      </w:r>
    </w:p>
    <w:p w:rsidR="00A77BC0" w:rsidRPr="00E378F2" w:rsidRDefault="00A77BC0"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Encerclez le code approprié.</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rPr>
          <w:rFonts w:ascii="Calibri" w:hAnsi="Calibri"/>
          <w:i w:val="0"/>
          <w:color w:val="000000"/>
          <w:szCs w:val="22"/>
          <w:lang w:val="fr-FR"/>
        </w:rPr>
      </w:pPr>
    </w:p>
    <w:p w:rsidR="00025570" w:rsidRPr="00E378F2" w:rsidRDefault="00A34D74" w:rsidP="00CF71DB">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r w:rsidRPr="00E378F2">
        <w:rPr>
          <w:rFonts w:ascii="Calibri" w:hAnsi="Calibri"/>
          <w:b/>
          <w:i w:val="0"/>
          <w:color w:val="000000"/>
          <w:szCs w:val="22"/>
          <w:lang w:val="fr-FR"/>
        </w:rPr>
        <w:t xml:space="preserve">AN6. </w:t>
      </w:r>
      <w:r w:rsidR="00641337" w:rsidRPr="00E378F2">
        <w:rPr>
          <w:rFonts w:ascii="Calibri" w:hAnsi="Calibri"/>
          <w:b/>
          <w:i w:val="0"/>
          <w:color w:val="000000"/>
          <w:szCs w:val="22"/>
          <w:lang w:val="fr-FR"/>
        </w:rPr>
        <w:t>Y a-t-il un autre enfant dans le ménage</w:t>
      </w:r>
      <w:r w:rsidR="00CC21AA" w:rsidRPr="00E378F2">
        <w:rPr>
          <w:rFonts w:ascii="Calibri" w:hAnsi="Calibri"/>
          <w:b/>
          <w:i w:val="0"/>
          <w:color w:val="000000"/>
          <w:szCs w:val="22"/>
          <w:lang w:val="fr-FR"/>
        </w:rPr>
        <w:t xml:space="preserve"> qui est</w:t>
      </w:r>
      <w:r w:rsidR="00CC21AA" w:rsidRPr="00E378F2">
        <w:rPr>
          <w:rFonts w:ascii="Calibri" w:hAnsi="Calibri"/>
          <w:b/>
          <w:color w:val="000000"/>
          <w:szCs w:val="22"/>
          <w:lang w:val="fr-FR"/>
        </w:rPr>
        <w:t xml:space="preserve"> éligible p</w:t>
      </w:r>
      <w:r w:rsidRPr="00E378F2">
        <w:rPr>
          <w:rFonts w:ascii="Calibri" w:hAnsi="Calibri"/>
          <w:b/>
          <w:color w:val="000000"/>
          <w:szCs w:val="22"/>
          <w:lang w:val="fr-FR"/>
        </w:rPr>
        <w:t>o</w:t>
      </w:r>
      <w:r w:rsidR="00CC21AA" w:rsidRPr="00E378F2">
        <w:rPr>
          <w:rFonts w:ascii="Calibri" w:hAnsi="Calibri"/>
          <w:b/>
          <w:color w:val="000000"/>
          <w:szCs w:val="22"/>
          <w:lang w:val="fr-FR"/>
        </w:rPr>
        <w:t>u</w:t>
      </w:r>
      <w:r w:rsidRPr="00E378F2">
        <w:rPr>
          <w:rFonts w:ascii="Calibri" w:hAnsi="Calibri"/>
          <w:b/>
          <w:color w:val="000000"/>
          <w:szCs w:val="22"/>
          <w:lang w:val="fr-FR"/>
        </w:rPr>
        <w:t xml:space="preserve">r </w:t>
      </w:r>
      <w:r w:rsidR="00CC21AA" w:rsidRPr="00E378F2">
        <w:rPr>
          <w:rFonts w:ascii="Calibri" w:hAnsi="Calibri"/>
          <w:b/>
          <w:color w:val="000000"/>
          <w:szCs w:val="22"/>
          <w:lang w:val="fr-FR"/>
        </w:rPr>
        <w:t>les mesures anthropométriques</w:t>
      </w:r>
      <w:r w:rsidRPr="00E378F2">
        <w:rPr>
          <w:rFonts w:ascii="Calibri" w:hAnsi="Calibri"/>
          <w:b/>
          <w:color w:val="000000"/>
          <w:szCs w:val="22"/>
          <w:lang w:val="fr-FR"/>
        </w:rPr>
        <w:t>?</w:t>
      </w:r>
    </w:p>
    <w:p w:rsidR="00654061" w:rsidRPr="00E378F2" w:rsidRDefault="00654061" w:rsidP="0035555A">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rPr>
          <w:rFonts w:ascii="Calibri" w:hAnsi="Calibri"/>
          <w:i w:val="0"/>
          <w:color w:val="000000"/>
          <w:szCs w:val="22"/>
          <w:lang w:val="fr-FR"/>
        </w:rPr>
      </w:pPr>
      <w:r w:rsidRPr="00E378F2">
        <w:rPr>
          <w:rFonts w:ascii="Calibri" w:hAnsi="Calibri"/>
          <w:i w:val="0"/>
          <w:color w:val="000000"/>
          <w:szCs w:val="22"/>
          <w:lang w:val="fr-FR"/>
        </w:rPr>
        <w:t>S'il y</w:t>
      </w:r>
      <w:r w:rsidR="00FA38BB" w:rsidRPr="00E378F2">
        <w:rPr>
          <w:rFonts w:ascii="Calibri" w:hAnsi="Calibri"/>
          <w:i w:val="0"/>
          <w:color w:val="000000"/>
          <w:szCs w:val="22"/>
          <w:lang w:val="fr-FR"/>
        </w:rPr>
        <w:t xml:space="preserve"> </w:t>
      </w:r>
      <w:r w:rsidRPr="00E378F2">
        <w:rPr>
          <w:rFonts w:ascii="Calibri" w:hAnsi="Calibri"/>
          <w:i w:val="0"/>
          <w:color w:val="000000"/>
          <w:szCs w:val="22"/>
          <w:lang w:val="fr-FR"/>
        </w:rPr>
        <w:t xml:space="preserve">a un autre enfant dans le ménage qui est éligible </w:t>
      </w:r>
      <w:r w:rsidR="00FA38BB" w:rsidRPr="00E378F2">
        <w:rPr>
          <w:rFonts w:ascii="Calibri" w:hAnsi="Calibri"/>
          <w:i w:val="0"/>
          <w:color w:val="000000"/>
          <w:szCs w:val="22"/>
          <w:lang w:val="fr-FR"/>
        </w:rPr>
        <w:t>pour la mesure, cochez la case ‘Oui’ et enregistrez les mesures pour l’</w:t>
      </w:r>
      <w:r w:rsidRPr="00E378F2">
        <w:rPr>
          <w:rFonts w:ascii="Calibri" w:hAnsi="Calibri"/>
          <w:i w:val="0"/>
          <w:color w:val="000000"/>
          <w:szCs w:val="22"/>
          <w:lang w:val="fr-FR"/>
        </w:rPr>
        <w:t>enfant</w:t>
      </w:r>
      <w:r w:rsidR="00FA38BB" w:rsidRPr="00E378F2">
        <w:rPr>
          <w:rFonts w:ascii="Calibri" w:hAnsi="Calibri"/>
          <w:i w:val="0"/>
          <w:color w:val="000000"/>
          <w:szCs w:val="22"/>
          <w:lang w:val="fr-FR"/>
        </w:rPr>
        <w:t xml:space="preserve"> suivant</w:t>
      </w:r>
      <w:r w:rsidR="0025772F" w:rsidRPr="00E378F2">
        <w:rPr>
          <w:rFonts w:ascii="Calibri" w:hAnsi="Calibri"/>
          <w:i w:val="0"/>
          <w:color w:val="000000"/>
          <w:szCs w:val="22"/>
          <w:lang w:val="fr-FR"/>
        </w:rPr>
        <w:t xml:space="preserve"> sur le questionnaire de cet</w:t>
      </w:r>
      <w:r w:rsidR="00EB62AD" w:rsidRPr="00E378F2">
        <w:rPr>
          <w:rFonts w:ascii="Calibri" w:hAnsi="Calibri"/>
          <w:i w:val="0"/>
          <w:color w:val="000000"/>
          <w:szCs w:val="22"/>
          <w:lang w:val="fr-FR"/>
        </w:rPr>
        <w:t xml:space="preserve"> </w:t>
      </w:r>
      <w:r w:rsidRPr="00E378F2">
        <w:rPr>
          <w:rFonts w:ascii="Calibri" w:hAnsi="Calibri"/>
          <w:i w:val="0"/>
          <w:color w:val="000000"/>
          <w:szCs w:val="22"/>
          <w:lang w:val="fr-FR"/>
        </w:rPr>
        <w:t xml:space="preserve">enfant. Si </w:t>
      </w:r>
      <w:r w:rsidR="0025772F" w:rsidRPr="00E378F2">
        <w:rPr>
          <w:rFonts w:ascii="Calibri" w:hAnsi="Calibri"/>
          <w:i w:val="0"/>
          <w:color w:val="000000"/>
          <w:szCs w:val="22"/>
          <w:lang w:val="fr-FR"/>
        </w:rPr>
        <w:t>‘N</w:t>
      </w:r>
      <w:r w:rsidRPr="00E378F2">
        <w:rPr>
          <w:rFonts w:ascii="Calibri" w:hAnsi="Calibri"/>
          <w:i w:val="0"/>
          <w:color w:val="000000"/>
          <w:szCs w:val="22"/>
          <w:lang w:val="fr-FR"/>
        </w:rPr>
        <w:t>on</w:t>
      </w:r>
      <w:r w:rsidR="0025772F" w:rsidRPr="00E378F2">
        <w:rPr>
          <w:rFonts w:ascii="Calibri" w:hAnsi="Calibri"/>
          <w:i w:val="0"/>
          <w:color w:val="000000"/>
          <w:szCs w:val="22"/>
          <w:lang w:val="fr-FR"/>
        </w:rPr>
        <w:t>’</w:t>
      </w:r>
      <w:r w:rsidRPr="00E378F2">
        <w:rPr>
          <w:rFonts w:ascii="Calibri" w:hAnsi="Calibri"/>
          <w:i w:val="0"/>
          <w:color w:val="000000"/>
          <w:szCs w:val="22"/>
          <w:lang w:val="fr-FR"/>
        </w:rPr>
        <w:t>, vérifiez s'il y</w:t>
      </w:r>
      <w:r w:rsidR="00E31F49" w:rsidRPr="00E378F2">
        <w:rPr>
          <w:rFonts w:ascii="Calibri" w:hAnsi="Calibri"/>
          <w:i w:val="0"/>
          <w:color w:val="000000"/>
          <w:szCs w:val="22"/>
          <w:lang w:val="fr-FR"/>
        </w:rPr>
        <w:t xml:space="preserve"> a d’</w:t>
      </w:r>
      <w:r w:rsidRPr="00E378F2">
        <w:rPr>
          <w:rFonts w:ascii="Calibri" w:hAnsi="Calibri"/>
          <w:i w:val="0"/>
          <w:color w:val="000000"/>
          <w:szCs w:val="22"/>
          <w:lang w:val="fr-FR"/>
        </w:rPr>
        <w:t>autres questionnaires individuels à remplir dans le ménage.</w:t>
      </w:r>
    </w:p>
    <w:p w:rsidR="00A34D74" w:rsidRPr="00E378F2" w:rsidRDefault="00A34D74"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color w:val="000000"/>
          <w:szCs w:val="22"/>
          <w:lang w:val="fr-FR"/>
        </w:rPr>
      </w:pPr>
    </w:p>
    <w:p w:rsidR="00A34D74" w:rsidRPr="00E378F2" w:rsidRDefault="00EF23B8" w:rsidP="0035555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rFonts w:ascii="Calibri" w:hAnsi="Calibri"/>
          <w:i w:val="0"/>
          <w:color w:val="000000"/>
          <w:szCs w:val="22"/>
          <w:lang w:val="fr-FR"/>
        </w:rPr>
      </w:pPr>
      <w:r w:rsidRPr="00E378F2">
        <w:rPr>
          <w:rFonts w:ascii="Calibri" w:hAnsi="Calibri"/>
          <w:i w:val="0"/>
          <w:color w:val="000000"/>
          <w:szCs w:val="22"/>
          <w:lang w:val="fr-FR"/>
        </w:rPr>
        <w:t>Après avoir relevé toutes les mesures anthropométriques dans le ménage, vou</w:t>
      </w:r>
      <w:r w:rsidR="007411A1" w:rsidRPr="00E378F2">
        <w:rPr>
          <w:rFonts w:ascii="Calibri" w:hAnsi="Calibri"/>
          <w:i w:val="0"/>
          <w:color w:val="000000"/>
          <w:szCs w:val="22"/>
          <w:lang w:val="fr-FR"/>
        </w:rPr>
        <w:t>s dev</w:t>
      </w:r>
      <w:r w:rsidRPr="00E378F2">
        <w:rPr>
          <w:rFonts w:ascii="Calibri" w:hAnsi="Calibri"/>
          <w:i w:val="0"/>
          <w:color w:val="000000"/>
          <w:szCs w:val="22"/>
          <w:lang w:val="fr-FR"/>
        </w:rPr>
        <w:t>ez enregistrer les résult</w:t>
      </w:r>
      <w:r w:rsidR="007411A1" w:rsidRPr="00E378F2">
        <w:rPr>
          <w:rFonts w:ascii="Calibri" w:hAnsi="Calibri"/>
          <w:i w:val="0"/>
          <w:color w:val="000000"/>
          <w:szCs w:val="22"/>
          <w:lang w:val="fr-FR"/>
        </w:rPr>
        <w:t>ats des enquêtes</w:t>
      </w:r>
      <w:r w:rsidRPr="00E378F2">
        <w:rPr>
          <w:rFonts w:ascii="Calibri" w:hAnsi="Calibri"/>
          <w:i w:val="0"/>
          <w:color w:val="000000"/>
          <w:szCs w:val="22"/>
          <w:lang w:val="fr-FR"/>
        </w:rPr>
        <w:t xml:space="preserve"> à UF9 du Panneau d’information</w:t>
      </w:r>
      <w:r w:rsidR="00CE1A64" w:rsidRPr="00E378F2">
        <w:rPr>
          <w:rFonts w:ascii="Calibri" w:hAnsi="Calibri"/>
          <w:i w:val="0"/>
          <w:color w:val="000000"/>
          <w:szCs w:val="22"/>
          <w:lang w:val="fr-FR"/>
        </w:rPr>
        <w:t xml:space="preserve"> </w:t>
      </w:r>
      <w:r w:rsidR="005509CC" w:rsidRPr="00E378F2">
        <w:rPr>
          <w:rFonts w:ascii="Calibri" w:hAnsi="Calibri"/>
          <w:i w:val="0"/>
          <w:color w:val="000000"/>
          <w:szCs w:val="22"/>
          <w:lang w:val="fr-FR"/>
        </w:rPr>
        <w:t>sur les</w:t>
      </w:r>
      <w:r w:rsidRPr="00E378F2">
        <w:rPr>
          <w:rFonts w:ascii="Calibri" w:hAnsi="Calibri"/>
          <w:i w:val="0"/>
          <w:color w:val="000000"/>
          <w:szCs w:val="22"/>
          <w:lang w:val="fr-FR"/>
        </w:rPr>
        <w:t xml:space="preserve"> Enfants de Moins de Cinq</w:t>
      </w:r>
      <w:r w:rsidR="005509CC" w:rsidRPr="00E378F2">
        <w:rPr>
          <w:rFonts w:ascii="Calibri" w:hAnsi="Calibri"/>
          <w:i w:val="0"/>
          <w:color w:val="000000"/>
          <w:szCs w:val="22"/>
          <w:lang w:val="fr-FR"/>
        </w:rPr>
        <w:t xml:space="preserve"> Ans dans</w:t>
      </w:r>
      <w:r w:rsidRPr="00E378F2">
        <w:rPr>
          <w:rFonts w:ascii="Calibri" w:hAnsi="Calibri"/>
          <w:i w:val="0"/>
          <w:color w:val="000000"/>
          <w:szCs w:val="22"/>
          <w:lang w:val="fr-FR"/>
        </w:rPr>
        <w:t xml:space="preserve"> le questionnaire de chaque enfant</w:t>
      </w:r>
    </w:p>
    <w:p w:rsidR="00A34D74" w:rsidRPr="00E378F2" w:rsidRDefault="00A34D74" w:rsidP="0035555A">
      <w:pPr>
        <w:spacing w:line="288" w:lineRule="auto"/>
        <w:jc w:val="both"/>
        <w:rPr>
          <w:rFonts w:ascii="Calibri" w:hAnsi="Calibri"/>
          <w:color w:val="000000"/>
          <w:szCs w:val="22"/>
          <w:lang w:val="fr-FR"/>
        </w:rPr>
      </w:pPr>
    </w:p>
    <w:p w:rsidR="00510E00" w:rsidRPr="00E378F2" w:rsidRDefault="00510E00" w:rsidP="0035555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Fonts w:ascii="Calibri" w:hAnsi="Calibri"/>
          <w:color w:val="000000"/>
          <w:szCs w:val="22"/>
          <w:lang w:val="fr-FR"/>
        </w:rPr>
      </w:pPr>
      <w:r w:rsidRPr="00E378F2">
        <w:rPr>
          <w:rFonts w:ascii="Calibri" w:hAnsi="Calibri"/>
          <w:color w:val="000000"/>
          <w:szCs w:val="22"/>
          <w:lang w:val="fr-FR"/>
        </w:rPr>
        <w:t xml:space="preserve">Rassemblez tous les questionnaires pour ce ménage et vérifiez que tous les numéros d’identification </w:t>
      </w:r>
      <w:r w:rsidR="007A0999" w:rsidRPr="00E378F2">
        <w:rPr>
          <w:rFonts w:ascii="Calibri" w:hAnsi="Calibri"/>
          <w:color w:val="000000"/>
          <w:szCs w:val="22"/>
          <w:lang w:val="fr-FR"/>
        </w:rPr>
        <w:t>sont insérés dans chaque page. Reportez</w:t>
      </w:r>
      <w:r w:rsidRPr="00E378F2">
        <w:rPr>
          <w:rFonts w:ascii="Calibri" w:hAnsi="Calibri"/>
          <w:color w:val="000000"/>
          <w:szCs w:val="22"/>
          <w:lang w:val="fr-FR"/>
        </w:rPr>
        <w:t xml:space="preserve"> sur le Panneau d’Information sur le</w:t>
      </w:r>
      <w:r w:rsidR="005509CC" w:rsidRPr="00E378F2">
        <w:rPr>
          <w:rFonts w:ascii="Calibri" w:hAnsi="Calibri"/>
          <w:color w:val="000000"/>
          <w:szCs w:val="22"/>
          <w:lang w:val="fr-FR"/>
        </w:rPr>
        <w:t>s ménages le nombre d’enquêtes</w:t>
      </w:r>
      <w:r w:rsidRPr="00E378F2">
        <w:rPr>
          <w:rFonts w:ascii="Calibri" w:hAnsi="Calibri"/>
          <w:color w:val="000000"/>
          <w:szCs w:val="22"/>
          <w:lang w:val="fr-FR"/>
        </w:rPr>
        <w:t xml:space="preserve"> réalisées.</w:t>
      </w:r>
    </w:p>
    <w:p w:rsidR="00A34D74" w:rsidRPr="00E378F2" w:rsidRDefault="00A34D74" w:rsidP="0035555A">
      <w:pPr>
        <w:spacing w:line="288" w:lineRule="auto"/>
        <w:jc w:val="both"/>
        <w:rPr>
          <w:rFonts w:ascii="Calibri" w:hAnsi="Calibri"/>
          <w:color w:val="000000"/>
          <w:szCs w:val="22"/>
          <w:lang w:val="fr-FR"/>
        </w:rPr>
      </w:pPr>
    </w:p>
    <w:p w:rsidR="00CF71DB" w:rsidRPr="0046174A" w:rsidRDefault="00CF71DB" w:rsidP="00291614">
      <w:pPr>
        <w:shd w:val="clear" w:color="auto" w:fill="FFFFFF"/>
        <w:spacing w:line="288" w:lineRule="auto"/>
        <w:ind w:left="706"/>
        <w:textAlignment w:val="top"/>
        <w:rPr>
          <w:rFonts w:ascii="Calibri" w:hAnsi="Calibri" w:cs="Arial"/>
          <w:color w:val="000000"/>
          <w:szCs w:val="22"/>
          <w:lang w:val="fr-FR"/>
        </w:rPr>
      </w:pPr>
      <w:r w:rsidRPr="00E378F2">
        <w:rPr>
          <w:rFonts w:ascii="Calibri" w:hAnsi="Calibri" w:cs="Arial"/>
          <w:color w:val="000000"/>
          <w:szCs w:val="22"/>
          <w:lang w:val="fr-FR"/>
        </w:rPr>
        <w:t xml:space="preserve">Avant de quitter le logement, vérifier que le questionnaire (y compris tous les modules) est terminé. S'il </w:t>
      </w:r>
      <w:r w:rsidR="00DE5F42" w:rsidRPr="00E378F2">
        <w:rPr>
          <w:rFonts w:ascii="Calibri" w:hAnsi="Calibri" w:cs="Arial"/>
          <w:color w:val="000000"/>
          <w:szCs w:val="22"/>
          <w:lang w:val="fr-FR"/>
        </w:rPr>
        <w:t>y a</w:t>
      </w:r>
      <w:r w:rsidRPr="00E378F2">
        <w:rPr>
          <w:rFonts w:ascii="Calibri" w:hAnsi="Calibri" w:cs="Arial"/>
          <w:color w:val="000000"/>
          <w:szCs w:val="22"/>
          <w:lang w:val="fr-FR"/>
        </w:rPr>
        <w:t xml:space="preserve"> des blancs laissés là où une réponse est attendue, compléter les informations manquantes en posant ces questions à l'enquêtée ou ajoutez une note pour préciser la raison. Assurez-vous que tous les numéros d'identification ont été remplis sur les panneaux d'information de chaque questionnaire. Donner les questionnaires à votre chef d’équipe.</w:t>
      </w:r>
    </w:p>
    <w:p w:rsidR="00A34D74" w:rsidRPr="00E378F2" w:rsidRDefault="00A34D74" w:rsidP="00291614">
      <w:pPr>
        <w:shd w:val="clear" w:color="auto" w:fill="FFFFFF"/>
        <w:spacing w:line="288" w:lineRule="auto"/>
        <w:ind w:left="706"/>
        <w:jc w:val="both"/>
        <w:rPr>
          <w:rStyle w:val="TL2"/>
          <w:rFonts w:ascii="Calibri" w:hAnsi="Calibri"/>
          <w:color w:val="000000"/>
          <w:szCs w:val="22"/>
          <w:lang w:val="fr-FR"/>
        </w:rPr>
      </w:pPr>
    </w:p>
    <w:p w:rsidR="00A34D74" w:rsidRPr="00E378F2" w:rsidRDefault="00A34D74" w:rsidP="0035555A">
      <w:pPr>
        <w:spacing w:line="288" w:lineRule="auto"/>
        <w:jc w:val="both"/>
        <w:rPr>
          <w:rStyle w:val="TL2"/>
          <w:rFonts w:ascii="Calibri" w:hAnsi="Calibri"/>
          <w:b/>
          <w:color w:val="000000"/>
          <w:sz w:val="28"/>
          <w:szCs w:val="28"/>
          <w:lang w:val="fr-FR"/>
        </w:rPr>
      </w:pPr>
      <w:r w:rsidRPr="00E378F2">
        <w:rPr>
          <w:rStyle w:val="TL2"/>
          <w:rFonts w:ascii="Calibri" w:hAnsi="Calibri"/>
          <w:b/>
          <w:color w:val="000000"/>
          <w:sz w:val="28"/>
          <w:szCs w:val="28"/>
          <w:lang w:val="fr-FR"/>
        </w:rPr>
        <w:t>OBSERVATIONS</w:t>
      </w:r>
    </w:p>
    <w:p w:rsidR="00A34D74" w:rsidRPr="00E378F2" w:rsidRDefault="00A34D74" w:rsidP="0035555A">
      <w:pPr>
        <w:spacing w:line="288" w:lineRule="auto"/>
        <w:ind w:left="720"/>
        <w:jc w:val="both"/>
        <w:rPr>
          <w:rFonts w:ascii="Calibri" w:hAnsi="Calibri"/>
          <w:color w:val="000000"/>
          <w:szCs w:val="22"/>
          <w:lang w:val="fr-FR"/>
        </w:rPr>
      </w:pPr>
    </w:p>
    <w:p w:rsidR="004844AE" w:rsidRPr="00E378F2" w:rsidRDefault="004844AE" w:rsidP="0035555A">
      <w:pPr>
        <w:spacing w:line="276" w:lineRule="auto"/>
        <w:ind w:left="708"/>
        <w:jc w:val="both"/>
        <w:rPr>
          <w:rFonts w:ascii="Calibri" w:hAnsi="Calibri"/>
          <w:color w:val="000000"/>
          <w:szCs w:val="22"/>
          <w:lang w:val="fr-FR"/>
        </w:rPr>
      </w:pPr>
      <w:r w:rsidRPr="00E378F2">
        <w:rPr>
          <w:rFonts w:ascii="Calibri" w:hAnsi="Calibri"/>
          <w:color w:val="000000"/>
          <w:szCs w:val="22"/>
          <w:lang w:val="fr-FR"/>
        </w:rPr>
        <w:t xml:space="preserve">La dernière page du questionnaire sur les </w:t>
      </w:r>
      <w:r w:rsidR="00226F61" w:rsidRPr="00E378F2">
        <w:rPr>
          <w:rFonts w:ascii="Calibri" w:hAnsi="Calibri"/>
          <w:color w:val="000000"/>
          <w:szCs w:val="22"/>
          <w:lang w:val="fr-FR"/>
        </w:rPr>
        <w:t>enfants</w:t>
      </w:r>
      <w:r w:rsidRPr="00E378F2">
        <w:rPr>
          <w:rFonts w:ascii="Calibri" w:hAnsi="Calibri"/>
          <w:color w:val="000000"/>
          <w:szCs w:val="22"/>
          <w:lang w:val="fr-FR"/>
        </w:rPr>
        <w:t xml:space="preserve"> de moins de 5 ans a été réservée aux annotations ou observations des enquêteur</w:t>
      </w:r>
      <w:r w:rsidR="00CF0C66" w:rsidRPr="00E378F2">
        <w:rPr>
          <w:rFonts w:ascii="Calibri" w:hAnsi="Calibri"/>
          <w:color w:val="000000"/>
          <w:szCs w:val="22"/>
          <w:lang w:val="fr-FR"/>
        </w:rPr>
        <w:t>/</w:t>
      </w:r>
      <w:r w:rsidR="00DE5F42">
        <w:rPr>
          <w:rFonts w:ascii="Calibri" w:hAnsi="Calibri"/>
          <w:color w:val="000000"/>
          <w:szCs w:val="22"/>
          <w:lang w:val="fr-FR"/>
        </w:rPr>
        <w:t>rice</w:t>
      </w:r>
      <w:r w:rsidR="00CF0C66" w:rsidRPr="00E378F2">
        <w:rPr>
          <w:rFonts w:ascii="Calibri" w:hAnsi="Calibri"/>
          <w:color w:val="000000"/>
          <w:szCs w:val="22"/>
          <w:lang w:val="fr-FR"/>
        </w:rPr>
        <w:t>(</w:t>
      </w:r>
      <w:r w:rsidRPr="00E378F2">
        <w:rPr>
          <w:rFonts w:ascii="Calibri" w:hAnsi="Calibri"/>
          <w:color w:val="000000"/>
          <w:szCs w:val="22"/>
          <w:lang w:val="fr-FR"/>
        </w:rPr>
        <w:t>s</w:t>
      </w:r>
      <w:r w:rsidR="00CF0C66" w:rsidRPr="00E378F2">
        <w:rPr>
          <w:rFonts w:ascii="Calibri" w:hAnsi="Calibri"/>
          <w:color w:val="000000"/>
          <w:szCs w:val="22"/>
          <w:lang w:val="fr-FR"/>
        </w:rPr>
        <w:t>), chefs d’équipe, ou contrôleur/se(s)</w:t>
      </w:r>
      <w:r w:rsidR="00635754" w:rsidRPr="00E378F2">
        <w:rPr>
          <w:rFonts w:ascii="Calibri" w:hAnsi="Calibri"/>
          <w:color w:val="000000"/>
          <w:szCs w:val="22"/>
          <w:lang w:val="fr-FR"/>
        </w:rPr>
        <w:t xml:space="preserve">, concernant cette </w:t>
      </w:r>
      <w:r w:rsidR="00337AE5" w:rsidRPr="00E378F2">
        <w:rPr>
          <w:rFonts w:ascii="Calibri" w:hAnsi="Calibri"/>
          <w:color w:val="000000"/>
          <w:szCs w:val="22"/>
          <w:lang w:val="fr-FR"/>
        </w:rPr>
        <w:t>enquête</w:t>
      </w:r>
      <w:r w:rsidR="00FE0279" w:rsidRPr="00E378F2">
        <w:rPr>
          <w:rFonts w:ascii="Calibri" w:hAnsi="Calibri"/>
          <w:color w:val="000000"/>
          <w:szCs w:val="22"/>
          <w:lang w:val="fr-FR"/>
        </w:rPr>
        <w:t xml:space="preserve"> particulière sur les</w:t>
      </w:r>
      <w:r w:rsidR="00E666CD" w:rsidRPr="00E378F2">
        <w:rPr>
          <w:rFonts w:ascii="Calibri" w:hAnsi="Calibri"/>
          <w:color w:val="000000"/>
          <w:szCs w:val="22"/>
          <w:lang w:val="fr-FR"/>
        </w:rPr>
        <w:t xml:space="preserve"> moins de cinq ans</w:t>
      </w:r>
      <w:r w:rsidRPr="00E378F2">
        <w:rPr>
          <w:rFonts w:ascii="Calibri" w:hAnsi="Calibri"/>
          <w:color w:val="000000"/>
          <w:szCs w:val="22"/>
          <w:lang w:val="fr-FR"/>
        </w:rPr>
        <w:t xml:space="preserve">. </w:t>
      </w:r>
    </w:p>
    <w:p w:rsidR="004844AE" w:rsidRPr="00E378F2" w:rsidRDefault="004844AE" w:rsidP="0035555A">
      <w:pPr>
        <w:spacing w:line="276" w:lineRule="auto"/>
        <w:ind w:left="720"/>
        <w:jc w:val="both"/>
        <w:rPr>
          <w:rFonts w:ascii="Calibri" w:hAnsi="Calibri"/>
          <w:color w:val="000000"/>
          <w:szCs w:val="22"/>
          <w:lang w:val="fr-FR"/>
        </w:rPr>
      </w:pPr>
    </w:p>
    <w:p w:rsidR="00416F42" w:rsidRPr="00E378F2" w:rsidRDefault="00416F42" w:rsidP="0035555A">
      <w:pPr>
        <w:jc w:val="both"/>
        <w:rPr>
          <w:color w:val="000000"/>
          <w:lang w:val="fr-FR"/>
        </w:rPr>
      </w:pPr>
    </w:p>
    <w:sectPr w:rsidR="00416F42" w:rsidRPr="00E378F2" w:rsidSect="00416F42">
      <w:headerReference w:type="even" r:id="rId13"/>
      <w:headerReference w:type="default" r:id="rId14"/>
      <w:footerReference w:type="default" r:id="rId15"/>
      <w:pgSz w:w="12240" w:h="15840" w:code="1"/>
      <w:pgMar w:top="1440" w:right="1440" w:bottom="1440" w:left="1440" w:header="144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50" w:rsidRDefault="009E5250" w:rsidP="00A34D74">
      <w:r>
        <w:separator/>
      </w:r>
    </w:p>
  </w:endnote>
  <w:endnote w:type="continuationSeparator" w:id="0">
    <w:p w:rsidR="009E5250" w:rsidRDefault="009E5250" w:rsidP="00A3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50" w:rsidRPr="00C4752F" w:rsidRDefault="009E5250" w:rsidP="00CB6F5C">
    <w:pPr>
      <w:pStyle w:val="Footer"/>
      <w:pBdr>
        <w:top w:val="single" w:sz="4" w:space="1" w:color="D9D9D9"/>
      </w:pBdr>
      <w:jc w:val="right"/>
      <w:rPr>
        <w:rFonts w:ascii="Calibri" w:hAnsi="Calibri"/>
        <w:sz w:val="20"/>
      </w:rPr>
    </w:pPr>
    <w:r w:rsidRPr="00C4752F">
      <w:rPr>
        <w:rFonts w:ascii="Calibri" w:hAnsi="Calibri"/>
        <w:sz w:val="20"/>
      </w:rPr>
      <w:fldChar w:fldCharType="begin"/>
    </w:r>
    <w:r w:rsidRPr="00C4752F">
      <w:rPr>
        <w:rFonts w:ascii="Calibri" w:hAnsi="Calibri"/>
        <w:sz w:val="20"/>
      </w:rPr>
      <w:instrText xml:space="preserve"> PAGE   \* MERGEFORMAT </w:instrText>
    </w:r>
    <w:r w:rsidRPr="00C4752F">
      <w:rPr>
        <w:rFonts w:ascii="Calibri" w:hAnsi="Calibri"/>
        <w:sz w:val="20"/>
      </w:rPr>
      <w:fldChar w:fldCharType="separate"/>
    </w:r>
    <w:r>
      <w:rPr>
        <w:rFonts w:ascii="Calibri" w:hAnsi="Calibri"/>
        <w:noProof/>
        <w:sz w:val="20"/>
      </w:rPr>
      <w:t>2</w:t>
    </w:r>
    <w:r w:rsidRPr="00C4752F">
      <w:rPr>
        <w:rFonts w:ascii="Calibri" w:hAnsi="Calibri"/>
        <w:noProof/>
        <w:sz w:val="20"/>
      </w:rPr>
      <w:fldChar w:fldCharType="end"/>
    </w:r>
    <w:r w:rsidRPr="00C4752F">
      <w:rPr>
        <w:rFonts w:ascii="Calibri" w:hAnsi="Calibri"/>
        <w:sz w:val="20"/>
      </w:rPr>
      <w:t xml:space="preserve"> | </w:t>
    </w:r>
    <w:r w:rsidRPr="00C4752F">
      <w:rPr>
        <w:rFonts w:ascii="Calibri" w:hAnsi="Calibri"/>
        <w:color w:val="808080"/>
        <w:spacing w:val="60"/>
        <w:sz w:val="20"/>
      </w:rPr>
      <w:t>Page</w:t>
    </w:r>
  </w:p>
  <w:p w:rsidR="009E5250" w:rsidRDefault="009E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50" w:rsidRPr="00C4752F" w:rsidRDefault="009E5250" w:rsidP="00416F42">
    <w:pPr>
      <w:pStyle w:val="Footer"/>
      <w:pBdr>
        <w:top w:val="single" w:sz="4" w:space="1" w:color="D9D9D9"/>
      </w:pBdr>
      <w:jc w:val="right"/>
      <w:rPr>
        <w:rFonts w:ascii="Calibri" w:hAnsi="Calibri"/>
        <w:sz w:val="20"/>
      </w:rPr>
    </w:pPr>
    <w:r w:rsidRPr="00C4752F">
      <w:rPr>
        <w:rFonts w:ascii="Calibri" w:hAnsi="Calibri"/>
        <w:sz w:val="20"/>
      </w:rPr>
      <w:fldChar w:fldCharType="begin"/>
    </w:r>
    <w:r w:rsidRPr="00C4752F">
      <w:rPr>
        <w:rFonts w:ascii="Calibri" w:hAnsi="Calibri"/>
        <w:sz w:val="20"/>
      </w:rPr>
      <w:instrText xml:space="preserve"> PAGE   \* MERGEFORMAT </w:instrText>
    </w:r>
    <w:r w:rsidRPr="00C4752F">
      <w:rPr>
        <w:rFonts w:ascii="Calibri" w:hAnsi="Calibri"/>
        <w:sz w:val="20"/>
      </w:rPr>
      <w:fldChar w:fldCharType="separate"/>
    </w:r>
    <w:r w:rsidR="00170738">
      <w:rPr>
        <w:rFonts w:ascii="Calibri" w:hAnsi="Calibri"/>
        <w:noProof/>
        <w:sz w:val="20"/>
      </w:rPr>
      <w:t>44</w:t>
    </w:r>
    <w:r w:rsidRPr="00C4752F">
      <w:rPr>
        <w:rFonts w:ascii="Calibri" w:hAnsi="Calibri"/>
        <w:noProof/>
        <w:sz w:val="20"/>
      </w:rPr>
      <w:fldChar w:fldCharType="end"/>
    </w:r>
    <w:r w:rsidRPr="00C4752F">
      <w:rPr>
        <w:rFonts w:ascii="Calibri" w:hAnsi="Calibri"/>
        <w:sz w:val="20"/>
      </w:rPr>
      <w:t xml:space="preserve"> | </w:t>
    </w:r>
    <w:r w:rsidRPr="00C4752F">
      <w:rPr>
        <w:rFonts w:ascii="Calibri" w:hAnsi="Calibri"/>
        <w:color w:val="808080"/>
        <w:spacing w:val="60"/>
        <w:sz w:val="20"/>
      </w:rPr>
      <w:t>Page</w:t>
    </w:r>
  </w:p>
  <w:p w:rsidR="009E5250" w:rsidRDefault="009E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50" w:rsidRDefault="009E5250" w:rsidP="00A34D74">
      <w:r>
        <w:separator/>
      </w:r>
    </w:p>
  </w:footnote>
  <w:footnote w:type="continuationSeparator" w:id="0">
    <w:p w:rsidR="009E5250" w:rsidRDefault="009E5250" w:rsidP="00A34D74">
      <w:r>
        <w:continuationSeparator/>
      </w:r>
    </w:p>
  </w:footnote>
  <w:footnote w:id="1">
    <w:p w:rsidR="009E5250" w:rsidRPr="00D43A05" w:rsidRDefault="009E5250" w:rsidP="00A34D74">
      <w:pPr>
        <w:rPr>
          <w:sz w:val="20"/>
          <w:lang w:val="fr-FR"/>
        </w:rPr>
      </w:pPr>
      <w:r>
        <w:rPr>
          <w:rStyle w:val="FootnoteReference"/>
          <w:vertAlign w:val="superscript"/>
        </w:rPr>
        <w:footnoteRef/>
      </w:r>
      <w:r w:rsidRPr="00D43A05">
        <w:rPr>
          <w:sz w:val="20"/>
          <w:lang w:val="fr-FR"/>
        </w:rPr>
        <w:t xml:space="preserve">Pour plus de détails sur les techniques </w:t>
      </w:r>
      <w:r>
        <w:rPr>
          <w:sz w:val="20"/>
          <w:lang w:val="fr-FR"/>
        </w:rPr>
        <w:t>anthropométriques, voir</w:t>
      </w:r>
      <w:r w:rsidRPr="00D43A05">
        <w:rPr>
          <w:sz w:val="20"/>
          <w:lang w:val="fr-FR"/>
        </w:rPr>
        <w:t xml:space="preserve"> </w:t>
      </w:r>
      <w:r>
        <w:rPr>
          <w:sz w:val="20"/>
          <w:lang w:val="fr-FR"/>
        </w:rPr>
        <w:t>le</w:t>
      </w:r>
      <w:r w:rsidRPr="00D43A05">
        <w:rPr>
          <w:sz w:val="20"/>
          <w:lang w:val="fr-FR"/>
        </w:rPr>
        <w:t xml:space="preserve"> M</w:t>
      </w:r>
      <w:r>
        <w:rPr>
          <w:sz w:val="20"/>
          <w:lang w:val="fr-FR"/>
        </w:rPr>
        <w:t>anue</w:t>
      </w:r>
      <w:r w:rsidRPr="00D43A05">
        <w:rPr>
          <w:sz w:val="20"/>
          <w:lang w:val="fr-FR"/>
        </w:rPr>
        <w:t xml:space="preserve">l </w:t>
      </w:r>
      <w:r>
        <w:rPr>
          <w:sz w:val="20"/>
          <w:lang w:val="fr-FR"/>
        </w:rPr>
        <w:t>MICS sur l’Anthropométrie</w:t>
      </w:r>
      <w:r w:rsidRPr="00D43A05">
        <w:rPr>
          <w:sz w:val="20"/>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788"/>
      <w:gridCol w:w="4788"/>
    </w:tblGrid>
    <w:tr w:rsidR="009E5250" w:rsidTr="00CB6F5C">
      <w:trPr>
        <w:trHeight w:val="450"/>
      </w:trPr>
      <w:tc>
        <w:tcPr>
          <w:tcW w:w="4788" w:type="dxa"/>
          <w:shd w:val="clear" w:color="auto" w:fill="auto"/>
          <w:vAlign w:val="center"/>
        </w:tcPr>
        <w:p w:rsidR="009E5250" w:rsidRDefault="009E5250" w:rsidP="00CB6F5C">
          <w:pPr>
            <w:pStyle w:val="Header"/>
            <w:rPr>
              <w:rFonts w:ascii="Calibri" w:hAnsi="Calibri"/>
            </w:rPr>
          </w:pPr>
          <w:r>
            <w:rPr>
              <w:rFonts w:ascii="Calibri" w:hAnsi="Calibri"/>
              <w:noProof/>
              <w:lang w:val="en-US"/>
            </w:rPr>
            <w:drawing>
              <wp:inline distT="0" distB="0" distL="0" distR="0">
                <wp:extent cx="819150" cy="171450"/>
                <wp:effectExtent l="0" t="0" r="0" b="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p w:rsidR="009E5250" w:rsidRDefault="009E5250" w:rsidP="00CB6F5C">
          <w:pPr>
            <w:pStyle w:val="Header"/>
          </w:pPr>
        </w:p>
      </w:tc>
      <w:tc>
        <w:tcPr>
          <w:tcW w:w="4788" w:type="dxa"/>
          <w:shd w:val="clear" w:color="auto" w:fill="auto"/>
          <w:vAlign w:val="center"/>
        </w:tcPr>
        <w:p w:rsidR="009E5250" w:rsidRDefault="009E5250" w:rsidP="00CB6F5C">
          <w:pPr>
            <w:pStyle w:val="Header"/>
            <w:jc w:val="right"/>
          </w:pPr>
        </w:p>
      </w:tc>
    </w:tr>
  </w:tbl>
  <w:p w:rsidR="009E5250" w:rsidRPr="0087335F" w:rsidRDefault="009E5250">
    <w:pPr>
      <w:pStyle w:val="Header"/>
      <w:rPr>
        <w:rFonts w:ascii="Calibri" w:hAnsi="Calibri"/>
        <w:sz w:val="24"/>
        <w:szCs w:val="24"/>
      </w:rPr>
    </w:pPr>
  </w:p>
  <w:p w:rsidR="009E5250" w:rsidRPr="0087335F" w:rsidRDefault="009E5250">
    <w:pPr>
      <w:pStyle w:val="Header"/>
      <w:rPr>
        <w:rFonts w:ascii="Calibri" w:hAnsi="Calibr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788"/>
      <w:gridCol w:w="4788"/>
    </w:tblGrid>
    <w:tr w:rsidR="009E5250" w:rsidTr="00CB6F5C">
      <w:trPr>
        <w:trHeight w:val="450"/>
      </w:trPr>
      <w:tc>
        <w:tcPr>
          <w:tcW w:w="4788" w:type="dxa"/>
          <w:shd w:val="clear" w:color="auto" w:fill="auto"/>
          <w:vAlign w:val="center"/>
        </w:tcPr>
        <w:p w:rsidR="009E5250" w:rsidRPr="004530FD" w:rsidRDefault="009E5250" w:rsidP="00CB6F5C">
          <w:pPr>
            <w:pStyle w:val="Header"/>
            <w:rPr>
              <w:rFonts w:ascii="Calibri" w:hAnsi="Calibri"/>
            </w:rPr>
          </w:pPr>
          <w:r>
            <w:rPr>
              <w:rFonts w:ascii="Calibri" w:hAnsi="Calibri"/>
              <w:noProof/>
              <w:lang w:val="en-US"/>
            </w:rPr>
            <w:drawing>
              <wp:inline distT="0" distB="0" distL="0" distR="0">
                <wp:extent cx="819150" cy="17145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rsidR="009E5250" w:rsidRDefault="009E5250" w:rsidP="00CB6F5C">
          <w:pPr>
            <w:pStyle w:val="Header"/>
            <w:jc w:val="right"/>
          </w:pPr>
        </w:p>
      </w:tc>
    </w:tr>
  </w:tbl>
  <w:p w:rsidR="009E5250" w:rsidRPr="00B3417D" w:rsidRDefault="009E5250" w:rsidP="00CB6F5C">
    <w:pPr>
      <w:pStyle w:val="Header"/>
      <w:rPr>
        <w:rFonts w:ascii="Calibri" w:hAnsi="Calibri"/>
        <w:sz w:val="24"/>
        <w:szCs w:val="24"/>
      </w:rPr>
    </w:pPr>
  </w:p>
  <w:p w:rsidR="009E5250" w:rsidRPr="00B3417D" w:rsidRDefault="009E5250" w:rsidP="00CB6F5C">
    <w:pPr>
      <w:pStyle w:val="Header"/>
      <w:rPr>
        <w:rFonts w:ascii="Calibri" w:hAnsi="Calibr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788"/>
      <w:gridCol w:w="4788"/>
    </w:tblGrid>
    <w:tr w:rsidR="009E5250" w:rsidTr="00416F42">
      <w:trPr>
        <w:trHeight w:val="450"/>
      </w:trPr>
      <w:tc>
        <w:tcPr>
          <w:tcW w:w="4788" w:type="dxa"/>
          <w:shd w:val="clear" w:color="auto" w:fill="auto"/>
          <w:vAlign w:val="center"/>
        </w:tcPr>
        <w:p w:rsidR="009E5250" w:rsidRDefault="009E5250" w:rsidP="00416F42">
          <w:pPr>
            <w:pStyle w:val="Header"/>
            <w:rPr>
              <w:rFonts w:ascii="Calibri" w:hAnsi="Calibri"/>
            </w:rPr>
          </w:pPr>
          <w:r>
            <w:rPr>
              <w:rFonts w:ascii="Calibri" w:hAnsi="Calibri"/>
              <w:noProof/>
              <w:lang w:val="en-US"/>
            </w:rPr>
            <w:drawing>
              <wp:inline distT="0" distB="0" distL="0" distR="0">
                <wp:extent cx="819150" cy="17145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p w:rsidR="009E5250" w:rsidRDefault="009E5250" w:rsidP="00416F42">
          <w:pPr>
            <w:pStyle w:val="Header"/>
          </w:pPr>
        </w:p>
      </w:tc>
      <w:tc>
        <w:tcPr>
          <w:tcW w:w="4788" w:type="dxa"/>
          <w:shd w:val="clear" w:color="auto" w:fill="auto"/>
          <w:vAlign w:val="center"/>
        </w:tcPr>
        <w:p w:rsidR="009E5250" w:rsidRDefault="009E5250" w:rsidP="00416F42">
          <w:pPr>
            <w:pStyle w:val="Header"/>
            <w:jc w:val="right"/>
          </w:pPr>
        </w:p>
      </w:tc>
    </w:tr>
  </w:tbl>
  <w:p w:rsidR="009E5250" w:rsidRPr="0087335F" w:rsidRDefault="009E5250">
    <w:pPr>
      <w:pStyle w:val="Header"/>
      <w:rPr>
        <w:rFonts w:ascii="Calibri" w:hAnsi="Calibri"/>
        <w:sz w:val="24"/>
        <w:szCs w:val="24"/>
      </w:rPr>
    </w:pPr>
  </w:p>
  <w:p w:rsidR="009E5250" w:rsidRPr="0087335F" w:rsidRDefault="009E5250">
    <w:pPr>
      <w:pStyle w:val="Header"/>
      <w:rPr>
        <w:rFonts w:ascii="Calibri" w:hAnsi="Calibri"/>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662"/>
    </w:tblGrid>
    <w:tr w:rsidR="009E5250" w:rsidTr="00416F42">
      <w:trPr>
        <w:trHeight w:val="450"/>
      </w:trPr>
      <w:tc>
        <w:tcPr>
          <w:tcW w:w="4788" w:type="dxa"/>
          <w:shd w:val="clear" w:color="auto" w:fill="auto"/>
          <w:vAlign w:val="center"/>
        </w:tcPr>
        <w:p w:rsidR="009E5250" w:rsidRPr="004530FD" w:rsidRDefault="009E5250" w:rsidP="00416F42">
          <w:pPr>
            <w:pStyle w:val="Header"/>
            <w:rPr>
              <w:rFonts w:ascii="Calibri" w:hAnsi="Calibri"/>
            </w:rPr>
          </w:pPr>
          <w:r>
            <w:rPr>
              <w:rFonts w:ascii="Calibri" w:hAnsi="Calibri"/>
              <w:noProof/>
              <w:lang w:val="en-US"/>
            </w:rPr>
            <w:drawing>
              <wp:inline distT="0" distB="0" distL="0" distR="0">
                <wp:extent cx="819150" cy="171450"/>
                <wp:effectExtent l="0" t="0" r="0" b="0"/>
                <wp:docPr id="6" name="Picture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rsidR="009E5250" w:rsidRDefault="009E5250" w:rsidP="00416F42">
          <w:pPr>
            <w:pStyle w:val="Header"/>
            <w:jc w:val="right"/>
          </w:pPr>
        </w:p>
      </w:tc>
    </w:tr>
  </w:tbl>
  <w:p w:rsidR="009E5250" w:rsidRPr="00B3417D" w:rsidRDefault="009E5250" w:rsidP="00416F42">
    <w:pPr>
      <w:pStyle w:val="Header"/>
      <w:rPr>
        <w:rFonts w:ascii="Calibri" w:hAnsi="Calibri"/>
        <w:sz w:val="24"/>
        <w:szCs w:val="24"/>
      </w:rPr>
    </w:pPr>
  </w:p>
  <w:p w:rsidR="009E5250" w:rsidRPr="00B3417D" w:rsidRDefault="009E5250" w:rsidP="00416F42">
    <w:pPr>
      <w:pStyle w:val="Header"/>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C6F1F"/>
    <w:multiLevelType w:val="hybridMultilevel"/>
    <w:tmpl w:val="998C2E92"/>
    <w:lvl w:ilvl="0" w:tplc="C8D64D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863DFE"/>
    <w:multiLevelType w:val="hybridMultilevel"/>
    <w:tmpl w:val="2D709AE4"/>
    <w:lvl w:ilvl="0" w:tplc="7A22E610">
      <w:start w:val="1"/>
      <w:numFmt w:val="bullet"/>
      <w:lvlText w:val=""/>
      <w:lvlJc w:val="left"/>
      <w:pPr>
        <w:tabs>
          <w:tab w:val="num" w:pos="2160"/>
        </w:tabs>
        <w:ind w:left="2160" w:hanging="360"/>
      </w:pPr>
      <w:rPr>
        <w:rFonts w:ascii="Symbol" w:hAnsi="Symbol" w:hint="default"/>
        <w:sz w:val="18"/>
        <w:szCs w:val="18"/>
      </w:rPr>
    </w:lvl>
    <w:lvl w:ilvl="1" w:tplc="7A22E610">
      <w:start w:val="1"/>
      <w:numFmt w:val="bullet"/>
      <w:lvlText w:val=""/>
      <w:lvlJc w:val="left"/>
      <w:pPr>
        <w:tabs>
          <w:tab w:val="num" w:pos="1440"/>
        </w:tabs>
        <w:ind w:left="1440" w:hanging="360"/>
      </w:pPr>
      <w:rPr>
        <w:rFonts w:ascii="Symbol" w:hAnsi="Symbol" w:hint="default"/>
        <w:sz w:val="18"/>
        <w:szCs w:val="18"/>
      </w:rPr>
    </w:lvl>
    <w:lvl w:ilvl="2" w:tplc="0809000F">
      <w:start w:val="1"/>
      <w:numFmt w:val="decimal"/>
      <w:lvlText w:val="%3."/>
      <w:lvlJc w:val="left"/>
      <w:pPr>
        <w:tabs>
          <w:tab w:val="num" w:pos="2160"/>
        </w:tabs>
        <w:ind w:left="2160" w:hanging="360"/>
      </w:pPr>
      <w:rPr>
        <w:rFonts w:hint="default"/>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AB5B28"/>
    <w:multiLevelType w:val="hybridMultilevel"/>
    <w:tmpl w:val="8D9E6052"/>
    <w:lvl w:ilvl="0" w:tplc="0AE2C5F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A5CD2"/>
    <w:multiLevelType w:val="hybridMultilevel"/>
    <w:tmpl w:val="551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E6554"/>
    <w:multiLevelType w:val="hybridMultilevel"/>
    <w:tmpl w:val="09D0B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24111"/>
    <w:multiLevelType w:val="hybridMultilevel"/>
    <w:tmpl w:val="C5B08F64"/>
    <w:lvl w:ilvl="0" w:tplc="EBE69E7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C93DA9"/>
    <w:multiLevelType w:val="hybridMultilevel"/>
    <w:tmpl w:val="815AE1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F4D697A"/>
    <w:multiLevelType w:val="hybridMultilevel"/>
    <w:tmpl w:val="9ADECD78"/>
    <w:lvl w:ilvl="0" w:tplc="6024BA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467F05"/>
    <w:multiLevelType w:val="hybridMultilevel"/>
    <w:tmpl w:val="88745D4E"/>
    <w:lvl w:ilvl="0" w:tplc="266A3988">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17E85"/>
    <w:multiLevelType w:val="hybridMultilevel"/>
    <w:tmpl w:val="14BE15DA"/>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A7024B5"/>
    <w:multiLevelType w:val="hybridMultilevel"/>
    <w:tmpl w:val="65BC742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CD251E"/>
    <w:multiLevelType w:val="hybridMultilevel"/>
    <w:tmpl w:val="662C1C50"/>
    <w:lvl w:ilvl="0" w:tplc="AF3E53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A81F38"/>
    <w:multiLevelType w:val="hybridMultilevel"/>
    <w:tmpl w:val="9F1A36D8"/>
    <w:lvl w:ilvl="0" w:tplc="BA1EA3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14"/>
  </w:num>
  <w:num w:numId="5">
    <w:abstractNumId w:val="9"/>
  </w:num>
  <w:num w:numId="6">
    <w:abstractNumId w:val="8"/>
  </w:num>
  <w:num w:numId="7">
    <w:abstractNumId w:val="16"/>
  </w:num>
  <w:num w:numId="8">
    <w:abstractNumId w:val="22"/>
  </w:num>
  <w:num w:numId="9">
    <w:abstractNumId w:val="3"/>
  </w:num>
  <w:num w:numId="10">
    <w:abstractNumId w:val="1"/>
  </w:num>
  <w:num w:numId="11">
    <w:abstractNumId w:val="19"/>
  </w:num>
  <w:num w:numId="12">
    <w:abstractNumId w:val="18"/>
  </w:num>
  <w:num w:numId="13">
    <w:abstractNumId w:val="0"/>
  </w:num>
  <w:num w:numId="14">
    <w:abstractNumId w:val="20"/>
  </w:num>
  <w:num w:numId="15">
    <w:abstractNumId w:val="15"/>
  </w:num>
  <w:num w:numId="16">
    <w:abstractNumId w:val="24"/>
  </w:num>
  <w:num w:numId="17">
    <w:abstractNumId w:val="17"/>
  </w:num>
  <w:num w:numId="18">
    <w:abstractNumId w:val="23"/>
  </w:num>
  <w:num w:numId="19">
    <w:abstractNumId w:val="25"/>
  </w:num>
  <w:num w:numId="20">
    <w:abstractNumId w:val="7"/>
  </w:num>
  <w:num w:numId="21">
    <w:abstractNumId w:val="21"/>
  </w:num>
  <w:num w:numId="22">
    <w:abstractNumId w:val="11"/>
  </w:num>
  <w:num w:numId="23">
    <w:abstractNumId w:val="13"/>
  </w:num>
  <w:num w:numId="24">
    <w:abstractNumId w:val="5"/>
  </w:num>
  <w:num w:numId="25">
    <w:abstractNumId w:val="12"/>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74"/>
    <w:rsid w:val="000003E8"/>
    <w:rsid w:val="000007ED"/>
    <w:rsid w:val="00001287"/>
    <w:rsid w:val="000016EB"/>
    <w:rsid w:val="0000187F"/>
    <w:rsid w:val="00001B78"/>
    <w:rsid w:val="00001FC9"/>
    <w:rsid w:val="00002380"/>
    <w:rsid w:val="00002BA2"/>
    <w:rsid w:val="000034D9"/>
    <w:rsid w:val="000036C9"/>
    <w:rsid w:val="00003C7E"/>
    <w:rsid w:val="00003CEF"/>
    <w:rsid w:val="00004BB2"/>
    <w:rsid w:val="00004F46"/>
    <w:rsid w:val="00004FCD"/>
    <w:rsid w:val="00005176"/>
    <w:rsid w:val="00005316"/>
    <w:rsid w:val="00005490"/>
    <w:rsid w:val="00005ABA"/>
    <w:rsid w:val="00006069"/>
    <w:rsid w:val="00007337"/>
    <w:rsid w:val="000075B2"/>
    <w:rsid w:val="00007898"/>
    <w:rsid w:val="00007AE6"/>
    <w:rsid w:val="0001039E"/>
    <w:rsid w:val="00010967"/>
    <w:rsid w:val="000109A5"/>
    <w:rsid w:val="00010B0B"/>
    <w:rsid w:val="00011465"/>
    <w:rsid w:val="00011632"/>
    <w:rsid w:val="0001174C"/>
    <w:rsid w:val="00011B60"/>
    <w:rsid w:val="00011F95"/>
    <w:rsid w:val="00012165"/>
    <w:rsid w:val="00012330"/>
    <w:rsid w:val="00012382"/>
    <w:rsid w:val="0001252A"/>
    <w:rsid w:val="0001295F"/>
    <w:rsid w:val="00012A16"/>
    <w:rsid w:val="000134D6"/>
    <w:rsid w:val="00013A89"/>
    <w:rsid w:val="00013BD9"/>
    <w:rsid w:val="000153AD"/>
    <w:rsid w:val="00015C37"/>
    <w:rsid w:val="00015CEE"/>
    <w:rsid w:val="00015E36"/>
    <w:rsid w:val="00015EFC"/>
    <w:rsid w:val="00016458"/>
    <w:rsid w:val="0001659C"/>
    <w:rsid w:val="00016A2E"/>
    <w:rsid w:val="00016A6A"/>
    <w:rsid w:val="00016B91"/>
    <w:rsid w:val="000170DA"/>
    <w:rsid w:val="00017194"/>
    <w:rsid w:val="0002002D"/>
    <w:rsid w:val="000201C4"/>
    <w:rsid w:val="0002049F"/>
    <w:rsid w:val="00020DE8"/>
    <w:rsid w:val="00021340"/>
    <w:rsid w:val="00021FBD"/>
    <w:rsid w:val="000220AC"/>
    <w:rsid w:val="000221AF"/>
    <w:rsid w:val="000221DC"/>
    <w:rsid w:val="00022366"/>
    <w:rsid w:val="0002284A"/>
    <w:rsid w:val="000231FE"/>
    <w:rsid w:val="000239B8"/>
    <w:rsid w:val="00023C01"/>
    <w:rsid w:val="00023D82"/>
    <w:rsid w:val="00023F98"/>
    <w:rsid w:val="00024862"/>
    <w:rsid w:val="00024921"/>
    <w:rsid w:val="00024A5F"/>
    <w:rsid w:val="000250B3"/>
    <w:rsid w:val="00025570"/>
    <w:rsid w:val="000256A0"/>
    <w:rsid w:val="000256E6"/>
    <w:rsid w:val="000258A1"/>
    <w:rsid w:val="00025BE6"/>
    <w:rsid w:val="000262E0"/>
    <w:rsid w:val="000263FF"/>
    <w:rsid w:val="00026C30"/>
    <w:rsid w:val="00027E70"/>
    <w:rsid w:val="000302A9"/>
    <w:rsid w:val="000305E7"/>
    <w:rsid w:val="00030B94"/>
    <w:rsid w:val="000310D2"/>
    <w:rsid w:val="0003120F"/>
    <w:rsid w:val="0003126B"/>
    <w:rsid w:val="000318D9"/>
    <w:rsid w:val="00031A97"/>
    <w:rsid w:val="00031D5E"/>
    <w:rsid w:val="00032587"/>
    <w:rsid w:val="000327D7"/>
    <w:rsid w:val="0003372E"/>
    <w:rsid w:val="0003386F"/>
    <w:rsid w:val="000339CD"/>
    <w:rsid w:val="00033DA9"/>
    <w:rsid w:val="00033EC2"/>
    <w:rsid w:val="0003459F"/>
    <w:rsid w:val="00034762"/>
    <w:rsid w:val="00034EB9"/>
    <w:rsid w:val="0003522E"/>
    <w:rsid w:val="0003553F"/>
    <w:rsid w:val="000355D7"/>
    <w:rsid w:val="00035A32"/>
    <w:rsid w:val="00035B02"/>
    <w:rsid w:val="00035F8F"/>
    <w:rsid w:val="00036230"/>
    <w:rsid w:val="00036708"/>
    <w:rsid w:val="0003776C"/>
    <w:rsid w:val="000406C2"/>
    <w:rsid w:val="00040742"/>
    <w:rsid w:val="00041670"/>
    <w:rsid w:val="00041A97"/>
    <w:rsid w:val="00041D16"/>
    <w:rsid w:val="00041E16"/>
    <w:rsid w:val="0004282A"/>
    <w:rsid w:val="00042C5A"/>
    <w:rsid w:val="00042DBD"/>
    <w:rsid w:val="000439AA"/>
    <w:rsid w:val="00043B26"/>
    <w:rsid w:val="00043B37"/>
    <w:rsid w:val="000444FE"/>
    <w:rsid w:val="00044621"/>
    <w:rsid w:val="00044757"/>
    <w:rsid w:val="00044963"/>
    <w:rsid w:val="00044BEC"/>
    <w:rsid w:val="00044E29"/>
    <w:rsid w:val="00045282"/>
    <w:rsid w:val="00045C0E"/>
    <w:rsid w:val="00046555"/>
    <w:rsid w:val="00046E6B"/>
    <w:rsid w:val="00047B12"/>
    <w:rsid w:val="00047BC9"/>
    <w:rsid w:val="00047FB4"/>
    <w:rsid w:val="000505F8"/>
    <w:rsid w:val="00050DC5"/>
    <w:rsid w:val="00051C3D"/>
    <w:rsid w:val="000521B4"/>
    <w:rsid w:val="0005246B"/>
    <w:rsid w:val="00052AB3"/>
    <w:rsid w:val="00052B9D"/>
    <w:rsid w:val="00052DAF"/>
    <w:rsid w:val="00053279"/>
    <w:rsid w:val="000532DF"/>
    <w:rsid w:val="00053342"/>
    <w:rsid w:val="000537E3"/>
    <w:rsid w:val="000538FA"/>
    <w:rsid w:val="00054270"/>
    <w:rsid w:val="00054532"/>
    <w:rsid w:val="0005464E"/>
    <w:rsid w:val="00055EDC"/>
    <w:rsid w:val="00056815"/>
    <w:rsid w:val="0005685B"/>
    <w:rsid w:val="00056BBF"/>
    <w:rsid w:val="00056F9E"/>
    <w:rsid w:val="000570C0"/>
    <w:rsid w:val="0005716F"/>
    <w:rsid w:val="0005763E"/>
    <w:rsid w:val="00057D10"/>
    <w:rsid w:val="00057F44"/>
    <w:rsid w:val="00057FF5"/>
    <w:rsid w:val="000603EB"/>
    <w:rsid w:val="00060C6D"/>
    <w:rsid w:val="0006155B"/>
    <w:rsid w:val="000617F2"/>
    <w:rsid w:val="000622B8"/>
    <w:rsid w:val="000625CD"/>
    <w:rsid w:val="00062687"/>
    <w:rsid w:val="00062E5F"/>
    <w:rsid w:val="00064255"/>
    <w:rsid w:val="00064282"/>
    <w:rsid w:val="00064354"/>
    <w:rsid w:val="00064853"/>
    <w:rsid w:val="0006487F"/>
    <w:rsid w:val="00064AB1"/>
    <w:rsid w:val="00064C0C"/>
    <w:rsid w:val="00064FB9"/>
    <w:rsid w:val="00065A6B"/>
    <w:rsid w:val="0006625C"/>
    <w:rsid w:val="0006691E"/>
    <w:rsid w:val="0006724B"/>
    <w:rsid w:val="00067DAA"/>
    <w:rsid w:val="00067F99"/>
    <w:rsid w:val="00070A2C"/>
    <w:rsid w:val="000711C0"/>
    <w:rsid w:val="00071811"/>
    <w:rsid w:val="00072575"/>
    <w:rsid w:val="00072615"/>
    <w:rsid w:val="000729CB"/>
    <w:rsid w:val="00072B1F"/>
    <w:rsid w:val="00074268"/>
    <w:rsid w:val="000745AE"/>
    <w:rsid w:val="0007475B"/>
    <w:rsid w:val="00074C6B"/>
    <w:rsid w:val="00075113"/>
    <w:rsid w:val="00075154"/>
    <w:rsid w:val="0007516A"/>
    <w:rsid w:val="000751E7"/>
    <w:rsid w:val="000756CF"/>
    <w:rsid w:val="00075AB2"/>
    <w:rsid w:val="000761E7"/>
    <w:rsid w:val="00076946"/>
    <w:rsid w:val="000769A6"/>
    <w:rsid w:val="00076DF9"/>
    <w:rsid w:val="00076F1F"/>
    <w:rsid w:val="00077346"/>
    <w:rsid w:val="0007774F"/>
    <w:rsid w:val="000802B1"/>
    <w:rsid w:val="000802C2"/>
    <w:rsid w:val="000808BF"/>
    <w:rsid w:val="00080A55"/>
    <w:rsid w:val="000817C8"/>
    <w:rsid w:val="0008188F"/>
    <w:rsid w:val="00082889"/>
    <w:rsid w:val="000834E3"/>
    <w:rsid w:val="00084107"/>
    <w:rsid w:val="000843AC"/>
    <w:rsid w:val="000854EA"/>
    <w:rsid w:val="000864D3"/>
    <w:rsid w:val="000865A2"/>
    <w:rsid w:val="000867D1"/>
    <w:rsid w:val="00086C40"/>
    <w:rsid w:val="00086DE6"/>
    <w:rsid w:val="0008769F"/>
    <w:rsid w:val="000877A8"/>
    <w:rsid w:val="00087EBD"/>
    <w:rsid w:val="0009105D"/>
    <w:rsid w:val="000912E2"/>
    <w:rsid w:val="00092484"/>
    <w:rsid w:val="0009251A"/>
    <w:rsid w:val="00092FA4"/>
    <w:rsid w:val="0009311F"/>
    <w:rsid w:val="0009382E"/>
    <w:rsid w:val="000939F4"/>
    <w:rsid w:val="00094215"/>
    <w:rsid w:val="00094445"/>
    <w:rsid w:val="000947BB"/>
    <w:rsid w:val="000951E9"/>
    <w:rsid w:val="000951EC"/>
    <w:rsid w:val="000957FB"/>
    <w:rsid w:val="000976A6"/>
    <w:rsid w:val="00097862"/>
    <w:rsid w:val="00097D5D"/>
    <w:rsid w:val="000A0333"/>
    <w:rsid w:val="000A0B05"/>
    <w:rsid w:val="000A0C33"/>
    <w:rsid w:val="000A1108"/>
    <w:rsid w:val="000A12B1"/>
    <w:rsid w:val="000A17CB"/>
    <w:rsid w:val="000A1890"/>
    <w:rsid w:val="000A2043"/>
    <w:rsid w:val="000A22A3"/>
    <w:rsid w:val="000A2592"/>
    <w:rsid w:val="000A2ADB"/>
    <w:rsid w:val="000A2AFA"/>
    <w:rsid w:val="000A3126"/>
    <w:rsid w:val="000A37F0"/>
    <w:rsid w:val="000A3823"/>
    <w:rsid w:val="000A3F07"/>
    <w:rsid w:val="000A4383"/>
    <w:rsid w:val="000A4FC8"/>
    <w:rsid w:val="000A605B"/>
    <w:rsid w:val="000A6DC6"/>
    <w:rsid w:val="000A76F8"/>
    <w:rsid w:val="000B0102"/>
    <w:rsid w:val="000B0160"/>
    <w:rsid w:val="000B0B33"/>
    <w:rsid w:val="000B0D60"/>
    <w:rsid w:val="000B0FB6"/>
    <w:rsid w:val="000B0FCE"/>
    <w:rsid w:val="000B121A"/>
    <w:rsid w:val="000B1836"/>
    <w:rsid w:val="000B1849"/>
    <w:rsid w:val="000B1997"/>
    <w:rsid w:val="000B2195"/>
    <w:rsid w:val="000B228B"/>
    <w:rsid w:val="000B28DA"/>
    <w:rsid w:val="000B2B04"/>
    <w:rsid w:val="000B2F06"/>
    <w:rsid w:val="000B365D"/>
    <w:rsid w:val="000B37F5"/>
    <w:rsid w:val="000B394B"/>
    <w:rsid w:val="000B4460"/>
    <w:rsid w:val="000B4625"/>
    <w:rsid w:val="000B4A7E"/>
    <w:rsid w:val="000B548F"/>
    <w:rsid w:val="000B5498"/>
    <w:rsid w:val="000B5A21"/>
    <w:rsid w:val="000B5B62"/>
    <w:rsid w:val="000B5BAF"/>
    <w:rsid w:val="000B5DFE"/>
    <w:rsid w:val="000B61C6"/>
    <w:rsid w:val="000B65CE"/>
    <w:rsid w:val="000B6AAE"/>
    <w:rsid w:val="000B6BCB"/>
    <w:rsid w:val="000B7003"/>
    <w:rsid w:val="000B73DD"/>
    <w:rsid w:val="000B74F0"/>
    <w:rsid w:val="000B7672"/>
    <w:rsid w:val="000B79BF"/>
    <w:rsid w:val="000B7F38"/>
    <w:rsid w:val="000C0E2C"/>
    <w:rsid w:val="000C0F38"/>
    <w:rsid w:val="000C11B3"/>
    <w:rsid w:val="000C1213"/>
    <w:rsid w:val="000C1E02"/>
    <w:rsid w:val="000C2174"/>
    <w:rsid w:val="000C2272"/>
    <w:rsid w:val="000C2437"/>
    <w:rsid w:val="000C28AB"/>
    <w:rsid w:val="000C29DC"/>
    <w:rsid w:val="000C2BE5"/>
    <w:rsid w:val="000C2C41"/>
    <w:rsid w:val="000C33CE"/>
    <w:rsid w:val="000C36CB"/>
    <w:rsid w:val="000C3A4D"/>
    <w:rsid w:val="000C3DDD"/>
    <w:rsid w:val="000C3E28"/>
    <w:rsid w:val="000C3F6B"/>
    <w:rsid w:val="000C4C73"/>
    <w:rsid w:val="000C4DC0"/>
    <w:rsid w:val="000C55D2"/>
    <w:rsid w:val="000C5BC9"/>
    <w:rsid w:val="000C5E19"/>
    <w:rsid w:val="000C5FD3"/>
    <w:rsid w:val="000C6335"/>
    <w:rsid w:val="000C63F8"/>
    <w:rsid w:val="000C65B7"/>
    <w:rsid w:val="000C6946"/>
    <w:rsid w:val="000C6F48"/>
    <w:rsid w:val="000C7098"/>
    <w:rsid w:val="000C7388"/>
    <w:rsid w:val="000C7497"/>
    <w:rsid w:val="000C7623"/>
    <w:rsid w:val="000D024C"/>
    <w:rsid w:val="000D041D"/>
    <w:rsid w:val="000D0DC0"/>
    <w:rsid w:val="000D0FA7"/>
    <w:rsid w:val="000D1608"/>
    <w:rsid w:val="000D1813"/>
    <w:rsid w:val="000D2045"/>
    <w:rsid w:val="000D2145"/>
    <w:rsid w:val="000D224F"/>
    <w:rsid w:val="000D2454"/>
    <w:rsid w:val="000D2B30"/>
    <w:rsid w:val="000D2E52"/>
    <w:rsid w:val="000D41DF"/>
    <w:rsid w:val="000D465F"/>
    <w:rsid w:val="000D491E"/>
    <w:rsid w:val="000D4A95"/>
    <w:rsid w:val="000D594E"/>
    <w:rsid w:val="000D6002"/>
    <w:rsid w:val="000D6123"/>
    <w:rsid w:val="000D6762"/>
    <w:rsid w:val="000D67AE"/>
    <w:rsid w:val="000D68C5"/>
    <w:rsid w:val="000D6A68"/>
    <w:rsid w:val="000D6DB1"/>
    <w:rsid w:val="000D7200"/>
    <w:rsid w:val="000D76A4"/>
    <w:rsid w:val="000D7723"/>
    <w:rsid w:val="000D77C7"/>
    <w:rsid w:val="000D7EBA"/>
    <w:rsid w:val="000E0128"/>
    <w:rsid w:val="000E02D9"/>
    <w:rsid w:val="000E0306"/>
    <w:rsid w:val="000E0404"/>
    <w:rsid w:val="000E09DC"/>
    <w:rsid w:val="000E143A"/>
    <w:rsid w:val="000E14C3"/>
    <w:rsid w:val="000E15AE"/>
    <w:rsid w:val="000E16C3"/>
    <w:rsid w:val="000E1991"/>
    <w:rsid w:val="000E1B0F"/>
    <w:rsid w:val="000E1C70"/>
    <w:rsid w:val="000E1EB9"/>
    <w:rsid w:val="000E2040"/>
    <w:rsid w:val="000E22C1"/>
    <w:rsid w:val="000E2343"/>
    <w:rsid w:val="000E2827"/>
    <w:rsid w:val="000E29A3"/>
    <w:rsid w:val="000E29DD"/>
    <w:rsid w:val="000E2B2A"/>
    <w:rsid w:val="000E2D6F"/>
    <w:rsid w:val="000E32FC"/>
    <w:rsid w:val="000E35C9"/>
    <w:rsid w:val="000E3646"/>
    <w:rsid w:val="000E3AEA"/>
    <w:rsid w:val="000E45AC"/>
    <w:rsid w:val="000E484F"/>
    <w:rsid w:val="000E5291"/>
    <w:rsid w:val="000E5367"/>
    <w:rsid w:val="000E5479"/>
    <w:rsid w:val="000E5484"/>
    <w:rsid w:val="000E55AF"/>
    <w:rsid w:val="000E5795"/>
    <w:rsid w:val="000E580B"/>
    <w:rsid w:val="000E5C48"/>
    <w:rsid w:val="000E6D53"/>
    <w:rsid w:val="000E6D8B"/>
    <w:rsid w:val="000E70A1"/>
    <w:rsid w:val="000E77B3"/>
    <w:rsid w:val="000E78E7"/>
    <w:rsid w:val="000E7AEB"/>
    <w:rsid w:val="000E7F5C"/>
    <w:rsid w:val="000F133C"/>
    <w:rsid w:val="000F1BAC"/>
    <w:rsid w:val="000F20EC"/>
    <w:rsid w:val="000F21EF"/>
    <w:rsid w:val="000F270E"/>
    <w:rsid w:val="000F2C68"/>
    <w:rsid w:val="000F3D97"/>
    <w:rsid w:val="000F411D"/>
    <w:rsid w:val="000F414C"/>
    <w:rsid w:val="000F51E5"/>
    <w:rsid w:val="000F53BB"/>
    <w:rsid w:val="000F53F4"/>
    <w:rsid w:val="000F5473"/>
    <w:rsid w:val="000F5C97"/>
    <w:rsid w:val="000F5F2E"/>
    <w:rsid w:val="000F6E1D"/>
    <w:rsid w:val="000F6E73"/>
    <w:rsid w:val="000F7269"/>
    <w:rsid w:val="0010014F"/>
    <w:rsid w:val="00100496"/>
    <w:rsid w:val="001004BA"/>
    <w:rsid w:val="00100668"/>
    <w:rsid w:val="00100907"/>
    <w:rsid w:val="00101121"/>
    <w:rsid w:val="001016BF"/>
    <w:rsid w:val="00101EF1"/>
    <w:rsid w:val="001021E1"/>
    <w:rsid w:val="00102997"/>
    <w:rsid w:val="00102CEE"/>
    <w:rsid w:val="001031E3"/>
    <w:rsid w:val="00103ACE"/>
    <w:rsid w:val="001046C1"/>
    <w:rsid w:val="0010531C"/>
    <w:rsid w:val="00105B99"/>
    <w:rsid w:val="00105CAF"/>
    <w:rsid w:val="00105ED6"/>
    <w:rsid w:val="0010637B"/>
    <w:rsid w:val="00106958"/>
    <w:rsid w:val="00106A4C"/>
    <w:rsid w:val="00106B91"/>
    <w:rsid w:val="0010749F"/>
    <w:rsid w:val="00107B93"/>
    <w:rsid w:val="00110475"/>
    <w:rsid w:val="00110756"/>
    <w:rsid w:val="00110BBB"/>
    <w:rsid w:val="00110FDF"/>
    <w:rsid w:val="001110C5"/>
    <w:rsid w:val="00111330"/>
    <w:rsid w:val="00111B74"/>
    <w:rsid w:val="0011257D"/>
    <w:rsid w:val="0011375D"/>
    <w:rsid w:val="001138DE"/>
    <w:rsid w:val="00113FF1"/>
    <w:rsid w:val="00114638"/>
    <w:rsid w:val="00114CC5"/>
    <w:rsid w:val="00114DB2"/>
    <w:rsid w:val="00115609"/>
    <w:rsid w:val="00115838"/>
    <w:rsid w:val="0011606B"/>
    <w:rsid w:val="0011693D"/>
    <w:rsid w:val="00116D2B"/>
    <w:rsid w:val="00116F61"/>
    <w:rsid w:val="00117047"/>
    <w:rsid w:val="0011768F"/>
    <w:rsid w:val="00117D09"/>
    <w:rsid w:val="001200A7"/>
    <w:rsid w:val="0012012F"/>
    <w:rsid w:val="001202B6"/>
    <w:rsid w:val="0012083E"/>
    <w:rsid w:val="001209BA"/>
    <w:rsid w:val="00120AFA"/>
    <w:rsid w:val="00120C19"/>
    <w:rsid w:val="00120C2F"/>
    <w:rsid w:val="00120E39"/>
    <w:rsid w:val="001210D8"/>
    <w:rsid w:val="001213E5"/>
    <w:rsid w:val="0012216C"/>
    <w:rsid w:val="00122266"/>
    <w:rsid w:val="00122F00"/>
    <w:rsid w:val="00122F9B"/>
    <w:rsid w:val="0012336B"/>
    <w:rsid w:val="00123B82"/>
    <w:rsid w:val="00123C25"/>
    <w:rsid w:val="001240C4"/>
    <w:rsid w:val="001243DE"/>
    <w:rsid w:val="00124F30"/>
    <w:rsid w:val="00125052"/>
    <w:rsid w:val="001250BB"/>
    <w:rsid w:val="00125430"/>
    <w:rsid w:val="00125511"/>
    <w:rsid w:val="00125641"/>
    <w:rsid w:val="00125BCA"/>
    <w:rsid w:val="0012628E"/>
    <w:rsid w:val="001263C2"/>
    <w:rsid w:val="001263D3"/>
    <w:rsid w:val="0012644C"/>
    <w:rsid w:val="00126B6E"/>
    <w:rsid w:val="0012723C"/>
    <w:rsid w:val="001279F9"/>
    <w:rsid w:val="00127E19"/>
    <w:rsid w:val="001303A2"/>
    <w:rsid w:val="00130DA2"/>
    <w:rsid w:val="00130EBF"/>
    <w:rsid w:val="001310D2"/>
    <w:rsid w:val="001315A4"/>
    <w:rsid w:val="0013189C"/>
    <w:rsid w:val="00131FA9"/>
    <w:rsid w:val="00132112"/>
    <w:rsid w:val="00132254"/>
    <w:rsid w:val="00132721"/>
    <w:rsid w:val="0013294D"/>
    <w:rsid w:val="00132DE1"/>
    <w:rsid w:val="00133015"/>
    <w:rsid w:val="00133075"/>
    <w:rsid w:val="00133290"/>
    <w:rsid w:val="001336BF"/>
    <w:rsid w:val="001336D2"/>
    <w:rsid w:val="0013372B"/>
    <w:rsid w:val="00133D1D"/>
    <w:rsid w:val="00133EF4"/>
    <w:rsid w:val="00134097"/>
    <w:rsid w:val="00134209"/>
    <w:rsid w:val="00134364"/>
    <w:rsid w:val="00134427"/>
    <w:rsid w:val="00134547"/>
    <w:rsid w:val="00134624"/>
    <w:rsid w:val="00134D34"/>
    <w:rsid w:val="00135211"/>
    <w:rsid w:val="001353EB"/>
    <w:rsid w:val="0013569F"/>
    <w:rsid w:val="00135A27"/>
    <w:rsid w:val="00136458"/>
    <w:rsid w:val="00136AC1"/>
    <w:rsid w:val="00136BB7"/>
    <w:rsid w:val="00136D49"/>
    <w:rsid w:val="001371B3"/>
    <w:rsid w:val="0013736C"/>
    <w:rsid w:val="00137610"/>
    <w:rsid w:val="00137611"/>
    <w:rsid w:val="0013789C"/>
    <w:rsid w:val="001408AC"/>
    <w:rsid w:val="00140D0D"/>
    <w:rsid w:val="00140F57"/>
    <w:rsid w:val="00141055"/>
    <w:rsid w:val="001410BF"/>
    <w:rsid w:val="00141207"/>
    <w:rsid w:val="00141AFA"/>
    <w:rsid w:val="0014276F"/>
    <w:rsid w:val="001427EC"/>
    <w:rsid w:val="00142EA4"/>
    <w:rsid w:val="00143126"/>
    <w:rsid w:val="001433F9"/>
    <w:rsid w:val="001434E6"/>
    <w:rsid w:val="001441A7"/>
    <w:rsid w:val="001443B9"/>
    <w:rsid w:val="00144C55"/>
    <w:rsid w:val="00145430"/>
    <w:rsid w:val="00145C8E"/>
    <w:rsid w:val="0014603E"/>
    <w:rsid w:val="001464BC"/>
    <w:rsid w:val="0014683B"/>
    <w:rsid w:val="0014709D"/>
    <w:rsid w:val="00147546"/>
    <w:rsid w:val="001477F6"/>
    <w:rsid w:val="00150667"/>
    <w:rsid w:val="00150A51"/>
    <w:rsid w:val="00150AF1"/>
    <w:rsid w:val="00151BC8"/>
    <w:rsid w:val="00152A1F"/>
    <w:rsid w:val="00153A4D"/>
    <w:rsid w:val="00153CFB"/>
    <w:rsid w:val="00153E8D"/>
    <w:rsid w:val="0015445B"/>
    <w:rsid w:val="0015467B"/>
    <w:rsid w:val="00154B65"/>
    <w:rsid w:val="001554EA"/>
    <w:rsid w:val="00155689"/>
    <w:rsid w:val="00155735"/>
    <w:rsid w:val="00155A18"/>
    <w:rsid w:val="00156024"/>
    <w:rsid w:val="00156A93"/>
    <w:rsid w:val="00156AB9"/>
    <w:rsid w:val="00156B36"/>
    <w:rsid w:val="00156BDC"/>
    <w:rsid w:val="0015710D"/>
    <w:rsid w:val="00157E7E"/>
    <w:rsid w:val="0016075D"/>
    <w:rsid w:val="001609FC"/>
    <w:rsid w:val="00160A09"/>
    <w:rsid w:val="00160F2E"/>
    <w:rsid w:val="001611CD"/>
    <w:rsid w:val="001611D0"/>
    <w:rsid w:val="00161360"/>
    <w:rsid w:val="0016156C"/>
    <w:rsid w:val="00161686"/>
    <w:rsid w:val="001623BA"/>
    <w:rsid w:val="00162871"/>
    <w:rsid w:val="00162B11"/>
    <w:rsid w:val="00162BD6"/>
    <w:rsid w:val="00162D4E"/>
    <w:rsid w:val="001639D3"/>
    <w:rsid w:val="00163B47"/>
    <w:rsid w:val="00163B80"/>
    <w:rsid w:val="00163D5F"/>
    <w:rsid w:val="00163E56"/>
    <w:rsid w:val="00163FD0"/>
    <w:rsid w:val="0016418F"/>
    <w:rsid w:val="001644FD"/>
    <w:rsid w:val="00164943"/>
    <w:rsid w:val="001653DB"/>
    <w:rsid w:val="00165AAD"/>
    <w:rsid w:val="00165AF4"/>
    <w:rsid w:val="00166076"/>
    <w:rsid w:val="001672BF"/>
    <w:rsid w:val="00167329"/>
    <w:rsid w:val="001675D6"/>
    <w:rsid w:val="00167A7D"/>
    <w:rsid w:val="00167C8B"/>
    <w:rsid w:val="00167DC5"/>
    <w:rsid w:val="00170738"/>
    <w:rsid w:val="00170855"/>
    <w:rsid w:val="0017101B"/>
    <w:rsid w:val="00171035"/>
    <w:rsid w:val="00171361"/>
    <w:rsid w:val="0017142E"/>
    <w:rsid w:val="001714B4"/>
    <w:rsid w:val="00171743"/>
    <w:rsid w:val="00171C8D"/>
    <w:rsid w:val="001723A2"/>
    <w:rsid w:val="001729EC"/>
    <w:rsid w:val="00172F2A"/>
    <w:rsid w:val="0017309A"/>
    <w:rsid w:val="00173A16"/>
    <w:rsid w:val="00173ED0"/>
    <w:rsid w:val="00174372"/>
    <w:rsid w:val="00175473"/>
    <w:rsid w:val="00175530"/>
    <w:rsid w:val="00175A17"/>
    <w:rsid w:val="001767E1"/>
    <w:rsid w:val="00176D25"/>
    <w:rsid w:val="00177097"/>
    <w:rsid w:val="00177269"/>
    <w:rsid w:val="0017745B"/>
    <w:rsid w:val="00177E53"/>
    <w:rsid w:val="00177FCA"/>
    <w:rsid w:val="00180155"/>
    <w:rsid w:val="00180208"/>
    <w:rsid w:val="00180CFA"/>
    <w:rsid w:val="00180E45"/>
    <w:rsid w:val="00181108"/>
    <w:rsid w:val="00181587"/>
    <w:rsid w:val="00181AE3"/>
    <w:rsid w:val="00181C41"/>
    <w:rsid w:val="00181F11"/>
    <w:rsid w:val="00181F4D"/>
    <w:rsid w:val="0018201E"/>
    <w:rsid w:val="0018229F"/>
    <w:rsid w:val="00182303"/>
    <w:rsid w:val="00182845"/>
    <w:rsid w:val="00182939"/>
    <w:rsid w:val="00182B16"/>
    <w:rsid w:val="00182E55"/>
    <w:rsid w:val="001834F3"/>
    <w:rsid w:val="001836AE"/>
    <w:rsid w:val="00183947"/>
    <w:rsid w:val="001839F9"/>
    <w:rsid w:val="0018427C"/>
    <w:rsid w:val="001845FC"/>
    <w:rsid w:val="00184989"/>
    <w:rsid w:val="00184A0D"/>
    <w:rsid w:val="00184B3F"/>
    <w:rsid w:val="00185BC8"/>
    <w:rsid w:val="00185C64"/>
    <w:rsid w:val="001865A0"/>
    <w:rsid w:val="00186AFF"/>
    <w:rsid w:val="00186EF2"/>
    <w:rsid w:val="0019019A"/>
    <w:rsid w:val="001903D3"/>
    <w:rsid w:val="00190E95"/>
    <w:rsid w:val="001910D6"/>
    <w:rsid w:val="00191280"/>
    <w:rsid w:val="001912E9"/>
    <w:rsid w:val="00191F21"/>
    <w:rsid w:val="00192223"/>
    <w:rsid w:val="001922BD"/>
    <w:rsid w:val="00194083"/>
    <w:rsid w:val="001941FC"/>
    <w:rsid w:val="0019423C"/>
    <w:rsid w:val="0019456F"/>
    <w:rsid w:val="00194895"/>
    <w:rsid w:val="00194FF7"/>
    <w:rsid w:val="0019523F"/>
    <w:rsid w:val="00195565"/>
    <w:rsid w:val="00195D56"/>
    <w:rsid w:val="00196242"/>
    <w:rsid w:val="0019656F"/>
    <w:rsid w:val="001965E3"/>
    <w:rsid w:val="0019670B"/>
    <w:rsid w:val="00196A45"/>
    <w:rsid w:val="00196F70"/>
    <w:rsid w:val="001974FA"/>
    <w:rsid w:val="00197567"/>
    <w:rsid w:val="00197DD2"/>
    <w:rsid w:val="001A0856"/>
    <w:rsid w:val="001A17FE"/>
    <w:rsid w:val="001A255F"/>
    <w:rsid w:val="001A265F"/>
    <w:rsid w:val="001A26FF"/>
    <w:rsid w:val="001A32A7"/>
    <w:rsid w:val="001A39C3"/>
    <w:rsid w:val="001A3CA7"/>
    <w:rsid w:val="001A3EA1"/>
    <w:rsid w:val="001A4053"/>
    <w:rsid w:val="001A411D"/>
    <w:rsid w:val="001A4127"/>
    <w:rsid w:val="001A463C"/>
    <w:rsid w:val="001A4655"/>
    <w:rsid w:val="001A48BE"/>
    <w:rsid w:val="001A491D"/>
    <w:rsid w:val="001A49BE"/>
    <w:rsid w:val="001A4F1B"/>
    <w:rsid w:val="001A537E"/>
    <w:rsid w:val="001A53E6"/>
    <w:rsid w:val="001A578D"/>
    <w:rsid w:val="001A652B"/>
    <w:rsid w:val="001A66E0"/>
    <w:rsid w:val="001A683F"/>
    <w:rsid w:val="001A691C"/>
    <w:rsid w:val="001A6A2D"/>
    <w:rsid w:val="001A735E"/>
    <w:rsid w:val="001A73CA"/>
    <w:rsid w:val="001A75D3"/>
    <w:rsid w:val="001A7CAC"/>
    <w:rsid w:val="001B0790"/>
    <w:rsid w:val="001B0AA8"/>
    <w:rsid w:val="001B1030"/>
    <w:rsid w:val="001B13F2"/>
    <w:rsid w:val="001B16E0"/>
    <w:rsid w:val="001B2995"/>
    <w:rsid w:val="001B29DF"/>
    <w:rsid w:val="001B315F"/>
    <w:rsid w:val="001B3B10"/>
    <w:rsid w:val="001B3B70"/>
    <w:rsid w:val="001B3ED2"/>
    <w:rsid w:val="001B3F5D"/>
    <w:rsid w:val="001B4053"/>
    <w:rsid w:val="001B4187"/>
    <w:rsid w:val="001B492F"/>
    <w:rsid w:val="001B494F"/>
    <w:rsid w:val="001B4D85"/>
    <w:rsid w:val="001B5783"/>
    <w:rsid w:val="001B5839"/>
    <w:rsid w:val="001B5E5B"/>
    <w:rsid w:val="001B6328"/>
    <w:rsid w:val="001B6687"/>
    <w:rsid w:val="001B68BD"/>
    <w:rsid w:val="001B6C86"/>
    <w:rsid w:val="001B7AE8"/>
    <w:rsid w:val="001C077E"/>
    <w:rsid w:val="001C08B2"/>
    <w:rsid w:val="001C08F4"/>
    <w:rsid w:val="001C148D"/>
    <w:rsid w:val="001C17BD"/>
    <w:rsid w:val="001C181F"/>
    <w:rsid w:val="001C1957"/>
    <w:rsid w:val="001C1C7A"/>
    <w:rsid w:val="001C1CA1"/>
    <w:rsid w:val="001C309A"/>
    <w:rsid w:val="001C30D4"/>
    <w:rsid w:val="001C3218"/>
    <w:rsid w:val="001C34D5"/>
    <w:rsid w:val="001C3808"/>
    <w:rsid w:val="001C39ED"/>
    <w:rsid w:val="001C44C7"/>
    <w:rsid w:val="001C45E1"/>
    <w:rsid w:val="001C4714"/>
    <w:rsid w:val="001C4B57"/>
    <w:rsid w:val="001C4FA0"/>
    <w:rsid w:val="001C5B08"/>
    <w:rsid w:val="001C62EA"/>
    <w:rsid w:val="001C6491"/>
    <w:rsid w:val="001C64A0"/>
    <w:rsid w:val="001C685E"/>
    <w:rsid w:val="001C6DC4"/>
    <w:rsid w:val="001C6EB9"/>
    <w:rsid w:val="001C75AF"/>
    <w:rsid w:val="001D0096"/>
    <w:rsid w:val="001D0221"/>
    <w:rsid w:val="001D0808"/>
    <w:rsid w:val="001D0822"/>
    <w:rsid w:val="001D0CD3"/>
    <w:rsid w:val="001D0CE7"/>
    <w:rsid w:val="001D0D2A"/>
    <w:rsid w:val="001D0EAA"/>
    <w:rsid w:val="001D0EDE"/>
    <w:rsid w:val="001D1537"/>
    <w:rsid w:val="001D165A"/>
    <w:rsid w:val="001D19FE"/>
    <w:rsid w:val="001D23DD"/>
    <w:rsid w:val="001D24CD"/>
    <w:rsid w:val="001D24CE"/>
    <w:rsid w:val="001D3436"/>
    <w:rsid w:val="001D3556"/>
    <w:rsid w:val="001D37F0"/>
    <w:rsid w:val="001D3AFB"/>
    <w:rsid w:val="001D3C0C"/>
    <w:rsid w:val="001D3EB8"/>
    <w:rsid w:val="001D3F32"/>
    <w:rsid w:val="001D479B"/>
    <w:rsid w:val="001D47A0"/>
    <w:rsid w:val="001D480E"/>
    <w:rsid w:val="001D4A07"/>
    <w:rsid w:val="001D4D0F"/>
    <w:rsid w:val="001D4D77"/>
    <w:rsid w:val="001D4DF7"/>
    <w:rsid w:val="001D5140"/>
    <w:rsid w:val="001D53BA"/>
    <w:rsid w:val="001D56AB"/>
    <w:rsid w:val="001D5ADB"/>
    <w:rsid w:val="001D5D48"/>
    <w:rsid w:val="001D796A"/>
    <w:rsid w:val="001D7A05"/>
    <w:rsid w:val="001E05A8"/>
    <w:rsid w:val="001E11E7"/>
    <w:rsid w:val="001E1468"/>
    <w:rsid w:val="001E1824"/>
    <w:rsid w:val="001E1877"/>
    <w:rsid w:val="001E1886"/>
    <w:rsid w:val="001E1AAF"/>
    <w:rsid w:val="001E2927"/>
    <w:rsid w:val="001E41A3"/>
    <w:rsid w:val="001E4276"/>
    <w:rsid w:val="001E42F2"/>
    <w:rsid w:val="001E4342"/>
    <w:rsid w:val="001E4B2A"/>
    <w:rsid w:val="001E4EDD"/>
    <w:rsid w:val="001E4F71"/>
    <w:rsid w:val="001E55AF"/>
    <w:rsid w:val="001E56D7"/>
    <w:rsid w:val="001E5CD6"/>
    <w:rsid w:val="001E5E0E"/>
    <w:rsid w:val="001E5E88"/>
    <w:rsid w:val="001E6885"/>
    <w:rsid w:val="001E6A36"/>
    <w:rsid w:val="001E6BC4"/>
    <w:rsid w:val="001E7447"/>
    <w:rsid w:val="001E78EC"/>
    <w:rsid w:val="001E7AAF"/>
    <w:rsid w:val="001E7BD1"/>
    <w:rsid w:val="001E7C23"/>
    <w:rsid w:val="001F005D"/>
    <w:rsid w:val="001F01FB"/>
    <w:rsid w:val="001F08AA"/>
    <w:rsid w:val="001F1293"/>
    <w:rsid w:val="001F140A"/>
    <w:rsid w:val="001F28F5"/>
    <w:rsid w:val="001F2D9A"/>
    <w:rsid w:val="001F323F"/>
    <w:rsid w:val="001F3332"/>
    <w:rsid w:val="001F3503"/>
    <w:rsid w:val="001F3552"/>
    <w:rsid w:val="001F358E"/>
    <w:rsid w:val="001F3D16"/>
    <w:rsid w:val="001F3D78"/>
    <w:rsid w:val="001F3FA5"/>
    <w:rsid w:val="001F4292"/>
    <w:rsid w:val="001F482E"/>
    <w:rsid w:val="001F4FBB"/>
    <w:rsid w:val="001F529A"/>
    <w:rsid w:val="001F6019"/>
    <w:rsid w:val="001F6101"/>
    <w:rsid w:val="001F646C"/>
    <w:rsid w:val="001F6499"/>
    <w:rsid w:val="001F67E7"/>
    <w:rsid w:val="001F6BF3"/>
    <w:rsid w:val="001F6E9D"/>
    <w:rsid w:val="001F71C6"/>
    <w:rsid w:val="001F74F5"/>
    <w:rsid w:val="001F78C2"/>
    <w:rsid w:val="0020008C"/>
    <w:rsid w:val="002004E3"/>
    <w:rsid w:val="00200A50"/>
    <w:rsid w:val="00200F3F"/>
    <w:rsid w:val="00201248"/>
    <w:rsid w:val="0020138D"/>
    <w:rsid w:val="0020151E"/>
    <w:rsid w:val="00201572"/>
    <w:rsid w:val="00201630"/>
    <w:rsid w:val="00202F91"/>
    <w:rsid w:val="0020422E"/>
    <w:rsid w:val="0020426F"/>
    <w:rsid w:val="00204E4E"/>
    <w:rsid w:val="0020559C"/>
    <w:rsid w:val="002055E0"/>
    <w:rsid w:val="00205775"/>
    <w:rsid w:val="00206044"/>
    <w:rsid w:val="0020710B"/>
    <w:rsid w:val="00207162"/>
    <w:rsid w:val="002073AB"/>
    <w:rsid w:val="00207572"/>
    <w:rsid w:val="0020772D"/>
    <w:rsid w:val="00207BB1"/>
    <w:rsid w:val="0021023A"/>
    <w:rsid w:val="00210437"/>
    <w:rsid w:val="00210518"/>
    <w:rsid w:val="0021067E"/>
    <w:rsid w:val="00210713"/>
    <w:rsid w:val="00210D6D"/>
    <w:rsid w:val="00211354"/>
    <w:rsid w:val="00212002"/>
    <w:rsid w:val="00212341"/>
    <w:rsid w:val="002127DB"/>
    <w:rsid w:val="00212C7A"/>
    <w:rsid w:val="0021314A"/>
    <w:rsid w:val="00213EEC"/>
    <w:rsid w:val="0021418C"/>
    <w:rsid w:val="00214C0C"/>
    <w:rsid w:val="00214F2B"/>
    <w:rsid w:val="00214F6B"/>
    <w:rsid w:val="0021533A"/>
    <w:rsid w:val="0021558D"/>
    <w:rsid w:val="00215832"/>
    <w:rsid w:val="002158AC"/>
    <w:rsid w:val="00215E65"/>
    <w:rsid w:val="00215EE1"/>
    <w:rsid w:val="002161A3"/>
    <w:rsid w:val="002162BF"/>
    <w:rsid w:val="00216320"/>
    <w:rsid w:val="00216819"/>
    <w:rsid w:val="00217FFA"/>
    <w:rsid w:val="002203D2"/>
    <w:rsid w:val="0022051A"/>
    <w:rsid w:val="0022081E"/>
    <w:rsid w:val="00220ED2"/>
    <w:rsid w:val="00220FC2"/>
    <w:rsid w:val="00221211"/>
    <w:rsid w:val="002216BC"/>
    <w:rsid w:val="00221963"/>
    <w:rsid w:val="00221B8D"/>
    <w:rsid w:val="00222270"/>
    <w:rsid w:val="002227E2"/>
    <w:rsid w:val="00222FD0"/>
    <w:rsid w:val="00223242"/>
    <w:rsid w:val="00223292"/>
    <w:rsid w:val="00223586"/>
    <w:rsid w:val="0022393D"/>
    <w:rsid w:val="00223C47"/>
    <w:rsid w:val="00223CBE"/>
    <w:rsid w:val="00223E0E"/>
    <w:rsid w:val="00224887"/>
    <w:rsid w:val="002252E8"/>
    <w:rsid w:val="00225655"/>
    <w:rsid w:val="0022567A"/>
    <w:rsid w:val="00226070"/>
    <w:rsid w:val="002262EC"/>
    <w:rsid w:val="00226F61"/>
    <w:rsid w:val="00226F6B"/>
    <w:rsid w:val="00230007"/>
    <w:rsid w:val="00230240"/>
    <w:rsid w:val="00230308"/>
    <w:rsid w:val="002306AA"/>
    <w:rsid w:val="00230AD1"/>
    <w:rsid w:val="00230CCB"/>
    <w:rsid w:val="00231077"/>
    <w:rsid w:val="00231725"/>
    <w:rsid w:val="002324E9"/>
    <w:rsid w:val="00233A2C"/>
    <w:rsid w:val="0023466A"/>
    <w:rsid w:val="002346E8"/>
    <w:rsid w:val="00234846"/>
    <w:rsid w:val="002350A6"/>
    <w:rsid w:val="00235376"/>
    <w:rsid w:val="00235FA8"/>
    <w:rsid w:val="00236473"/>
    <w:rsid w:val="00237152"/>
    <w:rsid w:val="002375B7"/>
    <w:rsid w:val="00237B56"/>
    <w:rsid w:val="00237C58"/>
    <w:rsid w:val="002401C8"/>
    <w:rsid w:val="00240351"/>
    <w:rsid w:val="00241639"/>
    <w:rsid w:val="0024168A"/>
    <w:rsid w:val="00241B11"/>
    <w:rsid w:val="00241F03"/>
    <w:rsid w:val="002426A4"/>
    <w:rsid w:val="00243452"/>
    <w:rsid w:val="002436DB"/>
    <w:rsid w:val="00243801"/>
    <w:rsid w:val="00243902"/>
    <w:rsid w:val="00243B63"/>
    <w:rsid w:val="00243E06"/>
    <w:rsid w:val="002448D9"/>
    <w:rsid w:val="00244973"/>
    <w:rsid w:val="00245436"/>
    <w:rsid w:val="0024544C"/>
    <w:rsid w:val="00245908"/>
    <w:rsid w:val="00245CAC"/>
    <w:rsid w:val="00245DE3"/>
    <w:rsid w:val="00246B8D"/>
    <w:rsid w:val="0024715A"/>
    <w:rsid w:val="00250064"/>
    <w:rsid w:val="002504B2"/>
    <w:rsid w:val="002515A9"/>
    <w:rsid w:val="002519E1"/>
    <w:rsid w:val="00251C51"/>
    <w:rsid w:val="00252083"/>
    <w:rsid w:val="002523E0"/>
    <w:rsid w:val="00252601"/>
    <w:rsid w:val="00252697"/>
    <w:rsid w:val="002532BE"/>
    <w:rsid w:val="0025350F"/>
    <w:rsid w:val="00254410"/>
    <w:rsid w:val="00254628"/>
    <w:rsid w:val="00255237"/>
    <w:rsid w:val="0025536C"/>
    <w:rsid w:val="002558F3"/>
    <w:rsid w:val="00256064"/>
    <w:rsid w:val="00256E28"/>
    <w:rsid w:val="002575D9"/>
    <w:rsid w:val="0025772F"/>
    <w:rsid w:val="00257A97"/>
    <w:rsid w:val="00257BDA"/>
    <w:rsid w:val="00260176"/>
    <w:rsid w:val="00260C9D"/>
    <w:rsid w:val="00260F39"/>
    <w:rsid w:val="0026158B"/>
    <w:rsid w:val="002615B5"/>
    <w:rsid w:val="00261A27"/>
    <w:rsid w:val="0026286C"/>
    <w:rsid w:val="0026326B"/>
    <w:rsid w:val="002633D0"/>
    <w:rsid w:val="002637B8"/>
    <w:rsid w:val="00263DE5"/>
    <w:rsid w:val="002643C1"/>
    <w:rsid w:val="0026559C"/>
    <w:rsid w:val="00265AE1"/>
    <w:rsid w:val="00266362"/>
    <w:rsid w:val="00266AFB"/>
    <w:rsid w:val="00266E98"/>
    <w:rsid w:val="00266F9F"/>
    <w:rsid w:val="002670D2"/>
    <w:rsid w:val="00267387"/>
    <w:rsid w:val="00270BD6"/>
    <w:rsid w:val="00271AB1"/>
    <w:rsid w:val="00272A3A"/>
    <w:rsid w:val="00272E86"/>
    <w:rsid w:val="00273586"/>
    <w:rsid w:val="00273EC2"/>
    <w:rsid w:val="00273F59"/>
    <w:rsid w:val="00274084"/>
    <w:rsid w:val="00274296"/>
    <w:rsid w:val="002744CD"/>
    <w:rsid w:val="0027459D"/>
    <w:rsid w:val="002745C2"/>
    <w:rsid w:val="00274FB0"/>
    <w:rsid w:val="0027513F"/>
    <w:rsid w:val="00275238"/>
    <w:rsid w:val="00275354"/>
    <w:rsid w:val="00275B91"/>
    <w:rsid w:val="00275C16"/>
    <w:rsid w:val="00275E48"/>
    <w:rsid w:val="00276267"/>
    <w:rsid w:val="002762D2"/>
    <w:rsid w:val="00276870"/>
    <w:rsid w:val="00277915"/>
    <w:rsid w:val="00280033"/>
    <w:rsid w:val="002812B3"/>
    <w:rsid w:val="002812BC"/>
    <w:rsid w:val="002812EB"/>
    <w:rsid w:val="002814D7"/>
    <w:rsid w:val="002819FE"/>
    <w:rsid w:val="00281ACF"/>
    <w:rsid w:val="00281BAA"/>
    <w:rsid w:val="0028215E"/>
    <w:rsid w:val="00282CA4"/>
    <w:rsid w:val="00282D5D"/>
    <w:rsid w:val="00282EFD"/>
    <w:rsid w:val="0028330E"/>
    <w:rsid w:val="00283FD3"/>
    <w:rsid w:val="00284D56"/>
    <w:rsid w:val="0028530B"/>
    <w:rsid w:val="00285407"/>
    <w:rsid w:val="00286000"/>
    <w:rsid w:val="00286287"/>
    <w:rsid w:val="002863AB"/>
    <w:rsid w:val="00286418"/>
    <w:rsid w:val="0028663B"/>
    <w:rsid w:val="00286C26"/>
    <w:rsid w:val="00286F6A"/>
    <w:rsid w:val="00287171"/>
    <w:rsid w:val="00287371"/>
    <w:rsid w:val="00287512"/>
    <w:rsid w:val="00287C09"/>
    <w:rsid w:val="00287FDA"/>
    <w:rsid w:val="002901CD"/>
    <w:rsid w:val="002903EA"/>
    <w:rsid w:val="00290BB8"/>
    <w:rsid w:val="00290C4D"/>
    <w:rsid w:val="00290E88"/>
    <w:rsid w:val="002914DD"/>
    <w:rsid w:val="0029160E"/>
    <w:rsid w:val="00291614"/>
    <w:rsid w:val="00291C5E"/>
    <w:rsid w:val="00292214"/>
    <w:rsid w:val="00293059"/>
    <w:rsid w:val="002933BB"/>
    <w:rsid w:val="00293505"/>
    <w:rsid w:val="002935D5"/>
    <w:rsid w:val="002937D6"/>
    <w:rsid w:val="00293838"/>
    <w:rsid w:val="00293EF1"/>
    <w:rsid w:val="002943BB"/>
    <w:rsid w:val="00294C24"/>
    <w:rsid w:val="00294C7C"/>
    <w:rsid w:val="0029512B"/>
    <w:rsid w:val="00295419"/>
    <w:rsid w:val="00295842"/>
    <w:rsid w:val="00297033"/>
    <w:rsid w:val="002971CE"/>
    <w:rsid w:val="00297644"/>
    <w:rsid w:val="002A07D4"/>
    <w:rsid w:val="002A0963"/>
    <w:rsid w:val="002A0B2C"/>
    <w:rsid w:val="002A1251"/>
    <w:rsid w:val="002A1794"/>
    <w:rsid w:val="002A19B5"/>
    <w:rsid w:val="002A25C1"/>
    <w:rsid w:val="002A3055"/>
    <w:rsid w:val="002A37D0"/>
    <w:rsid w:val="002A3F4F"/>
    <w:rsid w:val="002A40D2"/>
    <w:rsid w:val="002A4665"/>
    <w:rsid w:val="002A5DDA"/>
    <w:rsid w:val="002A61AD"/>
    <w:rsid w:val="002A6482"/>
    <w:rsid w:val="002A6E9C"/>
    <w:rsid w:val="002A720F"/>
    <w:rsid w:val="002B06E2"/>
    <w:rsid w:val="002B0E95"/>
    <w:rsid w:val="002B0EFB"/>
    <w:rsid w:val="002B114C"/>
    <w:rsid w:val="002B1378"/>
    <w:rsid w:val="002B18B3"/>
    <w:rsid w:val="002B1910"/>
    <w:rsid w:val="002B1CE7"/>
    <w:rsid w:val="002B1CF6"/>
    <w:rsid w:val="002B1E51"/>
    <w:rsid w:val="002B23C4"/>
    <w:rsid w:val="002B25E8"/>
    <w:rsid w:val="002B26EA"/>
    <w:rsid w:val="002B2DF3"/>
    <w:rsid w:val="002B2F2C"/>
    <w:rsid w:val="002B2FB1"/>
    <w:rsid w:val="002B302D"/>
    <w:rsid w:val="002B4D19"/>
    <w:rsid w:val="002B519C"/>
    <w:rsid w:val="002B5324"/>
    <w:rsid w:val="002B5929"/>
    <w:rsid w:val="002B5C1B"/>
    <w:rsid w:val="002B6139"/>
    <w:rsid w:val="002B62E9"/>
    <w:rsid w:val="002B6306"/>
    <w:rsid w:val="002B7CE0"/>
    <w:rsid w:val="002C0057"/>
    <w:rsid w:val="002C0442"/>
    <w:rsid w:val="002C04B1"/>
    <w:rsid w:val="002C1A3B"/>
    <w:rsid w:val="002C1D31"/>
    <w:rsid w:val="002C22BF"/>
    <w:rsid w:val="002C28F8"/>
    <w:rsid w:val="002C2A50"/>
    <w:rsid w:val="002C2DCA"/>
    <w:rsid w:val="002C2EF1"/>
    <w:rsid w:val="002C333B"/>
    <w:rsid w:val="002C3FD5"/>
    <w:rsid w:val="002C427C"/>
    <w:rsid w:val="002C44B7"/>
    <w:rsid w:val="002C483A"/>
    <w:rsid w:val="002C514A"/>
    <w:rsid w:val="002C52EC"/>
    <w:rsid w:val="002C52F0"/>
    <w:rsid w:val="002C59C5"/>
    <w:rsid w:val="002C5EA8"/>
    <w:rsid w:val="002C6B98"/>
    <w:rsid w:val="002C6CCF"/>
    <w:rsid w:val="002C6F34"/>
    <w:rsid w:val="002C7876"/>
    <w:rsid w:val="002C7963"/>
    <w:rsid w:val="002C7B00"/>
    <w:rsid w:val="002C7F21"/>
    <w:rsid w:val="002D0699"/>
    <w:rsid w:val="002D0E7F"/>
    <w:rsid w:val="002D0FF6"/>
    <w:rsid w:val="002D1C6C"/>
    <w:rsid w:val="002D1D69"/>
    <w:rsid w:val="002D1EB2"/>
    <w:rsid w:val="002D1F41"/>
    <w:rsid w:val="002D21A8"/>
    <w:rsid w:val="002D2338"/>
    <w:rsid w:val="002D238C"/>
    <w:rsid w:val="002D27DD"/>
    <w:rsid w:val="002D2EE9"/>
    <w:rsid w:val="002D2F2B"/>
    <w:rsid w:val="002D32E6"/>
    <w:rsid w:val="002D32F2"/>
    <w:rsid w:val="002D34E8"/>
    <w:rsid w:val="002D3CBE"/>
    <w:rsid w:val="002D4323"/>
    <w:rsid w:val="002D4370"/>
    <w:rsid w:val="002D508D"/>
    <w:rsid w:val="002D51F9"/>
    <w:rsid w:val="002D51FF"/>
    <w:rsid w:val="002D558A"/>
    <w:rsid w:val="002D5860"/>
    <w:rsid w:val="002D5D97"/>
    <w:rsid w:val="002D6B0B"/>
    <w:rsid w:val="002E17B9"/>
    <w:rsid w:val="002E1B57"/>
    <w:rsid w:val="002E1DF3"/>
    <w:rsid w:val="002E2571"/>
    <w:rsid w:val="002E32A3"/>
    <w:rsid w:val="002E358B"/>
    <w:rsid w:val="002E4867"/>
    <w:rsid w:val="002E4C41"/>
    <w:rsid w:val="002E4F85"/>
    <w:rsid w:val="002E5616"/>
    <w:rsid w:val="002E6750"/>
    <w:rsid w:val="002E6DD3"/>
    <w:rsid w:val="002E74A1"/>
    <w:rsid w:val="002E7974"/>
    <w:rsid w:val="002E7CD8"/>
    <w:rsid w:val="002E7CFC"/>
    <w:rsid w:val="002E7D49"/>
    <w:rsid w:val="002F037A"/>
    <w:rsid w:val="002F0655"/>
    <w:rsid w:val="002F0E87"/>
    <w:rsid w:val="002F109A"/>
    <w:rsid w:val="002F15A1"/>
    <w:rsid w:val="002F15E7"/>
    <w:rsid w:val="002F1914"/>
    <w:rsid w:val="002F1D53"/>
    <w:rsid w:val="002F2621"/>
    <w:rsid w:val="002F26F8"/>
    <w:rsid w:val="002F2945"/>
    <w:rsid w:val="002F2A4F"/>
    <w:rsid w:val="002F32DC"/>
    <w:rsid w:val="002F38B0"/>
    <w:rsid w:val="002F4143"/>
    <w:rsid w:val="002F4825"/>
    <w:rsid w:val="002F4828"/>
    <w:rsid w:val="002F4BC0"/>
    <w:rsid w:val="002F4CD9"/>
    <w:rsid w:val="002F4D27"/>
    <w:rsid w:val="002F52D0"/>
    <w:rsid w:val="002F62D9"/>
    <w:rsid w:val="002F638A"/>
    <w:rsid w:val="002F6A84"/>
    <w:rsid w:val="002F6ABE"/>
    <w:rsid w:val="002F6E33"/>
    <w:rsid w:val="002F7149"/>
    <w:rsid w:val="002F7625"/>
    <w:rsid w:val="002F77F1"/>
    <w:rsid w:val="002F79B4"/>
    <w:rsid w:val="00300117"/>
    <w:rsid w:val="00301249"/>
    <w:rsid w:val="003013C8"/>
    <w:rsid w:val="003014A7"/>
    <w:rsid w:val="00301627"/>
    <w:rsid w:val="003016B3"/>
    <w:rsid w:val="00301D75"/>
    <w:rsid w:val="00302015"/>
    <w:rsid w:val="00302138"/>
    <w:rsid w:val="0030294D"/>
    <w:rsid w:val="0030308F"/>
    <w:rsid w:val="0030311D"/>
    <w:rsid w:val="003032E4"/>
    <w:rsid w:val="00303D30"/>
    <w:rsid w:val="003042E0"/>
    <w:rsid w:val="00304426"/>
    <w:rsid w:val="00304F02"/>
    <w:rsid w:val="00305031"/>
    <w:rsid w:val="003057E4"/>
    <w:rsid w:val="00305808"/>
    <w:rsid w:val="00305C4B"/>
    <w:rsid w:val="00305C88"/>
    <w:rsid w:val="00306277"/>
    <w:rsid w:val="00306325"/>
    <w:rsid w:val="0030683F"/>
    <w:rsid w:val="00306E02"/>
    <w:rsid w:val="00306F7F"/>
    <w:rsid w:val="00307311"/>
    <w:rsid w:val="00307412"/>
    <w:rsid w:val="00307CCB"/>
    <w:rsid w:val="00307D0D"/>
    <w:rsid w:val="0031008D"/>
    <w:rsid w:val="003104D6"/>
    <w:rsid w:val="003107F9"/>
    <w:rsid w:val="003112F6"/>
    <w:rsid w:val="003119FE"/>
    <w:rsid w:val="0031208C"/>
    <w:rsid w:val="0031247E"/>
    <w:rsid w:val="00312532"/>
    <w:rsid w:val="003126C0"/>
    <w:rsid w:val="003126D1"/>
    <w:rsid w:val="00312A36"/>
    <w:rsid w:val="00312B05"/>
    <w:rsid w:val="00312BDB"/>
    <w:rsid w:val="00312FC7"/>
    <w:rsid w:val="00312FD6"/>
    <w:rsid w:val="0031301A"/>
    <w:rsid w:val="003136C4"/>
    <w:rsid w:val="003136F8"/>
    <w:rsid w:val="003137C0"/>
    <w:rsid w:val="00314092"/>
    <w:rsid w:val="00314239"/>
    <w:rsid w:val="003149F1"/>
    <w:rsid w:val="00314CE0"/>
    <w:rsid w:val="00315233"/>
    <w:rsid w:val="00315A5A"/>
    <w:rsid w:val="00315AC3"/>
    <w:rsid w:val="00315BA8"/>
    <w:rsid w:val="00315E4A"/>
    <w:rsid w:val="003160DA"/>
    <w:rsid w:val="0031680B"/>
    <w:rsid w:val="00316BD5"/>
    <w:rsid w:val="0031731D"/>
    <w:rsid w:val="0031764E"/>
    <w:rsid w:val="003177CB"/>
    <w:rsid w:val="00317874"/>
    <w:rsid w:val="00317B6B"/>
    <w:rsid w:val="00317DE1"/>
    <w:rsid w:val="0032038E"/>
    <w:rsid w:val="003203C0"/>
    <w:rsid w:val="00320D2E"/>
    <w:rsid w:val="00320E51"/>
    <w:rsid w:val="0032100F"/>
    <w:rsid w:val="00321724"/>
    <w:rsid w:val="0032185E"/>
    <w:rsid w:val="00322382"/>
    <w:rsid w:val="003224D4"/>
    <w:rsid w:val="00322AE7"/>
    <w:rsid w:val="003230CE"/>
    <w:rsid w:val="0032369B"/>
    <w:rsid w:val="003237DD"/>
    <w:rsid w:val="00323E48"/>
    <w:rsid w:val="0032407F"/>
    <w:rsid w:val="0032453E"/>
    <w:rsid w:val="00324A63"/>
    <w:rsid w:val="00325AB6"/>
    <w:rsid w:val="00325B11"/>
    <w:rsid w:val="00326001"/>
    <w:rsid w:val="003260B8"/>
    <w:rsid w:val="003260EE"/>
    <w:rsid w:val="0033094D"/>
    <w:rsid w:val="00330A29"/>
    <w:rsid w:val="00331383"/>
    <w:rsid w:val="00331715"/>
    <w:rsid w:val="00331B8A"/>
    <w:rsid w:val="00331D96"/>
    <w:rsid w:val="00332258"/>
    <w:rsid w:val="003322B3"/>
    <w:rsid w:val="0033258C"/>
    <w:rsid w:val="003328B7"/>
    <w:rsid w:val="00332D3B"/>
    <w:rsid w:val="00333346"/>
    <w:rsid w:val="0033344C"/>
    <w:rsid w:val="00333857"/>
    <w:rsid w:val="00333E44"/>
    <w:rsid w:val="00334BE4"/>
    <w:rsid w:val="00334CCF"/>
    <w:rsid w:val="00335578"/>
    <w:rsid w:val="00335B15"/>
    <w:rsid w:val="00335E5C"/>
    <w:rsid w:val="0033628A"/>
    <w:rsid w:val="00336907"/>
    <w:rsid w:val="00336FD1"/>
    <w:rsid w:val="0033726B"/>
    <w:rsid w:val="00337AE5"/>
    <w:rsid w:val="00337E6C"/>
    <w:rsid w:val="00340985"/>
    <w:rsid w:val="00340E18"/>
    <w:rsid w:val="00341587"/>
    <w:rsid w:val="003415C7"/>
    <w:rsid w:val="00341E04"/>
    <w:rsid w:val="003427B6"/>
    <w:rsid w:val="00342A13"/>
    <w:rsid w:val="00342E55"/>
    <w:rsid w:val="003430D7"/>
    <w:rsid w:val="003431D5"/>
    <w:rsid w:val="003432AD"/>
    <w:rsid w:val="0034352F"/>
    <w:rsid w:val="003436A0"/>
    <w:rsid w:val="00343D2E"/>
    <w:rsid w:val="00343D36"/>
    <w:rsid w:val="0034443F"/>
    <w:rsid w:val="003444F3"/>
    <w:rsid w:val="00344732"/>
    <w:rsid w:val="003448CD"/>
    <w:rsid w:val="00344936"/>
    <w:rsid w:val="00345030"/>
    <w:rsid w:val="0034525F"/>
    <w:rsid w:val="003458C1"/>
    <w:rsid w:val="00345BEA"/>
    <w:rsid w:val="003462DC"/>
    <w:rsid w:val="0034686E"/>
    <w:rsid w:val="00346A67"/>
    <w:rsid w:val="00346CE0"/>
    <w:rsid w:val="003472EF"/>
    <w:rsid w:val="0034742B"/>
    <w:rsid w:val="00347749"/>
    <w:rsid w:val="00347965"/>
    <w:rsid w:val="00347A03"/>
    <w:rsid w:val="00347B4F"/>
    <w:rsid w:val="00350139"/>
    <w:rsid w:val="00350171"/>
    <w:rsid w:val="00350824"/>
    <w:rsid w:val="003512EA"/>
    <w:rsid w:val="003516A8"/>
    <w:rsid w:val="0035190F"/>
    <w:rsid w:val="00351C6A"/>
    <w:rsid w:val="00351FC5"/>
    <w:rsid w:val="00351FDA"/>
    <w:rsid w:val="00351FF6"/>
    <w:rsid w:val="00352135"/>
    <w:rsid w:val="00352B33"/>
    <w:rsid w:val="00352B35"/>
    <w:rsid w:val="00352D80"/>
    <w:rsid w:val="00353360"/>
    <w:rsid w:val="00353672"/>
    <w:rsid w:val="00353A78"/>
    <w:rsid w:val="00353C35"/>
    <w:rsid w:val="003540FF"/>
    <w:rsid w:val="0035429D"/>
    <w:rsid w:val="00354A25"/>
    <w:rsid w:val="0035548E"/>
    <w:rsid w:val="0035555A"/>
    <w:rsid w:val="003560A6"/>
    <w:rsid w:val="00356202"/>
    <w:rsid w:val="003567C6"/>
    <w:rsid w:val="00356981"/>
    <w:rsid w:val="00356BD6"/>
    <w:rsid w:val="00357081"/>
    <w:rsid w:val="0035714F"/>
    <w:rsid w:val="0035757B"/>
    <w:rsid w:val="00360502"/>
    <w:rsid w:val="00360F11"/>
    <w:rsid w:val="00361561"/>
    <w:rsid w:val="00361689"/>
    <w:rsid w:val="003618F6"/>
    <w:rsid w:val="00361BB6"/>
    <w:rsid w:val="00361C19"/>
    <w:rsid w:val="00362E42"/>
    <w:rsid w:val="0036351A"/>
    <w:rsid w:val="003639EF"/>
    <w:rsid w:val="00363D0C"/>
    <w:rsid w:val="00363DB7"/>
    <w:rsid w:val="00363ED5"/>
    <w:rsid w:val="00364A41"/>
    <w:rsid w:val="00364CA8"/>
    <w:rsid w:val="00364E65"/>
    <w:rsid w:val="00365E12"/>
    <w:rsid w:val="00366746"/>
    <w:rsid w:val="00366838"/>
    <w:rsid w:val="0036702C"/>
    <w:rsid w:val="003674AD"/>
    <w:rsid w:val="00367535"/>
    <w:rsid w:val="00367841"/>
    <w:rsid w:val="00367AE3"/>
    <w:rsid w:val="00367AF1"/>
    <w:rsid w:val="003707BF"/>
    <w:rsid w:val="003707F0"/>
    <w:rsid w:val="00370F78"/>
    <w:rsid w:val="00370FA5"/>
    <w:rsid w:val="00370FD3"/>
    <w:rsid w:val="00371334"/>
    <w:rsid w:val="003713C8"/>
    <w:rsid w:val="0037147B"/>
    <w:rsid w:val="0037171F"/>
    <w:rsid w:val="00371A54"/>
    <w:rsid w:val="00371BF7"/>
    <w:rsid w:val="00372740"/>
    <w:rsid w:val="00372AC2"/>
    <w:rsid w:val="00372B91"/>
    <w:rsid w:val="00372CF6"/>
    <w:rsid w:val="00372F89"/>
    <w:rsid w:val="00373361"/>
    <w:rsid w:val="003735DA"/>
    <w:rsid w:val="0037364D"/>
    <w:rsid w:val="00373673"/>
    <w:rsid w:val="0037372D"/>
    <w:rsid w:val="00374558"/>
    <w:rsid w:val="0037494D"/>
    <w:rsid w:val="00375671"/>
    <w:rsid w:val="00375946"/>
    <w:rsid w:val="00375966"/>
    <w:rsid w:val="00376022"/>
    <w:rsid w:val="0037624C"/>
    <w:rsid w:val="00376458"/>
    <w:rsid w:val="00376740"/>
    <w:rsid w:val="003769F3"/>
    <w:rsid w:val="00376A6E"/>
    <w:rsid w:val="00376C38"/>
    <w:rsid w:val="00376E7C"/>
    <w:rsid w:val="00376F58"/>
    <w:rsid w:val="00377519"/>
    <w:rsid w:val="003777CD"/>
    <w:rsid w:val="003777FE"/>
    <w:rsid w:val="00377E07"/>
    <w:rsid w:val="00377F50"/>
    <w:rsid w:val="0038067B"/>
    <w:rsid w:val="003810BF"/>
    <w:rsid w:val="003819D7"/>
    <w:rsid w:val="00381BE0"/>
    <w:rsid w:val="00381E02"/>
    <w:rsid w:val="003826B0"/>
    <w:rsid w:val="003827EB"/>
    <w:rsid w:val="00382884"/>
    <w:rsid w:val="003830E3"/>
    <w:rsid w:val="00383996"/>
    <w:rsid w:val="00384149"/>
    <w:rsid w:val="00384EB7"/>
    <w:rsid w:val="00384ECE"/>
    <w:rsid w:val="0038502F"/>
    <w:rsid w:val="00385256"/>
    <w:rsid w:val="0038549E"/>
    <w:rsid w:val="00385BF3"/>
    <w:rsid w:val="00385D7F"/>
    <w:rsid w:val="00385E79"/>
    <w:rsid w:val="00385F2D"/>
    <w:rsid w:val="0038618E"/>
    <w:rsid w:val="003865C5"/>
    <w:rsid w:val="0038726A"/>
    <w:rsid w:val="003901DA"/>
    <w:rsid w:val="0039075E"/>
    <w:rsid w:val="00390A8B"/>
    <w:rsid w:val="00390DC2"/>
    <w:rsid w:val="00390E68"/>
    <w:rsid w:val="00391148"/>
    <w:rsid w:val="003917DC"/>
    <w:rsid w:val="00391876"/>
    <w:rsid w:val="00391928"/>
    <w:rsid w:val="00392004"/>
    <w:rsid w:val="0039202F"/>
    <w:rsid w:val="00392A63"/>
    <w:rsid w:val="00393193"/>
    <w:rsid w:val="00394F1A"/>
    <w:rsid w:val="00395282"/>
    <w:rsid w:val="00395F81"/>
    <w:rsid w:val="003969E3"/>
    <w:rsid w:val="003972AD"/>
    <w:rsid w:val="00397EB2"/>
    <w:rsid w:val="003A0136"/>
    <w:rsid w:val="003A042E"/>
    <w:rsid w:val="003A1012"/>
    <w:rsid w:val="003A1490"/>
    <w:rsid w:val="003A15EB"/>
    <w:rsid w:val="003A1812"/>
    <w:rsid w:val="003A1B0B"/>
    <w:rsid w:val="003A1E21"/>
    <w:rsid w:val="003A2143"/>
    <w:rsid w:val="003A2425"/>
    <w:rsid w:val="003A2C35"/>
    <w:rsid w:val="003A2C9E"/>
    <w:rsid w:val="003A33B6"/>
    <w:rsid w:val="003A3719"/>
    <w:rsid w:val="003A4072"/>
    <w:rsid w:val="003A4D0C"/>
    <w:rsid w:val="003A4F8C"/>
    <w:rsid w:val="003A5330"/>
    <w:rsid w:val="003A5513"/>
    <w:rsid w:val="003A58A0"/>
    <w:rsid w:val="003A622E"/>
    <w:rsid w:val="003A679F"/>
    <w:rsid w:val="003A6822"/>
    <w:rsid w:val="003A6E3C"/>
    <w:rsid w:val="003A7074"/>
    <w:rsid w:val="003A70F1"/>
    <w:rsid w:val="003A7819"/>
    <w:rsid w:val="003A79FA"/>
    <w:rsid w:val="003B0EF5"/>
    <w:rsid w:val="003B14E3"/>
    <w:rsid w:val="003B163D"/>
    <w:rsid w:val="003B18E4"/>
    <w:rsid w:val="003B197B"/>
    <w:rsid w:val="003B2D02"/>
    <w:rsid w:val="003B339F"/>
    <w:rsid w:val="003B33EB"/>
    <w:rsid w:val="003B3518"/>
    <w:rsid w:val="003B35B0"/>
    <w:rsid w:val="003B3771"/>
    <w:rsid w:val="003B3892"/>
    <w:rsid w:val="003B38D8"/>
    <w:rsid w:val="003B3C41"/>
    <w:rsid w:val="003B3E24"/>
    <w:rsid w:val="003B3E9E"/>
    <w:rsid w:val="003B3EB4"/>
    <w:rsid w:val="003B41CB"/>
    <w:rsid w:val="003B4335"/>
    <w:rsid w:val="003B43FF"/>
    <w:rsid w:val="003B4A2D"/>
    <w:rsid w:val="003B5DD9"/>
    <w:rsid w:val="003B5F44"/>
    <w:rsid w:val="003B6080"/>
    <w:rsid w:val="003B65C8"/>
    <w:rsid w:val="003B6B07"/>
    <w:rsid w:val="003B7592"/>
    <w:rsid w:val="003C0072"/>
    <w:rsid w:val="003C009F"/>
    <w:rsid w:val="003C0272"/>
    <w:rsid w:val="003C1245"/>
    <w:rsid w:val="003C1291"/>
    <w:rsid w:val="003C18F7"/>
    <w:rsid w:val="003C19C0"/>
    <w:rsid w:val="003C209E"/>
    <w:rsid w:val="003C20ED"/>
    <w:rsid w:val="003C2571"/>
    <w:rsid w:val="003C30FA"/>
    <w:rsid w:val="003C3479"/>
    <w:rsid w:val="003C35BF"/>
    <w:rsid w:val="003C37B0"/>
    <w:rsid w:val="003C3BB6"/>
    <w:rsid w:val="003C40AD"/>
    <w:rsid w:val="003C40F0"/>
    <w:rsid w:val="003C4121"/>
    <w:rsid w:val="003C4A2C"/>
    <w:rsid w:val="003C4EF5"/>
    <w:rsid w:val="003C508D"/>
    <w:rsid w:val="003C51FD"/>
    <w:rsid w:val="003C56DD"/>
    <w:rsid w:val="003C5E0B"/>
    <w:rsid w:val="003C6228"/>
    <w:rsid w:val="003C6230"/>
    <w:rsid w:val="003C6963"/>
    <w:rsid w:val="003C6A6B"/>
    <w:rsid w:val="003C6A77"/>
    <w:rsid w:val="003C7237"/>
    <w:rsid w:val="003C73D3"/>
    <w:rsid w:val="003C7528"/>
    <w:rsid w:val="003D0084"/>
    <w:rsid w:val="003D01F7"/>
    <w:rsid w:val="003D049C"/>
    <w:rsid w:val="003D0E40"/>
    <w:rsid w:val="003D1318"/>
    <w:rsid w:val="003D13C7"/>
    <w:rsid w:val="003D1521"/>
    <w:rsid w:val="003D19AD"/>
    <w:rsid w:val="003D1A55"/>
    <w:rsid w:val="003D21F4"/>
    <w:rsid w:val="003D2704"/>
    <w:rsid w:val="003D277A"/>
    <w:rsid w:val="003D27A9"/>
    <w:rsid w:val="003D2ACA"/>
    <w:rsid w:val="003D2C67"/>
    <w:rsid w:val="003D2EC7"/>
    <w:rsid w:val="003D2ECC"/>
    <w:rsid w:val="003D2F37"/>
    <w:rsid w:val="003D3228"/>
    <w:rsid w:val="003D36F4"/>
    <w:rsid w:val="003D383D"/>
    <w:rsid w:val="003D3B0E"/>
    <w:rsid w:val="003D3E44"/>
    <w:rsid w:val="003D44D5"/>
    <w:rsid w:val="003D455B"/>
    <w:rsid w:val="003D475D"/>
    <w:rsid w:val="003D4A23"/>
    <w:rsid w:val="003D4CA3"/>
    <w:rsid w:val="003D5526"/>
    <w:rsid w:val="003D573A"/>
    <w:rsid w:val="003D5EE2"/>
    <w:rsid w:val="003D62FC"/>
    <w:rsid w:val="003D6362"/>
    <w:rsid w:val="003D6A1E"/>
    <w:rsid w:val="003D6FFB"/>
    <w:rsid w:val="003D7329"/>
    <w:rsid w:val="003D7A48"/>
    <w:rsid w:val="003D7E11"/>
    <w:rsid w:val="003E02C0"/>
    <w:rsid w:val="003E0387"/>
    <w:rsid w:val="003E03B2"/>
    <w:rsid w:val="003E0869"/>
    <w:rsid w:val="003E0E8A"/>
    <w:rsid w:val="003E1659"/>
    <w:rsid w:val="003E2030"/>
    <w:rsid w:val="003E24A0"/>
    <w:rsid w:val="003E253E"/>
    <w:rsid w:val="003E25EE"/>
    <w:rsid w:val="003E2EFC"/>
    <w:rsid w:val="003E2F9A"/>
    <w:rsid w:val="003E37F3"/>
    <w:rsid w:val="003E3A2A"/>
    <w:rsid w:val="003E3C41"/>
    <w:rsid w:val="003E3EF7"/>
    <w:rsid w:val="003E5061"/>
    <w:rsid w:val="003E5817"/>
    <w:rsid w:val="003E63B5"/>
    <w:rsid w:val="003E6D6F"/>
    <w:rsid w:val="003E6E60"/>
    <w:rsid w:val="003E7460"/>
    <w:rsid w:val="003E7528"/>
    <w:rsid w:val="003E78E2"/>
    <w:rsid w:val="003F028F"/>
    <w:rsid w:val="003F057D"/>
    <w:rsid w:val="003F09B2"/>
    <w:rsid w:val="003F129D"/>
    <w:rsid w:val="003F168F"/>
    <w:rsid w:val="003F2713"/>
    <w:rsid w:val="003F28D7"/>
    <w:rsid w:val="003F299D"/>
    <w:rsid w:val="003F2B80"/>
    <w:rsid w:val="003F2F47"/>
    <w:rsid w:val="003F2F66"/>
    <w:rsid w:val="003F323F"/>
    <w:rsid w:val="003F32F9"/>
    <w:rsid w:val="003F34F0"/>
    <w:rsid w:val="003F34FA"/>
    <w:rsid w:val="003F3509"/>
    <w:rsid w:val="003F3955"/>
    <w:rsid w:val="003F43D2"/>
    <w:rsid w:val="003F497F"/>
    <w:rsid w:val="003F4DF2"/>
    <w:rsid w:val="003F4F0F"/>
    <w:rsid w:val="003F51E7"/>
    <w:rsid w:val="003F556F"/>
    <w:rsid w:val="003F56BC"/>
    <w:rsid w:val="003F6647"/>
    <w:rsid w:val="003F6AB9"/>
    <w:rsid w:val="003F737F"/>
    <w:rsid w:val="003F7EB1"/>
    <w:rsid w:val="003F7FE8"/>
    <w:rsid w:val="004003FC"/>
    <w:rsid w:val="0040049F"/>
    <w:rsid w:val="00400919"/>
    <w:rsid w:val="0040094B"/>
    <w:rsid w:val="0040097F"/>
    <w:rsid w:val="00400985"/>
    <w:rsid w:val="0040114F"/>
    <w:rsid w:val="00401782"/>
    <w:rsid w:val="00401B48"/>
    <w:rsid w:val="004022BA"/>
    <w:rsid w:val="00402B60"/>
    <w:rsid w:val="00402C7B"/>
    <w:rsid w:val="00402DE0"/>
    <w:rsid w:val="0040313C"/>
    <w:rsid w:val="00403C5A"/>
    <w:rsid w:val="00403E39"/>
    <w:rsid w:val="0040411D"/>
    <w:rsid w:val="0040418C"/>
    <w:rsid w:val="00404EBF"/>
    <w:rsid w:val="00405A2A"/>
    <w:rsid w:val="004060E0"/>
    <w:rsid w:val="004063CE"/>
    <w:rsid w:val="0040654B"/>
    <w:rsid w:val="0040661F"/>
    <w:rsid w:val="00407901"/>
    <w:rsid w:val="00407A66"/>
    <w:rsid w:val="004106F5"/>
    <w:rsid w:val="00410CA2"/>
    <w:rsid w:val="0041141D"/>
    <w:rsid w:val="00411510"/>
    <w:rsid w:val="00412001"/>
    <w:rsid w:val="00412583"/>
    <w:rsid w:val="00412872"/>
    <w:rsid w:val="004132D0"/>
    <w:rsid w:val="004139D5"/>
    <w:rsid w:val="00413D70"/>
    <w:rsid w:val="004143EC"/>
    <w:rsid w:val="00415872"/>
    <w:rsid w:val="00415A49"/>
    <w:rsid w:val="00415D4C"/>
    <w:rsid w:val="00415F1E"/>
    <w:rsid w:val="00416557"/>
    <w:rsid w:val="00416A1F"/>
    <w:rsid w:val="00416CEB"/>
    <w:rsid w:val="00416F42"/>
    <w:rsid w:val="00417433"/>
    <w:rsid w:val="004175B2"/>
    <w:rsid w:val="004175F1"/>
    <w:rsid w:val="004179DA"/>
    <w:rsid w:val="00417C41"/>
    <w:rsid w:val="00417F10"/>
    <w:rsid w:val="0042090D"/>
    <w:rsid w:val="00420F5F"/>
    <w:rsid w:val="00421A0F"/>
    <w:rsid w:val="00421AE2"/>
    <w:rsid w:val="00421E3C"/>
    <w:rsid w:val="00422105"/>
    <w:rsid w:val="0042242B"/>
    <w:rsid w:val="00423503"/>
    <w:rsid w:val="00423775"/>
    <w:rsid w:val="00423CC9"/>
    <w:rsid w:val="00423E9D"/>
    <w:rsid w:val="0042499E"/>
    <w:rsid w:val="00424A56"/>
    <w:rsid w:val="00424BBC"/>
    <w:rsid w:val="00425183"/>
    <w:rsid w:val="00425625"/>
    <w:rsid w:val="004257E7"/>
    <w:rsid w:val="0042585F"/>
    <w:rsid w:val="00426726"/>
    <w:rsid w:val="0042684A"/>
    <w:rsid w:val="00426963"/>
    <w:rsid w:val="0042696A"/>
    <w:rsid w:val="00427863"/>
    <w:rsid w:val="00427A55"/>
    <w:rsid w:val="0043008A"/>
    <w:rsid w:val="00430155"/>
    <w:rsid w:val="0043046E"/>
    <w:rsid w:val="00430752"/>
    <w:rsid w:val="00430B4A"/>
    <w:rsid w:val="00430BBE"/>
    <w:rsid w:val="0043110C"/>
    <w:rsid w:val="00431406"/>
    <w:rsid w:val="004315D2"/>
    <w:rsid w:val="00431F67"/>
    <w:rsid w:val="00431F9D"/>
    <w:rsid w:val="00432161"/>
    <w:rsid w:val="004325A2"/>
    <w:rsid w:val="004326D5"/>
    <w:rsid w:val="0043290F"/>
    <w:rsid w:val="0043301A"/>
    <w:rsid w:val="004341C7"/>
    <w:rsid w:val="004342AD"/>
    <w:rsid w:val="004348B3"/>
    <w:rsid w:val="00434BE6"/>
    <w:rsid w:val="00434F2A"/>
    <w:rsid w:val="004354A2"/>
    <w:rsid w:val="00435970"/>
    <w:rsid w:val="00435D4F"/>
    <w:rsid w:val="00435F36"/>
    <w:rsid w:val="004365AD"/>
    <w:rsid w:val="00436A62"/>
    <w:rsid w:val="00436B3D"/>
    <w:rsid w:val="00437129"/>
    <w:rsid w:val="0043795E"/>
    <w:rsid w:val="00437968"/>
    <w:rsid w:val="0044001C"/>
    <w:rsid w:val="00440043"/>
    <w:rsid w:val="004400E7"/>
    <w:rsid w:val="00440150"/>
    <w:rsid w:val="00440210"/>
    <w:rsid w:val="004404DA"/>
    <w:rsid w:val="0044052B"/>
    <w:rsid w:val="00440D22"/>
    <w:rsid w:val="00441451"/>
    <w:rsid w:val="00441778"/>
    <w:rsid w:val="00441AF4"/>
    <w:rsid w:val="00441B8A"/>
    <w:rsid w:val="004422B8"/>
    <w:rsid w:val="00442D7D"/>
    <w:rsid w:val="004433C8"/>
    <w:rsid w:val="0044359D"/>
    <w:rsid w:val="00443CDD"/>
    <w:rsid w:val="00443E3F"/>
    <w:rsid w:val="0044406E"/>
    <w:rsid w:val="0044484E"/>
    <w:rsid w:val="00444AEC"/>
    <w:rsid w:val="00444BC6"/>
    <w:rsid w:val="00445E0B"/>
    <w:rsid w:val="00445F44"/>
    <w:rsid w:val="00446C12"/>
    <w:rsid w:val="0044718D"/>
    <w:rsid w:val="004475DD"/>
    <w:rsid w:val="004475F9"/>
    <w:rsid w:val="00447863"/>
    <w:rsid w:val="00447BDE"/>
    <w:rsid w:val="00447F8B"/>
    <w:rsid w:val="00450064"/>
    <w:rsid w:val="00450398"/>
    <w:rsid w:val="004505E4"/>
    <w:rsid w:val="004509BD"/>
    <w:rsid w:val="004509D9"/>
    <w:rsid w:val="00450B0B"/>
    <w:rsid w:val="00451040"/>
    <w:rsid w:val="004510A3"/>
    <w:rsid w:val="004514A2"/>
    <w:rsid w:val="004516BE"/>
    <w:rsid w:val="00451A96"/>
    <w:rsid w:val="00451EF4"/>
    <w:rsid w:val="00452D35"/>
    <w:rsid w:val="00452F34"/>
    <w:rsid w:val="00453178"/>
    <w:rsid w:val="004531A9"/>
    <w:rsid w:val="004531DA"/>
    <w:rsid w:val="00453B1D"/>
    <w:rsid w:val="004548E9"/>
    <w:rsid w:val="00454B3E"/>
    <w:rsid w:val="00454BCD"/>
    <w:rsid w:val="00454C2C"/>
    <w:rsid w:val="00454CDB"/>
    <w:rsid w:val="004550E2"/>
    <w:rsid w:val="0045570C"/>
    <w:rsid w:val="0045630F"/>
    <w:rsid w:val="00456713"/>
    <w:rsid w:val="00456FE4"/>
    <w:rsid w:val="004572FF"/>
    <w:rsid w:val="0045735B"/>
    <w:rsid w:val="004579C8"/>
    <w:rsid w:val="004579D9"/>
    <w:rsid w:val="00457CDB"/>
    <w:rsid w:val="0046004A"/>
    <w:rsid w:val="00460080"/>
    <w:rsid w:val="00460B9D"/>
    <w:rsid w:val="0046174A"/>
    <w:rsid w:val="00461E8E"/>
    <w:rsid w:val="00461EB6"/>
    <w:rsid w:val="00462845"/>
    <w:rsid w:val="00462A6E"/>
    <w:rsid w:val="00462AE2"/>
    <w:rsid w:val="00462B0F"/>
    <w:rsid w:val="00462C80"/>
    <w:rsid w:val="00462DA6"/>
    <w:rsid w:val="0046301B"/>
    <w:rsid w:val="004648A3"/>
    <w:rsid w:val="0046537E"/>
    <w:rsid w:val="004655CF"/>
    <w:rsid w:val="0046583C"/>
    <w:rsid w:val="00465B46"/>
    <w:rsid w:val="00465FC6"/>
    <w:rsid w:val="004664FC"/>
    <w:rsid w:val="0046674F"/>
    <w:rsid w:val="00466DCA"/>
    <w:rsid w:val="00466E76"/>
    <w:rsid w:val="00467689"/>
    <w:rsid w:val="00467F80"/>
    <w:rsid w:val="00470116"/>
    <w:rsid w:val="004702BC"/>
    <w:rsid w:val="00470869"/>
    <w:rsid w:val="00470AB3"/>
    <w:rsid w:val="00470B07"/>
    <w:rsid w:val="0047129E"/>
    <w:rsid w:val="004719DC"/>
    <w:rsid w:val="0047215B"/>
    <w:rsid w:val="004725D6"/>
    <w:rsid w:val="004725DA"/>
    <w:rsid w:val="0047271C"/>
    <w:rsid w:val="00472780"/>
    <w:rsid w:val="00472FB5"/>
    <w:rsid w:val="00473B80"/>
    <w:rsid w:val="00473BBC"/>
    <w:rsid w:val="00473EAA"/>
    <w:rsid w:val="00474030"/>
    <w:rsid w:val="004744C9"/>
    <w:rsid w:val="004745AB"/>
    <w:rsid w:val="00474C9F"/>
    <w:rsid w:val="00474FB6"/>
    <w:rsid w:val="004750A3"/>
    <w:rsid w:val="004755FF"/>
    <w:rsid w:val="00475819"/>
    <w:rsid w:val="00475FAE"/>
    <w:rsid w:val="00476920"/>
    <w:rsid w:val="00476A2D"/>
    <w:rsid w:val="00476EE4"/>
    <w:rsid w:val="0047773D"/>
    <w:rsid w:val="00477A3F"/>
    <w:rsid w:val="00477F30"/>
    <w:rsid w:val="00477F95"/>
    <w:rsid w:val="00480010"/>
    <w:rsid w:val="0048005F"/>
    <w:rsid w:val="0048115F"/>
    <w:rsid w:val="00481530"/>
    <w:rsid w:val="004819E4"/>
    <w:rsid w:val="00481A54"/>
    <w:rsid w:val="004820E0"/>
    <w:rsid w:val="0048242F"/>
    <w:rsid w:val="00482858"/>
    <w:rsid w:val="00482EB5"/>
    <w:rsid w:val="00483521"/>
    <w:rsid w:val="00484117"/>
    <w:rsid w:val="00484449"/>
    <w:rsid w:val="004844AE"/>
    <w:rsid w:val="00484796"/>
    <w:rsid w:val="00484CD5"/>
    <w:rsid w:val="00484FCC"/>
    <w:rsid w:val="00485073"/>
    <w:rsid w:val="004850EE"/>
    <w:rsid w:val="004851D9"/>
    <w:rsid w:val="00485829"/>
    <w:rsid w:val="00485C58"/>
    <w:rsid w:val="004864DB"/>
    <w:rsid w:val="0048656C"/>
    <w:rsid w:val="004867B3"/>
    <w:rsid w:val="00486A94"/>
    <w:rsid w:val="00486C14"/>
    <w:rsid w:val="00486EDD"/>
    <w:rsid w:val="0048703E"/>
    <w:rsid w:val="004901DD"/>
    <w:rsid w:val="00490C18"/>
    <w:rsid w:val="00490D9A"/>
    <w:rsid w:val="00491440"/>
    <w:rsid w:val="00491AA6"/>
    <w:rsid w:val="00491B9F"/>
    <w:rsid w:val="00491BF6"/>
    <w:rsid w:val="00491C83"/>
    <w:rsid w:val="00491FC1"/>
    <w:rsid w:val="0049293B"/>
    <w:rsid w:val="00492F6D"/>
    <w:rsid w:val="0049325C"/>
    <w:rsid w:val="00493B9A"/>
    <w:rsid w:val="00493C7E"/>
    <w:rsid w:val="00493DD6"/>
    <w:rsid w:val="00494041"/>
    <w:rsid w:val="0049437F"/>
    <w:rsid w:val="0049438B"/>
    <w:rsid w:val="004945C1"/>
    <w:rsid w:val="004953A2"/>
    <w:rsid w:val="0049557C"/>
    <w:rsid w:val="00495670"/>
    <w:rsid w:val="00495756"/>
    <w:rsid w:val="00496650"/>
    <w:rsid w:val="00496682"/>
    <w:rsid w:val="004967BD"/>
    <w:rsid w:val="0049685E"/>
    <w:rsid w:val="00497243"/>
    <w:rsid w:val="00497D92"/>
    <w:rsid w:val="004A0005"/>
    <w:rsid w:val="004A0717"/>
    <w:rsid w:val="004A09D6"/>
    <w:rsid w:val="004A0D0B"/>
    <w:rsid w:val="004A0D32"/>
    <w:rsid w:val="004A1059"/>
    <w:rsid w:val="004A16A5"/>
    <w:rsid w:val="004A1AE7"/>
    <w:rsid w:val="004A1DE2"/>
    <w:rsid w:val="004A1E12"/>
    <w:rsid w:val="004A2231"/>
    <w:rsid w:val="004A22A6"/>
    <w:rsid w:val="004A23D8"/>
    <w:rsid w:val="004A299A"/>
    <w:rsid w:val="004A2CC4"/>
    <w:rsid w:val="004A321D"/>
    <w:rsid w:val="004A34E2"/>
    <w:rsid w:val="004A3B33"/>
    <w:rsid w:val="004A3DC2"/>
    <w:rsid w:val="004A4489"/>
    <w:rsid w:val="004A4AAB"/>
    <w:rsid w:val="004A4AE2"/>
    <w:rsid w:val="004A4AF3"/>
    <w:rsid w:val="004A4BA6"/>
    <w:rsid w:val="004A4D8F"/>
    <w:rsid w:val="004A4F3C"/>
    <w:rsid w:val="004A5207"/>
    <w:rsid w:val="004A5382"/>
    <w:rsid w:val="004A5623"/>
    <w:rsid w:val="004A56C9"/>
    <w:rsid w:val="004A591F"/>
    <w:rsid w:val="004A5A7C"/>
    <w:rsid w:val="004A68AE"/>
    <w:rsid w:val="004A6A0B"/>
    <w:rsid w:val="004A7DCF"/>
    <w:rsid w:val="004A7E18"/>
    <w:rsid w:val="004B03CD"/>
    <w:rsid w:val="004B0474"/>
    <w:rsid w:val="004B09C9"/>
    <w:rsid w:val="004B0ACD"/>
    <w:rsid w:val="004B11AC"/>
    <w:rsid w:val="004B17B0"/>
    <w:rsid w:val="004B1FE0"/>
    <w:rsid w:val="004B2458"/>
    <w:rsid w:val="004B275A"/>
    <w:rsid w:val="004B2EF9"/>
    <w:rsid w:val="004B2F21"/>
    <w:rsid w:val="004B3046"/>
    <w:rsid w:val="004B3385"/>
    <w:rsid w:val="004B3766"/>
    <w:rsid w:val="004B3939"/>
    <w:rsid w:val="004B3E41"/>
    <w:rsid w:val="004B3EA0"/>
    <w:rsid w:val="004B451D"/>
    <w:rsid w:val="004B5905"/>
    <w:rsid w:val="004B5C26"/>
    <w:rsid w:val="004B642A"/>
    <w:rsid w:val="004B664B"/>
    <w:rsid w:val="004B6EC2"/>
    <w:rsid w:val="004C065A"/>
    <w:rsid w:val="004C0688"/>
    <w:rsid w:val="004C0F25"/>
    <w:rsid w:val="004C1062"/>
    <w:rsid w:val="004C13C3"/>
    <w:rsid w:val="004C2114"/>
    <w:rsid w:val="004C2752"/>
    <w:rsid w:val="004C2A06"/>
    <w:rsid w:val="004C2F99"/>
    <w:rsid w:val="004C36CB"/>
    <w:rsid w:val="004C42C1"/>
    <w:rsid w:val="004C47E7"/>
    <w:rsid w:val="004C4D71"/>
    <w:rsid w:val="004C57FD"/>
    <w:rsid w:val="004C591B"/>
    <w:rsid w:val="004C6E37"/>
    <w:rsid w:val="004C6F32"/>
    <w:rsid w:val="004C70E2"/>
    <w:rsid w:val="004C7739"/>
    <w:rsid w:val="004D0BAC"/>
    <w:rsid w:val="004D1096"/>
    <w:rsid w:val="004D17D2"/>
    <w:rsid w:val="004D19B8"/>
    <w:rsid w:val="004D1A53"/>
    <w:rsid w:val="004D21A3"/>
    <w:rsid w:val="004D2B68"/>
    <w:rsid w:val="004D2BB4"/>
    <w:rsid w:val="004D3343"/>
    <w:rsid w:val="004D33E4"/>
    <w:rsid w:val="004D37A4"/>
    <w:rsid w:val="004D3898"/>
    <w:rsid w:val="004D3AB3"/>
    <w:rsid w:val="004D3E22"/>
    <w:rsid w:val="004D40F0"/>
    <w:rsid w:val="004D4142"/>
    <w:rsid w:val="004D43FC"/>
    <w:rsid w:val="004D447B"/>
    <w:rsid w:val="004D53D8"/>
    <w:rsid w:val="004D5616"/>
    <w:rsid w:val="004D59AF"/>
    <w:rsid w:val="004D5A01"/>
    <w:rsid w:val="004D5AD6"/>
    <w:rsid w:val="004D65DB"/>
    <w:rsid w:val="004D6850"/>
    <w:rsid w:val="004D6E60"/>
    <w:rsid w:val="004D7150"/>
    <w:rsid w:val="004D720F"/>
    <w:rsid w:val="004D778F"/>
    <w:rsid w:val="004D7BF3"/>
    <w:rsid w:val="004D7E79"/>
    <w:rsid w:val="004E0035"/>
    <w:rsid w:val="004E0165"/>
    <w:rsid w:val="004E04C2"/>
    <w:rsid w:val="004E0B90"/>
    <w:rsid w:val="004E0D8D"/>
    <w:rsid w:val="004E1DEF"/>
    <w:rsid w:val="004E2015"/>
    <w:rsid w:val="004E22EF"/>
    <w:rsid w:val="004E235F"/>
    <w:rsid w:val="004E2BE8"/>
    <w:rsid w:val="004E2D66"/>
    <w:rsid w:val="004E366F"/>
    <w:rsid w:val="004E36E9"/>
    <w:rsid w:val="004E3745"/>
    <w:rsid w:val="004E3A56"/>
    <w:rsid w:val="004E3D31"/>
    <w:rsid w:val="004E4759"/>
    <w:rsid w:val="004E4BFE"/>
    <w:rsid w:val="004E5D46"/>
    <w:rsid w:val="004E65B5"/>
    <w:rsid w:val="004E6B3A"/>
    <w:rsid w:val="004E71EC"/>
    <w:rsid w:val="004E7F11"/>
    <w:rsid w:val="004F03D4"/>
    <w:rsid w:val="004F0577"/>
    <w:rsid w:val="004F080A"/>
    <w:rsid w:val="004F0AA8"/>
    <w:rsid w:val="004F1637"/>
    <w:rsid w:val="004F1767"/>
    <w:rsid w:val="004F1E17"/>
    <w:rsid w:val="004F265A"/>
    <w:rsid w:val="004F2850"/>
    <w:rsid w:val="004F285C"/>
    <w:rsid w:val="004F2CD4"/>
    <w:rsid w:val="004F37C3"/>
    <w:rsid w:val="004F3C01"/>
    <w:rsid w:val="004F3E1C"/>
    <w:rsid w:val="004F3EFA"/>
    <w:rsid w:val="004F441F"/>
    <w:rsid w:val="004F4A47"/>
    <w:rsid w:val="004F4A73"/>
    <w:rsid w:val="004F4B6A"/>
    <w:rsid w:val="004F4E8D"/>
    <w:rsid w:val="004F4FB6"/>
    <w:rsid w:val="004F5073"/>
    <w:rsid w:val="004F51F8"/>
    <w:rsid w:val="004F56F4"/>
    <w:rsid w:val="004F632A"/>
    <w:rsid w:val="004F6484"/>
    <w:rsid w:val="004F66AA"/>
    <w:rsid w:val="004F6718"/>
    <w:rsid w:val="004F6F61"/>
    <w:rsid w:val="004F7196"/>
    <w:rsid w:val="004F7261"/>
    <w:rsid w:val="004F7ADA"/>
    <w:rsid w:val="004F7DCA"/>
    <w:rsid w:val="005001BD"/>
    <w:rsid w:val="005005A1"/>
    <w:rsid w:val="005013DF"/>
    <w:rsid w:val="00501D08"/>
    <w:rsid w:val="0050248A"/>
    <w:rsid w:val="00502908"/>
    <w:rsid w:val="00502A47"/>
    <w:rsid w:val="00503051"/>
    <w:rsid w:val="0050321D"/>
    <w:rsid w:val="00503554"/>
    <w:rsid w:val="005039F3"/>
    <w:rsid w:val="00504160"/>
    <w:rsid w:val="005041CC"/>
    <w:rsid w:val="00504BFF"/>
    <w:rsid w:val="00504E4A"/>
    <w:rsid w:val="00504ED8"/>
    <w:rsid w:val="00505068"/>
    <w:rsid w:val="00505ED0"/>
    <w:rsid w:val="00506221"/>
    <w:rsid w:val="00506F06"/>
    <w:rsid w:val="0050749E"/>
    <w:rsid w:val="00507D73"/>
    <w:rsid w:val="00507EED"/>
    <w:rsid w:val="005102AF"/>
    <w:rsid w:val="00510568"/>
    <w:rsid w:val="00510885"/>
    <w:rsid w:val="00510C54"/>
    <w:rsid w:val="00510E00"/>
    <w:rsid w:val="00510F7D"/>
    <w:rsid w:val="00510FC5"/>
    <w:rsid w:val="0051123F"/>
    <w:rsid w:val="005113B1"/>
    <w:rsid w:val="0051159E"/>
    <w:rsid w:val="0051188B"/>
    <w:rsid w:val="005118B3"/>
    <w:rsid w:val="00511B93"/>
    <w:rsid w:val="00511D25"/>
    <w:rsid w:val="00511DB9"/>
    <w:rsid w:val="00512478"/>
    <w:rsid w:val="00512937"/>
    <w:rsid w:val="00512AFB"/>
    <w:rsid w:val="00512BD4"/>
    <w:rsid w:val="005130EA"/>
    <w:rsid w:val="005133AA"/>
    <w:rsid w:val="00513694"/>
    <w:rsid w:val="00513934"/>
    <w:rsid w:val="00513A41"/>
    <w:rsid w:val="00514489"/>
    <w:rsid w:val="005144EF"/>
    <w:rsid w:val="00514C6C"/>
    <w:rsid w:val="00514D4D"/>
    <w:rsid w:val="00515A9A"/>
    <w:rsid w:val="00515C09"/>
    <w:rsid w:val="00516005"/>
    <w:rsid w:val="005164A4"/>
    <w:rsid w:val="005166E3"/>
    <w:rsid w:val="005167D6"/>
    <w:rsid w:val="005168A3"/>
    <w:rsid w:val="00516C8A"/>
    <w:rsid w:val="005201A7"/>
    <w:rsid w:val="00520432"/>
    <w:rsid w:val="005205E1"/>
    <w:rsid w:val="00520658"/>
    <w:rsid w:val="00520CC2"/>
    <w:rsid w:val="00520D32"/>
    <w:rsid w:val="00521481"/>
    <w:rsid w:val="005217F3"/>
    <w:rsid w:val="00521F10"/>
    <w:rsid w:val="0052287E"/>
    <w:rsid w:val="00522AD8"/>
    <w:rsid w:val="005233C2"/>
    <w:rsid w:val="005235F3"/>
    <w:rsid w:val="00523630"/>
    <w:rsid w:val="00523D9F"/>
    <w:rsid w:val="00524917"/>
    <w:rsid w:val="0052593F"/>
    <w:rsid w:val="00525B7E"/>
    <w:rsid w:val="00526921"/>
    <w:rsid w:val="00526AA1"/>
    <w:rsid w:val="00527078"/>
    <w:rsid w:val="0052711D"/>
    <w:rsid w:val="005271F5"/>
    <w:rsid w:val="0052720F"/>
    <w:rsid w:val="00527275"/>
    <w:rsid w:val="00527CB4"/>
    <w:rsid w:val="00530003"/>
    <w:rsid w:val="005302EF"/>
    <w:rsid w:val="00530592"/>
    <w:rsid w:val="00530EF1"/>
    <w:rsid w:val="00531337"/>
    <w:rsid w:val="00531A59"/>
    <w:rsid w:val="00532813"/>
    <w:rsid w:val="0053312B"/>
    <w:rsid w:val="005337A1"/>
    <w:rsid w:val="005339AB"/>
    <w:rsid w:val="005350B5"/>
    <w:rsid w:val="005359B5"/>
    <w:rsid w:val="00535A0C"/>
    <w:rsid w:val="0053614D"/>
    <w:rsid w:val="005377BF"/>
    <w:rsid w:val="00537AAA"/>
    <w:rsid w:val="00537F00"/>
    <w:rsid w:val="00540411"/>
    <w:rsid w:val="005404E6"/>
    <w:rsid w:val="005408F7"/>
    <w:rsid w:val="00540B13"/>
    <w:rsid w:val="00540DD2"/>
    <w:rsid w:val="00540F25"/>
    <w:rsid w:val="005411A8"/>
    <w:rsid w:val="005415B0"/>
    <w:rsid w:val="00541B2F"/>
    <w:rsid w:val="00541C1E"/>
    <w:rsid w:val="00541CF4"/>
    <w:rsid w:val="00541DE6"/>
    <w:rsid w:val="005420B6"/>
    <w:rsid w:val="0054230B"/>
    <w:rsid w:val="005431A9"/>
    <w:rsid w:val="00543E56"/>
    <w:rsid w:val="00544071"/>
    <w:rsid w:val="005445FE"/>
    <w:rsid w:val="0054477B"/>
    <w:rsid w:val="005447FD"/>
    <w:rsid w:val="00544FA3"/>
    <w:rsid w:val="00545069"/>
    <w:rsid w:val="005457E2"/>
    <w:rsid w:val="00545E6C"/>
    <w:rsid w:val="005468E4"/>
    <w:rsid w:val="005469A8"/>
    <w:rsid w:val="005471CA"/>
    <w:rsid w:val="00550064"/>
    <w:rsid w:val="00550254"/>
    <w:rsid w:val="0055050B"/>
    <w:rsid w:val="0055075B"/>
    <w:rsid w:val="00550876"/>
    <w:rsid w:val="0055094E"/>
    <w:rsid w:val="005509CC"/>
    <w:rsid w:val="00550A5A"/>
    <w:rsid w:val="00550A5F"/>
    <w:rsid w:val="00550AC9"/>
    <w:rsid w:val="00550B03"/>
    <w:rsid w:val="005514A1"/>
    <w:rsid w:val="00551D12"/>
    <w:rsid w:val="0055217D"/>
    <w:rsid w:val="0055228F"/>
    <w:rsid w:val="005522F8"/>
    <w:rsid w:val="00552913"/>
    <w:rsid w:val="00552A1E"/>
    <w:rsid w:val="00552A3B"/>
    <w:rsid w:val="00553969"/>
    <w:rsid w:val="00553B01"/>
    <w:rsid w:val="00553DDA"/>
    <w:rsid w:val="005545D3"/>
    <w:rsid w:val="00554772"/>
    <w:rsid w:val="005549D5"/>
    <w:rsid w:val="00554CE5"/>
    <w:rsid w:val="00555096"/>
    <w:rsid w:val="0055523B"/>
    <w:rsid w:val="005552D8"/>
    <w:rsid w:val="0055556B"/>
    <w:rsid w:val="0055572B"/>
    <w:rsid w:val="00555D59"/>
    <w:rsid w:val="00556670"/>
    <w:rsid w:val="005569F1"/>
    <w:rsid w:val="00556FFB"/>
    <w:rsid w:val="005572A9"/>
    <w:rsid w:val="00557543"/>
    <w:rsid w:val="00557BCE"/>
    <w:rsid w:val="00560449"/>
    <w:rsid w:val="005607F3"/>
    <w:rsid w:val="00560935"/>
    <w:rsid w:val="00560A1B"/>
    <w:rsid w:val="00560E52"/>
    <w:rsid w:val="0056104A"/>
    <w:rsid w:val="005613FA"/>
    <w:rsid w:val="0056157B"/>
    <w:rsid w:val="0056212F"/>
    <w:rsid w:val="005622D6"/>
    <w:rsid w:val="00562344"/>
    <w:rsid w:val="005623ED"/>
    <w:rsid w:val="00562BF6"/>
    <w:rsid w:val="0056314B"/>
    <w:rsid w:val="00563414"/>
    <w:rsid w:val="00563614"/>
    <w:rsid w:val="005636DF"/>
    <w:rsid w:val="00563802"/>
    <w:rsid w:val="00563B63"/>
    <w:rsid w:val="00563B6A"/>
    <w:rsid w:val="005642CA"/>
    <w:rsid w:val="00564321"/>
    <w:rsid w:val="00564866"/>
    <w:rsid w:val="00564F6F"/>
    <w:rsid w:val="00565C5C"/>
    <w:rsid w:val="00565C65"/>
    <w:rsid w:val="00566249"/>
    <w:rsid w:val="00566591"/>
    <w:rsid w:val="00566D15"/>
    <w:rsid w:val="00566EFF"/>
    <w:rsid w:val="005672D3"/>
    <w:rsid w:val="0056765F"/>
    <w:rsid w:val="00567AE3"/>
    <w:rsid w:val="005700C2"/>
    <w:rsid w:val="00570541"/>
    <w:rsid w:val="005706D5"/>
    <w:rsid w:val="005706DC"/>
    <w:rsid w:val="00570AC7"/>
    <w:rsid w:val="00572030"/>
    <w:rsid w:val="00572083"/>
    <w:rsid w:val="00572C60"/>
    <w:rsid w:val="00574145"/>
    <w:rsid w:val="00574B76"/>
    <w:rsid w:val="00575C18"/>
    <w:rsid w:val="00575E76"/>
    <w:rsid w:val="00576208"/>
    <w:rsid w:val="0057621B"/>
    <w:rsid w:val="005766F1"/>
    <w:rsid w:val="0057673D"/>
    <w:rsid w:val="00576D8F"/>
    <w:rsid w:val="00576EEE"/>
    <w:rsid w:val="00576FE3"/>
    <w:rsid w:val="005775A7"/>
    <w:rsid w:val="005777E4"/>
    <w:rsid w:val="0057782F"/>
    <w:rsid w:val="0057786D"/>
    <w:rsid w:val="00577D7A"/>
    <w:rsid w:val="0058010E"/>
    <w:rsid w:val="00580260"/>
    <w:rsid w:val="005811FB"/>
    <w:rsid w:val="005812E8"/>
    <w:rsid w:val="005813A5"/>
    <w:rsid w:val="0058152A"/>
    <w:rsid w:val="00581975"/>
    <w:rsid w:val="00581AC5"/>
    <w:rsid w:val="00581BD7"/>
    <w:rsid w:val="00582126"/>
    <w:rsid w:val="005827B4"/>
    <w:rsid w:val="005835E3"/>
    <w:rsid w:val="0058388D"/>
    <w:rsid w:val="0058415B"/>
    <w:rsid w:val="00584C28"/>
    <w:rsid w:val="00584FAF"/>
    <w:rsid w:val="00585086"/>
    <w:rsid w:val="00585B1B"/>
    <w:rsid w:val="00585D52"/>
    <w:rsid w:val="00585E18"/>
    <w:rsid w:val="005861C7"/>
    <w:rsid w:val="00586208"/>
    <w:rsid w:val="005864B0"/>
    <w:rsid w:val="0058659F"/>
    <w:rsid w:val="00586724"/>
    <w:rsid w:val="0058754A"/>
    <w:rsid w:val="00587622"/>
    <w:rsid w:val="00587923"/>
    <w:rsid w:val="00587B3B"/>
    <w:rsid w:val="00590007"/>
    <w:rsid w:val="0059079E"/>
    <w:rsid w:val="00590BD8"/>
    <w:rsid w:val="00590BF2"/>
    <w:rsid w:val="005918CD"/>
    <w:rsid w:val="00591A46"/>
    <w:rsid w:val="005920AE"/>
    <w:rsid w:val="005924A8"/>
    <w:rsid w:val="005924E3"/>
    <w:rsid w:val="00592522"/>
    <w:rsid w:val="00592D19"/>
    <w:rsid w:val="005930E2"/>
    <w:rsid w:val="00593988"/>
    <w:rsid w:val="00593C0F"/>
    <w:rsid w:val="00593E00"/>
    <w:rsid w:val="00593E48"/>
    <w:rsid w:val="00594A9D"/>
    <w:rsid w:val="00595071"/>
    <w:rsid w:val="005952C9"/>
    <w:rsid w:val="0059561E"/>
    <w:rsid w:val="00595990"/>
    <w:rsid w:val="0059664B"/>
    <w:rsid w:val="00596ABB"/>
    <w:rsid w:val="00596B3C"/>
    <w:rsid w:val="00596B83"/>
    <w:rsid w:val="00596DC7"/>
    <w:rsid w:val="00597680"/>
    <w:rsid w:val="00597C20"/>
    <w:rsid w:val="005A126B"/>
    <w:rsid w:val="005A1E8E"/>
    <w:rsid w:val="005A2251"/>
    <w:rsid w:val="005A230B"/>
    <w:rsid w:val="005A24DD"/>
    <w:rsid w:val="005A25CB"/>
    <w:rsid w:val="005A2818"/>
    <w:rsid w:val="005A3755"/>
    <w:rsid w:val="005A3A8C"/>
    <w:rsid w:val="005A3F52"/>
    <w:rsid w:val="005A4156"/>
    <w:rsid w:val="005A418A"/>
    <w:rsid w:val="005A4595"/>
    <w:rsid w:val="005A4CA7"/>
    <w:rsid w:val="005A51C3"/>
    <w:rsid w:val="005A54A1"/>
    <w:rsid w:val="005A5DB7"/>
    <w:rsid w:val="005A5E3A"/>
    <w:rsid w:val="005A5F22"/>
    <w:rsid w:val="005A65BE"/>
    <w:rsid w:val="005A65FD"/>
    <w:rsid w:val="005A6983"/>
    <w:rsid w:val="005A69C7"/>
    <w:rsid w:val="005A6AA4"/>
    <w:rsid w:val="005A718F"/>
    <w:rsid w:val="005A7324"/>
    <w:rsid w:val="005A737A"/>
    <w:rsid w:val="005A73B1"/>
    <w:rsid w:val="005B01A6"/>
    <w:rsid w:val="005B0675"/>
    <w:rsid w:val="005B09E8"/>
    <w:rsid w:val="005B0E7A"/>
    <w:rsid w:val="005B1443"/>
    <w:rsid w:val="005B16F6"/>
    <w:rsid w:val="005B1C2F"/>
    <w:rsid w:val="005B2305"/>
    <w:rsid w:val="005B252D"/>
    <w:rsid w:val="005B2A2D"/>
    <w:rsid w:val="005B2C85"/>
    <w:rsid w:val="005B4340"/>
    <w:rsid w:val="005B4381"/>
    <w:rsid w:val="005B46C2"/>
    <w:rsid w:val="005B46EC"/>
    <w:rsid w:val="005B4C52"/>
    <w:rsid w:val="005B4D8A"/>
    <w:rsid w:val="005B4E0C"/>
    <w:rsid w:val="005B5036"/>
    <w:rsid w:val="005B546C"/>
    <w:rsid w:val="005B5E1D"/>
    <w:rsid w:val="005B60D5"/>
    <w:rsid w:val="005B6493"/>
    <w:rsid w:val="005B6B3F"/>
    <w:rsid w:val="005B7019"/>
    <w:rsid w:val="005B71B5"/>
    <w:rsid w:val="005B7380"/>
    <w:rsid w:val="005B7F9C"/>
    <w:rsid w:val="005C0287"/>
    <w:rsid w:val="005C04D9"/>
    <w:rsid w:val="005C09E1"/>
    <w:rsid w:val="005C0AA5"/>
    <w:rsid w:val="005C0EC5"/>
    <w:rsid w:val="005C132A"/>
    <w:rsid w:val="005C13DE"/>
    <w:rsid w:val="005C1FD4"/>
    <w:rsid w:val="005C22C3"/>
    <w:rsid w:val="005C2784"/>
    <w:rsid w:val="005C27BC"/>
    <w:rsid w:val="005C3AE5"/>
    <w:rsid w:val="005C3B23"/>
    <w:rsid w:val="005C47B5"/>
    <w:rsid w:val="005C4D98"/>
    <w:rsid w:val="005C56C1"/>
    <w:rsid w:val="005C5A8A"/>
    <w:rsid w:val="005C65E7"/>
    <w:rsid w:val="005C698C"/>
    <w:rsid w:val="005C6F03"/>
    <w:rsid w:val="005C7959"/>
    <w:rsid w:val="005D0507"/>
    <w:rsid w:val="005D05D9"/>
    <w:rsid w:val="005D2F43"/>
    <w:rsid w:val="005D3156"/>
    <w:rsid w:val="005D3363"/>
    <w:rsid w:val="005D33A0"/>
    <w:rsid w:val="005D3A6C"/>
    <w:rsid w:val="005D3E5F"/>
    <w:rsid w:val="005D4329"/>
    <w:rsid w:val="005D4719"/>
    <w:rsid w:val="005D4C80"/>
    <w:rsid w:val="005D6C59"/>
    <w:rsid w:val="005D6DD2"/>
    <w:rsid w:val="005D6FD8"/>
    <w:rsid w:val="005D7159"/>
    <w:rsid w:val="005D7972"/>
    <w:rsid w:val="005E04F1"/>
    <w:rsid w:val="005E0B8E"/>
    <w:rsid w:val="005E0D5C"/>
    <w:rsid w:val="005E1466"/>
    <w:rsid w:val="005E1A57"/>
    <w:rsid w:val="005E1AA8"/>
    <w:rsid w:val="005E228C"/>
    <w:rsid w:val="005E22D0"/>
    <w:rsid w:val="005E2631"/>
    <w:rsid w:val="005E2E42"/>
    <w:rsid w:val="005E2E84"/>
    <w:rsid w:val="005E315A"/>
    <w:rsid w:val="005E39BB"/>
    <w:rsid w:val="005E3A7E"/>
    <w:rsid w:val="005E44B3"/>
    <w:rsid w:val="005E51AB"/>
    <w:rsid w:val="005E5673"/>
    <w:rsid w:val="005E6808"/>
    <w:rsid w:val="005E6B49"/>
    <w:rsid w:val="005E6BED"/>
    <w:rsid w:val="005E702E"/>
    <w:rsid w:val="005E740B"/>
    <w:rsid w:val="005E7ACA"/>
    <w:rsid w:val="005E7D67"/>
    <w:rsid w:val="005E7F3B"/>
    <w:rsid w:val="005F03F0"/>
    <w:rsid w:val="005F1FE9"/>
    <w:rsid w:val="005F223C"/>
    <w:rsid w:val="005F2840"/>
    <w:rsid w:val="005F2BBB"/>
    <w:rsid w:val="005F2F26"/>
    <w:rsid w:val="005F3644"/>
    <w:rsid w:val="005F4623"/>
    <w:rsid w:val="005F46B4"/>
    <w:rsid w:val="005F4779"/>
    <w:rsid w:val="005F5263"/>
    <w:rsid w:val="005F54C2"/>
    <w:rsid w:val="005F592A"/>
    <w:rsid w:val="005F5A12"/>
    <w:rsid w:val="005F5D72"/>
    <w:rsid w:val="005F6660"/>
    <w:rsid w:val="005F69A5"/>
    <w:rsid w:val="005F6F1C"/>
    <w:rsid w:val="005F716D"/>
    <w:rsid w:val="005F7213"/>
    <w:rsid w:val="005F7260"/>
    <w:rsid w:val="005F7414"/>
    <w:rsid w:val="005F742F"/>
    <w:rsid w:val="005F7EFA"/>
    <w:rsid w:val="005F7FFC"/>
    <w:rsid w:val="006007C9"/>
    <w:rsid w:val="00600DC4"/>
    <w:rsid w:val="00601873"/>
    <w:rsid w:val="00601BC7"/>
    <w:rsid w:val="00601C08"/>
    <w:rsid w:val="0060261D"/>
    <w:rsid w:val="006028A0"/>
    <w:rsid w:val="006028EC"/>
    <w:rsid w:val="00602E84"/>
    <w:rsid w:val="006032FE"/>
    <w:rsid w:val="00603850"/>
    <w:rsid w:val="00603A83"/>
    <w:rsid w:val="00605121"/>
    <w:rsid w:val="00605EDD"/>
    <w:rsid w:val="006062ED"/>
    <w:rsid w:val="006066E9"/>
    <w:rsid w:val="00606950"/>
    <w:rsid w:val="00606D74"/>
    <w:rsid w:val="00606D82"/>
    <w:rsid w:val="006076A5"/>
    <w:rsid w:val="0060793D"/>
    <w:rsid w:val="00607C9A"/>
    <w:rsid w:val="00607DFE"/>
    <w:rsid w:val="0061024F"/>
    <w:rsid w:val="006107D2"/>
    <w:rsid w:val="00610BDD"/>
    <w:rsid w:val="00611695"/>
    <w:rsid w:val="00611A08"/>
    <w:rsid w:val="00611C0A"/>
    <w:rsid w:val="006137BA"/>
    <w:rsid w:val="00613DDA"/>
    <w:rsid w:val="006141D7"/>
    <w:rsid w:val="006143F1"/>
    <w:rsid w:val="006147DF"/>
    <w:rsid w:val="0061520E"/>
    <w:rsid w:val="00615226"/>
    <w:rsid w:val="00615244"/>
    <w:rsid w:val="00615A1C"/>
    <w:rsid w:val="00616054"/>
    <w:rsid w:val="00616072"/>
    <w:rsid w:val="006164ED"/>
    <w:rsid w:val="00616B19"/>
    <w:rsid w:val="00616B96"/>
    <w:rsid w:val="00617068"/>
    <w:rsid w:val="006173A4"/>
    <w:rsid w:val="0061780A"/>
    <w:rsid w:val="00617B17"/>
    <w:rsid w:val="00620F21"/>
    <w:rsid w:val="006214AC"/>
    <w:rsid w:val="00621EA5"/>
    <w:rsid w:val="006221C2"/>
    <w:rsid w:val="00622364"/>
    <w:rsid w:val="006224D8"/>
    <w:rsid w:val="00622644"/>
    <w:rsid w:val="0062275C"/>
    <w:rsid w:val="00622BAF"/>
    <w:rsid w:val="00623724"/>
    <w:rsid w:val="00623A9E"/>
    <w:rsid w:val="00624A6A"/>
    <w:rsid w:val="00624F1F"/>
    <w:rsid w:val="006252F9"/>
    <w:rsid w:val="006259E0"/>
    <w:rsid w:val="00625B6C"/>
    <w:rsid w:val="00625C83"/>
    <w:rsid w:val="00625E0E"/>
    <w:rsid w:val="00625FB3"/>
    <w:rsid w:val="00625FC0"/>
    <w:rsid w:val="006269EE"/>
    <w:rsid w:val="00626A2F"/>
    <w:rsid w:val="00626C66"/>
    <w:rsid w:val="00626E52"/>
    <w:rsid w:val="00627852"/>
    <w:rsid w:val="00627C45"/>
    <w:rsid w:val="00627D60"/>
    <w:rsid w:val="00630350"/>
    <w:rsid w:val="006306C0"/>
    <w:rsid w:val="00631100"/>
    <w:rsid w:val="00631A05"/>
    <w:rsid w:val="00631A72"/>
    <w:rsid w:val="00631C32"/>
    <w:rsid w:val="00631CD6"/>
    <w:rsid w:val="00631F29"/>
    <w:rsid w:val="0063202C"/>
    <w:rsid w:val="00632319"/>
    <w:rsid w:val="00632601"/>
    <w:rsid w:val="00633D0E"/>
    <w:rsid w:val="00633F6D"/>
    <w:rsid w:val="00634058"/>
    <w:rsid w:val="00634C44"/>
    <w:rsid w:val="00634E7F"/>
    <w:rsid w:val="006354EE"/>
    <w:rsid w:val="00635754"/>
    <w:rsid w:val="00635B09"/>
    <w:rsid w:val="00636188"/>
    <w:rsid w:val="006365EA"/>
    <w:rsid w:val="00636A65"/>
    <w:rsid w:val="00636FF0"/>
    <w:rsid w:val="00637489"/>
    <w:rsid w:val="006378F6"/>
    <w:rsid w:val="00637D07"/>
    <w:rsid w:val="00637D39"/>
    <w:rsid w:val="00637F6E"/>
    <w:rsid w:val="00637FC3"/>
    <w:rsid w:val="00640328"/>
    <w:rsid w:val="00640ADC"/>
    <w:rsid w:val="00640F8A"/>
    <w:rsid w:val="00641337"/>
    <w:rsid w:val="00641F8F"/>
    <w:rsid w:val="006420CA"/>
    <w:rsid w:val="006423F6"/>
    <w:rsid w:val="006426CB"/>
    <w:rsid w:val="006427B9"/>
    <w:rsid w:val="00642ACE"/>
    <w:rsid w:val="00642CA8"/>
    <w:rsid w:val="006431B8"/>
    <w:rsid w:val="006431E0"/>
    <w:rsid w:val="00643A27"/>
    <w:rsid w:val="00643B5F"/>
    <w:rsid w:val="006445F6"/>
    <w:rsid w:val="00644848"/>
    <w:rsid w:val="00644D51"/>
    <w:rsid w:val="00644D8F"/>
    <w:rsid w:val="00645036"/>
    <w:rsid w:val="006450C4"/>
    <w:rsid w:val="00645172"/>
    <w:rsid w:val="006452CC"/>
    <w:rsid w:val="0064541A"/>
    <w:rsid w:val="0064541C"/>
    <w:rsid w:val="00645CFF"/>
    <w:rsid w:val="0064629A"/>
    <w:rsid w:val="0064645C"/>
    <w:rsid w:val="006465E5"/>
    <w:rsid w:val="00646856"/>
    <w:rsid w:val="0064707C"/>
    <w:rsid w:val="0064766B"/>
    <w:rsid w:val="00647A91"/>
    <w:rsid w:val="006500D3"/>
    <w:rsid w:val="006506AD"/>
    <w:rsid w:val="00651047"/>
    <w:rsid w:val="00651450"/>
    <w:rsid w:val="0065184D"/>
    <w:rsid w:val="0065222A"/>
    <w:rsid w:val="006522A9"/>
    <w:rsid w:val="006528F7"/>
    <w:rsid w:val="00652D1C"/>
    <w:rsid w:val="0065353A"/>
    <w:rsid w:val="0065364A"/>
    <w:rsid w:val="00653D6C"/>
    <w:rsid w:val="00654061"/>
    <w:rsid w:val="006549CC"/>
    <w:rsid w:val="00654D4C"/>
    <w:rsid w:val="00655164"/>
    <w:rsid w:val="00655170"/>
    <w:rsid w:val="0065540C"/>
    <w:rsid w:val="00655D4B"/>
    <w:rsid w:val="0065631E"/>
    <w:rsid w:val="006564CC"/>
    <w:rsid w:val="006569BA"/>
    <w:rsid w:val="0065705F"/>
    <w:rsid w:val="006571E5"/>
    <w:rsid w:val="0065798A"/>
    <w:rsid w:val="00657CED"/>
    <w:rsid w:val="006607FE"/>
    <w:rsid w:val="0066109E"/>
    <w:rsid w:val="006610A7"/>
    <w:rsid w:val="00661975"/>
    <w:rsid w:val="006622D3"/>
    <w:rsid w:val="00662603"/>
    <w:rsid w:val="006627B9"/>
    <w:rsid w:val="00662CD1"/>
    <w:rsid w:val="006632B6"/>
    <w:rsid w:val="006636B3"/>
    <w:rsid w:val="00663E26"/>
    <w:rsid w:val="00664107"/>
    <w:rsid w:val="0066494F"/>
    <w:rsid w:val="00665A57"/>
    <w:rsid w:val="00665FDB"/>
    <w:rsid w:val="00666015"/>
    <w:rsid w:val="006661AD"/>
    <w:rsid w:val="00666667"/>
    <w:rsid w:val="006668DF"/>
    <w:rsid w:val="00666A26"/>
    <w:rsid w:val="00667F4D"/>
    <w:rsid w:val="00670712"/>
    <w:rsid w:val="00670BEC"/>
    <w:rsid w:val="00670CFB"/>
    <w:rsid w:val="00670D2F"/>
    <w:rsid w:val="0067152A"/>
    <w:rsid w:val="006719DF"/>
    <w:rsid w:val="00671E65"/>
    <w:rsid w:val="006723A5"/>
    <w:rsid w:val="00673870"/>
    <w:rsid w:val="00673981"/>
    <w:rsid w:val="006739CF"/>
    <w:rsid w:val="00673BDC"/>
    <w:rsid w:val="00673D8B"/>
    <w:rsid w:val="00674010"/>
    <w:rsid w:val="0067497C"/>
    <w:rsid w:val="00674C9D"/>
    <w:rsid w:val="00674EC4"/>
    <w:rsid w:val="006751E8"/>
    <w:rsid w:val="00675592"/>
    <w:rsid w:val="006756A6"/>
    <w:rsid w:val="00675920"/>
    <w:rsid w:val="00676BF8"/>
    <w:rsid w:val="00676E78"/>
    <w:rsid w:val="00677467"/>
    <w:rsid w:val="006777F8"/>
    <w:rsid w:val="00677CA7"/>
    <w:rsid w:val="00677CD1"/>
    <w:rsid w:val="00677FCD"/>
    <w:rsid w:val="006800F9"/>
    <w:rsid w:val="006809B8"/>
    <w:rsid w:val="00680B8A"/>
    <w:rsid w:val="00680BE0"/>
    <w:rsid w:val="0068136B"/>
    <w:rsid w:val="006821EA"/>
    <w:rsid w:val="0068233B"/>
    <w:rsid w:val="00682621"/>
    <w:rsid w:val="0068266E"/>
    <w:rsid w:val="006828A0"/>
    <w:rsid w:val="00682A26"/>
    <w:rsid w:val="00682C8B"/>
    <w:rsid w:val="00682ED2"/>
    <w:rsid w:val="00682F0A"/>
    <w:rsid w:val="00682F83"/>
    <w:rsid w:val="006832E1"/>
    <w:rsid w:val="006833EB"/>
    <w:rsid w:val="00683592"/>
    <w:rsid w:val="00683963"/>
    <w:rsid w:val="00683A98"/>
    <w:rsid w:val="006840B2"/>
    <w:rsid w:val="0068425C"/>
    <w:rsid w:val="0068507F"/>
    <w:rsid w:val="00685126"/>
    <w:rsid w:val="00685CAF"/>
    <w:rsid w:val="00685EB2"/>
    <w:rsid w:val="00686197"/>
    <w:rsid w:val="006862D2"/>
    <w:rsid w:val="0068642A"/>
    <w:rsid w:val="00686DC4"/>
    <w:rsid w:val="006901D6"/>
    <w:rsid w:val="006902A5"/>
    <w:rsid w:val="006907DB"/>
    <w:rsid w:val="00691404"/>
    <w:rsid w:val="00691E08"/>
    <w:rsid w:val="00691E84"/>
    <w:rsid w:val="00692266"/>
    <w:rsid w:val="00692CB0"/>
    <w:rsid w:val="006933F5"/>
    <w:rsid w:val="0069380D"/>
    <w:rsid w:val="00693CB5"/>
    <w:rsid w:val="00694032"/>
    <w:rsid w:val="006941EA"/>
    <w:rsid w:val="006942E4"/>
    <w:rsid w:val="00694AF8"/>
    <w:rsid w:val="00694BE9"/>
    <w:rsid w:val="00695103"/>
    <w:rsid w:val="00695361"/>
    <w:rsid w:val="0069592E"/>
    <w:rsid w:val="00695A3D"/>
    <w:rsid w:val="006964F2"/>
    <w:rsid w:val="00696624"/>
    <w:rsid w:val="00696F59"/>
    <w:rsid w:val="006972F0"/>
    <w:rsid w:val="006973D2"/>
    <w:rsid w:val="006975BB"/>
    <w:rsid w:val="00697C22"/>
    <w:rsid w:val="006A0121"/>
    <w:rsid w:val="006A04C1"/>
    <w:rsid w:val="006A06EA"/>
    <w:rsid w:val="006A0987"/>
    <w:rsid w:val="006A0B05"/>
    <w:rsid w:val="006A0B85"/>
    <w:rsid w:val="006A0FF9"/>
    <w:rsid w:val="006A1F07"/>
    <w:rsid w:val="006A21AB"/>
    <w:rsid w:val="006A2437"/>
    <w:rsid w:val="006A248F"/>
    <w:rsid w:val="006A279B"/>
    <w:rsid w:val="006A2F87"/>
    <w:rsid w:val="006A36B9"/>
    <w:rsid w:val="006A3FD0"/>
    <w:rsid w:val="006A478A"/>
    <w:rsid w:val="006A4A94"/>
    <w:rsid w:val="006A4D9D"/>
    <w:rsid w:val="006A4FB0"/>
    <w:rsid w:val="006A532F"/>
    <w:rsid w:val="006A5CAA"/>
    <w:rsid w:val="006A5F73"/>
    <w:rsid w:val="006A6541"/>
    <w:rsid w:val="006A6598"/>
    <w:rsid w:val="006A69B2"/>
    <w:rsid w:val="006A7520"/>
    <w:rsid w:val="006A7792"/>
    <w:rsid w:val="006A79F3"/>
    <w:rsid w:val="006A7D1E"/>
    <w:rsid w:val="006A7D86"/>
    <w:rsid w:val="006B0725"/>
    <w:rsid w:val="006B0E0D"/>
    <w:rsid w:val="006B13BA"/>
    <w:rsid w:val="006B1B69"/>
    <w:rsid w:val="006B207A"/>
    <w:rsid w:val="006B2205"/>
    <w:rsid w:val="006B25F3"/>
    <w:rsid w:val="006B277C"/>
    <w:rsid w:val="006B2D4F"/>
    <w:rsid w:val="006B2E56"/>
    <w:rsid w:val="006B2FA6"/>
    <w:rsid w:val="006B33CB"/>
    <w:rsid w:val="006B3BD6"/>
    <w:rsid w:val="006B3BEC"/>
    <w:rsid w:val="006B3DB1"/>
    <w:rsid w:val="006B4193"/>
    <w:rsid w:val="006B47C5"/>
    <w:rsid w:val="006B47DF"/>
    <w:rsid w:val="006B4B8A"/>
    <w:rsid w:val="006B4CB1"/>
    <w:rsid w:val="006B524D"/>
    <w:rsid w:val="006B562A"/>
    <w:rsid w:val="006B5F19"/>
    <w:rsid w:val="006B624D"/>
    <w:rsid w:val="006B6AFB"/>
    <w:rsid w:val="006B6B86"/>
    <w:rsid w:val="006B7A6A"/>
    <w:rsid w:val="006B7C7C"/>
    <w:rsid w:val="006C055A"/>
    <w:rsid w:val="006C06EE"/>
    <w:rsid w:val="006C0CD1"/>
    <w:rsid w:val="006C11C8"/>
    <w:rsid w:val="006C1200"/>
    <w:rsid w:val="006C15BA"/>
    <w:rsid w:val="006C1818"/>
    <w:rsid w:val="006C1C15"/>
    <w:rsid w:val="006C1C5A"/>
    <w:rsid w:val="006C219D"/>
    <w:rsid w:val="006C2A24"/>
    <w:rsid w:val="006C3917"/>
    <w:rsid w:val="006C4465"/>
    <w:rsid w:val="006C4A7A"/>
    <w:rsid w:val="006C4C8D"/>
    <w:rsid w:val="006C54EA"/>
    <w:rsid w:val="006C561C"/>
    <w:rsid w:val="006C5670"/>
    <w:rsid w:val="006C5B29"/>
    <w:rsid w:val="006C643A"/>
    <w:rsid w:val="006C671A"/>
    <w:rsid w:val="006C674D"/>
    <w:rsid w:val="006C67A9"/>
    <w:rsid w:val="006C6843"/>
    <w:rsid w:val="006C7EA9"/>
    <w:rsid w:val="006C7F3C"/>
    <w:rsid w:val="006D00FA"/>
    <w:rsid w:val="006D0463"/>
    <w:rsid w:val="006D046C"/>
    <w:rsid w:val="006D0915"/>
    <w:rsid w:val="006D11C8"/>
    <w:rsid w:val="006D13CD"/>
    <w:rsid w:val="006D140E"/>
    <w:rsid w:val="006D14C7"/>
    <w:rsid w:val="006D2486"/>
    <w:rsid w:val="006D267D"/>
    <w:rsid w:val="006D2AE2"/>
    <w:rsid w:val="006D2D87"/>
    <w:rsid w:val="006D2DF4"/>
    <w:rsid w:val="006D3634"/>
    <w:rsid w:val="006D38F4"/>
    <w:rsid w:val="006D3B4E"/>
    <w:rsid w:val="006D3E3A"/>
    <w:rsid w:val="006D3EE1"/>
    <w:rsid w:val="006D4067"/>
    <w:rsid w:val="006D4563"/>
    <w:rsid w:val="006D459C"/>
    <w:rsid w:val="006D4672"/>
    <w:rsid w:val="006D4BAB"/>
    <w:rsid w:val="006D4E01"/>
    <w:rsid w:val="006D4FD9"/>
    <w:rsid w:val="006D5AB0"/>
    <w:rsid w:val="006D6082"/>
    <w:rsid w:val="006D6112"/>
    <w:rsid w:val="006D6182"/>
    <w:rsid w:val="006D627F"/>
    <w:rsid w:val="006D6513"/>
    <w:rsid w:val="006D660F"/>
    <w:rsid w:val="006D68C0"/>
    <w:rsid w:val="006D6992"/>
    <w:rsid w:val="006D6FA5"/>
    <w:rsid w:val="006D76C1"/>
    <w:rsid w:val="006D7C05"/>
    <w:rsid w:val="006E0527"/>
    <w:rsid w:val="006E06F0"/>
    <w:rsid w:val="006E0E32"/>
    <w:rsid w:val="006E131F"/>
    <w:rsid w:val="006E1A31"/>
    <w:rsid w:val="006E1B12"/>
    <w:rsid w:val="006E1BF6"/>
    <w:rsid w:val="006E2052"/>
    <w:rsid w:val="006E225E"/>
    <w:rsid w:val="006E25C0"/>
    <w:rsid w:val="006E2922"/>
    <w:rsid w:val="006E2AF0"/>
    <w:rsid w:val="006E313A"/>
    <w:rsid w:val="006E33A1"/>
    <w:rsid w:val="006E3876"/>
    <w:rsid w:val="006E3EB9"/>
    <w:rsid w:val="006E409D"/>
    <w:rsid w:val="006E4129"/>
    <w:rsid w:val="006E49FE"/>
    <w:rsid w:val="006E4DDC"/>
    <w:rsid w:val="006E5647"/>
    <w:rsid w:val="006E5ABB"/>
    <w:rsid w:val="006E6337"/>
    <w:rsid w:val="006E6792"/>
    <w:rsid w:val="006E6A9E"/>
    <w:rsid w:val="006E74AE"/>
    <w:rsid w:val="006E790A"/>
    <w:rsid w:val="006E798B"/>
    <w:rsid w:val="006E7D1F"/>
    <w:rsid w:val="006E7F58"/>
    <w:rsid w:val="006F05C0"/>
    <w:rsid w:val="006F05DB"/>
    <w:rsid w:val="006F06E2"/>
    <w:rsid w:val="006F070B"/>
    <w:rsid w:val="006F088E"/>
    <w:rsid w:val="006F08D9"/>
    <w:rsid w:val="006F0E27"/>
    <w:rsid w:val="006F1946"/>
    <w:rsid w:val="006F19EF"/>
    <w:rsid w:val="006F2286"/>
    <w:rsid w:val="006F2436"/>
    <w:rsid w:val="006F25DC"/>
    <w:rsid w:val="006F2B01"/>
    <w:rsid w:val="006F2BC3"/>
    <w:rsid w:val="006F2F36"/>
    <w:rsid w:val="006F34FD"/>
    <w:rsid w:val="006F38F4"/>
    <w:rsid w:val="006F3A4D"/>
    <w:rsid w:val="006F47A1"/>
    <w:rsid w:val="006F4CC3"/>
    <w:rsid w:val="006F5DC2"/>
    <w:rsid w:val="006F5F18"/>
    <w:rsid w:val="006F60A1"/>
    <w:rsid w:val="006F69A3"/>
    <w:rsid w:val="006F7095"/>
    <w:rsid w:val="006F7165"/>
    <w:rsid w:val="006F7239"/>
    <w:rsid w:val="006F78E2"/>
    <w:rsid w:val="006F79CC"/>
    <w:rsid w:val="006F7AE9"/>
    <w:rsid w:val="006F7B47"/>
    <w:rsid w:val="00700068"/>
    <w:rsid w:val="00700192"/>
    <w:rsid w:val="007015DC"/>
    <w:rsid w:val="00701938"/>
    <w:rsid w:val="00701BAA"/>
    <w:rsid w:val="00701BD1"/>
    <w:rsid w:val="00701E0C"/>
    <w:rsid w:val="00701EE4"/>
    <w:rsid w:val="00702550"/>
    <w:rsid w:val="007027E6"/>
    <w:rsid w:val="00702DF7"/>
    <w:rsid w:val="00702EDD"/>
    <w:rsid w:val="00703A2A"/>
    <w:rsid w:val="00703CFE"/>
    <w:rsid w:val="00703D44"/>
    <w:rsid w:val="007040D3"/>
    <w:rsid w:val="007043FA"/>
    <w:rsid w:val="00704518"/>
    <w:rsid w:val="007048D4"/>
    <w:rsid w:val="0070577D"/>
    <w:rsid w:val="00705874"/>
    <w:rsid w:val="00706AC5"/>
    <w:rsid w:val="00706D6D"/>
    <w:rsid w:val="00707005"/>
    <w:rsid w:val="007076F6"/>
    <w:rsid w:val="007077E0"/>
    <w:rsid w:val="00710321"/>
    <w:rsid w:val="00710435"/>
    <w:rsid w:val="0071062C"/>
    <w:rsid w:val="0071169F"/>
    <w:rsid w:val="00711F08"/>
    <w:rsid w:val="00712FF0"/>
    <w:rsid w:val="007131E4"/>
    <w:rsid w:val="007134AA"/>
    <w:rsid w:val="00713559"/>
    <w:rsid w:val="007147A3"/>
    <w:rsid w:val="00715068"/>
    <w:rsid w:val="007151A4"/>
    <w:rsid w:val="00715A2B"/>
    <w:rsid w:val="00715B48"/>
    <w:rsid w:val="00715DD3"/>
    <w:rsid w:val="0071602D"/>
    <w:rsid w:val="007160A1"/>
    <w:rsid w:val="007160C9"/>
    <w:rsid w:val="00716C22"/>
    <w:rsid w:val="0071700C"/>
    <w:rsid w:val="007173B0"/>
    <w:rsid w:val="00717C5B"/>
    <w:rsid w:val="00717CFB"/>
    <w:rsid w:val="00717ED2"/>
    <w:rsid w:val="00720545"/>
    <w:rsid w:val="0072059E"/>
    <w:rsid w:val="00720CC6"/>
    <w:rsid w:val="007215C5"/>
    <w:rsid w:val="0072190C"/>
    <w:rsid w:val="00721AD8"/>
    <w:rsid w:val="00721CCE"/>
    <w:rsid w:val="00721D52"/>
    <w:rsid w:val="00721DC1"/>
    <w:rsid w:val="007222EF"/>
    <w:rsid w:val="00722B77"/>
    <w:rsid w:val="007231D0"/>
    <w:rsid w:val="00723687"/>
    <w:rsid w:val="00723E8E"/>
    <w:rsid w:val="00724889"/>
    <w:rsid w:val="00724C00"/>
    <w:rsid w:val="00724C80"/>
    <w:rsid w:val="00724E3F"/>
    <w:rsid w:val="00724F92"/>
    <w:rsid w:val="00724FEF"/>
    <w:rsid w:val="0072544B"/>
    <w:rsid w:val="0072549C"/>
    <w:rsid w:val="0072692B"/>
    <w:rsid w:val="00726C78"/>
    <w:rsid w:val="00727267"/>
    <w:rsid w:val="00727C6B"/>
    <w:rsid w:val="00730338"/>
    <w:rsid w:val="00730A2D"/>
    <w:rsid w:val="00730E2E"/>
    <w:rsid w:val="00730FD0"/>
    <w:rsid w:val="00731170"/>
    <w:rsid w:val="00731178"/>
    <w:rsid w:val="007313BC"/>
    <w:rsid w:val="007313D7"/>
    <w:rsid w:val="007315DF"/>
    <w:rsid w:val="00731668"/>
    <w:rsid w:val="007318A3"/>
    <w:rsid w:val="007319ED"/>
    <w:rsid w:val="00731A3D"/>
    <w:rsid w:val="00731F8D"/>
    <w:rsid w:val="0073227D"/>
    <w:rsid w:val="00732486"/>
    <w:rsid w:val="00733B9F"/>
    <w:rsid w:val="00733F3F"/>
    <w:rsid w:val="00733F8B"/>
    <w:rsid w:val="00734455"/>
    <w:rsid w:val="00734573"/>
    <w:rsid w:val="00734965"/>
    <w:rsid w:val="00734C02"/>
    <w:rsid w:val="00734CAC"/>
    <w:rsid w:val="007351F8"/>
    <w:rsid w:val="00735636"/>
    <w:rsid w:val="00735DA1"/>
    <w:rsid w:val="00736BAC"/>
    <w:rsid w:val="00736EFF"/>
    <w:rsid w:val="007373C8"/>
    <w:rsid w:val="00737409"/>
    <w:rsid w:val="00737611"/>
    <w:rsid w:val="00737622"/>
    <w:rsid w:val="0074047C"/>
    <w:rsid w:val="00740714"/>
    <w:rsid w:val="00740C19"/>
    <w:rsid w:val="00740E75"/>
    <w:rsid w:val="00740E93"/>
    <w:rsid w:val="007410A1"/>
    <w:rsid w:val="007411A1"/>
    <w:rsid w:val="007414E7"/>
    <w:rsid w:val="007418C2"/>
    <w:rsid w:val="00741AF7"/>
    <w:rsid w:val="00741DEE"/>
    <w:rsid w:val="0074269C"/>
    <w:rsid w:val="0074282C"/>
    <w:rsid w:val="0074306D"/>
    <w:rsid w:val="00743AF5"/>
    <w:rsid w:val="00743C63"/>
    <w:rsid w:val="00744122"/>
    <w:rsid w:val="007441F9"/>
    <w:rsid w:val="0074449D"/>
    <w:rsid w:val="007445C4"/>
    <w:rsid w:val="00744782"/>
    <w:rsid w:val="007448F4"/>
    <w:rsid w:val="0074525E"/>
    <w:rsid w:val="00745E23"/>
    <w:rsid w:val="00745EC4"/>
    <w:rsid w:val="007467DB"/>
    <w:rsid w:val="007467F3"/>
    <w:rsid w:val="00746E52"/>
    <w:rsid w:val="007471A8"/>
    <w:rsid w:val="0074790A"/>
    <w:rsid w:val="007479EC"/>
    <w:rsid w:val="00750139"/>
    <w:rsid w:val="0075066C"/>
    <w:rsid w:val="007506EE"/>
    <w:rsid w:val="00750B10"/>
    <w:rsid w:val="00750EFB"/>
    <w:rsid w:val="0075120D"/>
    <w:rsid w:val="0075148F"/>
    <w:rsid w:val="00751712"/>
    <w:rsid w:val="00751C99"/>
    <w:rsid w:val="00751D6E"/>
    <w:rsid w:val="00751E50"/>
    <w:rsid w:val="0075263D"/>
    <w:rsid w:val="00752D4D"/>
    <w:rsid w:val="00752E07"/>
    <w:rsid w:val="00753149"/>
    <w:rsid w:val="00753656"/>
    <w:rsid w:val="0075379A"/>
    <w:rsid w:val="00753C84"/>
    <w:rsid w:val="00754BAF"/>
    <w:rsid w:val="0075550A"/>
    <w:rsid w:val="007555A1"/>
    <w:rsid w:val="00755783"/>
    <w:rsid w:val="007558AC"/>
    <w:rsid w:val="00755D11"/>
    <w:rsid w:val="007566B7"/>
    <w:rsid w:val="007567A3"/>
    <w:rsid w:val="00756C1B"/>
    <w:rsid w:val="00756EB2"/>
    <w:rsid w:val="007573EC"/>
    <w:rsid w:val="0075780E"/>
    <w:rsid w:val="00760604"/>
    <w:rsid w:val="00760A3B"/>
    <w:rsid w:val="00761826"/>
    <w:rsid w:val="00761C4D"/>
    <w:rsid w:val="007623B4"/>
    <w:rsid w:val="0076245F"/>
    <w:rsid w:val="0076254C"/>
    <w:rsid w:val="00762741"/>
    <w:rsid w:val="00762893"/>
    <w:rsid w:val="00763020"/>
    <w:rsid w:val="0076304D"/>
    <w:rsid w:val="00763546"/>
    <w:rsid w:val="00763554"/>
    <w:rsid w:val="0076358B"/>
    <w:rsid w:val="00763614"/>
    <w:rsid w:val="00763830"/>
    <w:rsid w:val="007645C0"/>
    <w:rsid w:val="0076520B"/>
    <w:rsid w:val="007660F5"/>
    <w:rsid w:val="00766CFF"/>
    <w:rsid w:val="00766DC1"/>
    <w:rsid w:val="00766E2F"/>
    <w:rsid w:val="00766F29"/>
    <w:rsid w:val="007671F6"/>
    <w:rsid w:val="00767C95"/>
    <w:rsid w:val="00767D09"/>
    <w:rsid w:val="00767E87"/>
    <w:rsid w:val="00767F71"/>
    <w:rsid w:val="00770B0D"/>
    <w:rsid w:val="007714F7"/>
    <w:rsid w:val="0077154A"/>
    <w:rsid w:val="007717AA"/>
    <w:rsid w:val="007717D4"/>
    <w:rsid w:val="007718CB"/>
    <w:rsid w:val="00771A06"/>
    <w:rsid w:val="0077236A"/>
    <w:rsid w:val="007727BC"/>
    <w:rsid w:val="00772AB8"/>
    <w:rsid w:val="00772DA4"/>
    <w:rsid w:val="007732B6"/>
    <w:rsid w:val="0077375F"/>
    <w:rsid w:val="00773C6F"/>
    <w:rsid w:val="00773CC4"/>
    <w:rsid w:val="00773EC3"/>
    <w:rsid w:val="0077442C"/>
    <w:rsid w:val="00774D45"/>
    <w:rsid w:val="007751C7"/>
    <w:rsid w:val="00775296"/>
    <w:rsid w:val="007752C8"/>
    <w:rsid w:val="007754F7"/>
    <w:rsid w:val="00775539"/>
    <w:rsid w:val="00776ABB"/>
    <w:rsid w:val="00777312"/>
    <w:rsid w:val="007777E7"/>
    <w:rsid w:val="00777E5D"/>
    <w:rsid w:val="00777FBA"/>
    <w:rsid w:val="0078060B"/>
    <w:rsid w:val="007819BE"/>
    <w:rsid w:val="00781E66"/>
    <w:rsid w:val="00781F48"/>
    <w:rsid w:val="007823C8"/>
    <w:rsid w:val="00782436"/>
    <w:rsid w:val="007828E1"/>
    <w:rsid w:val="00782FCF"/>
    <w:rsid w:val="007833A1"/>
    <w:rsid w:val="0078356C"/>
    <w:rsid w:val="00783A10"/>
    <w:rsid w:val="00783D9F"/>
    <w:rsid w:val="00783FB3"/>
    <w:rsid w:val="0078462F"/>
    <w:rsid w:val="00784839"/>
    <w:rsid w:val="007848CA"/>
    <w:rsid w:val="007858B3"/>
    <w:rsid w:val="007858D3"/>
    <w:rsid w:val="00785922"/>
    <w:rsid w:val="00785CB6"/>
    <w:rsid w:val="00785DF6"/>
    <w:rsid w:val="007864A2"/>
    <w:rsid w:val="00786581"/>
    <w:rsid w:val="00786671"/>
    <w:rsid w:val="00786BA2"/>
    <w:rsid w:val="00786DEF"/>
    <w:rsid w:val="00787482"/>
    <w:rsid w:val="00787538"/>
    <w:rsid w:val="00787539"/>
    <w:rsid w:val="00787574"/>
    <w:rsid w:val="00790040"/>
    <w:rsid w:val="00791CE8"/>
    <w:rsid w:val="00791CEA"/>
    <w:rsid w:val="007920ED"/>
    <w:rsid w:val="00792922"/>
    <w:rsid w:val="0079299F"/>
    <w:rsid w:val="00792B01"/>
    <w:rsid w:val="0079315A"/>
    <w:rsid w:val="007932ED"/>
    <w:rsid w:val="007938E6"/>
    <w:rsid w:val="00793976"/>
    <w:rsid w:val="00793A04"/>
    <w:rsid w:val="00793CC5"/>
    <w:rsid w:val="007943BE"/>
    <w:rsid w:val="0079452C"/>
    <w:rsid w:val="0079462F"/>
    <w:rsid w:val="00794BCD"/>
    <w:rsid w:val="00794CE8"/>
    <w:rsid w:val="00795201"/>
    <w:rsid w:val="0079565D"/>
    <w:rsid w:val="0079574A"/>
    <w:rsid w:val="00795D72"/>
    <w:rsid w:val="00795F07"/>
    <w:rsid w:val="00796326"/>
    <w:rsid w:val="00796967"/>
    <w:rsid w:val="00796C64"/>
    <w:rsid w:val="00796F62"/>
    <w:rsid w:val="00797326"/>
    <w:rsid w:val="00797701"/>
    <w:rsid w:val="00797897"/>
    <w:rsid w:val="00797A75"/>
    <w:rsid w:val="007A0601"/>
    <w:rsid w:val="007A093B"/>
    <w:rsid w:val="007A0999"/>
    <w:rsid w:val="007A106E"/>
    <w:rsid w:val="007A1B20"/>
    <w:rsid w:val="007A1CD4"/>
    <w:rsid w:val="007A1CD7"/>
    <w:rsid w:val="007A2008"/>
    <w:rsid w:val="007A299F"/>
    <w:rsid w:val="007A383B"/>
    <w:rsid w:val="007A393F"/>
    <w:rsid w:val="007A3B96"/>
    <w:rsid w:val="007A3BF9"/>
    <w:rsid w:val="007A3EC5"/>
    <w:rsid w:val="007A3EDB"/>
    <w:rsid w:val="007A44DE"/>
    <w:rsid w:val="007A4701"/>
    <w:rsid w:val="007A4783"/>
    <w:rsid w:val="007A4CCF"/>
    <w:rsid w:val="007A521C"/>
    <w:rsid w:val="007A524E"/>
    <w:rsid w:val="007A570B"/>
    <w:rsid w:val="007A5713"/>
    <w:rsid w:val="007A5B78"/>
    <w:rsid w:val="007A614D"/>
    <w:rsid w:val="007A6464"/>
    <w:rsid w:val="007A66CB"/>
    <w:rsid w:val="007A711C"/>
    <w:rsid w:val="007A72B9"/>
    <w:rsid w:val="007A761D"/>
    <w:rsid w:val="007A772E"/>
    <w:rsid w:val="007A78A3"/>
    <w:rsid w:val="007A7BD6"/>
    <w:rsid w:val="007A7DE7"/>
    <w:rsid w:val="007A7E80"/>
    <w:rsid w:val="007B0E5E"/>
    <w:rsid w:val="007B1F0B"/>
    <w:rsid w:val="007B225B"/>
    <w:rsid w:val="007B2356"/>
    <w:rsid w:val="007B254D"/>
    <w:rsid w:val="007B277B"/>
    <w:rsid w:val="007B2865"/>
    <w:rsid w:val="007B2B5D"/>
    <w:rsid w:val="007B3033"/>
    <w:rsid w:val="007B309F"/>
    <w:rsid w:val="007B35F8"/>
    <w:rsid w:val="007B372E"/>
    <w:rsid w:val="007B3C04"/>
    <w:rsid w:val="007B3C84"/>
    <w:rsid w:val="007B3E7F"/>
    <w:rsid w:val="007B4317"/>
    <w:rsid w:val="007B447C"/>
    <w:rsid w:val="007B467E"/>
    <w:rsid w:val="007B475E"/>
    <w:rsid w:val="007B50E3"/>
    <w:rsid w:val="007B5166"/>
    <w:rsid w:val="007B5408"/>
    <w:rsid w:val="007B5A9F"/>
    <w:rsid w:val="007B5C19"/>
    <w:rsid w:val="007B5C4C"/>
    <w:rsid w:val="007B5D53"/>
    <w:rsid w:val="007B5F0E"/>
    <w:rsid w:val="007B678C"/>
    <w:rsid w:val="007B6CD1"/>
    <w:rsid w:val="007B7203"/>
    <w:rsid w:val="007C015A"/>
    <w:rsid w:val="007C0453"/>
    <w:rsid w:val="007C0611"/>
    <w:rsid w:val="007C0955"/>
    <w:rsid w:val="007C09E9"/>
    <w:rsid w:val="007C23DD"/>
    <w:rsid w:val="007C2E42"/>
    <w:rsid w:val="007C3602"/>
    <w:rsid w:val="007C3E88"/>
    <w:rsid w:val="007C3ED9"/>
    <w:rsid w:val="007C4791"/>
    <w:rsid w:val="007C4995"/>
    <w:rsid w:val="007C49A5"/>
    <w:rsid w:val="007C4DE3"/>
    <w:rsid w:val="007C55B2"/>
    <w:rsid w:val="007C5662"/>
    <w:rsid w:val="007C5DAC"/>
    <w:rsid w:val="007C63D9"/>
    <w:rsid w:val="007C6BF6"/>
    <w:rsid w:val="007C6C53"/>
    <w:rsid w:val="007C6D04"/>
    <w:rsid w:val="007C6E76"/>
    <w:rsid w:val="007C702D"/>
    <w:rsid w:val="007C73AC"/>
    <w:rsid w:val="007C7889"/>
    <w:rsid w:val="007C7913"/>
    <w:rsid w:val="007D0600"/>
    <w:rsid w:val="007D0F15"/>
    <w:rsid w:val="007D10C2"/>
    <w:rsid w:val="007D20E9"/>
    <w:rsid w:val="007D2118"/>
    <w:rsid w:val="007D307E"/>
    <w:rsid w:val="007D3214"/>
    <w:rsid w:val="007D4457"/>
    <w:rsid w:val="007D469A"/>
    <w:rsid w:val="007D4814"/>
    <w:rsid w:val="007D4E78"/>
    <w:rsid w:val="007D5062"/>
    <w:rsid w:val="007D56FE"/>
    <w:rsid w:val="007D5877"/>
    <w:rsid w:val="007D5D25"/>
    <w:rsid w:val="007D660E"/>
    <w:rsid w:val="007D68AC"/>
    <w:rsid w:val="007D68CF"/>
    <w:rsid w:val="007D68E3"/>
    <w:rsid w:val="007D6914"/>
    <w:rsid w:val="007D6A39"/>
    <w:rsid w:val="007D6A3C"/>
    <w:rsid w:val="007D6B64"/>
    <w:rsid w:val="007D6BF1"/>
    <w:rsid w:val="007D6CBA"/>
    <w:rsid w:val="007D6FEC"/>
    <w:rsid w:val="007D7310"/>
    <w:rsid w:val="007D765E"/>
    <w:rsid w:val="007D7D9F"/>
    <w:rsid w:val="007E0107"/>
    <w:rsid w:val="007E0171"/>
    <w:rsid w:val="007E17B8"/>
    <w:rsid w:val="007E19E8"/>
    <w:rsid w:val="007E1CD3"/>
    <w:rsid w:val="007E254A"/>
    <w:rsid w:val="007E2599"/>
    <w:rsid w:val="007E27B5"/>
    <w:rsid w:val="007E4372"/>
    <w:rsid w:val="007E45D5"/>
    <w:rsid w:val="007E473C"/>
    <w:rsid w:val="007E478D"/>
    <w:rsid w:val="007E4D21"/>
    <w:rsid w:val="007E4DCB"/>
    <w:rsid w:val="007E51AF"/>
    <w:rsid w:val="007E56C5"/>
    <w:rsid w:val="007E5C97"/>
    <w:rsid w:val="007E5CDE"/>
    <w:rsid w:val="007E5D8D"/>
    <w:rsid w:val="007E5D98"/>
    <w:rsid w:val="007E5F2A"/>
    <w:rsid w:val="007E6130"/>
    <w:rsid w:val="007E6894"/>
    <w:rsid w:val="007E6E88"/>
    <w:rsid w:val="007E6F20"/>
    <w:rsid w:val="007E7949"/>
    <w:rsid w:val="007E7FF6"/>
    <w:rsid w:val="007F0D04"/>
    <w:rsid w:val="007F17B1"/>
    <w:rsid w:val="007F1EAB"/>
    <w:rsid w:val="007F2171"/>
    <w:rsid w:val="007F21A3"/>
    <w:rsid w:val="007F26B8"/>
    <w:rsid w:val="007F2DCD"/>
    <w:rsid w:val="007F35FD"/>
    <w:rsid w:val="007F3601"/>
    <w:rsid w:val="007F3851"/>
    <w:rsid w:val="007F4509"/>
    <w:rsid w:val="007F4845"/>
    <w:rsid w:val="007F4A15"/>
    <w:rsid w:val="007F4BAD"/>
    <w:rsid w:val="007F4FBA"/>
    <w:rsid w:val="007F501E"/>
    <w:rsid w:val="007F5710"/>
    <w:rsid w:val="007F62C8"/>
    <w:rsid w:val="007F663B"/>
    <w:rsid w:val="007F6712"/>
    <w:rsid w:val="007F6D22"/>
    <w:rsid w:val="007F6EC0"/>
    <w:rsid w:val="007F7098"/>
    <w:rsid w:val="0080065F"/>
    <w:rsid w:val="00800DA7"/>
    <w:rsid w:val="00801706"/>
    <w:rsid w:val="00801890"/>
    <w:rsid w:val="00802251"/>
    <w:rsid w:val="00802548"/>
    <w:rsid w:val="008031BA"/>
    <w:rsid w:val="008033BF"/>
    <w:rsid w:val="008034B8"/>
    <w:rsid w:val="00803A0F"/>
    <w:rsid w:val="00803FA8"/>
    <w:rsid w:val="008041F5"/>
    <w:rsid w:val="0080448B"/>
    <w:rsid w:val="00804598"/>
    <w:rsid w:val="008049E1"/>
    <w:rsid w:val="008054B0"/>
    <w:rsid w:val="0080586D"/>
    <w:rsid w:val="00806141"/>
    <w:rsid w:val="00806149"/>
    <w:rsid w:val="0080633F"/>
    <w:rsid w:val="0080638E"/>
    <w:rsid w:val="00806CD8"/>
    <w:rsid w:val="008071E3"/>
    <w:rsid w:val="00807B98"/>
    <w:rsid w:val="008105C3"/>
    <w:rsid w:val="00810D04"/>
    <w:rsid w:val="008115DA"/>
    <w:rsid w:val="00811607"/>
    <w:rsid w:val="00812524"/>
    <w:rsid w:val="008127DB"/>
    <w:rsid w:val="0081298D"/>
    <w:rsid w:val="00813075"/>
    <w:rsid w:val="008138B7"/>
    <w:rsid w:val="008146E5"/>
    <w:rsid w:val="00814EB5"/>
    <w:rsid w:val="00814FC6"/>
    <w:rsid w:val="0081569C"/>
    <w:rsid w:val="00815986"/>
    <w:rsid w:val="00815AD9"/>
    <w:rsid w:val="00815DF3"/>
    <w:rsid w:val="00815EE6"/>
    <w:rsid w:val="00815F1C"/>
    <w:rsid w:val="00815FBF"/>
    <w:rsid w:val="0081622A"/>
    <w:rsid w:val="008163AA"/>
    <w:rsid w:val="00816526"/>
    <w:rsid w:val="0081676C"/>
    <w:rsid w:val="008168A4"/>
    <w:rsid w:val="00816DEA"/>
    <w:rsid w:val="0081704A"/>
    <w:rsid w:val="00817112"/>
    <w:rsid w:val="00817824"/>
    <w:rsid w:val="00817A1C"/>
    <w:rsid w:val="00817ADA"/>
    <w:rsid w:val="00817C36"/>
    <w:rsid w:val="00820086"/>
    <w:rsid w:val="0082026E"/>
    <w:rsid w:val="008202C2"/>
    <w:rsid w:val="00820559"/>
    <w:rsid w:val="00820A55"/>
    <w:rsid w:val="00820AFB"/>
    <w:rsid w:val="00820B9C"/>
    <w:rsid w:val="00820D54"/>
    <w:rsid w:val="008212B3"/>
    <w:rsid w:val="00821A04"/>
    <w:rsid w:val="00821B82"/>
    <w:rsid w:val="00821C56"/>
    <w:rsid w:val="0082288D"/>
    <w:rsid w:val="00822B17"/>
    <w:rsid w:val="00822E63"/>
    <w:rsid w:val="00822F61"/>
    <w:rsid w:val="00823161"/>
    <w:rsid w:val="00823566"/>
    <w:rsid w:val="008236D9"/>
    <w:rsid w:val="00823984"/>
    <w:rsid w:val="00823B42"/>
    <w:rsid w:val="00823DB2"/>
    <w:rsid w:val="0082412C"/>
    <w:rsid w:val="00824414"/>
    <w:rsid w:val="0082458E"/>
    <w:rsid w:val="008245E3"/>
    <w:rsid w:val="00824B2F"/>
    <w:rsid w:val="00824C2A"/>
    <w:rsid w:val="00824EF3"/>
    <w:rsid w:val="0082577C"/>
    <w:rsid w:val="00825B20"/>
    <w:rsid w:val="00825C20"/>
    <w:rsid w:val="00826005"/>
    <w:rsid w:val="00826706"/>
    <w:rsid w:val="00826FDF"/>
    <w:rsid w:val="008276F3"/>
    <w:rsid w:val="0083025A"/>
    <w:rsid w:val="0083027A"/>
    <w:rsid w:val="00830718"/>
    <w:rsid w:val="00830CE2"/>
    <w:rsid w:val="00830EC5"/>
    <w:rsid w:val="008319F0"/>
    <w:rsid w:val="00831CCF"/>
    <w:rsid w:val="00831DF4"/>
    <w:rsid w:val="00831DF9"/>
    <w:rsid w:val="00832520"/>
    <w:rsid w:val="00832F3B"/>
    <w:rsid w:val="00833FAB"/>
    <w:rsid w:val="00834597"/>
    <w:rsid w:val="00834981"/>
    <w:rsid w:val="00834A87"/>
    <w:rsid w:val="00834E4F"/>
    <w:rsid w:val="00834EED"/>
    <w:rsid w:val="008353DC"/>
    <w:rsid w:val="008364CE"/>
    <w:rsid w:val="00836AC1"/>
    <w:rsid w:val="00836AE1"/>
    <w:rsid w:val="00837CC0"/>
    <w:rsid w:val="008403C2"/>
    <w:rsid w:val="00840B81"/>
    <w:rsid w:val="00841126"/>
    <w:rsid w:val="0084114A"/>
    <w:rsid w:val="0084168B"/>
    <w:rsid w:val="00841EB5"/>
    <w:rsid w:val="00841FC7"/>
    <w:rsid w:val="00842161"/>
    <w:rsid w:val="008429DC"/>
    <w:rsid w:val="00842A96"/>
    <w:rsid w:val="00842B80"/>
    <w:rsid w:val="00842F60"/>
    <w:rsid w:val="0084313E"/>
    <w:rsid w:val="008431A6"/>
    <w:rsid w:val="0084356E"/>
    <w:rsid w:val="0084367F"/>
    <w:rsid w:val="00843840"/>
    <w:rsid w:val="00843BF7"/>
    <w:rsid w:val="00844165"/>
    <w:rsid w:val="008447B5"/>
    <w:rsid w:val="008452A2"/>
    <w:rsid w:val="008454BF"/>
    <w:rsid w:val="008457E8"/>
    <w:rsid w:val="00845B4A"/>
    <w:rsid w:val="00845B7A"/>
    <w:rsid w:val="00846129"/>
    <w:rsid w:val="00847218"/>
    <w:rsid w:val="008472A6"/>
    <w:rsid w:val="00847AD6"/>
    <w:rsid w:val="00847BEC"/>
    <w:rsid w:val="00847CD9"/>
    <w:rsid w:val="00850931"/>
    <w:rsid w:val="00850BBD"/>
    <w:rsid w:val="008511E8"/>
    <w:rsid w:val="008511F7"/>
    <w:rsid w:val="00851285"/>
    <w:rsid w:val="00851A32"/>
    <w:rsid w:val="00851D94"/>
    <w:rsid w:val="00851DCB"/>
    <w:rsid w:val="008522D7"/>
    <w:rsid w:val="00852ADE"/>
    <w:rsid w:val="008531DD"/>
    <w:rsid w:val="00853DBC"/>
    <w:rsid w:val="008541F3"/>
    <w:rsid w:val="00854229"/>
    <w:rsid w:val="00854642"/>
    <w:rsid w:val="00854750"/>
    <w:rsid w:val="00854BB0"/>
    <w:rsid w:val="008553B9"/>
    <w:rsid w:val="008557DC"/>
    <w:rsid w:val="0085587A"/>
    <w:rsid w:val="0085589E"/>
    <w:rsid w:val="00855C7B"/>
    <w:rsid w:val="0085677A"/>
    <w:rsid w:val="00857080"/>
    <w:rsid w:val="00857211"/>
    <w:rsid w:val="008574F5"/>
    <w:rsid w:val="0085753D"/>
    <w:rsid w:val="00857BF7"/>
    <w:rsid w:val="00857D02"/>
    <w:rsid w:val="008601B4"/>
    <w:rsid w:val="00860288"/>
    <w:rsid w:val="0086045F"/>
    <w:rsid w:val="008606FD"/>
    <w:rsid w:val="00860816"/>
    <w:rsid w:val="00860A7D"/>
    <w:rsid w:val="0086154F"/>
    <w:rsid w:val="00861A50"/>
    <w:rsid w:val="00861C34"/>
    <w:rsid w:val="00861F1B"/>
    <w:rsid w:val="008620AD"/>
    <w:rsid w:val="0086267A"/>
    <w:rsid w:val="00862D0E"/>
    <w:rsid w:val="008638A0"/>
    <w:rsid w:val="00863EE6"/>
    <w:rsid w:val="0086414D"/>
    <w:rsid w:val="00864476"/>
    <w:rsid w:val="00864589"/>
    <w:rsid w:val="0086483F"/>
    <w:rsid w:val="00864BA1"/>
    <w:rsid w:val="008651CF"/>
    <w:rsid w:val="008652EA"/>
    <w:rsid w:val="00865DFB"/>
    <w:rsid w:val="00865EDE"/>
    <w:rsid w:val="00866210"/>
    <w:rsid w:val="00866C4B"/>
    <w:rsid w:val="00867485"/>
    <w:rsid w:val="0087044D"/>
    <w:rsid w:val="00870B56"/>
    <w:rsid w:val="0087168B"/>
    <w:rsid w:val="00872659"/>
    <w:rsid w:val="00872D13"/>
    <w:rsid w:val="00873240"/>
    <w:rsid w:val="00873273"/>
    <w:rsid w:val="00873D96"/>
    <w:rsid w:val="00873E60"/>
    <w:rsid w:val="00874405"/>
    <w:rsid w:val="00874D10"/>
    <w:rsid w:val="008750A2"/>
    <w:rsid w:val="00875243"/>
    <w:rsid w:val="008757D0"/>
    <w:rsid w:val="00875956"/>
    <w:rsid w:val="00875CFE"/>
    <w:rsid w:val="00875EEE"/>
    <w:rsid w:val="00876136"/>
    <w:rsid w:val="00876374"/>
    <w:rsid w:val="00876400"/>
    <w:rsid w:val="00876455"/>
    <w:rsid w:val="00876734"/>
    <w:rsid w:val="008767DB"/>
    <w:rsid w:val="00876BB3"/>
    <w:rsid w:val="00876E18"/>
    <w:rsid w:val="0087726A"/>
    <w:rsid w:val="0087785B"/>
    <w:rsid w:val="00877AB2"/>
    <w:rsid w:val="00877B30"/>
    <w:rsid w:val="00877CD7"/>
    <w:rsid w:val="00877DE2"/>
    <w:rsid w:val="00877E6A"/>
    <w:rsid w:val="008807F8"/>
    <w:rsid w:val="00880C13"/>
    <w:rsid w:val="0088165F"/>
    <w:rsid w:val="008816A3"/>
    <w:rsid w:val="008817E7"/>
    <w:rsid w:val="00881EEF"/>
    <w:rsid w:val="008826C7"/>
    <w:rsid w:val="008826F3"/>
    <w:rsid w:val="00882864"/>
    <w:rsid w:val="00882E6F"/>
    <w:rsid w:val="00882EAE"/>
    <w:rsid w:val="008830F0"/>
    <w:rsid w:val="00883809"/>
    <w:rsid w:val="008839F1"/>
    <w:rsid w:val="00884173"/>
    <w:rsid w:val="008843B0"/>
    <w:rsid w:val="008843B7"/>
    <w:rsid w:val="00884A9D"/>
    <w:rsid w:val="00884E6E"/>
    <w:rsid w:val="0088516C"/>
    <w:rsid w:val="008853DD"/>
    <w:rsid w:val="00885A68"/>
    <w:rsid w:val="00885C4F"/>
    <w:rsid w:val="00886203"/>
    <w:rsid w:val="008863C2"/>
    <w:rsid w:val="008868A9"/>
    <w:rsid w:val="00887F4A"/>
    <w:rsid w:val="0089011C"/>
    <w:rsid w:val="00890DF2"/>
    <w:rsid w:val="00891614"/>
    <w:rsid w:val="0089164E"/>
    <w:rsid w:val="00891A32"/>
    <w:rsid w:val="00891DC7"/>
    <w:rsid w:val="008923CC"/>
    <w:rsid w:val="0089255F"/>
    <w:rsid w:val="0089290D"/>
    <w:rsid w:val="00892B16"/>
    <w:rsid w:val="008931A3"/>
    <w:rsid w:val="0089362D"/>
    <w:rsid w:val="00893C00"/>
    <w:rsid w:val="00894892"/>
    <w:rsid w:val="0089489D"/>
    <w:rsid w:val="008953A1"/>
    <w:rsid w:val="0089542C"/>
    <w:rsid w:val="0089562F"/>
    <w:rsid w:val="00895AD8"/>
    <w:rsid w:val="00895CDE"/>
    <w:rsid w:val="00895FFD"/>
    <w:rsid w:val="00896C46"/>
    <w:rsid w:val="00896E13"/>
    <w:rsid w:val="0089724F"/>
    <w:rsid w:val="00897DE4"/>
    <w:rsid w:val="008A0357"/>
    <w:rsid w:val="008A04BC"/>
    <w:rsid w:val="008A08CB"/>
    <w:rsid w:val="008A149B"/>
    <w:rsid w:val="008A194B"/>
    <w:rsid w:val="008A1B12"/>
    <w:rsid w:val="008A2C9E"/>
    <w:rsid w:val="008A33E4"/>
    <w:rsid w:val="008A3500"/>
    <w:rsid w:val="008A36E0"/>
    <w:rsid w:val="008A396C"/>
    <w:rsid w:val="008A3DDD"/>
    <w:rsid w:val="008A3F7B"/>
    <w:rsid w:val="008A4062"/>
    <w:rsid w:val="008A4091"/>
    <w:rsid w:val="008A4126"/>
    <w:rsid w:val="008A41C3"/>
    <w:rsid w:val="008A4920"/>
    <w:rsid w:val="008A4AD9"/>
    <w:rsid w:val="008A4E50"/>
    <w:rsid w:val="008A5F0D"/>
    <w:rsid w:val="008A6BD1"/>
    <w:rsid w:val="008A6CF3"/>
    <w:rsid w:val="008A7DAE"/>
    <w:rsid w:val="008B01A6"/>
    <w:rsid w:val="008B0726"/>
    <w:rsid w:val="008B0ECA"/>
    <w:rsid w:val="008B101C"/>
    <w:rsid w:val="008B112B"/>
    <w:rsid w:val="008B14C8"/>
    <w:rsid w:val="008B1980"/>
    <w:rsid w:val="008B2774"/>
    <w:rsid w:val="008B27F6"/>
    <w:rsid w:val="008B2B2D"/>
    <w:rsid w:val="008B2D64"/>
    <w:rsid w:val="008B2E2E"/>
    <w:rsid w:val="008B33E9"/>
    <w:rsid w:val="008B36A6"/>
    <w:rsid w:val="008B389A"/>
    <w:rsid w:val="008B438F"/>
    <w:rsid w:val="008B4C2B"/>
    <w:rsid w:val="008B53BA"/>
    <w:rsid w:val="008B5882"/>
    <w:rsid w:val="008B5A34"/>
    <w:rsid w:val="008B5B21"/>
    <w:rsid w:val="008B5B89"/>
    <w:rsid w:val="008B5BB7"/>
    <w:rsid w:val="008B6704"/>
    <w:rsid w:val="008B6970"/>
    <w:rsid w:val="008B706B"/>
    <w:rsid w:val="008B72D9"/>
    <w:rsid w:val="008B79C4"/>
    <w:rsid w:val="008B7E2F"/>
    <w:rsid w:val="008C0051"/>
    <w:rsid w:val="008C0197"/>
    <w:rsid w:val="008C01D3"/>
    <w:rsid w:val="008C05C9"/>
    <w:rsid w:val="008C06F4"/>
    <w:rsid w:val="008C0AE7"/>
    <w:rsid w:val="008C0D75"/>
    <w:rsid w:val="008C1663"/>
    <w:rsid w:val="008C17A3"/>
    <w:rsid w:val="008C17DF"/>
    <w:rsid w:val="008C1ACE"/>
    <w:rsid w:val="008C1EAC"/>
    <w:rsid w:val="008C29DD"/>
    <w:rsid w:val="008C305B"/>
    <w:rsid w:val="008C3A19"/>
    <w:rsid w:val="008C3FD9"/>
    <w:rsid w:val="008C422B"/>
    <w:rsid w:val="008C46C1"/>
    <w:rsid w:val="008C4ADD"/>
    <w:rsid w:val="008C693E"/>
    <w:rsid w:val="008C6FAB"/>
    <w:rsid w:val="008C72C4"/>
    <w:rsid w:val="008C744C"/>
    <w:rsid w:val="008C79AF"/>
    <w:rsid w:val="008D01CE"/>
    <w:rsid w:val="008D028A"/>
    <w:rsid w:val="008D0391"/>
    <w:rsid w:val="008D0B9C"/>
    <w:rsid w:val="008D1100"/>
    <w:rsid w:val="008D1B69"/>
    <w:rsid w:val="008D1C6C"/>
    <w:rsid w:val="008D2421"/>
    <w:rsid w:val="008D2740"/>
    <w:rsid w:val="008D3048"/>
    <w:rsid w:val="008D3218"/>
    <w:rsid w:val="008D3919"/>
    <w:rsid w:val="008D45EF"/>
    <w:rsid w:val="008D46FD"/>
    <w:rsid w:val="008D4B6B"/>
    <w:rsid w:val="008D4C1B"/>
    <w:rsid w:val="008D4C9A"/>
    <w:rsid w:val="008D4D5B"/>
    <w:rsid w:val="008D5027"/>
    <w:rsid w:val="008D50BE"/>
    <w:rsid w:val="008D6010"/>
    <w:rsid w:val="008D6DE5"/>
    <w:rsid w:val="008D76AA"/>
    <w:rsid w:val="008D78A6"/>
    <w:rsid w:val="008D78FB"/>
    <w:rsid w:val="008D7A42"/>
    <w:rsid w:val="008D7BF4"/>
    <w:rsid w:val="008E011E"/>
    <w:rsid w:val="008E0428"/>
    <w:rsid w:val="008E0686"/>
    <w:rsid w:val="008E0A03"/>
    <w:rsid w:val="008E0CA7"/>
    <w:rsid w:val="008E0E4C"/>
    <w:rsid w:val="008E1136"/>
    <w:rsid w:val="008E11C9"/>
    <w:rsid w:val="008E1409"/>
    <w:rsid w:val="008E1543"/>
    <w:rsid w:val="008E1703"/>
    <w:rsid w:val="008E1799"/>
    <w:rsid w:val="008E1933"/>
    <w:rsid w:val="008E19C4"/>
    <w:rsid w:val="008E1D41"/>
    <w:rsid w:val="008E2F6C"/>
    <w:rsid w:val="008E2F84"/>
    <w:rsid w:val="008E3958"/>
    <w:rsid w:val="008E4A1B"/>
    <w:rsid w:val="008E4E98"/>
    <w:rsid w:val="008E4F9D"/>
    <w:rsid w:val="008E508F"/>
    <w:rsid w:val="008E5261"/>
    <w:rsid w:val="008E5936"/>
    <w:rsid w:val="008E5DDE"/>
    <w:rsid w:val="008E6015"/>
    <w:rsid w:val="008E649B"/>
    <w:rsid w:val="008E6510"/>
    <w:rsid w:val="008E65A3"/>
    <w:rsid w:val="008E664B"/>
    <w:rsid w:val="008E6711"/>
    <w:rsid w:val="008E6C0F"/>
    <w:rsid w:val="008E6D83"/>
    <w:rsid w:val="008E7824"/>
    <w:rsid w:val="008E7CDD"/>
    <w:rsid w:val="008F03EB"/>
    <w:rsid w:val="008F04F1"/>
    <w:rsid w:val="008F07DD"/>
    <w:rsid w:val="008F0BB4"/>
    <w:rsid w:val="008F0CF4"/>
    <w:rsid w:val="008F0DAD"/>
    <w:rsid w:val="008F0F4C"/>
    <w:rsid w:val="008F1256"/>
    <w:rsid w:val="008F1582"/>
    <w:rsid w:val="008F1997"/>
    <w:rsid w:val="008F1C5B"/>
    <w:rsid w:val="008F2286"/>
    <w:rsid w:val="008F25A8"/>
    <w:rsid w:val="008F27AB"/>
    <w:rsid w:val="008F2911"/>
    <w:rsid w:val="008F2F09"/>
    <w:rsid w:val="008F2FCE"/>
    <w:rsid w:val="008F36F8"/>
    <w:rsid w:val="008F383A"/>
    <w:rsid w:val="008F397D"/>
    <w:rsid w:val="008F39EF"/>
    <w:rsid w:val="008F479B"/>
    <w:rsid w:val="008F5504"/>
    <w:rsid w:val="008F5B1D"/>
    <w:rsid w:val="008F5D1B"/>
    <w:rsid w:val="008F624F"/>
    <w:rsid w:val="008F65EC"/>
    <w:rsid w:val="008F7810"/>
    <w:rsid w:val="008F7956"/>
    <w:rsid w:val="009008BD"/>
    <w:rsid w:val="00900935"/>
    <w:rsid w:val="00900F85"/>
    <w:rsid w:val="0090121A"/>
    <w:rsid w:val="00901463"/>
    <w:rsid w:val="00901470"/>
    <w:rsid w:val="0090179F"/>
    <w:rsid w:val="00902DC6"/>
    <w:rsid w:val="00902FAC"/>
    <w:rsid w:val="00903835"/>
    <w:rsid w:val="0090386C"/>
    <w:rsid w:val="00903BFD"/>
    <w:rsid w:val="0090442E"/>
    <w:rsid w:val="009044AF"/>
    <w:rsid w:val="00904551"/>
    <w:rsid w:val="00904B14"/>
    <w:rsid w:val="00904FD7"/>
    <w:rsid w:val="009055AE"/>
    <w:rsid w:val="00905A55"/>
    <w:rsid w:val="00905FA5"/>
    <w:rsid w:val="00906962"/>
    <w:rsid w:val="00906D0F"/>
    <w:rsid w:val="00906D10"/>
    <w:rsid w:val="00906D67"/>
    <w:rsid w:val="00906FF7"/>
    <w:rsid w:val="0090752D"/>
    <w:rsid w:val="009076A6"/>
    <w:rsid w:val="00907D28"/>
    <w:rsid w:val="00907DC0"/>
    <w:rsid w:val="00907F88"/>
    <w:rsid w:val="0091056F"/>
    <w:rsid w:val="009105F1"/>
    <w:rsid w:val="00910747"/>
    <w:rsid w:val="00910891"/>
    <w:rsid w:val="009110B8"/>
    <w:rsid w:val="009127AB"/>
    <w:rsid w:val="00912F27"/>
    <w:rsid w:val="00913A70"/>
    <w:rsid w:val="00913D2E"/>
    <w:rsid w:val="00913E03"/>
    <w:rsid w:val="00913EB8"/>
    <w:rsid w:val="009140F3"/>
    <w:rsid w:val="0091459A"/>
    <w:rsid w:val="00914B7E"/>
    <w:rsid w:val="00914CB1"/>
    <w:rsid w:val="00914E14"/>
    <w:rsid w:val="00915062"/>
    <w:rsid w:val="00915190"/>
    <w:rsid w:val="009154BA"/>
    <w:rsid w:val="00915DEE"/>
    <w:rsid w:val="0091668B"/>
    <w:rsid w:val="009166A5"/>
    <w:rsid w:val="009167FF"/>
    <w:rsid w:val="00916BF3"/>
    <w:rsid w:val="00916D9A"/>
    <w:rsid w:val="00916F68"/>
    <w:rsid w:val="00917CF9"/>
    <w:rsid w:val="00920064"/>
    <w:rsid w:val="00920B23"/>
    <w:rsid w:val="00920BEA"/>
    <w:rsid w:val="00920D0F"/>
    <w:rsid w:val="0092111F"/>
    <w:rsid w:val="00921128"/>
    <w:rsid w:val="00921B95"/>
    <w:rsid w:val="00921CD8"/>
    <w:rsid w:val="009220DC"/>
    <w:rsid w:val="00922773"/>
    <w:rsid w:val="009233A5"/>
    <w:rsid w:val="00923446"/>
    <w:rsid w:val="009237D1"/>
    <w:rsid w:val="00923B88"/>
    <w:rsid w:val="00923D1E"/>
    <w:rsid w:val="0092401C"/>
    <w:rsid w:val="00924261"/>
    <w:rsid w:val="0092487A"/>
    <w:rsid w:val="0092493C"/>
    <w:rsid w:val="00924A46"/>
    <w:rsid w:val="00924D51"/>
    <w:rsid w:val="0092578E"/>
    <w:rsid w:val="00926A27"/>
    <w:rsid w:val="00926C54"/>
    <w:rsid w:val="00926EBF"/>
    <w:rsid w:val="00927352"/>
    <w:rsid w:val="00927398"/>
    <w:rsid w:val="009276DE"/>
    <w:rsid w:val="00927794"/>
    <w:rsid w:val="009277FC"/>
    <w:rsid w:val="00927BFE"/>
    <w:rsid w:val="00927C69"/>
    <w:rsid w:val="00927FB0"/>
    <w:rsid w:val="00930032"/>
    <w:rsid w:val="00930079"/>
    <w:rsid w:val="00931DC7"/>
    <w:rsid w:val="00931F5F"/>
    <w:rsid w:val="009324CD"/>
    <w:rsid w:val="00932562"/>
    <w:rsid w:val="009329E5"/>
    <w:rsid w:val="00932ED9"/>
    <w:rsid w:val="00933101"/>
    <w:rsid w:val="0093466B"/>
    <w:rsid w:val="00934C54"/>
    <w:rsid w:val="00934C78"/>
    <w:rsid w:val="00934F59"/>
    <w:rsid w:val="009350E0"/>
    <w:rsid w:val="009351AD"/>
    <w:rsid w:val="009353DA"/>
    <w:rsid w:val="0093546D"/>
    <w:rsid w:val="00935A38"/>
    <w:rsid w:val="00935EDB"/>
    <w:rsid w:val="00936593"/>
    <w:rsid w:val="00936BD1"/>
    <w:rsid w:val="00936FB6"/>
    <w:rsid w:val="0093743E"/>
    <w:rsid w:val="009377EB"/>
    <w:rsid w:val="009377F8"/>
    <w:rsid w:val="009378A4"/>
    <w:rsid w:val="00937CE9"/>
    <w:rsid w:val="00937E23"/>
    <w:rsid w:val="00937FEE"/>
    <w:rsid w:val="0094054B"/>
    <w:rsid w:val="00941217"/>
    <w:rsid w:val="00941776"/>
    <w:rsid w:val="00941F7B"/>
    <w:rsid w:val="00942577"/>
    <w:rsid w:val="00942D3D"/>
    <w:rsid w:val="009431A9"/>
    <w:rsid w:val="009431D1"/>
    <w:rsid w:val="00943249"/>
    <w:rsid w:val="00943364"/>
    <w:rsid w:val="009449BA"/>
    <w:rsid w:val="00944DF7"/>
    <w:rsid w:val="00944F03"/>
    <w:rsid w:val="009452FE"/>
    <w:rsid w:val="00945519"/>
    <w:rsid w:val="009457C3"/>
    <w:rsid w:val="00945855"/>
    <w:rsid w:val="00945868"/>
    <w:rsid w:val="009460D6"/>
    <w:rsid w:val="00946C9D"/>
    <w:rsid w:val="00946E7B"/>
    <w:rsid w:val="00947612"/>
    <w:rsid w:val="009478B8"/>
    <w:rsid w:val="009479FB"/>
    <w:rsid w:val="00947BC7"/>
    <w:rsid w:val="00947E45"/>
    <w:rsid w:val="00947FFD"/>
    <w:rsid w:val="0095003E"/>
    <w:rsid w:val="00950085"/>
    <w:rsid w:val="00950316"/>
    <w:rsid w:val="00950D83"/>
    <w:rsid w:val="00951120"/>
    <w:rsid w:val="00951130"/>
    <w:rsid w:val="009516D7"/>
    <w:rsid w:val="00951AA9"/>
    <w:rsid w:val="00951F72"/>
    <w:rsid w:val="009523CD"/>
    <w:rsid w:val="00952519"/>
    <w:rsid w:val="00952BEC"/>
    <w:rsid w:val="00952C95"/>
    <w:rsid w:val="00952E1F"/>
    <w:rsid w:val="0095336D"/>
    <w:rsid w:val="00954018"/>
    <w:rsid w:val="0095450B"/>
    <w:rsid w:val="0095456E"/>
    <w:rsid w:val="0095469C"/>
    <w:rsid w:val="009546B0"/>
    <w:rsid w:val="00955272"/>
    <w:rsid w:val="0095664A"/>
    <w:rsid w:val="00956A24"/>
    <w:rsid w:val="00956DFE"/>
    <w:rsid w:val="00957ADC"/>
    <w:rsid w:val="00957D9A"/>
    <w:rsid w:val="00957E2B"/>
    <w:rsid w:val="00957EBD"/>
    <w:rsid w:val="00960730"/>
    <w:rsid w:val="00960A6D"/>
    <w:rsid w:val="00960C8A"/>
    <w:rsid w:val="00960E0B"/>
    <w:rsid w:val="00960E54"/>
    <w:rsid w:val="00961F22"/>
    <w:rsid w:val="0096222A"/>
    <w:rsid w:val="00962AAA"/>
    <w:rsid w:val="00962CB9"/>
    <w:rsid w:val="00962CD1"/>
    <w:rsid w:val="00962DDD"/>
    <w:rsid w:val="00963189"/>
    <w:rsid w:val="0096392E"/>
    <w:rsid w:val="00963F0D"/>
    <w:rsid w:val="009642A4"/>
    <w:rsid w:val="00964341"/>
    <w:rsid w:val="009645A2"/>
    <w:rsid w:val="00964899"/>
    <w:rsid w:val="00964BDF"/>
    <w:rsid w:val="00965102"/>
    <w:rsid w:val="00965147"/>
    <w:rsid w:val="00965556"/>
    <w:rsid w:val="009661A4"/>
    <w:rsid w:val="0096662C"/>
    <w:rsid w:val="00966AE8"/>
    <w:rsid w:val="00966E5F"/>
    <w:rsid w:val="00967439"/>
    <w:rsid w:val="009675B7"/>
    <w:rsid w:val="00967BB7"/>
    <w:rsid w:val="00967F19"/>
    <w:rsid w:val="00970A46"/>
    <w:rsid w:val="009711FB"/>
    <w:rsid w:val="00972024"/>
    <w:rsid w:val="009721B2"/>
    <w:rsid w:val="00972C57"/>
    <w:rsid w:val="00972E91"/>
    <w:rsid w:val="009738E1"/>
    <w:rsid w:val="00974746"/>
    <w:rsid w:val="00974A45"/>
    <w:rsid w:val="00974B13"/>
    <w:rsid w:val="00977D9D"/>
    <w:rsid w:val="00977F32"/>
    <w:rsid w:val="009802FD"/>
    <w:rsid w:val="00980388"/>
    <w:rsid w:val="00980B91"/>
    <w:rsid w:val="00980D05"/>
    <w:rsid w:val="00980EBD"/>
    <w:rsid w:val="0098132A"/>
    <w:rsid w:val="0098139B"/>
    <w:rsid w:val="009815B7"/>
    <w:rsid w:val="0098169A"/>
    <w:rsid w:val="00981A83"/>
    <w:rsid w:val="00982156"/>
    <w:rsid w:val="0098265D"/>
    <w:rsid w:val="009827AC"/>
    <w:rsid w:val="009827ED"/>
    <w:rsid w:val="009829A1"/>
    <w:rsid w:val="009833AE"/>
    <w:rsid w:val="009839DA"/>
    <w:rsid w:val="00983CAF"/>
    <w:rsid w:val="00984404"/>
    <w:rsid w:val="00984958"/>
    <w:rsid w:val="00985069"/>
    <w:rsid w:val="009856E5"/>
    <w:rsid w:val="00985E14"/>
    <w:rsid w:val="009864A3"/>
    <w:rsid w:val="00986D93"/>
    <w:rsid w:val="00987222"/>
    <w:rsid w:val="009879CF"/>
    <w:rsid w:val="0099046A"/>
    <w:rsid w:val="009905F2"/>
    <w:rsid w:val="00990827"/>
    <w:rsid w:val="00990E32"/>
    <w:rsid w:val="00991391"/>
    <w:rsid w:val="009914AF"/>
    <w:rsid w:val="0099177F"/>
    <w:rsid w:val="00991895"/>
    <w:rsid w:val="00991F55"/>
    <w:rsid w:val="009922C5"/>
    <w:rsid w:val="009926CB"/>
    <w:rsid w:val="00992780"/>
    <w:rsid w:val="0099294A"/>
    <w:rsid w:val="00992C07"/>
    <w:rsid w:val="00992DDE"/>
    <w:rsid w:val="0099312B"/>
    <w:rsid w:val="0099348C"/>
    <w:rsid w:val="009936CC"/>
    <w:rsid w:val="009936F4"/>
    <w:rsid w:val="00993884"/>
    <w:rsid w:val="00994149"/>
    <w:rsid w:val="009948AD"/>
    <w:rsid w:val="00994BA5"/>
    <w:rsid w:val="0099507C"/>
    <w:rsid w:val="0099535E"/>
    <w:rsid w:val="00995369"/>
    <w:rsid w:val="009953B8"/>
    <w:rsid w:val="00995A85"/>
    <w:rsid w:val="00996338"/>
    <w:rsid w:val="00996C36"/>
    <w:rsid w:val="00996DE5"/>
    <w:rsid w:val="00997612"/>
    <w:rsid w:val="00997B1A"/>
    <w:rsid w:val="00997F82"/>
    <w:rsid w:val="009A0092"/>
    <w:rsid w:val="009A020A"/>
    <w:rsid w:val="009A0631"/>
    <w:rsid w:val="009A0A02"/>
    <w:rsid w:val="009A0E40"/>
    <w:rsid w:val="009A1606"/>
    <w:rsid w:val="009A17D3"/>
    <w:rsid w:val="009A22FE"/>
    <w:rsid w:val="009A292C"/>
    <w:rsid w:val="009A2A21"/>
    <w:rsid w:val="009A2F1B"/>
    <w:rsid w:val="009A31DC"/>
    <w:rsid w:val="009A34BE"/>
    <w:rsid w:val="009A3EF3"/>
    <w:rsid w:val="009A4065"/>
    <w:rsid w:val="009A448E"/>
    <w:rsid w:val="009A4C08"/>
    <w:rsid w:val="009A4C5C"/>
    <w:rsid w:val="009A4CFD"/>
    <w:rsid w:val="009A5196"/>
    <w:rsid w:val="009A53DE"/>
    <w:rsid w:val="009A5D52"/>
    <w:rsid w:val="009A5DC1"/>
    <w:rsid w:val="009A5DC4"/>
    <w:rsid w:val="009A651B"/>
    <w:rsid w:val="009A65DC"/>
    <w:rsid w:val="009A6DC2"/>
    <w:rsid w:val="009A6E70"/>
    <w:rsid w:val="009A75AF"/>
    <w:rsid w:val="009A7A25"/>
    <w:rsid w:val="009A7AF2"/>
    <w:rsid w:val="009A7D25"/>
    <w:rsid w:val="009B0A59"/>
    <w:rsid w:val="009B0E5A"/>
    <w:rsid w:val="009B0F65"/>
    <w:rsid w:val="009B10E0"/>
    <w:rsid w:val="009B23B2"/>
    <w:rsid w:val="009B271B"/>
    <w:rsid w:val="009B275B"/>
    <w:rsid w:val="009B2BDE"/>
    <w:rsid w:val="009B2C37"/>
    <w:rsid w:val="009B2F30"/>
    <w:rsid w:val="009B3A13"/>
    <w:rsid w:val="009B5C14"/>
    <w:rsid w:val="009B5E49"/>
    <w:rsid w:val="009B6600"/>
    <w:rsid w:val="009B68EA"/>
    <w:rsid w:val="009B7284"/>
    <w:rsid w:val="009B7613"/>
    <w:rsid w:val="009B7C46"/>
    <w:rsid w:val="009B7D40"/>
    <w:rsid w:val="009C00C5"/>
    <w:rsid w:val="009C05D4"/>
    <w:rsid w:val="009C0ABD"/>
    <w:rsid w:val="009C0B91"/>
    <w:rsid w:val="009C0FDB"/>
    <w:rsid w:val="009C18AA"/>
    <w:rsid w:val="009C1BDB"/>
    <w:rsid w:val="009C1CA2"/>
    <w:rsid w:val="009C201E"/>
    <w:rsid w:val="009C21D8"/>
    <w:rsid w:val="009C2A8F"/>
    <w:rsid w:val="009C2B42"/>
    <w:rsid w:val="009C2D45"/>
    <w:rsid w:val="009C2EAF"/>
    <w:rsid w:val="009C4610"/>
    <w:rsid w:val="009C47F1"/>
    <w:rsid w:val="009C5346"/>
    <w:rsid w:val="009C5634"/>
    <w:rsid w:val="009C5808"/>
    <w:rsid w:val="009C5D4A"/>
    <w:rsid w:val="009C5D7D"/>
    <w:rsid w:val="009C6143"/>
    <w:rsid w:val="009C6729"/>
    <w:rsid w:val="009C67B5"/>
    <w:rsid w:val="009C6CAB"/>
    <w:rsid w:val="009C7851"/>
    <w:rsid w:val="009C7D3B"/>
    <w:rsid w:val="009D003F"/>
    <w:rsid w:val="009D010C"/>
    <w:rsid w:val="009D0751"/>
    <w:rsid w:val="009D0934"/>
    <w:rsid w:val="009D0F94"/>
    <w:rsid w:val="009D14D9"/>
    <w:rsid w:val="009D1569"/>
    <w:rsid w:val="009D1634"/>
    <w:rsid w:val="009D184C"/>
    <w:rsid w:val="009D187B"/>
    <w:rsid w:val="009D20FF"/>
    <w:rsid w:val="009D27C7"/>
    <w:rsid w:val="009D285D"/>
    <w:rsid w:val="009D2D6F"/>
    <w:rsid w:val="009D2DBB"/>
    <w:rsid w:val="009D355F"/>
    <w:rsid w:val="009D3599"/>
    <w:rsid w:val="009D36D8"/>
    <w:rsid w:val="009D3706"/>
    <w:rsid w:val="009D3969"/>
    <w:rsid w:val="009D4526"/>
    <w:rsid w:val="009D55A4"/>
    <w:rsid w:val="009D5B06"/>
    <w:rsid w:val="009D5CA0"/>
    <w:rsid w:val="009D5D91"/>
    <w:rsid w:val="009D67AD"/>
    <w:rsid w:val="009E006A"/>
    <w:rsid w:val="009E00B8"/>
    <w:rsid w:val="009E0397"/>
    <w:rsid w:val="009E0B71"/>
    <w:rsid w:val="009E0EF4"/>
    <w:rsid w:val="009E10C8"/>
    <w:rsid w:val="009E1269"/>
    <w:rsid w:val="009E13A7"/>
    <w:rsid w:val="009E14A2"/>
    <w:rsid w:val="009E197D"/>
    <w:rsid w:val="009E1BC4"/>
    <w:rsid w:val="009E237C"/>
    <w:rsid w:val="009E2EDA"/>
    <w:rsid w:val="009E3885"/>
    <w:rsid w:val="009E5250"/>
    <w:rsid w:val="009E56D8"/>
    <w:rsid w:val="009E5EA2"/>
    <w:rsid w:val="009E65C5"/>
    <w:rsid w:val="009E6A4B"/>
    <w:rsid w:val="009E6F84"/>
    <w:rsid w:val="009E784B"/>
    <w:rsid w:val="009E7C9F"/>
    <w:rsid w:val="009F0138"/>
    <w:rsid w:val="009F01DE"/>
    <w:rsid w:val="009F01F0"/>
    <w:rsid w:val="009F04EF"/>
    <w:rsid w:val="009F052A"/>
    <w:rsid w:val="009F0580"/>
    <w:rsid w:val="009F07F2"/>
    <w:rsid w:val="009F0D7E"/>
    <w:rsid w:val="009F1122"/>
    <w:rsid w:val="009F1896"/>
    <w:rsid w:val="009F1C4F"/>
    <w:rsid w:val="009F1C70"/>
    <w:rsid w:val="009F205C"/>
    <w:rsid w:val="009F2513"/>
    <w:rsid w:val="009F3170"/>
    <w:rsid w:val="009F3D3B"/>
    <w:rsid w:val="009F3D5C"/>
    <w:rsid w:val="009F3F49"/>
    <w:rsid w:val="009F3F5A"/>
    <w:rsid w:val="009F40D3"/>
    <w:rsid w:val="009F45A9"/>
    <w:rsid w:val="009F4BAB"/>
    <w:rsid w:val="009F5842"/>
    <w:rsid w:val="009F5C56"/>
    <w:rsid w:val="009F65AD"/>
    <w:rsid w:val="009F6699"/>
    <w:rsid w:val="009F7334"/>
    <w:rsid w:val="009F7579"/>
    <w:rsid w:val="009F7EF2"/>
    <w:rsid w:val="009F7F18"/>
    <w:rsid w:val="009F7F3E"/>
    <w:rsid w:val="009F7F84"/>
    <w:rsid w:val="00A00926"/>
    <w:rsid w:val="00A01583"/>
    <w:rsid w:val="00A02211"/>
    <w:rsid w:val="00A02221"/>
    <w:rsid w:val="00A02524"/>
    <w:rsid w:val="00A026F9"/>
    <w:rsid w:val="00A029D4"/>
    <w:rsid w:val="00A02A37"/>
    <w:rsid w:val="00A02EF6"/>
    <w:rsid w:val="00A03005"/>
    <w:rsid w:val="00A03355"/>
    <w:rsid w:val="00A03609"/>
    <w:rsid w:val="00A0433C"/>
    <w:rsid w:val="00A04955"/>
    <w:rsid w:val="00A054E5"/>
    <w:rsid w:val="00A056CD"/>
    <w:rsid w:val="00A06092"/>
    <w:rsid w:val="00A06421"/>
    <w:rsid w:val="00A06BCA"/>
    <w:rsid w:val="00A06F0E"/>
    <w:rsid w:val="00A077E4"/>
    <w:rsid w:val="00A07916"/>
    <w:rsid w:val="00A0794C"/>
    <w:rsid w:val="00A079F4"/>
    <w:rsid w:val="00A07C02"/>
    <w:rsid w:val="00A105E7"/>
    <w:rsid w:val="00A10CD7"/>
    <w:rsid w:val="00A10FF0"/>
    <w:rsid w:val="00A1114A"/>
    <w:rsid w:val="00A11288"/>
    <w:rsid w:val="00A11848"/>
    <w:rsid w:val="00A1241E"/>
    <w:rsid w:val="00A1249B"/>
    <w:rsid w:val="00A125D4"/>
    <w:rsid w:val="00A127EB"/>
    <w:rsid w:val="00A12944"/>
    <w:rsid w:val="00A12CE4"/>
    <w:rsid w:val="00A1301C"/>
    <w:rsid w:val="00A13080"/>
    <w:rsid w:val="00A13332"/>
    <w:rsid w:val="00A134A7"/>
    <w:rsid w:val="00A1387C"/>
    <w:rsid w:val="00A13959"/>
    <w:rsid w:val="00A14049"/>
    <w:rsid w:val="00A142CB"/>
    <w:rsid w:val="00A146A3"/>
    <w:rsid w:val="00A14787"/>
    <w:rsid w:val="00A14D0F"/>
    <w:rsid w:val="00A14DCD"/>
    <w:rsid w:val="00A15173"/>
    <w:rsid w:val="00A1539A"/>
    <w:rsid w:val="00A158B6"/>
    <w:rsid w:val="00A15B8A"/>
    <w:rsid w:val="00A160BD"/>
    <w:rsid w:val="00A17191"/>
    <w:rsid w:val="00A17211"/>
    <w:rsid w:val="00A17A05"/>
    <w:rsid w:val="00A17B09"/>
    <w:rsid w:val="00A17B77"/>
    <w:rsid w:val="00A2011E"/>
    <w:rsid w:val="00A20132"/>
    <w:rsid w:val="00A20207"/>
    <w:rsid w:val="00A20805"/>
    <w:rsid w:val="00A20DD5"/>
    <w:rsid w:val="00A2196F"/>
    <w:rsid w:val="00A21BBF"/>
    <w:rsid w:val="00A21C70"/>
    <w:rsid w:val="00A21E9C"/>
    <w:rsid w:val="00A22789"/>
    <w:rsid w:val="00A227E5"/>
    <w:rsid w:val="00A229F2"/>
    <w:rsid w:val="00A22ADF"/>
    <w:rsid w:val="00A22D87"/>
    <w:rsid w:val="00A2373C"/>
    <w:rsid w:val="00A23D22"/>
    <w:rsid w:val="00A2438E"/>
    <w:rsid w:val="00A245CF"/>
    <w:rsid w:val="00A24A37"/>
    <w:rsid w:val="00A24D90"/>
    <w:rsid w:val="00A25053"/>
    <w:rsid w:val="00A250A0"/>
    <w:rsid w:val="00A25310"/>
    <w:rsid w:val="00A258BB"/>
    <w:rsid w:val="00A25A30"/>
    <w:rsid w:val="00A25EAF"/>
    <w:rsid w:val="00A25F69"/>
    <w:rsid w:val="00A26103"/>
    <w:rsid w:val="00A262E5"/>
    <w:rsid w:val="00A26BA9"/>
    <w:rsid w:val="00A26FEA"/>
    <w:rsid w:val="00A2731E"/>
    <w:rsid w:val="00A27420"/>
    <w:rsid w:val="00A276C4"/>
    <w:rsid w:val="00A308C1"/>
    <w:rsid w:val="00A3130C"/>
    <w:rsid w:val="00A31438"/>
    <w:rsid w:val="00A315F9"/>
    <w:rsid w:val="00A3183C"/>
    <w:rsid w:val="00A3185A"/>
    <w:rsid w:val="00A319E9"/>
    <w:rsid w:val="00A31E01"/>
    <w:rsid w:val="00A3243E"/>
    <w:rsid w:val="00A324DA"/>
    <w:rsid w:val="00A33BE5"/>
    <w:rsid w:val="00A33F71"/>
    <w:rsid w:val="00A34012"/>
    <w:rsid w:val="00A3415B"/>
    <w:rsid w:val="00A341F5"/>
    <w:rsid w:val="00A34D15"/>
    <w:rsid w:val="00A34D74"/>
    <w:rsid w:val="00A352DB"/>
    <w:rsid w:val="00A35B51"/>
    <w:rsid w:val="00A37272"/>
    <w:rsid w:val="00A372D1"/>
    <w:rsid w:val="00A37566"/>
    <w:rsid w:val="00A3771E"/>
    <w:rsid w:val="00A37A91"/>
    <w:rsid w:val="00A37E89"/>
    <w:rsid w:val="00A40173"/>
    <w:rsid w:val="00A40E01"/>
    <w:rsid w:val="00A40E73"/>
    <w:rsid w:val="00A41100"/>
    <w:rsid w:val="00A411C1"/>
    <w:rsid w:val="00A4135E"/>
    <w:rsid w:val="00A41386"/>
    <w:rsid w:val="00A41679"/>
    <w:rsid w:val="00A41810"/>
    <w:rsid w:val="00A418A2"/>
    <w:rsid w:val="00A41C10"/>
    <w:rsid w:val="00A41ED6"/>
    <w:rsid w:val="00A41F0C"/>
    <w:rsid w:val="00A42126"/>
    <w:rsid w:val="00A42786"/>
    <w:rsid w:val="00A42DA9"/>
    <w:rsid w:val="00A42F6C"/>
    <w:rsid w:val="00A4346F"/>
    <w:rsid w:val="00A43650"/>
    <w:rsid w:val="00A441EA"/>
    <w:rsid w:val="00A44391"/>
    <w:rsid w:val="00A449FB"/>
    <w:rsid w:val="00A44B0C"/>
    <w:rsid w:val="00A44DEF"/>
    <w:rsid w:val="00A45062"/>
    <w:rsid w:val="00A45774"/>
    <w:rsid w:val="00A45A41"/>
    <w:rsid w:val="00A463D5"/>
    <w:rsid w:val="00A46694"/>
    <w:rsid w:val="00A46765"/>
    <w:rsid w:val="00A46CFD"/>
    <w:rsid w:val="00A46F39"/>
    <w:rsid w:val="00A47395"/>
    <w:rsid w:val="00A4743F"/>
    <w:rsid w:val="00A47AB8"/>
    <w:rsid w:val="00A47E64"/>
    <w:rsid w:val="00A47F6C"/>
    <w:rsid w:val="00A47FFC"/>
    <w:rsid w:val="00A501B0"/>
    <w:rsid w:val="00A50D63"/>
    <w:rsid w:val="00A51022"/>
    <w:rsid w:val="00A51C12"/>
    <w:rsid w:val="00A521F9"/>
    <w:rsid w:val="00A522C3"/>
    <w:rsid w:val="00A524FC"/>
    <w:rsid w:val="00A5266E"/>
    <w:rsid w:val="00A52B2A"/>
    <w:rsid w:val="00A53232"/>
    <w:rsid w:val="00A5367E"/>
    <w:rsid w:val="00A536CF"/>
    <w:rsid w:val="00A53E44"/>
    <w:rsid w:val="00A53EB5"/>
    <w:rsid w:val="00A53F77"/>
    <w:rsid w:val="00A5414C"/>
    <w:rsid w:val="00A54154"/>
    <w:rsid w:val="00A54536"/>
    <w:rsid w:val="00A54BAC"/>
    <w:rsid w:val="00A55640"/>
    <w:rsid w:val="00A5575B"/>
    <w:rsid w:val="00A55773"/>
    <w:rsid w:val="00A55B4F"/>
    <w:rsid w:val="00A55DF0"/>
    <w:rsid w:val="00A55FD1"/>
    <w:rsid w:val="00A565CF"/>
    <w:rsid w:val="00A5689D"/>
    <w:rsid w:val="00A57233"/>
    <w:rsid w:val="00A57512"/>
    <w:rsid w:val="00A57703"/>
    <w:rsid w:val="00A57B31"/>
    <w:rsid w:val="00A57CD8"/>
    <w:rsid w:val="00A60E22"/>
    <w:rsid w:val="00A61105"/>
    <w:rsid w:val="00A6153F"/>
    <w:rsid w:val="00A6182A"/>
    <w:rsid w:val="00A618E4"/>
    <w:rsid w:val="00A61C68"/>
    <w:rsid w:val="00A61FA8"/>
    <w:rsid w:val="00A621B0"/>
    <w:rsid w:val="00A62273"/>
    <w:rsid w:val="00A62DF7"/>
    <w:rsid w:val="00A63739"/>
    <w:rsid w:val="00A6490B"/>
    <w:rsid w:val="00A64AA4"/>
    <w:rsid w:val="00A64F55"/>
    <w:rsid w:val="00A651BE"/>
    <w:rsid w:val="00A65529"/>
    <w:rsid w:val="00A65564"/>
    <w:rsid w:val="00A65789"/>
    <w:rsid w:val="00A66288"/>
    <w:rsid w:val="00A66D1A"/>
    <w:rsid w:val="00A66D56"/>
    <w:rsid w:val="00A66E35"/>
    <w:rsid w:val="00A67223"/>
    <w:rsid w:val="00A67585"/>
    <w:rsid w:val="00A677C0"/>
    <w:rsid w:val="00A678B3"/>
    <w:rsid w:val="00A678B5"/>
    <w:rsid w:val="00A678F2"/>
    <w:rsid w:val="00A6794F"/>
    <w:rsid w:val="00A67AD4"/>
    <w:rsid w:val="00A7018A"/>
    <w:rsid w:val="00A70834"/>
    <w:rsid w:val="00A70DA7"/>
    <w:rsid w:val="00A70EEC"/>
    <w:rsid w:val="00A70F3C"/>
    <w:rsid w:val="00A715FE"/>
    <w:rsid w:val="00A71E9E"/>
    <w:rsid w:val="00A725C9"/>
    <w:rsid w:val="00A726F3"/>
    <w:rsid w:val="00A72F8F"/>
    <w:rsid w:val="00A73260"/>
    <w:rsid w:val="00A737F3"/>
    <w:rsid w:val="00A73CEF"/>
    <w:rsid w:val="00A73D76"/>
    <w:rsid w:val="00A73DE4"/>
    <w:rsid w:val="00A73E3C"/>
    <w:rsid w:val="00A74011"/>
    <w:rsid w:val="00A74089"/>
    <w:rsid w:val="00A74BD6"/>
    <w:rsid w:val="00A74FB4"/>
    <w:rsid w:val="00A751B2"/>
    <w:rsid w:val="00A7599E"/>
    <w:rsid w:val="00A75D5C"/>
    <w:rsid w:val="00A76070"/>
    <w:rsid w:val="00A76CCD"/>
    <w:rsid w:val="00A76DDD"/>
    <w:rsid w:val="00A7713D"/>
    <w:rsid w:val="00A77483"/>
    <w:rsid w:val="00A775F4"/>
    <w:rsid w:val="00A77BC0"/>
    <w:rsid w:val="00A77FBF"/>
    <w:rsid w:val="00A8018E"/>
    <w:rsid w:val="00A802FB"/>
    <w:rsid w:val="00A8043F"/>
    <w:rsid w:val="00A80756"/>
    <w:rsid w:val="00A80A37"/>
    <w:rsid w:val="00A80DEC"/>
    <w:rsid w:val="00A81674"/>
    <w:rsid w:val="00A81675"/>
    <w:rsid w:val="00A81853"/>
    <w:rsid w:val="00A819BA"/>
    <w:rsid w:val="00A81E19"/>
    <w:rsid w:val="00A82054"/>
    <w:rsid w:val="00A82119"/>
    <w:rsid w:val="00A82B35"/>
    <w:rsid w:val="00A831C1"/>
    <w:rsid w:val="00A831EE"/>
    <w:rsid w:val="00A83277"/>
    <w:rsid w:val="00A83A4B"/>
    <w:rsid w:val="00A83C2C"/>
    <w:rsid w:val="00A83C4F"/>
    <w:rsid w:val="00A8448F"/>
    <w:rsid w:val="00A84C60"/>
    <w:rsid w:val="00A8509F"/>
    <w:rsid w:val="00A856C7"/>
    <w:rsid w:val="00A857A3"/>
    <w:rsid w:val="00A85EE1"/>
    <w:rsid w:val="00A86571"/>
    <w:rsid w:val="00A8667D"/>
    <w:rsid w:val="00A86908"/>
    <w:rsid w:val="00A86AD4"/>
    <w:rsid w:val="00A86E5D"/>
    <w:rsid w:val="00A87255"/>
    <w:rsid w:val="00A8729F"/>
    <w:rsid w:val="00A877CC"/>
    <w:rsid w:val="00A87825"/>
    <w:rsid w:val="00A87A58"/>
    <w:rsid w:val="00A87BB5"/>
    <w:rsid w:val="00A87CE6"/>
    <w:rsid w:val="00A87F8B"/>
    <w:rsid w:val="00A90294"/>
    <w:rsid w:val="00A90E69"/>
    <w:rsid w:val="00A90F37"/>
    <w:rsid w:val="00A9252C"/>
    <w:rsid w:val="00A925EB"/>
    <w:rsid w:val="00A92788"/>
    <w:rsid w:val="00A92E26"/>
    <w:rsid w:val="00A9308D"/>
    <w:rsid w:val="00A9316C"/>
    <w:rsid w:val="00A937EA"/>
    <w:rsid w:val="00A938FD"/>
    <w:rsid w:val="00A93D57"/>
    <w:rsid w:val="00A948DC"/>
    <w:rsid w:val="00A94D27"/>
    <w:rsid w:val="00A94ECA"/>
    <w:rsid w:val="00A9583A"/>
    <w:rsid w:val="00A9583C"/>
    <w:rsid w:val="00A95B3A"/>
    <w:rsid w:val="00A95FA7"/>
    <w:rsid w:val="00A96029"/>
    <w:rsid w:val="00A9666C"/>
    <w:rsid w:val="00A96853"/>
    <w:rsid w:val="00A96FC6"/>
    <w:rsid w:val="00A97145"/>
    <w:rsid w:val="00A97451"/>
    <w:rsid w:val="00A975AA"/>
    <w:rsid w:val="00A976CC"/>
    <w:rsid w:val="00A977AF"/>
    <w:rsid w:val="00A97AC8"/>
    <w:rsid w:val="00A97DE0"/>
    <w:rsid w:val="00AA03C4"/>
    <w:rsid w:val="00AA06D1"/>
    <w:rsid w:val="00AA0838"/>
    <w:rsid w:val="00AA1506"/>
    <w:rsid w:val="00AA1938"/>
    <w:rsid w:val="00AA1EC0"/>
    <w:rsid w:val="00AA243A"/>
    <w:rsid w:val="00AA3FCE"/>
    <w:rsid w:val="00AA4B3C"/>
    <w:rsid w:val="00AA4CA1"/>
    <w:rsid w:val="00AA4F2E"/>
    <w:rsid w:val="00AA4F5A"/>
    <w:rsid w:val="00AA4F86"/>
    <w:rsid w:val="00AA565A"/>
    <w:rsid w:val="00AA5787"/>
    <w:rsid w:val="00AA633C"/>
    <w:rsid w:val="00AA63A1"/>
    <w:rsid w:val="00AA652A"/>
    <w:rsid w:val="00AA652E"/>
    <w:rsid w:val="00AA7A8B"/>
    <w:rsid w:val="00AA7AC9"/>
    <w:rsid w:val="00AA7BFA"/>
    <w:rsid w:val="00AB102E"/>
    <w:rsid w:val="00AB1060"/>
    <w:rsid w:val="00AB1833"/>
    <w:rsid w:val="00AB1964"/>
    <w:rsid w:val="00AB1B76"/>
    <w:rsid w:val="00AB1C30"/>
    <w:rsid w:val="00AB2460"/>
    <w:rsid w:val="00AB2E1D"/>
    <w:rsid w:val="00AB2E88"/>
    <w:rsid w:val="00AB3950"/>
    <w:rsid w:val="00AB41B9"/>
    <w:rsid w:val="00AB47F8"/>
    <w:rsid w:val="00AB4870"/>
    <w:rsid w:val="00AB494A"/>
    <w:rsid w:val="00AB4A8A"/>
    <w:rsid w:val="00AB4BBA"/>
    <w:rsid w:val="00AB4F19"/>
    <w:rsid w:val="00AB581C"/>
    <w:rsid w:val="00AB58CE"/>
    <w:rsid w:val="00AB622A"/>
    <w:rsid w:val="00AB66C4"/>
    <w:rsid w:val="00AB69F2"/>
    <w:rsid w:val="00AB6B9F"/>
    <w:rsid w:val="00AB6F36"/>
    <w:rsid w:val="00AB6FAD"/>
    <w:rsid w:val="00AB7475"/>
    <w:rsid w:val="00AB74E7"/>
    <w:rsid w:val="00AB7587"/>
    <w:rsid w:val="00AC0616"/>
    <w:rsid w:val="00AC0AD7"/>
    <w:rsid w:val="00AC0E7A"/>
    <w:rsid w:val="00AC11B3"/>
    <w:rsid w:val="00AC1203"/>
    <w:rsid w:val="00AC1283"/>
    <w:rsid w:val="00AC1C7C"/>
    <w:rsid w:val="00AC1DBB"/>
    <w:rsid w:val="00AC2089"/>
    <w:rsid w:val="00AC2450"/>
    <w:rsid w:val="00AC2E7E"/>
    <w:rsid w:val="00AC30D2"/>
    <w:rsid w:val="00AC33E9"/>
    <w:rsid w:val="00AC3EEB"/>
    <w:rsid w:val="00AC41FF"/>
    <w:rsid w:val="00AC486E"/>
    <w:rsid w:val="00AC5669"/>
    <w:rsid w:val="00AC5B8C"/>
    <w:rsid w:val="00AC5DF5"/>
    <w:rsid w:val="00AC5E70"/>
    <w:rsid w:val="00AC6709"/>
    <w:rsid w:val="00AC6CA2"/>
    <w:rsid w:val="00AC7162"/>
    <w:rsid w:val="00AC7358"/>
    <w:rsid w:val="00AC79D5"/>
    <w:rsid w:val="00AC7BB6"/>
    <w:rsid w:val="00AC7CFB"/>
    <w:rsid w:val="00AC7FF9"/>
    <w:rsid w:val="00AD007D"/>
    <w:rsid w:val="00AD0C3D"/>
    <w:rsid w:val="00AD216F"/>
    <w:rsid w:val="00AD29DB"/>
    <w:rsid w:val="00AD32D5"/>
    <w:rsid w:val="00AD371D"/>
    <w:rsid w:val="00AD3BB1"/>
    <w:rsid w:val="00AD3E68"/>
    <w:rsid w:val="00AD3FD3"/>
    <w:rsid w:val="00AD5255"/>
    <w:rsid w:val="00AD5F03"/>
    <w:rsid w:val="00AD60ED"/>
    <w:rsid w:val="00AD68DA"/>
    <w:rsid w:val="00AD6DB9"/>
    <w:rsid w:val="00AD76BA"/>
    <w:rsid w:val="00AD7874"/>
    <w:rsid w:val="00AD7961"/>
    <w:rsid w:val="00AD7D89"/>
    <w:rsid w:val="00AE00AC"/>
    <w:rsid w:val="00AE0288"/>
    <w:rsid w:val="00AE05C7"/>
    <w:rsid w:val="00AE067A"/>
    <w:rsid w:val="00AE0919"/>
    <w:rsid w:val="00AE0AF4"/>
    <w:rsid w:val="00AE1086"/>
    <w:rsid w:val="00AE12B0"/>
    <w:rsid w:val="00AE1A5D"/>
    <w:rsid w:val="00AE266A"/>
    <w:rsid w:val="00AE2738"/>
    <w:rsid w:val="00AE2755"/>
    <w:rsid w:val="00AE2B10"/>
    <w:rsid w:val="00AE2B45"/>
    <w:rsid w:val="00AE2CF4"/>
    <w:rsid w:val="00AE2F94"/>
    <w:rsid w:val="00AE31DC"/>
    <w:rsid w:val="00AE366A"/>
    <w:rsid w:val="00AE3908"/>
    <w:rsid w:val="00AE42C5"/>
    <w:rsid w:val="00AE43CF"/>
    <w:rsid w:val="00AE4A43"/>
    <w:rsid w:val="00AE50CF"/>
    <w:rsid w:val="00AE5212"/>
    <w:rsid w:val="00AE57E4"/>
    <w:rsid w:val="00AE5B9A"/>
    <w:rsid w:val="00AE5BC5"/>
    <w:rsid w:val="00AE5F29"/>
    <w:rsid w:val="00AE6264"/>
    <w:rsid w:val="00AE6A09"/>
    <w:rsid w:val="00AE71ED"/>
    <w:rsid w:val="00AF02F1"/>
    <w:rsid w:val="00AF08F0"/>
    <w:rsid w:val="00AF1A72"/>
    <w:rsid w:val="00AF1B31"/>
    <w:rsid w:val="00AF1C9D"/>
    <w:rsid w:val="00AF2291"/>
    <w:rsid w:val="00AF29B1"/>
    <w:rsid w:val="00AF2D60"/>
    <w:rsid w:val="00AF39ED"/>
    <w:rsid w:val="00AF46DF"/>
    <w:rsid w:val="00AF5045"/>
    <w:rsid w:val="00AF58E9"/>
    <w:rsid w:val="00AF5936"/>
    <w:rsid w:val="00AF5E81"/>
    <w:rsid w:val="00AF71A7"/>
    <w:rsid w:val="00AF75EB"/>
    <w:rsid w:val="00AF7FAD"/>
    <w:rsid w:val="00B00441"/>
    <w:rsid w:val="00B00983"/>
    <w:rsid w:val="00B01147"/>
    <w:rsid w:val="00B012F5"/>
    <w:rsid w:val="00B0130E"/>
    <w:rsid w:val="00B019FC"/>
    <w:rsid w:val="00B01B6A"/>
    <w:rsid w:val="00B01C41"/>
    <w:rsid w:val="00B02B06"/>
    <w:rsid w:val="00B02D78"/>
    <w:rsid w:val="00B02E76"/>
    <w:rsid w:val="00B02E83"/>
    <w:rsid w:val="00B03322"/>
    <w:rsid w:val="00B0430F"/>
    <w:rsid w:val="00B045F1"/>
    <w:rsid w:val="00B0470E"/>
    <w:rsid w:val="00B0483A"/>
    <w:rsid w:val="00B04CCE"/>
    <w:rsid w:val="00B0503C"/>
    <w:rsid w:val="00B052AE"/>
    <w:rsid w:val="00B05836"/>
    <w:rsid w:val="00B05ADB"/>
    <w:rsid w:val="00B05F79"/>
    <w:rsid w:val="00B0671E"/>
    <w:rsid w:val="00B06926"/>
    <w:rsid w:val="00B06B49"/>
    <w:rsid w:val="00B06D09"/>
    <w:rsid w:val="00B06D0A"/>
    <w:rsid w:val="00B06E29"/>
    <w:rsid w:val="00B0700B"/>
    <w:rsid w:val="00B07100"/>
    <w:rsid w:val="00B0774E"/>
    <w:rsid w:val="00B10135"/>
    <w:rsid w:val="00B10286"/>
    <w:rsid w:val="00B102F5"/>
    <w:rsid w:val="00B10AB0"/>
    <w:rsid w:val="00B10C30"/>
    <w:rsid w:val="00B11113"/>
    <w:rsid w:val="00B1118A"/>
    <w:rsid w:val="00B11B61"/>
    <w:rsid w:val="00B122C4"/>
    <w:rsid w:val="00B1239C"/>
    <w:rsid w:val="00B12553"/>
    <w:rsid w:val="00B13260"/>
    <w:rsid w:val="00B13564"/>
    <w:rsid w:val="00B136D7"/>
    <w:rsid w:val="00B13CA8"/>
    <w:rsid w:val="00B13D28"/>
    <w:rsid w:val="00B1412E"/>
    <w:rsid w:val="00B14C8F"/>
    <w:rsid w:val="00B14D17"/>
    <w:rsid w:val="00B1507C"/>
    <w:rsid w:val="00B15238"/>
    <w:rsid w:val="00B15778"/>
    <w:rsid w:val="00B15BE2"/>
    <w:rsid w:val="00B15D53"/>
    <w:rsid w:val="00B16D4E"/>
    <w:rsid w:val="00B17593"/>
    <w:rsid w:val="00B17C72"/>
    <w:rsid w:val="00B17E24"/>
    <w:rsid w:val="00B20BE0"/>
    <w:rsid w:val="00B20C4F"/>
    <w:rsid w:val="00B20E88"/>
    <w:rsid w:val="00B21279"/>
    <w:rsid w:val="00B214ED"/>
    <w:rsid w:val="00B2177F"/>
    <w:rsid w:val="00B217FA"/>
    <w:rsid w:val="00B21803"/>
    <w:rsid w:val="00B21C85"/>
    <w:rsid w:val="00B21E6C"/>
    <w:rsid w:val="00B2207D"/>
    <w:rsid w:val="00B227F6"/>
    <w:rsid w:val="00B22D25"/>
    <w:rsid w:val="00B230E3"/>
    <w:rsid w:val="00B2353B"/>
    <w:rsid w:val="00B23EDC"/>
    <w:rsid w:val="00B240D1"/>
    <w:rsid w:val="00B24528"/>
    <w:rsid w:val="00B2452C"/>
    <w:rsid w:val="00B245EB"/>
    <w:rsid w:val="00B247E5"/>
    <w:rsid w:val="00B24965"/>
    <w:rsid w:val="00B259D8"/>
    <w:rsid w:val="00B25C58"/>
    <w:rsid w:val="00B25FF1"/>
    <w:rsid w:val="00B260F0"/>
    <w:rsid w:val="00B26125"/>
    <w:rsid w:val="00B26279"/>
    <w:rsid w:val="00B26BEB"/>
    <w:rsid w:val="00B26EA2"/>
    <w:rsid w:val="00B27296"/>
    <w:rsid w:val="00B27967"/>
    <w:rsid w:val="00B27B6D"/>
    <w:rsid w:val="00B27BFD"/>
    <w:rsid w:val="00B27D3D"/>
    <w:rsid w:val="00B27DC9"/>
    <w:rsid w:val="00B27F00"/>
    <w:rsid w:val="00B30045"/>
    <w:rsid w:val="00B30832"/>
    <w:rsid w:val="00B30E08"/>
    <w:rsid w:val="00B30EF1"/>
    <w:rsid w:val="00B30FE2"/>
    <w:rsid w:val="00B315D0"/>
    <w:rsid w:val="00B31B7B"/>
    <w:rsid w:val="00B3212A"/>
    <w:rsid w:val="00B3239F"/>
    <w:rsid w:val="00B32937"/>
    <w:rsid w:val="00B32D5B"/>
    <w:rsid w:val="00B33853"/>
    <w:rsid w:val="00B3416F"/>
    <w:rsid w:val="00B34234"/>
    <w:rsid w:val="00B3424C"/>
    <w:rsid w:val="00B348CB"/>
    <w:rsid w:val="00B34AB4"/>
    <w:rsid w:val="00B34DED"/>
    <w:rsid w:val="00B35644"/>
    <w:rsid w:val="00B3583D"/>
    <w:rsid w:val="00B35A18"/>
    <w:rsid w:val="00B35F20"/>
    <w:rsid w:val="00B369EC"/>
    <w:rsid w:val="00B36A52"/>
    <w:rsid w:val="00B370C0"/>
    <w:rsid w:val="00B37735"/>
    <w:rsid w:val="00B40486"/>
    <w:rsid w:val="00B40DBA"/>
    <w:rsid w:val="00B41088"/>
    <w:rsid w:val="00B41583"/>
    <w:rsid w:val="00B417B2"/>
    <w:rsid w:val="00B418EC"/>
    <w:rsid w:val="00B41E72"/>
    <w:rsid w:val="00B42775"/>
    <w:rsid w:val="00B42F05"/>
    <w:rsid w:val="00B43037"/>
    <w:rsid w:val="00B43D79"/>
    <w:rsid w:val="00B4424B"/>
    <w:rsid w:val="00B445C0"/>
    <w:rsid w:val="00B445E2"/>
    <w:rsid w:val="00B44B99"/>
    <w:rsid w:val="00B4534C"/>
    <w:rsid w:val="00B45501"/>
    <w:rsid w:val="00B4553B"/>
    <w:rsid w:val="00B4572A"/>
    <w:rsid w:val="00B458DA"/>
    <w:rsid w:val="00B458DF"/>
    <w:rsid w:val="00B45D8A"/>
    <w:rsid w:val="00B46428"/>
    <w:rsid w:val="00B46AB3"/>
    <w:rsid w:val="00B46E0D"/>
    <w:rsid w:val="00B473F4"/>
    <w:rsid w:val="00B47460"/>
    <w:rsid w:val="00B47643"/>
    <w:rsid w:val="00B5026E"/>
    <w:rsid w:val="00B502D5"/>
    <w:rsid w:val="00B51022"/>
    <w:rsid w:val="00B51161"/>
    <w:rsid w:val="00B5158F"/>
    <w:rsid w:val="00B5181E"/>
    <w:rsid w:val="00B51C0E"/>
    <w:rsid w:val="00B52376"/>
    <w:rsid w:val="00B523E7"/>
    <w:rsid w:val="00B52581"/>
    <w:rsid w:val="00B534F3"/>
    <w:rsid w:val="00B54153"/>
    <w:rsid w:val="00B54380"/>
    <w:rsid w:val="00B55447"/>
    <w:rsid w:val="00B55DFB"/>
    <w:rsid w:val="00B55EFC"/>
    <w:rsid w:val="00B56F55"/>
    <w:rsid w:val="00B5740F"/>
    <w:rsid w:val="00B57698"/>
    <w:rsid w:val="00B57CDF"/>
    <w:rsid w:val="00B6033B"/>
    <w:rsid w:val="00B60660"/>
    <w:rsid w:val="00B6125B"/>
    <w:rsid w:val="00B61500"/>
    <w:rsid w:val="00B61812"/>
    <w:rsid w:val="00B61996"/>
    <w:rsid w:val="00B620BC"/>
    <w:rsid w:val="00B62223"/>
    <w:rsid w:val="00B62942"/>
    <w:rsid w:val="00B631C1"/>
    <w:rsid w:val="00B637FE"/>
    <w:rsid w:val="00B640E3"/>
    <w:rsid w:val="00B64FFD"/>
    <w:rsid w:val="00B65BCD"/>
    <w:rsid w:val="00B6634B"/>
    <w:rsid w:val="00B663C0"/>
    <w:rsid w:val="00B668BA"/>
    <w:rsid w:val="00B66EE2"/>
    <w:rsid w:val="00B67AD3"/>
    <w:rsid w:val="00B71346"/>
    <w:rsid w:val="00B71564"/>
    <w:rsid w:val="00B7212C"/>
    <w:rsid w:val="00B72AC8"/>
    <w:rsid w:val="00B72C12"/>
    <w:rsid w:val="00B72CDF"/>
    <w:rsid w:val="00B72DA8"/>
    <w:rsid w:val="00B73087"/>
    <w:rsid w:val="00B748E6"/>
    <w:rsid w:val="00B7541B"/>
    <w:rsid w:val="00B75A69"/>
    <w:rsid w:val="00B75C0B"/>
    <w:rsid w:val="00B7639A"/>
    <w:rsid w:val="00B76785"/>
    <w:rsid w:val="00B7792F"/>
    <w:rsid w:val="00B77EFB"/>
    <w:rsid w:val="00B80004"/>
    <w:rsid w:val="00B8030A"/>
    <w:rsid w:val="00B8032B"/>
    <w:rsid w:val="00B8082E"/>
    <w:rsid w:val="00B8099B"/>
    <w:rsid w:val="00B80C7B"/>
    <w:rsid w:val="00B81057"/>
    <w:rsid w:val="00B8267B"/>
    <w:rsid w:val="00B82819"/>
    <w:rsid w:val="00B83B37"/>
    <w:rsid w:val="00B83C52"/>
    <w:rsid w:val="00B83CFA"/>
    <w:rsid w:val="00B83F11"/>
    <w:rsid w:val="00B84A44"/>
    <w:rsid w:val="00B84AEB"/>
    <w:rsid w:val="00B8530D"/>
    <w:rsid w:val="00B853D1"/>
    <w:rsid w:val="00B8540F"/>
    <w:rsid w:val="00B85445"/>
    <w:rsid w:val="00B8568D"/>
    <w:rsid w:val="00B8597C"/>
    <w:rsid w:val="00B85A5C"/>
    <w:rsid w:val="00B85E07"/>
    <w:rsid w:val="00B85F3F"/>
    <w:rsid w:val="00B867D0"/>
    <w:rsid w:val="00B87529"/>
    <w:rsid w:val="00B87756"/>
    <w:rsid w:val="00B878BF"/>
    <w:rsid w:val="00B87A90"/>
    <w:rsid w:val="00B87E81"/>
    <w:rsid w:val="00B902BD"/>
    <w:rsid w:val="00B904D8"/>
    <w:rsid w:val="00B91F3E"/>
    <w:rsid w:val="00B923CE"/>
    <w:rsid w:val="00B92874"/>
    <w:rsid w:val="00B931D2"/>
    <w:rsid w:val="00B93296"/>
    <w:rsid w:val="00B934A6"/>
    <w:rsid w:val="00B93DE0"/>
    <w:rsid w:val="00B94533"/>
    <w:rsid w:val="00B94AE0"/>
    <w:rsid w:val="00B94FA0"/>
    <w:rsid w:val="00B95401"/>
    <w:rsid w:val="00B95424"/>
    <w:rsid w:val="00B956DF"/>
    <w:rsid w:val="00B95DDA"/>
    <w:rsid w:val="00B962A1"/>
    <w:rsid w:val="00B9684D"/>
    <w:rsid w:val="00B96FB1"/>
    <w:rsid w:val="00B97127"/>
    <w:rsid w:val="00B9770C"/>
    <w:rsid w:val="00B97790"/>
    <w:rsid w:val="00B97E26"/>
    <w:rsid w:val="00BA0335"/>
    <w:rsid w:val="00BA04D9"/>
    <w:rsid w:val="00BA0791"/>
    <w:rsid w:val="00BA087F"/>
    <w:rsid w:val="00BA10B2"/>
    <w:rsid w:val="00BA1297"/>
    <w:rsid w:val="00BA133A"/>
    <w:rsid w:val="00BA14FA"/>
    <w:rsid w:val="00BA162E"/>
    <w:rsid w:val="00BA2974"/>
    <w:rsid w:val="00BA326B"/>
    <w:rsid w:val="00BA3404"/>
    <w:rsid w:val="00BA34B7"/>
    <w:rsid w:val="00BA3632"/>
    <w:rsid w:val="00BA3848"/>
    <w:rsid w:val="00BA3989"/>
    <w:rsid w:val="00BA40EC"/>
    <w:rsid w:val="00BA5016"/>
    <w:rsid w:val="00BA59F8"/>
    <w:rsid w:val="00BA6C27"/>
    <w:rsid w:val="00BA6EC4"/>
    <w:rsid w:val="00BA74B5"/>
    <w:rsid w:val="00BA76F8"/>
    <w:rsid w:val="00BA7826"/>
    <w:rsid w:val="00BA7F0D"/>
    <w:rsid w:val="00BB00F8"/>
    <w:rsid w:val="00BB03B9"/>
    <w:rsid w:val="00BB0675"/>
    <w:rsid w:val="00BB072A"/>
    <w:rsid w:val="00BB098A"/>
    <w:rsid w:val="00BB0B19"/>
    <w:rsid w:val="00BB0B5F"/>
    <w:rsid w:val="00BB0C6E"/>
    <w:rsid w:val="00BB190F"/>
    <w:rsid w:val="00BB1B6B"/>
    <w:rsid w:val="00BB2902"/>
    <w:rsid w:val="00BB2AB5"/>
    <w:rsid w:val="00BB2DDE"/>
    <w:rsid w:val="00BB3249"/>
    <w:rsid w:val="00BB349C"/>
    <w:rsid w:val="00BB39F3"/>
    <w:rsid w:val="00BB4A47"/>
    <w:rsid w:val="00BB586A"/>
    <w:rsid w:val="00BB5899"/>
    <w:rsid w:val="00BB59C1"/>
    <w:rsid w:val="00BB59CF"/>
    <w:rsid w:val="00BB61C6"/>
    <w:rsid w:val="00BB6394"/>
    <w:rsid w:val="00BB665F"/>
    <w:rsid w:val="00BB69B0"/>
    <w:rsid w:val="00BB7413"/>
    <w:rsid w:val="00BB7EC1"/>
    <w:rsid w:val="00BB7FA8"/>
    <w:rsid w:val="00BC01E3"/>
    <w:rsid w:val="00BC056C"/>
    <w:rsid w:val="00BC0938"/>
    <w:rsid w:val="00BC0CE0"/>
    <w:rsid w:val="00BC0E2E"/>
    <w:rsid w:val="00BC0EA6"/>
    <w:rsid w:val="00BC146F"/>
    <w:rsid w:val="00BC1667"/>
    <w:rsid w:val="00BC1713"/>
    <w:rsid w:val="00BC176F"/>
    <w:rsid w:val="00BC237B"/>
    <w:rsid w:val="00BC2C8E"/>
    <w:rsid w:val="00BC3167"/>
    <w:rsid w:val="00BC3460"/>
    <w:rsid w:val="00BC3B71"/>
    <w:rsid w:val="00BC3B74"/>
    <w:rsid w:val="00BC3E74"/>
    <w:rsid w:val="00BC3EF6"/>
    <w:rsid w:val="00BC3F23"/>
    <w:rsid w:val="00BC40F3"/>
    <w:rsid w:val="00BC4156"/>
    <w:rsid w:val="00BC4855"/>
    <w:rsid w:val="00BC4D3E"/>
    <w:rsid w:val="00BC5182"/>
    <w:rsid w:val="00BC526F"/>
    <w:rsid w:val="00BC531F"/>
    <w:rsid w:val="00BC592F"/>
    <w:rsid w:val="00BC5A10"/>
    <w:rsid w:val="00BC5FA8"/>
    <w:rsid w:val="00BC645F"/>
    <w:rsid w:val="00BC6542"/>
    <w:rsid w:val="00BC740E"/>
    <w:rsid w:val="00BC754D"/>
    <w:rsid w:val="00BC77E0"/>
    <w:rsid w:val="00BC7905"/>
    <w:rsid w:val="00BC79C6"/>
    <w:rsid w:val="00BC7B55"/>
    <w:rsid w:val="00BD02BC"/>
    <w:rsid w:val="00BD030E"/>
    <w:rsid w:val="00BD0360"/>
    <w:rsid w:val="00BD09F3"/>
    <w:rsid w:val="00BD0CE0"/>
    <w:rsid w:val="00BD11E9"/>
    <w:rsid w:val="00BD14F2"/>
    <w:rsid w:val="00BD1932"/>
    <w:rsid w:val="00BD1A77"/>
    <w:rsid w:val="00BD2117"/>
    <w:rsid w:val="00BD2734"/>
    <w:rsid w:val="00BD3687"/>
    <w:rsid w:val="00BD3990"/>
    <w:rsid w:val="00BD3C36"/>
    <w:rsid w:val="00BD3F64"/>
    <w:rsid w:val="00BD3FAB"/>
    <w:rsid w:val="00BD427E"/>
    <w:rsid w:val="00BD49EB"/>
    <w:rsid w:val="00BD4B26"/>
    <w:rsid w:val="00BD5885"/>
    <w:rsid w:val="00BD626D"/>
    <w:rsid w:val="00BD664F"/>
    <w:rsid w:val="00BD6AF9"/>
    <w:rsid w:val="00BD6B9C"/>
    <w:rsid w:val="00BD6D4C"/>
    <w:rsid w:val="00BD71B1"/>
    <w:rsid w:val="00BD7D45"/>
    <w:rsid w:val="00BD7FDA"/>
    <w:rsid w:val="00BE0656"/>
    <w:rsid w:val="00BE087A"/>
    <w:rsid w:val="00BE0C96"/>
    <w:rsid w:val="00BE1357"/>
    <w:rsid w:val="00BE1BB2"/>
    <w:rsid w:val="00BE21B1"/>
    <w:rsid w:val="00BE2849"/>
    <w:rsid w:val="00BE2A8B"/>
    <w:rsid w:val="00BE2E93"/>
    <w:rsid w:val="00BE30C0"/>
    <w:rsid w:val="00BE384C"/>
    <w:rsid w:val="00BE3FEF"/>
    <w:rsid w:val="00BE42E0"/>
    <w:rsid w:val="00BE431A"/>
    <w:rsid w:val="00BE6B0F"/>
    <w:rsid w:val="00BE73B4"/>
    <w:rsid w:val="00BE784E"/>
    <w:rsid w:val="00BE7BBC"/>
    <w:rsid w:val="00BE7D3F"/>
    <w:rsid w:val="00BE7EAC"/>
    <w:rsid w:val="00BF0142"/>
    <w:rsid w:val="00BF0B66"/>
    <w:rsid w:val="00BF0C39"/>
    <w:rsid w:val="00BF11FB"/>
    <w:rsid w:val="00BF158C"/>
    <w:rsid w:val="00BF1CAD"/>
    <w:rsid w:val="00BF24EF"/>
    <w:rsid w:val="00BF269C"/>
    <w:rsid w:val="00BF26AC"/>
    <w:rsid w:val="00BF2F13"/>
    <w:rsid w:val="00BF385A"/>
    <w:rsid w:val="00BF39E4"/>
    <w:rsid w:val="00BF3CFF"/>
    <w:rsid w:val="00BF4B59"/>
    <w:rsid w:val="00BF4BC1"/>
    <w:rsid w:val="00BF4C63"/>
    <w:rsid w:val="00BF4D2F"/>
    <w:rsid w:val="00BF4E36"/>
    <w:rsid w:val="00BF504D"/>
    <w:rsid w:val="00BF5276"/>
    <w:rsid w:val="00BF581E"/>
    <w:rsid w:val="00BF5E68"/>
    <w:rsid w:val="00BF6913"/>
    <w:rsid w:val="00BF6A07"/>
    <w:rsid w:val="00BF70F7"/>
    <w:rsid w:val="00BF7381"/>
    <w:rsid w:val="00BF7471"/>
    <w:rsid w:val="00BF7950"/>
    <w:rsid w:val="00BF7C7B"/>
    <w:rsid w:val="00C00823"/>
    <w:rsid w:val="00C00B29"/>
    <w:rsid w:val="00C011C4"/>
    <w:rsid w:val="00C0135B"/>
    <w:rsid w:val="00C01818"/>
    <w:rsid w:val="00C020D5"/>
    <w:rsid w:val="00C02105"/>
    <w:rsid w:val="00C025B4"/>
    <w:rsid w:val="00C02C09"/>
    <w:rsid w:val="00C02D31"/>
    <w:rsid w:val="00C02DB4"/>
    <w:rsid w:val="00C034E4"/>
    <w:rsid w:val="00C037DF"/>
    <w:rsid w:val="00C03DCA"/>
    <w:rsid w:val="00C03F83"/>
    <w:rsid w:val="00C04962"/>
    <w:rsid w:val="00C04D13"/>
    <w:rsid w:val="00C04E3C"/>
    <w:rsid w:val="00C0515B"/>
    <w:rsid w:val="00C05452"/>
    <w:rsid w:val="00C0554F"/>
    <w:rsid w:val="00C055EB"/>
    <w:rsid w:val="00C059AA"/>
    <w:rsid w:val="00C05C2F"/>
    <w:rsid w:val="00C0612D"/>
    <w:rsid w:val="00C0670A"/>
    <w:rsid w:val="00C067FF"/>
    <w:rsid w:val="00C06CAC"/>
    <w:rsid w:val="00C06D69"/>
    <w:rsid w:val="00C07654"/>
    <w:rsid w:val="00C07BB7"/>
    <w:rsid w:val="00C07CBC"/>
    <w:rsid w:val="00C07D08"/>
    <w:rsid w:val="00C100AA"/>
    <w:rsid w:val="00C10B84"/>
    <w:rsid w:val="00C10BAF"/>
    <w:rsid w:val="00C10C0E"/>
    <w:rsid w:val="00C10DE1"/>
    <w:rsid w:val="00C111AB"/>
    <w:rsid w:val="00C11938"/>
    <w:rsid w:val="00C11DE2"/>
    <w:rsid w:val="00C11EA3"/>
    <w:rsid w:val="00C11F59"/>
    <w:rsid w:val="00C134DC"/>
    <w:rsid w:val="00C13F24"/>
    <w:rsid w:val="00C142EB"/>
    <w:rsid w:val="00C14B5F"/>
    <w:rsid w:val="00C15560"/>
    <w:rsid w:val="00C15752"/>
    <w:rsid w:val="00C15A3A"/>
    <w:rsid w:val="00C15D22"/>
    <w:rsid w:val="00C15D44"/>
    <w:rsid w:val="00C1651B"/>
    <w:rsid w:val="00C16982"/>
    <w:rsid w:val="00C16CB2"/>
    <w:rsid w:val="00C16CE9"/>
    <w:rsid w:val="00C17238"/>
    <w:rsid w:val="00C1754C"/>
    <w:rsid w:val="00C178B2"/>
    <w:rsid w:val="00C17F1B"/>
    <w:rsid w:val="00C20205"/>
    <w:rsid w:val="00C20225"/>
    <w:rsid w:val="00C20321"/>
    <w:rsid w:val="00C20BFD"/>
    <w:rsid w:val="00C20CDF"/>
    <w:rsid w:val="00C20D93"/>
    <w:rsid w:val="00C2101A"/>
    <w:rsid w:val="00C211E4"/>
    <w:rsid w:val="00C21FF1"/>
    <w:rsid w:val="00C22560"/>
    <w:rsid w:val="00C227C9"/>
    <w:rsid w:val="00C23032"/>
    <w:rsid w:val="00C2324E"/>
    <w:rsid w:val="00C23651"/>
    <w:rsid w:val="00C23697"/>
    <w:rsid w:val="00C24708"/>
    <w:rsid w:val="00C2480B"/>
    <w:rsid w:val="00C250E6"/>
    <w:rsid w:val="00C251F3"/>
    <w:rsid w:val="00C254E6"/>
    <w:rsid w:val="00C2571F"/>
    <w:rsid w:val="00C25D1F"/>
    <w:rsid w:val="00C27669"/>
    <w:rsid w:val="00C27E7D"/>
    <w:rsid w:val="00C300BC"/>
    <w:rsid w:val="00C3068F"/>
    <w:rsid w:val="00C3074D"/>
    <w:rsid w:val="00C30E75"/>
    <w:rsid w:val="00C3182B"/>
    <w:rsid w:val="00C31DB7"/>
    <w:rsid w:val="00C32286"/>
    <w:rsid w:val="00C3232F"/>
    <w:rsid w:val="00C32889"/>
    <w:rsid w:val="00C34776"/>
    <w:rsid w:val="00C34C10"/>
    <w:rsid w:val="00C35084"/>
    <w:rsid w:val="00C35B73"/>
    <w:rsid w:val="00C36389"/>
    <w:rsid w:val="00C36F92"/>
    <w:rsid w:val="00C37879"/>
    <w:rsid w:val="00C37A3B"/>
    <w:rsid w:val="00C37A47"/>
    <w:rsid w:val="00C4029A"/>
    <w:rsid w:val="00C4046E"/>
    <w:rsid w:val="00C40706"/>
    <w:rsid w:val="00C4150A"/>
    <w:rsid w:val="00C4182D"/>
    <w:rsid w:val="00C421C8"/>
    <w:rsid w:val="00C42A9E"/>
    <w:rsid w:val="00C42C62"/>
    <w:rsid w:val="00C4300E"/>
    <w:rsid w:val="00C43831"/>
    <w:rsid w:val="00C43EB4"/>
    <w:rsid w:val="00C43F02"/>
    <w:rsid w:val="00C43F66"/>
    <w:rsid w:val="00C440E0"/>
    <w:rsid w:val="00C4431B"/>
    <w:rsid w:val="00C447D7"/>
    <w:rsid w:val="00C44C16"/>
    <w:rsid w:val="00C44E2A"/>
    <w:rsid w:val="00C450F2"/>
    <w:rsid w:val="00C45937"/>
    <w:rsid w:val="00C45D89"/>
    <w:rsid w:val="00C4617D"/>
    <w:rsid w:val="00C467DA"/>
    <w:rsid w:val="00C46D41"/>
    <w:rsid w:val="00C46D57"/>
    <w:rsid w:val="00C46EC9"/>
    <w:rsid w:val="00C47975"/>
    <w:rsid w:val="00C479A0"/>
    <w:rsid w:val="00C479CB"/>
    <w:rsid w:val="00C47A03"/>
    <w:rsid w:val="00C47AC1"/>
    <w:rsid w:val="00C502CD"/>
    <w:rsid w:val="00C51406"/>
    <w:rsid w:val="00C5158F"/>
    <w:rsid w:val="00C51CD5"/>
    <w:rsid w:val="00C52997"/>
    <w:rsid w:val="00C52BA1"/>
    <w:rsid w:val="00C52E1E"/>
    <w:rsid w:val="00C53038"/>
    <w:rsid w:val="00C54045"/>
    <w:rsid w:val="00C544C1"/>
    <w:rsid w:val="00C548D1"/>
    <w:rsid w:val="00C54CD9"/>
    <w:rsid w:val="00C55960"/>
    <w:rsid w:val="00C55F59"/>
    <w:rsid w:val="00C56E5F"/>
    <w:rsid w:val="00C572EF"/>
    <w:rsid w:val="00C57810"/>
    <w:rsid w:val="00C57EC8"/>
    <w:rsid w:val="00C6015C"/>
    <w:rsid w:val="00C60AA6"/>
    <w:rsid w:val="00C6193F"/>
    <w:rsid w:val="00C61F8A"/>
    <w:rsid w:val="00C628E6"/>
    <w:rsid w:val="00C630B3"/>
    <w:rsid w:val="00C63747"/>
    <w:rsid w:val="00C63841"/>
    <w:rsid w:val="00C63B57"/>
    <w:rsid w:val="00C63DC3"/>
    <w:rsid w:val="00C6463D"/>
    <w:rsid w:val="00C646B9"/>
    <w:rsid w:val="00C646BC"/>
    <w:rsid w:val="00C64A73"/>
    <w:rsid w:val="00C65042"/>
    <w:rsid w:val="00C650B2"/>
    <w:rsid w:val="00C66299"/>
    <w:rsid w:val="00C66AE0"/>
    <w:rsid w:val="00C67F9B"/>
    <w:rsid w:val="00C70051"/>
    <w:rsid w:val="00C7010F"/>
    <w:rsid w:val="00C70197"/>
    <w:rsid w:val="00C70838"/>
    <w:rsid w:val="00C70D36"/>
    <w:rsid w:val="00C70D39"/>
    <w:rsid w:val="00C71062"/>
    <w:rsid w:val="00C71332"/>
    <w:rsid w:val="00C71B24"/>
    <w:rsid w:val="00C71E12"/>
    <w:rsid w:val="00C71E47"/>
    <w:rsid w:val="00C72347"/>
    <w:rsid w:val="00C72A6F"/>
    <w:rsid w:val="00C72D65"/>
    <w:rsid w:val="00C732CC"/>
    <w:rsid w:val="00C733C9"/>
    <w:rsid w:val="00C73622"/>
    <w:rsid w:val="00C73977"/>
    <w:rsid w:val="00C73B68"/>
    <w:rsid w:val="00C749D9"/>
    <w:rsid w:val="00C74ADC"/>
    <w:rsid w:val="00C74CA5"/>
    <w:rsid w:val="00C74F95"/>
    <w:rsid w:val="00C75946"/>
    <w:rsid w:val="00C760E4"/>
    <w:rsid w:val="00C761A3"/>
    <w:rsid w:val="00C7690F"/>
    <w:rsid w:val="00C76DA7"/>
    <w:rsid w:val="00C76DCA"/>
    <w:rsid w:val="00C76E2F"/>
    <w:rsid w:val="00C76E93"/>
    <w:rsid w:val="00C76ED4"/>
    <w:rsid w:val="00C77226"/>
    <w:rsid w:val="00C77E2D"/>
    <w:rsid w:val="00C8069C"/>
    <w:rsid w:val="00C81057"/>
    <w:rsid w:val="00C810E3"/>
    <w:rsid w:val="00C814CC"/>
    <w:rsid w:val="00C81815"/>
    <w:rsid w:val="00C81A37"/>
    <w:rsid w:val="00C81AE5"/>
    <w:rsid w:val="00C81E67"/>
    <w:rsid w:val="00C81F55"/>
    <w:rsid w:val="00C821D7"/>
    <w:rsid w:val="00C822C8"/>
    <w:rsid w:val="00C82446"/>
    <w:rsid w:val="00C8279B"/>
    <w:rsid w:val="00C83181"/>
    <w:rsid w:val="00C83232"/>
    <w:rsid w:val="00C832FA"/>
    <w:rsid w:val="00C8331A"/>
    <w:rsid w:val="00C83509"/>
    <w:rsid w:val="00C837A8"/>
    <w:rsid w:val="00C8391A"/>
    <w:rsid w:val="00C83C90"/>
    <w:rsid w:val="00C83E2B"/>
    <w:rsid w:val="00C83EE5"/>
    <w:rsid w:val="00C8401D"/>
    <w:rsid w:val="00C848EE"/>
    <w:rsid w:val="00C85D6F"/>
    <w:rsid w:val="00C8615A"/>
    <w:rsid w:val="00C865A0"/>
    <w:rsid w:val="00C878C3"/>
    <w:rsid w:val="00C8798C"/>
    <w:rsid w:val="00C900DF"/>
    <w:rsid w:val="00C902E4"/>
    <w:rsid w:val="00C90C06"/>
    <w:rsid w:val="00C90C5F"/>
    <w:rsid w:val="00C90C74"/>
    <w:rsid w:val="00C912CD"/>
    <w:rsid w:val="00C91346"/>
    <w:rsid w:val="00C91647"/>
    <w:rsid w:val="00C91D39"/>
    <w:rsid w:val="00C921B0"/>
    <w:rsid w:val="00C92A1A"/>
    <w:rsid w:val="00C92AE1"/>
    <w:rsid w:val="00C92C34"/>
    <w:rsid w:val="00C92E5E"/>
    <w:rsid w:val="00C92FE1"/>
    <w:rsid w:val="00C93597"/>
    <w:rsid w:val="00C93781"/>
    <w:rsid w:val="00C93B0F"/>
    <w:rsid w:val="00C940D0"/>
    <w:rsid w:val="00C944FC"/>
    <w:rsid w:val="00C94CA0"/>
    <w:rsid w:val="00C94CF0"/>
    <w:rsid w:val="00C94EB8"/>
    <w:rsid w:val="00C94F0A"/>
    <w:rsid w:val="00C94F3A"/>
    <w:rsid w:val="00C950B5"/>
    <w:rsid w:val="00C95795"/>
    <w:rsid w:val="00C9684D"/>
    <w:rsid w:val="00C96B45"/>
    <w:rsid w:val="00C96CE8"/>
    <w:rsid w:val="00C96ED1"/>
    <w:rsid w:val="00C97761"/>
    <w:rsid w:val="00C977DF"/>
    <w:rsid w:val="00C97BB6"/>
    <w:rsid w:val="00CA06DB"/>
    <w:rsid w:val="00CA08E5"/>
    <w:rsid w:val="00CA09EE"/>
    <w:rsid w:val="00CA1AC1"/>
    <w:rsid w:val="00CA22FB"/>
    <w:rsid w:val="00CA27D7"/>
    <w:rsid w:val="00CA309D"/>
    <w:rsid w:val="00CA31CA"/>
    <w:rsid w:val="00CA382D"/>
    <w:rsid w:val="00CA38C1"/>
    <w:rsid w:val="00CA3910"/>
    <w:rsid w:val="00CA3A1E"/>
    <w:rsid w:val="00CA3BC1"/>
    <w:rsid w:val="00CA497A"/>
    <w:rsid w:val="00CA59A7"/>
    <w:rsid w:val="00CA6488"/>
    <w:rsid w:val="00CA6532"/>
    <w:rsid w:val="00CA65FE"/>
    <w:rsid w:val="00CA6CB9"/>
    <w:rsid w:val="00CA72E2"/>
    <w:rsid w:val="00CA7E2B"/>
    <w:rsid w:val="00CB01CD"/>
    <w:rsid w:val="00CB01FF"/>
    <w:rsid w:val="00CB0BEA"/>
    <w:rsid w:val="00CB0E2F"/>
    <w:rsid w:val="00CB1DF3"/>
    <w:rsid w:val="00CB1F37"/>
    <w:rsid w:val="00CB1F3A"/>
    <w:rsid w:val="00CB216F"/>
    <w:rsid w:val="00CB3140"/>
    <w:rsid w:val="00CB32E6"/>
    <w:rsid w:val="00CB3D68"/>
    <w:rsid w:val="00CB485D"/>
    <w:rsid w:val="00CB4E58"/>
    <w:rsid w:val="00CB52B3"/>
    <w:rsid w:val="00CB5B11"/>
    <w:rsid w:val="00CB5FE0"/>
    <w:rsid w:val="00CB618C"/>
    <w:rsid w:val="00CB683B"/>
    <w:rsid w:val="00CB6D43"/>
    <w:rsid w:val="00CB6F5C"/>
    <w:rsid w:val="00CB7C2F"/>
    <w:rsid w:val="00CC04DF"/>
    <w:rsid w:val="00CC0B8B"/>
    <w:rsid w:val="00CC0D3D"/>
    <w:rsid w:val="00CC0EA0"/>
    <w:rsid w:val="00CC1171"/>
    <w:rsid w:val="00CC17A1"/>
    <w:rsid w:val="00CC1BED"/>
    <w:rsid w:val="00CC1EC5"/>
    <w:rsid w:val="00CC1FC7"/>
    <w:rsid w:val="00CC21AA"/>
    <w:rsid w:val="00CC23AA"/>
    <w:rsid w:val="00CC23E9"/>
    <w:rsid w:val="00CC247B"/>
    <w:rsid w:val="00CC27E5"/>
    <w:rsid w:val="00CC2B14"/>
    <w:rsid w:val="00CC2D71"/>
    <w:rsid w:val="00CC3058"/>
    <w:rsid w:val="00CC319F"/>
    <w:rsid w:val="00CC3253"/>
    <w:rsid w:val="00CC3CB5"/>
    <w:rsid w:val="00CC49C0"/>
    <w:rsid w:val="00CC4A8F"/>
    <w:rsid w:val="00CC4BA5"/>
    <w:rsid w:val="00CC4EC6"/>
    <w:rsid w:val="00CC505E"/>
    <w:rsid w:val="00CC55C9"/>
    <w:rsid w:val="00CC5AF5"/>
    <w:rsid w:val="00CC5BA3"/>
    <w:rsid w:val="00CC6440"/>
    <w:rsid w:val="00CC6A0D"/>
    <w:rsid w:val="00CC6D8F"/>
    <w:rsid w:val="00CC6DB3"/>
    <w:rsid w:val="00CC6FDC"/>
    <w:rsid w:val="00CC71C0"/>
    <w:rsid w:val="00CC73DE"/>
    <w:rsid w:val="00CC7522"/>
    <w:rsid w:val="00CC7AD4"/>
    <w:rsid w:val="00CD0974"/>
    <w:rsid w:val="00CD0E0B"/>
    <w:rsid w:val="00CD0FF4"/>
    <w:rsid w:val="00CD1382"/>
    <w:rsid w:val="00CD1E48"/>
    <w:rsid w:val="00CD2444"/>
    <w:rsid w:val="00CD2569"/>
    <w:rsid w:val="00CD2AC2"/>
    <w:rsid w:val="00CD2E0B"/>
    <w:rsid w:val="00CD3216"/>
    <w:rsid w:val="00CD37D1"/>
    <w:rsid w:val="00CD3B56"/>
    <w:rsid w:val="00CD3CF7"/>
    <w:rsid w:val="00CD3F2E"/>
    <w:rsid w:val="00CD4115"/>
    <w:rsid w:val="00CD4A24"/>
    <w:rsid w:val="00CD4F0C"/>
    <w:rsid w:val="00CD553F"/>
    <w:rsid w:val="00CD57C4"/>
    <w:rsid w:val="00CD5FCE"/>
    <w:rsid w:val="00CD66DB"/>
    <w:rsid w:val="00CD6B7C"/>
    <w:rsid w:val="00CD6BC0"/>
    <w:rsid w:val="00CD772E"/>
    <w:rsid w:val="00CD788B"/>
    <w:rsid w:val="00CD7DEF"/>
    <w:rsid w:val="00CD7E81"/>
    <w:rsid w:val="00CD7F0B"/>
    <w:rsid w:val="00CE0082"/>
    <w:rsid w:val="00CE076D"/>
    <w:rsid w:val="00CE0DF4"/>
    <w:rsid w:val="00CE156E"/>
    <w:rsid w:val="00CE1A64"/>
    <w:rsid w:val="00CE21BA"/>
    <w:rsid w:val="00CE32AE"/>
    <w:rsid w:val="00CE4017"/>
    <w:rsid w:val="00CE4226"/>
    <w:rsid w:val="00CE434E"/>
    <w:rsid w:val="00CE4618"/>
    <w:rsid w:val="00CE4776"/>
    <w:rsid w:val="00CE4823"/>
    <w:rsid w:val="00CE4E1F"/>
    <w:rsid w:val="00CE5DD4"/>
    <w:rsid w:val="00CE65CB"/>
    <w:rsid w:val="00CE68D6"/>
    <w:rsid w:val="00CE6944"/>
    <w:rsid w:val="00CE7033"/>
    <w:rsid w:val="00CE72D4"/>
    <w:rsid w:val="00CE7960"/>
    <w:rsid w:val="00CF0143"/>
    <w:rsid w:val="00CF01DC"/>
    <w:rsid w:val="00CF0223"/>
    <w:rsid w:val="00CF02A7"/>
    <w:rsid w:val="00CF0B74"/>
    <w:rsid w:val="00CF0C37"/>
    <w:rsid w:val="00CF0C66"/>
    <w:rsid w:val="00CF1AF0"/>
    <w:rsid w:val="00CF1F0B"/>
    <w:rsid w:val="00CF20E8"/>
    <w:rsid w:val="00CF24EB"/>
    <w:rsid w:val="00CF2C55"/>
    <w:rsid w:val="00CF3260"/>
    <w:rsid w:val="00CF339D"/>
    <w:rsid w:val="00CF34E6"/>
    <w:rsid w:val="00CF3965"/>
    <w:rsid w:val="00CF3D92"/>
    <w:rsid w:val="00CF3FCA"/>
    <w:rsid w:val="00CF4236"/>
    <w:rsid w:val="00CF42E5"/>
    <w:rsid w:val="00CF4348"/>
    <w:rsid w:val="00CF4412"/>
    <w:rsid w:val="00CF45B6"/>
    <w:rsid w:val="00CF4755"/>
    <w:rsid w:val="00CF4EC7"/>
    <w:rsid w:val="00CF4FD3"/>
    <w:rsid w:val="00CF52BB"/>
    <w:rsid w:val="00CF545C"/>
    <w:rsid w:val="00CF5589"/>
    <w:rsid w:val="00CF5737"/>
    <w:rsid w:val="00CF5E79"/>
    <w:rsid w:val="00CF5EA5"/>
    <w:rsid w:val="00CF672B"/>
    <w:rsid w:val="00CF70ED"/>
    <w:rsid w:val="00CF7106"/>
    <w:rsid w:val="00CF71DB"/>
    <w:rsid w:val="00CF7A94"/>
    <w:rsid w:val="00CF7C06"/>
    <w:rsid w:val="00D00089"/>
    <w:rsid w:val="00D001A1"/>
    <w:rsid w:val="00D001F6"/>
    <w:rsid w:val="00D00390"/>
    <w:rsid w:val="00D009D2"/>
    <w:rsid w:val="00D00CB2"/>
    <w:rsid w:val="00D01908"/>
    <w:rsid w:val="00D01DE8"/>
    <w:rsid w:val="00D01FAB"/>
    <w:rsid w:val="00D02493"/>
    <w:rsid w:val="00D02498"/>
    <w:rsid w:val="00D02603"/>
    <w:rsid w:val="00D028E3"/>
    <w:rsid w:val="00D03000"/>
    <w:rsid w:val="00D03052"/>
    <w:rsid w:val="00D035C6"/>
    <w:rsid w:val="00D03638"/>
    <w:rsid w:val="00D03703"/>
    <w:rsid w:val="00D03F3C"/>
    <w:rsid w:val="00D041A7"/>
    <w:rsid w:val="00D04474"/>
    <w:rsid w:val="00D04D04"/>
    <w:rsid w:val="00D04EEC"/>
    <w:rsid w:val="00D05265"/>
    <w:rsid w:val="00D052AF"/>
    <w:rsid w:val="00D05375"/>
    <w:rsid w:val="00D05769"/>
    <w:rsid w:val="00D05B0C"/>
    <w:rsid w:val="00D05CF5"/>
    <w:rsid w:val="00D06AA7"/>
    <w:rsid w:val="00D06D92"/>
    <w:rsid w:val="00D06F7B"/>
    <w:rsid w:val="00D0747A"/>
    <w:rsid w:val="00D07752"/>
    <w:rsid w:val="00D077EE"/>
    <w:rsid w:val="00D078DC"/>
    <w:rsid w:val="00D07A54"/>
    <w:rsid w:val="00D1007B"/>
    <w:rsid w:val="00D10742"/>
    <w:rsid w:val="00D10981"/>
    <w:rsid w:val="00D1119E"/>
    <w:rsid w:val="00D113DB"/>
    <w:rsid w:val="00D11553"/>
    <w:rsid w:val="00D11B0B"/>
    <w:rsid w:val="00D11F19"/>
    <w:rsid w:val="00D11F25"/>
    <w:rsid w:val="00D123DE"/>
    <w:rsid w:val="00D12B72"/>
    <w:rsid w:val="00D12CB6"/>
    <w:rsid w:val="00D12DC1"/>
    <w:rsid w:val="00D12DFC"/>
    <w:rsid w:val="00D1304B"/>
    <w:rsid w:val="00D13820"/>
    <w:rsid w:val="00D13985"/>
    <w:rsid w:val="00D1400B"/>
    <w:rsid w:val="00D14696"/>
    <w:rsid w:val="00D14ADC"/>
    <w:rsid w:val="00D14CA3"/>
    <w:rsid w:val="00D15881"/>
    <w:rsid w:val="00D15AF2"/>
    <w:rsid w:val="00D16055"/>
    <w:rsid w:val="00D16091"/>
    <w:rsid w:val="00D1693E"/>
    <w:rsid w:val="00D16A1F"/>
    <w:rsid w:val="00D16E51"/>
    <w:rsid w:val="00D1724D"/>
    <w:rsid w:val="00D17A20"/>
    <w:rsid w:val="00D17D17"/>
    <w:rsid w:val="00D17F5F"/>
    <w:rsid w:val="00D20A91"/>
    <w:rsid w:val="00D20DD6"/>
    <w:rsid w:val="00D21091"/>
    <w:rsid w:val="00D211F1"/>
    <w:rsid w:val="00D21DF7"/>
    <w:rsid w:val="00D2267F"/>
    <w:rsid w:val="00D226FB"/>
    <w:rsid w:val="00D2294A"/>
    <w:rsid w:val="00D22B0D"/>
    <w:rsid w:val="00D23829"/>
    <w:rsid w:val="00D239E9"/>
    <w:rsid w:val="00D23D9B"/>
    <w:rsid w:val="00D23FDE"/>
    <w:rsid w:val="00D249F1"/>
    <w:rsid w:val="00D25378"/>
    <w:rsid w:val="00D25595"/>
    <w:rsid w:val="00D255A7"/>
    <w:rsid w:val="00D2593B"/>
    <w:rsid w:val="00D25AEA"/>
    <w:rsid w:val="00D25B55"/>
    <w:rsid w:val="00D26153"/>
    <w:rsid w:val="00D264F5"/>
    <w:rsid w:val="00D2672B"/>
    <w:rsid w:val="00D27A03"/>
    <w:rsid w:val="00D27B10"/>
    <w:rsid w:val="00D304A6"/>
    <w:rsid w:val="00D307EB"/>
    <w:rsid w:val="00D30D0B"/>
    <w:rsid w:val="00D30FBF"/>
    <w:rsid w:val="00D31D33"/>
    <w:rsid w:val="00D31E49"/>
    <w:rsid w:val="00D322D5"/>
    <w:rsid w:val="00D323AB"/>
    <w:rsid w:val="00D329C4"/>
    <w:rsid w:val="00D32CDB"/>
    <w:rsid w:val="00D33536"/>
    <w:rsid w:val="00D33581"/>
    <w:rsid w:val="00D335D4"/>
    <w:rsid w:val="00D337E7"/>
    <w:rsid w:val="00D338B3"/>
    <w:rsid w:val="00D342D8"/>
    <w:rsid w:val="00D344F6"/>
    <w:rsid w:val="00D347CA"/>
    <w:rsid w:val="00D3498D"/>
    <w:rsid w:val="00D34A18"/>
    <w:rsid w:val="00D34BF7"/>
    <w:rsid w:val="00D34DC4"/>
    <w:rsid w:val="00D3550B"/>
    <w:rsid w:val="00D35544"/>
    <w:rsid w:val="00D356E0"/>
    <w:rsid w:val="00D358A6"/>
    <w:rsid w:val="00D35AAC"/>
    <w:rsid w:val="00D35C89"/>
    <w:rsid w:val="00D35FD1"/>
    <w:rsid w:val="00D3692E"/>
    <w:rsid w:val="00D36A33"/>
    <w:rsid w:val="00D37376"/>
    <w:rsid w:val="00D376B5"/>
    <w:rsid w:val="00D37F78"/>
    <w:rsid w:val="00D40286"/>
    <w:rsid w:val="00D40505"/>
    <w:rsid w:val="00D40909"/>
    <w:rsid w:val="00D40A86"/>
    <w:rsid w:val="00D40D4B"/>
    <w:rsid w:val="00D40ECB"/>
    <w:rsid w:val="00D41011"/>
    <w:rsid w:val="00D41ACC"/>
    <w:rsid w:val="00D41C17"/>
    <w:rsid w:val="00D42611"/>
    <w:rsid w:val="00D42BE8"/>
    <w:rsid w:val="00D42CD4"/>
    <w:rsid w:val="00D4325A"/>
    <w:rsid w:val="00D435EA"/>
    <w:rsid w:val="00D43A05"/>
    <w:rsid w:val="00D43CCB"/>
    <w:rsid w:val="00D4412A"/>
    <w:rsid w:val="00D44613"/>
    <w:rsid w:val="00D44B2B"/>
    <w:rsid w:val="00D44D48"/>
    <w:rsid w:val="00D4575B"/>
    <w:rsid w:val="00D45B57"/>
    <w:rsid w:val="00D464DC"/>
    <w:rsid w:val="00D46A7A"/>
    <w:rsid w:val="00D46FA8"/>
    <w:rsid w:val="00D4708D"/>
    <w:rsid w:val="00D472A5"/>
    <w:rsid w:val="00D4746B"/>
    <w:rsid w:val="00D47904"/>
    <w:rsid w:val="00D4793F"/>
    <w:rsid w:val="00D47A54"/>
    <w:rsid w:val="00D47F78"/>
    <w:rsid w:val="00D50710"/>
    <w:rsid w:val="00D51188"/>
    <w:rsid w:val="00D51237"/>
    <w:rsid w:val="00D51850"/>
    <w:rsid w:val="00D51FAB"/>
    <w:rsid w:val="00D51FB8"/>
    <w:rsid w:val="00D5258A"/>
    <w:rsid w:val="00D525F9"/>
    <w:rsid w:val="00D528A9"/>
    <w:rsid w:val="00D52D58"/>
    <w:rsid w:val="00D52E13"/>
    <w:rsid w:val="00D52E26"/>
    <w:rsid w:val="00D541E2"/>
    <w:rsid w:val="00D54377"/>
    <w:rsid w:val="00D549D0"/>
    <w:rsid w:val="00D55AD5"/>
    <w:rsid w:val="00D55B84"/>
    <w:rsid w:val="00D56131"/>
    <w:rsid w:val="00D5733B"/>
    <w:rsid w:val="00D57375"/>
    <w:rsid w:val="00D57B4F"/>
    <w:rsid w:val="00D60446"/>
    <w:rsid w:val="00D60617"/>
    <w:rsid w:val="00D60E32"/>
    <w:rsid w:val="00D61147"/>
    <w:rsid w:val="00D615EE"/>
    <w:rsid w:val="00D61C78"/>
    <w:rsid w:val="00D61FEC"/>
    <w:rsid w:val="00D62165"/>
    <w:rsid w:val="00D62C5C"/>
    <w:rsid w:val="00D62C73"/>
    <w:rsid w:val="00D64052"/>
    <w:rsid w:val="00D64295"/>
    <w:rsid w:val="00D642B7"/>
    <w:rsid w:val="00D64BA1"/>
    <w:rsid w:val="00D65885"/>
    <w:rsid w:val="00D66265"/>
    <w:rsid w:val="00D666B3"/>
    <w:rsid w:val="00D6699B"/>
    <w:rsid w:val="00D66C6F"/>
    <w:rsid w:val="00D6771C"/>
    <w:rsid w:val="00D67861"/>
    <w:rsid w:val="00D67A94"/>
    <w:rsid w:val="00D67D4D"/>
    <w:rsid w:val="00D70680"/>
    <w:rsid w:val="00D70957"/>
    <w:rsid w:val="00D709A6"/>
    <w:rsid w:val="00D70A1A"/>
    <w:rsid w:val="00D70C15"/>
    <w:rsid w:val="00D71610"/>
    <w:rsid w:val="00D71BA3"/>
    <w:rsid w:val="00D721A1"/>
    <w:rsid w:val="00D723BD"/>
    <w:rsid w:val="00D729C5"/>
    <w:rsid w:val="00D72EF9"/>
    <w:rsid w:val="00D732C1"/>
    <w:rsid w:val="00D73418"/>
    <w:rsid w:val="00D73B9F"/>
    <w:rsid w:val="00D73C2C"/>
    <w:rsid w:val="00D73C9A"/>
    <w:rsid w:val="00D7411E"/>
    <w:rsid w:val="00D74247"/>
    <w:rsid w:val="00D74602"/>
    <w:rsid w:val="00D753DA"/>
    <w:rsid w:val="00D7548A"/>
    <w:rsid w:val="00D75BAE"/>
    <w:rsid w:val="00D75CC1"/>
    <w:rsid w:val="00D76239"/>
    <w:rsid w:val="00D76356"/>
    <w:rsid w:val="00D763F9"/>
    <w:rsid w:val="00D76E6C"/>
    <w:rsid w:val="00D771B3"/>
    <w:rsid w:val="00D77640"/>
    <w:rsid w:val="00D77829"/>
    <w:rsid w:val="00D778C5"/>
    <w:rsid w:val="00D77BD5"/>
    <w:rsid w:val="00D80516"/>
    <w:rsid w:val="00D806BE"/>
    <w:rsid w:val="00D80828"/>
    <w:rsid w:val="00D80AA7"/>
    <w:rsid w:val="00D8188E"/>
    <w:rsid w:val="00D81B4A"/>
    <w:rsid w:val="00D81DDE"/>
    <w:rsid w:val="00D821EB"/>
    <w:rsid w:val="00D82AB5"/>
    <w:rsid w:val="00D82B18"/>
    <w:rsid w:val="00D82B3C"/>
    <w:rsid w:val="00D82C06"/>
    <w:rsid w:val="00D83562"/>
    <w:rsid w:val="00D837FC"/>
    <w:rsid w:val="00D838C8"/>
    <w:rsid w:val="00D84A08"/>
    <w:rsid w:val="00D85E44"/>
    <w:rsid w:val="00D86338"/>
    <w:rsid w:val="00D8693D"/>
    <w:rsid w:val="00D86A42"/>
    <w:rsid w:val="00D86A75"/>
    <w:rsid w:val="00D877D4"/>
    <w:rsid w:val="00D877EE"/>
    <w:rsid w:val="00D90030"/>
    <w:rsid w:val="00D9039E"/>
    <w:rsid w:val="00D908B0"/>
    <w:rsid w:val="00D909D2"/>
    <w:rsid w:val="00D90E18"/>
    <w:rsid w:val="00D90F4C"/>
    <w:rsid w:val="00D91166"/>
    <w:rsid w:val="00D91180"/>
    <w:rsid w:val="00D9150A"/>
    <w:rsid w:val="00D915C4"/>
    <w:rsid w:val="00D91A9E"/>
    <w:rsid w:val="00D91DC5"/>
    <w:rsid w:val="00D91FC2"/>
    <w:rsid w:val="00D9217F"/>
    <w:rsid w:val="00D923C4"/>
    <w:rsid w:val="00D9248B"/>
    <w:rsid w:val="00D9286E"/>
    <w:rsid w:val="00D92AAF"/>
    <w:rsid w:val="00D92F2D"/>
    <w:rsid w:val="00D92FAE"/>
    <w:rsid w:val="00D93223"/>
    <w:rsid w:val="00D933F7"/>
    <w:rsid w:val="00D93852"/>
    <w:rsid w:val="00D93E30"/>
    <w:rsid w:val="00D94072"/>
    <w:rsid w:val="00D9456E"/>
    <w:rsid w:val="00D94829"/>
    <w:rsid w:val="00D94B10"/>
    <w:rsid w:val="00D94DE7"/>
    <w:rsid w:val="00D95010"/>
    <w:rsid w:val="00D953AB"/>
    <w:rsid w:val="00D96251"/>
    <w:rsid w:val="00D962CD"/>
    <w:rsid w:val="00D971FD"/>
    <w:rsid w:val="00D972EB"/>
    <w:rsid w:val="00D973AE"/>
    <w:rsid w:val="00D976D5"/>
    <w:rsid w:val="00D9776C"/>
    <w:rsid w:val="00DA003C"/>
    <w:rsid w:val="00DA03C6"/>
    <w:rsid w:val="00DA0401"/>
    <w:rsid w:val="00DA04BB"/>
    <w:rsid w:val="00DA0734"/>
    <w:rsid w:val="00DA08BA"/>
    <w:rsid w:val="00DA0C85"/>
    <w:rsid w:val="00DA0DD5"/>
    <w:rsid w:val="00DA0E44"/>
    <w:rsid w:val="00DA1083"/>
    <w:rsid w:val="00DA14AD"/>
    <w:rsid w:val="00DA1E28"/>
    <w:rsid w:val="00DA20EA"/>
    <w:rsid w:val="00DA213A"/>
    <w:rsid w:val="00DA2B85"/>
    <w:rsid w:val="00DA2B98"/>
    <w:rsid w:val="00DA31FB"/>
    <w:rsid w:val="00DA3534"/>
    <w:rsid w:val="00DA3DEC"/>
    <w:rsid w:val="00DA3E61"/>
    <w:rsid w:val="00DA4082"/>
    <w:rsid w:val="00DA48D5"/>
    <w:rsid w:val="00DA4A94"/>
    <w:rsid w:val="00DA4B48"/>
    <w:rsid w:val="00DA4C8E"/>
    <w:rsid w:val="00DA4EF7"/>
    <w:rsid w:val="00DA63AC"/>
    <w:rsid w:val="00DA69EC"/>
    <w:rsid w:val="00DA6AC3"/>
    <w:rsid w:val="00DA6C24"/>
    <w:rsid w:val="00DA7227"/>
    <w:rsid w:val="00DA7669"/>
    <w:rsid w:val="00DA770E"/>
    <w:rsid w:val="00DA7821"/>
    <w:rsid w:val="00DA7E3F"/>
    <w:rsid w:val="00DB011D"/>
    <w:rsid w:val="00DB064B"/>
    <w:rsid w:val="00DB0717"/>
    <w:rsid w:val="00DB0898"/>
    <w:rsid w:val="00DB091D"/>
    <w:rsid w:val="00DB09C8"/>
    <w:rsid w:val="00DB0D9A"/>
    <w:rsid w:val="00DB1697"/>
    <w:rsid w:val="00DB1B11"/>
    <w:rsid w:val="00DB1F0F"/>
    <w:rsid w:val="00DB210D"/>
    <w:rsid w:val="00DB2CCA"/>
    <w:rsid w:val="00DB3AD1"/>
    <w:rsid w:val="00DB4B99"/>
    <w:rsid w:val="00DB513E"/>
    <w:rsid w:val="00DB5444"/>
    <w:rsid w:val="00DB5487"/>
    <w:rsid w:val="00DB56C1"/>
    <w:rsid w:val="00DB5A8C"/>
    <w:rsid w:val="00DB626F"/>
    <w:rsid w:val="00DB6529"/>
    <w:rsid w:val="00DB6623"/>
    <w:rsid w:val="00DB6EC5"/>
    <w:rsid w:val="00DB70E1"/>
    <w:rsid w:val="00DB7130"/>
    <w:rsid w:val="00DB7468"/>
    <w:rsid w:val="00DB7518"/>
    <w:rsid w:val="00DB7933"/>
    <w:rsid w:val="00DB7F12"/>
    <w:rsid w:val="00DB7F5B"/>
    <w:rsid w:val="00DB7F8A"/>
    <w:rsid w:val="00DC008C"/>
    <w:rsid w:val="00DC02C3"/>
    <w:rsid w:val="00DC0AC7"/>
    <w:rsid w:val="00DC1128"/>
    <w:rsid w:val="00DC1256"/>
    <w:rsid w:val="00DC15C0"/>
    <w:rsid w:val="00DC19D6"/>
    <w:rsid w:val="00DC22CA"/>
    <w:rsid w:val="00DC22FA"/>
    <w:rsid w:val="00DC281B"/>
    <w:rsid w:val="00DC28C1"/>
    <w:rsid w:val="00DC2BF3"/>
    <w:rsid w:val="00DC349C"/>
    <w:rsid w:val="00DC3544"/>
    <w:rsid w:val="00DC3C57"/>
    <w:rsid w:val="00DC4E26"/>
    <w:rsid w:val="00DC5215"/>
    <w:rsid w:val="00DC5413"/>
    <w:rsid w:val="00DC5417"/>
    <w:rsid w:val="00DC57C7"/>
    <w:rsid w:val="00DC5B43"/>
    <w:rsid w:val="00DC6274"/>
    <w:rsid w:val="00DC6CC4"/>
    <w:rsid w:val="00DC6F30"/>
    <w:rsid w:val="00DC7466"/>
    <w:rsid w:val="00DD019D"/>
    <w:rsid w:val="00DD0AF6"/>
    <w:rsid w:val="00DD0C6C"/>
    <w:rsid w:val="00DD1504"/>
    <w:rsid w:val="00DD172A"/>
    <w:rsid w:val="00DD241A"/>
    <w:rsid w:val="00DD2E51"/>
    <w:rsid w:val="00DD314C"/>
    <w:rsid w:val="00DD318D"/>
    <w:rsid w:val="00DD3376"/>
    <w:rsid w:val="00DD3A19"/>
    <w:rsid w:val="00DD3F31"/>
    <w:rsid w:val="00DD4658"/>
    <w:rsid w:val="00DD4953"/>
    <w:rsid w:val="00DD4F1D"/>
    <w:rsid w:val="00DD5509"/>
    <w:rsid w:val="00DD5DEA"/>
    <w:rsid w:val="00DD64F3"/>
    <w:rsid w:val="00DD667F"/>
    <w:rsid w:val="00DD6DE5"/>
    <w:rsid w:val="00DD7413"/>
    <w:rsid w:val="00DD7818"/>
    <w:rsid w:val="00DD7FB9"/>
    <w:rsid w:val="00DE02E5"/>
    <w:rsid w:val="00DE0398"/>
    <w:rsid w:val="00DE056A"/>
    <w:rsid w:val="00DE089E"/>
    <w:rsid w:val="00DE0A45"/>
    <w:rsid w:val="00DE117C"/>
    <w:rsid w:val="00DE1285"/>
    <w:rsid w:val="00DE1431"/>
    <w:rsid w:val="00DE1507"/>
    <w:rsid w:val="00DE22B0"/>
    <w:rsid w:val="00DE2607"/>
    <w:rsid w:val="00DE28EF"/>
    <w:rsid w:val="00DE2E2D"/>
    <w:rsid w:val="00DE3692"/>
    <w:rsid w:val="00DE373A"/>
    <w:rsid w:val="00DE3CFA"/>
    <w:rsid w:val="00DE3DD7"/>
    <w:rsid w:val="00DE4497"/>
    <w:rsid w:val="00DE4B96"/>
    <w:rsid w:val="00DE5750"/>
    <w:rsid w:val="00DE5C61"/>
    <w:rsid w:val="00DE5F42"/>
    <w:rsid w:val="00DE652F"/>
    <w:rsid w:val="00DE6999"/>
    <w:rsid w:val="00DE6A01"/>
    <w:rsid w:val="00DE723B"/>
    <w:rsid w:val="00DE798D"/>
    <w:rsid w:val="00DE7A5A"/>
    <w:rsid w:val="00DE7BA2"/>
    <w:rsid w:val="00DF04AA"/>
    <w:rsid w:val="00DF092F"/>
    <w:rsid w:val="00DF212D"/>
    <w:rsid w:val="00DF236D"/>
    <w:rsid w:val="00DF2681"/>
    <w:rsid w:val="00DF2AAE"/>
    <w:rsid w:val="00DF2B82"/>
    <w:rsid w:val="00DF2C0F"/>
    <w:rsid w:val="00DF3046"/>
    <w:rsid w:val="00DF3477"/>
    <w:rsid w:val="00DF34C8"/>
    <w:rsid w:val="00DF3B40"/>
    <w:rsid w:val="00DF4F6F"/>
    <w:rsid w:val="00DF52BB"/>
    <w:rsid w:val="00DF54E1"/>
    <w:rsid w:val="00DF55ED"/>
    <w:rsid w:val="00DF5D37"/>
    <w:rsid w:val="00DF656D"/>
    <w:rsid w:val="00DF68A6"/>
    <w:rsid w:val="00DF693B"/>
    <w:rsid w:val="00DF6C10"/>
    <w:rsid w:val="00DF727E"/>
    <w:rsid w:val="00DF7944"/>
    <w:rsid w:val="00DF7F02"/>
    <w:rsid w:val="00E00223"/>
    <w:rsid w:val="00E0042D"/>
    <w:rsid w:val="00E0064D"/>
    <w:rsid w:val="00E00758"/>
    <w:rsid w:val="00E007CD"/>
    <w:rsid w:val="00E01CEE"/>
    <w:rsid w:val="00E01E0E"/>
    <w:rsid w:val="00E01F50"/>
    <w:rsid w:val="00E02205"/>
    <w:rsid w:val="00E0282D"/>
    <w:rsid w:val="00E02A66"/>
    <w:rsid w:val="00E03461"/>
    <w:rsid w:val="00E036A5"/>
    <w:rsid w:val="00E04D06"/>
    <w:rsid w:val="00E04E5B"/>
    <w:rsid w:val="00E057C6"/>
    <w:rsid w:val="00E05DB5"/>
    <w:rsid w:val="00E0646B"/>
    <w:rsid w:val="00E0699B"/>
    <w:rsid w:val="00E069B8"/>
    <w:rsid w:val="00E06AAC"/>
    <w:rsid w:val="00E06BEF"/>
    <w:rsid w:val="00E06C84"/>
    <w:rsid w:val="00E0726A"/>
    <w:rsid w:val="00E0739B"/>
    <w:rsid w:val="00E07560"/>
    <w:rsid w:val="00E07BD0"/>
    <w:rsid w:val="00E10A6B"/>
    <w:rsid w:val="00E10CD9"/>
    <w:rsid w:val="00E10E05"/>
    <w:rsid w:val="00E11102"/>
    <w:rsid w:val="00E11655"/>
    <w:rsid w:val="00E11673"/>
    <w:rsid w:val="00E1177F"/>
    <w:rsid w:val="00E11CF4"/>
    <w:rsid w:val="00E11D65"/>
    <w:rsid w:val="00E1209E"/>
    <w:rsid w:val="00E125BC"/>
    <w:rsid w:val="00E12B62"/>
    <w:rsid w:val="00E12BF3"/>
    <w:rsid w:val="00E13810"/>
    <w:rsid w:val="00E14296"/>
    <w:rsid w:val="00E147AD"/>
    <w:rsid w:val="00E14DF3"/>
    <w:rsid w:val="00E15547"/>
    <w:rsid w:val="00E15E15"/>
    <w:rsid w:val="00E15FC2"/>
    <w:rsid w:val="00E164D0"/>
    <w:rsid w:val="00E1667B"/>
    <w:rsid w:val="00E169AF"/>
    <w:rsid w:val="00E16C04"/>
    <w:rsid w:val="00E16EB3"/>
    <w:rsid w:val="00E1716C"/>
    <w:rsid w:val="00E17886"/>
    <w:rsid w:val="00E17B0D"/>
    <w:rsid w:val="00E17C2A"/>
    <w:rsid w:val="00E20098"/>
    <w:rsid w:val="00E203CA"/>
    <w:rsid w:val="00E20C72"/>
    <w:rsid w:val="00E20E48"/>
    <w:rsid w:val="00E21705"/>
    <w:rsid w:val="00E218CD"/>
    <w:rsid w:val="00E21FCF"/>
    <w:rsid w:val="00E227E6"/>
    <w:rsid w:val="00E229C7"/>
    <w:rsid w:val="00E22AAA"/>
    <w:rsid w:val="00E22D20"/>
    <w:rsid w:val="00E230AD"/>
    <w:rsid w:val="00E231E7"/>
    <w:rsid w:val="00E23523"/>
    <w:rsid w:val="00E244A6"/>
    <w:rsid w:val="00E247B8"/>
    <w:rsid w:val="00E24A20"/>
    <w:rsid w:val="00E251EC"/>
    <w:rsid w:val="00E25971"/>
    <w:rsid w:val="00E259E2"/>
    <w:rsid w:val="00E25A1D"/>
    <w:rsid w:val="00E25FB1"/>
    <w:rsid w:val="00E2623E"/>
    <w:rsid w:val="00E26633"/>
    <w:rsid w:val="00E26E3C"/>
    <w:rsid w:val="00E27A27"/>
    <w:rsid w:val="00E27AFA"/>
    <w:rsid w:val="00E27F1A"/>
    <w:rsid w:val="00E30420"/>
    <w:rsid w:val="00E30649"/>
    <w:rsid w:val="00E30B41"/>
    <w:rsid w:val="00E30C6B"/>
    <w:rsid w:val="00E31597"/>
    <w:rsid w:val="00E315EB"/>
    <w:rsid w:val="00E31F49"/>
    <w:rsid w:val="00E32D95"/>
    <w:rsid w:val="00E32DEB"/>
    <w:rsid w:val="00E334D6"/>
    <w:rsid w:val="00E3372B"/>
    <w:rsid w:val="00E349E9"/>
    <w:rsid w:val="00E349F0"/>
    <w:rsid w:val="00E34C76"/>
    <w:rsid w:val="00E34D37"/>
    <w:rsid w:val="00E3518F"/>
    <w:rsid w:val="00E3584B"/>
    <w:rsid w:val="00E360D6"/>
    <w:rsid w:val="00E36188"/>
    <w:rsid w:val="00E36228"/>
    <w:rsid w:val="00E36832"/>
    <w:rsid w:val="00E36CB1"/>
    <w:rsid w:val="00E36E92"/>
    <w:rsid w:val="00E372AA"/>
    <w:rsid w:val="00E3752F"/>
    <w:rsid w:val="00E3763D"/>
    <w:rsid w:val="00E3772C"/>
    <w:rsid w:val="00E378F2"/>
    <w:rsid w:val="00E40221"/>
    <w:rsid w:val="00E406CA"/>
    <w:rsid w:val="00E4105B"/>
    <w:rsid w:val="00E415EC"/>
    <w:rsid w:val="00E4207A"/>
    <w:rsid w:val="00E424AE"/>
    <w:rsid w:val="00E42CDF"/>
    <w:rsid w:val="00E43425"/>
    <w:rsid w:val="00E43817"/>
    <w:rsid w:val="00E44160"/>
    <w:rsid w:val="00E44485"/>
    <w:rsid w:val="00E44FC5"/>
    <w:rsid w:val="00E4570C"/>
    <w:rsid w:val="00E45B97"/>
    <w:rsid w:val="00E45FC5"/>
    <w:rsid w:val="00E4644E"/>
    <w:rsid w:val="00E46F8F"/>
    <w:rsid w:val="00E46FC1"/>
    <w:rsid w:val="00E47181"/>
    <w:rsid w:val="00E47499"/>
    <w:rsid w:val="00E47703"/>
    <w:rsid w:val="00E479DA"/>
    <w:rsid w:val="00E507EE"/>
    <w:rsid w:val="00E5082B"/>
    <w:rsid w:val="00E50840"/>
    <w:rsid w:val="00E50A4B"/>
    <w:rsid w:val="00E5156C"/>
    <w:rsid w:val="00E5191B"/>
    <w:rsid w:val="00E52299"/>
    <w:rsid w:val="00E532D1"/>
    <w:rsid w:val="00E534F1"/>
    <w:rsid w:val="00E53CDF"/>
    <w:rsid w:val="00E54AD6"/>
    <w:rsid w:val="00E54AF6"/>
    <w:rsid w:val="00E54CD5"/>
    <w:rsid w:val="00E54DFA"/>
    <w:rsid w:val="00E54EA1"/>
    <w:rsid w:val="00E5501A"/>
    <w:rsid w:val="00E550CD"/>
    <w:rsid w:val="00E55173"/>
    <w:rsid w:val="00E55725"/>
    <w:rsid w:val="00E55732"/>
    <w:rsid w:val="00E55830"/>
    <w:rsid w:val="00E565A7"/>
    <w:rsid w:val="00E56762"/>
    <w:rsid w:val="00E56BB6"/>
    <w:rsid w:val="00E57401"/>
    <w:rsid w:val="00E578C7"/>
    <w:rsid w:val="00E6011E"/>
    <w:rsid w:val="00E604F5"/>
    <w:rsid w:val="00E606B1"/>
    <w:rsid w:val="00E6098A"/>
    <w:rsid w:val="00E60C1B"/>
    <w:rsid w:val="00E61265"/>
    <w:rsid w:val="00E612E5"/>
    <w:rsid w:val="00E61AB1"/>
    <w:rsid w:val="00E61B1C"/>
    <w:rsid w:val="00E62280"/>
    <w:rsid w:val="00E62622"/>
    <w:rsid w:val="00E627FC"/>
    <w:rsid w:val="00E631A2"/>
    <w:rsid w:val="00E6347F"/>
    <w:rsid w:val="00E637C5"/>
    <w:rsid w:val="00E638ED"/>
    <w:rsid w:val="00E648BC"/>
    <w:rsid w:val="00E659EC"/>
    <w:rsid w:val="00E660C1"/>
    <w:rsid w:val="00E663E3"/>
    <w:rsid w:val="00E666CD"/>
    <w:rsid w:val="00E66AEA"/>
    <w:rsid w:val="00E6726C"/>
    <w:rsid w:val="00E674BF"/>
    <w:rsid w:val="00E6782B"/>
    <w:rsid w:val="00E67FBF"/>
    <w:rsid w:val="00E706C9"/>
    <w:rsid w:val="00E70B64"/>
    <w:rsid w:val="00E70FA7"/>
    <w:rsid w:val="00E7117C"/>
    <w:rsid w:val="00E71367"/>
    <w:rsid w:val="00E71814"/>
    <w:rsid w:val="00E719F5"/>
    <w:rsid w:val="00E724EE"/>
    <w:rsid w:val="00E7289B"/>
    <w:rsid w:val="00E728C9"/>
    <w:rsid w:val="00E72E23"/>
    <w:rsid w:val="00E73251"/>
    <w:rsid w:val="00E7325F"/>
    <w:rsid w:val="00E73404"/>
    <w:rsid w:val="00E73773"/>
    <w:rsid w:val="00E73E1A"/>
    <w:rsid w:val="00E74214"/>
    <w:rsid w:val="00E74519"/>
    <w:rsid w:val="00E74637"/>
    <w:rsid w:val="00E746A2"/>
    <w:rsid w:val="00E746E9"/>
    <w:rsid w:val="00E748BE"/>
    <w:rsid w:val="00E74C6E"/>
    <w:rsid w:val="00E74EC9"/>
    <w:rsid w:val="00E752B5"/>
    <w:rsid w:val="00E75514"/>
    <w:rsid w:val="00E75B61"/>
    <w:rsid w:val="00E76AF9"/>
    <w:rsid w:val="00E76F83"/>
    <w:rsid w:val="00E776C0"/>
    <w:rsid w:val="00E77831"/>
    <w:rsid w:val="00E77B99"/>
    <w:rsid w:val="00E801A8"/>
    <w:rsid w:val="00E804C9"/>
    <w:rsid w:val="00E804EF"/>
    <w:rsid w:val="00E80CCE"/>
    <w:rsid w:val="00E811A9"/>
    <w:rsid w:val="00E814BF"/>
    <w:rsid w:val="00E816D6"/>
    <w:rsid w:val="00E817A8"/>
    <w:rsid w:val="00E81CBB"/>
    <w:rsid w:val="00E8211A"/>
    <w:rsid w:val="00E8217A"/>
    <w:rsid w:val="00E82399"/>
    <w:rsid w:val="00E8266D"/>
    <w:rsid w:val="00E82CB1"/>
    <w:rsid w:val="00E82EFF"/>
    <w:rsid w:val="00E83721"/>
    <w:rsid w:val="00E83C52"/>
    <w:rsid w:val="00E84511"/>
    <w:rsid w:val="00E848E6"/>
    <w:rsid w:val="00E84BA3"/>
    <w:rsid w:val="00E84CA3"/>
    <w:rsid w:val="00E84D92"/>
    <w:rsid w:val="00E85274"/>
    <w:rsid w:val="00E85DF8"/>
    <w:rsid w:val="00E85E52"/>
    <w:rsid w:val="00E85E85"/>
    <w:rsid w:val="00E85F96"/>
    <w:rsid w:val="00E86232"/>
    <w:rsid w:val="00E86325"/>
    <w:rsid w:val="00E86899"/>
    <w:rsid w:val="00E8764B"/>
    <w:rsid w:val="00E8768B"/>
    <w:rsid w:val="00E87C55"/>
    <w:rsid w:val="00E87D62"/>
    <w:rsid w:val="00E87FAA"/>
    <w:rsid w:val="00E901F3"/>
    <w:rsid w:val="00E90764"/>
    <w:rsid w:val="00E90DCA"/>
    <w:rsid w:val="00E91018"/>
    <w:rsid w:val="00E91521"/>
    <w:rsid w:val="00E917A3"/>
    <w:rsid w:val="00E91BCC"/>
    <w:rsid w:val="00E91CA6"/>
    <w:rsid w:val="00E91DB8"/>
    <w:rsid w:val="00E926BA"/>
    <w:rsid w:val="00E92F2C"/>
    <w:rsid w:val="00E930BA"/>
    <w:rsid w:val="00E9338B"/>
    <w:rsid w:val="00E9340C"/>
    <w:rsid w:val="00E940A7"/>
    <w:rsid w:val="00E94A3B"/>
    <w:rsid w:val="00E951C3"/>
    <w:rsid w:val="00E95818"/>
    <w:rsid w:val="00E95A1A"/>
    <w:rsid w:val="00E95C18"/>
    <w:rsid w:val="00E9653B"/>
    <w:rsid w:val="00E96902"/>
    <w:rsid w:val="00E96A05"/>
    <w:rsid w:val="00E974E1"/>
    <w:rsid w:val="00EA023C"/>
    <w:rsid w:val="00EA05A9"/>
    <w:rsid w:val="00EA0666"/>
    <w:rsid w:val="00EA0A13"/>
    <w:rsid w:val="00EA0C15"/>
    <w:rsid w:val="00EA0D82"/>
    <w:rsid w:val="00EA169D"/>
    <w:rsid w:val="00EA18CE"/>
    <w:rsid w:val="00EA1E83"/>
    <w:rsid w:val="00EA24AF"/>
    <w:rsid w:val="00EA31E0"/>
    <w:rsid w:val="00EA3407"/>
    <w:rsid w:val="00EA4146"/>
    <w:rsid w:val="00EA4221"/>
    <w:rsid w:val="00EA42AC"/>
    <w:rsid w:val="00EA4667"/>
    <w:rsid w:val="00EA468E"/>
    <w:rsid w:val="00EA51D9"/>
    <w:rsid w:val="00EA60CD"/>
    <w:rsid w:val="00EA64A2"/>
    <w:rsid w:val="00EA64EB"/>
    <w:rsid w:val="00EA6569"/>
    <w:rsid w:val="00EA67E5"/>
    <w:rsid w:val="00EA6874"/>
    <w:rsid w:val="00EA791B"/>
    <w:rsid w:val="00EA7E2F"/>
    <w:rsid w:val="00EB0938"/>
    <w:rsid w:val="00EB09EC"/>
    <w:rsid w:val="00EB104B"/>
    <w:rsid w:val="00EB156D"/>
    <w:rsid w:val="00EB1771"/>
    <w:rsid w:val="00EB23E2"/>
    <w:rsid w:val="00EB2773"/>
    <w:rsid w:val="00EB2BAD"/>
    <w:rsid w:val="00EB2D10"/>
    <w:rsid w:val="00EB3161"/>
    <w:rsid w:val="00EB3D17"/>
    <w:rsid w:val="00EB3EC6"/>
    <w:rsid w:val="00EB3EDE"/>
    <w:rsid w:val="00EB405A"/>
    <w:rsid w:val="00EB4262"/>
    <w:rsid w:val="00EB4B3E"/>
    <w:rsid w:val="00EB5297"/>
    <w:rsid w:val="00EB5591"/>
    <w:rsid w:val="00EB59BC"/>
    <w:rsid w:val="00EB6168"/>
    <w:rsid w:val="00EB62AD"/>
    <w:rsid w:val="00EB63DE"/>
    <w:rsid w:val="00EB67D5"/>
    <w:rsid w:val="00EB6890"/>
    <w:rsid w:val="00EB6971"/>
    <w:rsid w:val="00EB6B5F"/>
    <w:rsid w:val="00EB701C"/>
    <w:rsid w:val="00EB7141"/>
    <w:rsid w:val="00EB79A8"/>
    <w:rsid w:val="00EB7C80"/>
    <w:rsid w:val="00EB7F28"/>
    <w:rsid w:val="00EC01ED"/>
    <w:rsid w:val="00EC033C"/>
    <w:rsid w:val="00EC0D46"/>
    <w:rsid w:val="00EC0EC4"/>
    <w:rsid w:val="00EC143C"/>
    <w:rsid w:val="00EC1794"/>
    <w:rsid w:val="00EC1C7F"/>
    <w:rsid w:val="00EC2AF2"/>
    <w:rsid w:val="00EC2BD9"/>
    <w:rsid w:val="00EC2D5F"/>
    <w:rsid w:val="00EC324E"/>
    <w:rsid w:val="00EC3A1A"/>
    <w:rsid w:val="00EC3C17"/>
    <w:rsid w:val="00EC3F51"/>
    <w:rsid w:val="00EC44BC"/>
    <w:rsid w:val="00EC48F6"/>
    <w:rsid w:val="00EC4C00"/>
    <w:rsid w:val="00EC4C14"/>
    <w:rsid w:val="00EC4D3D"/>
    <w:rsid w:val="00EC512C"/>
    <w:rsid w:val="00EC551B"/>
    <w:rsid w:val="00EC5E44"/>
    <w:rsid w:val="00EC5F13"/>
    <w:rsid w:val="00EC66AF"/>
    <w:rsid w:val="00EC69E7"/>
    <w:rsid w:val="00EC6CD1"/>
    <w:rsid w:val="00EC6D41"/>
    <w:rsid w:val="00EC6D6C"/>
    <w:rsid w:val="00EC6DE1"/>
    <w:rsid w:val="00EC742B"/>
    <w:rsid w:val="00EC7BD1"/>
    <w:rsid w:val="00ED026B"/>
    <w:rsid w:val="00ED1C3B"/>
    <w:rsid w:val="00ED294E"/>
    <w:rsid w:val="00ED2A38"/>
    <w:rsid w:val="00ED2DB8"/>
    <w:rsid w:val="00ED2F9E"/>
    <w:rsid w:val="00ED3314"/>
    <w:rsid w:val="00ED33C6"/>
    <w:rsid w:val="00ED35F5"/>
    <w:rsid w:val="00ED389C"/>
    <w:rsid w:val="00ED3B1B"/>
    <w:rsid w:val="00ED4043"/>
    <w:rsid w:val="00ED444F"/>
    <w:rsid w:val="00ED47A1"/>
    <w:rsid w:val="00ED536F"/>
    <w:rsid w:val="00ED561E"/>
    <w:rsid w:val="00ED5AE2"/>
    <w:rsid w:val="00ED6559"/>
    <w:rsid w:val="00ED6834"/>
    <w:rsid w:val="00ED7153"/>
    <w:rsid w:val="00ED7247"/>
    <w:rsid w:val="00EE01D4"/>
    <w:rsid w:val="00EE079A"/>
    <w:rsid w:val="00EE0961"/>
    <w:rsid w:val="00EE0966"/>
    <w:rsid w:val="00EE09EB"/>
    <w:rsid w:val="00EE0CCB"/>
    <w:rsid w:val="00EE0D27"/>
    <w:rsid w:val="00EE0F8A"/>
    <w:rsid w:val="00EE0F8D"/>
    <w:rsid w:val="00EE10B8"/>
    <w:rsid w:val="00EE11AC"/>
    <w:rsid w:val="00EE1968"/>
    <w:rsid w:val="00EE2057"/>
    <w:rsid w:val="00EE3847"/>
    <w:rsid w:val="00EE3AAB"/>
    <w:rsid w:val="00EE4335"/>
    <w:rsid w:val="00EE4600"/>
    <w:rsid w:val="00EE486B"/>
    <w:rsid w:val="00EE4BE1"/>
    <w:rsid w:val="00EE5749"/>
    <w:rsid w:val="00EE5B72"/>
    <w:rsid w:val="00EE6A45"/>
    <w:rsid w:val="00EE6F85"/>
    <w:rsid w:val="00EE72B7"/>
    <w:rsid w:val="00EE76E1"/>
    <w:rsid w:val="00EE7987"/>
    <w:rsid w:val="00EE7D4B"/>
    <w:rsid w:val="00EE7F1D"/>
    <w:rsid w:val="00EE7FF9"/>
    <w:rsid w:val="00EF0451"/>
    <w:rsid w:val="00EF080D"/>
    <w:rsid w:val="00EF0B78"/>
    <w:rsid w:val="00EF146F"/>
    <w:rsid w:val="00EF1CC5"/>
    <w:rsid w:val="00EF1ECE"/>
    <w:rsid w:val="00EF228F"/>
    <w:rsid w:val="00EF23B8"/>
    <w:rsid w:val="00EF2E2D"/>
    <w:rsid w:val="00EF2EBB"/>
    <w:rsid w:val="00EF2EF2"/>
    <w:rsid w:val="00EF3192"/>
    <w:rsid w:val="00EF3D28"/>
    <w:rsid w:val="00EF425B"/>
    <w:rsid w:val="00EF4C0C"/>
    <w:rsid w:val="00EF53DA"/>
    <w:rsid w:val="00EF5437"/>
    <w:rsid w:val="00EF5AB2"/>
    <w:rsid w:val="00EF5B6D"/>
    <w:rsid w:val="00EF5D8B"/>
    <w:rsid w:val="00EF6264"/>
    <w:rsid w:val="00EF62AE"/>
    <w:rsid w:val="00EF6433"/>
    <w:rsid w:val="00EF7360"/>
    <w:rsid w:val="00EF7659"/>
    <w:rsid w:val="00EF7690"/>
    <w:rsid w:val="00EF7711"/>
    <w:rsid w:val="00EF7A4D"/>
    <w:rsid w:val="00F0034F"/>
    <w:rsid w:val="00F0059E"/>
    <w:rsid w:val="00F0087C"/>
    <w:rsid w:val="00F01C60"/>
    <w:rsid w:val="00F02BD0"/>
    <w:rsid w:val="00F02BD6"/>
    <w:rsid w:val="00F02C81"/>
    <w:rsid w:val="00F030EA"/>
    <w:rsid w:val="00F03954"/>
    <w:rsid w:val="00F03A64"/>
    <w:rsid w:val="00F04FF2"/>
    <w:rsid w:val="00F052E9"/>
    <w:rsid w:val="00F055AE"/>
    <w:rsid w:val="00F06181"/>
    <w:rsid w:val="00F066AC"/>
    <w:rsid w:val="00F06A4A"/>
    <w:rsid w:val="00F072EC"/>
    <w:rsid w:val="00F077C4"/>
    <w:rsid w:val="00F07BC6"/>
    <w:rsid w:val="00F1000E"/>
    <w:rsid w:val="00F102C7"/>
    <w:rsid w:val="00F11058"/>
    <w:rsid w:val="00F112CF"/>
    <w:rsid w:val="00F11619"/>
    <w:rsid w:val="00F12058"/>
    <w:rsid w:val="00F12868"/>
    <w:rsid w:val="00F12B11"/>
    <w:rsid w:val="00F12ED6"/>
    <w:rsid w:val="00F12F3A"/>
    <w:rsid w:val="00F12F9A"/>
    <w:rsid w:val="00F131AC"/>
    <w:rsid w:val="00F1350D"/>
    <w:rsid w:val="00F14000"/>
    <w:rsid w:val="00F14347"/>
    <w:rsid w:val="00F1469D"/>
    <w:rsid w:val="00F1529C"/>
    <w:rsid w:val="00F152B1"/>
    <w:rsid w:val="00F15A71"/>
    <w:rsid w:val="00F15C4F"/>
    <w:rsid w:val="00F15F64"/>
    <w:rsid w:val="00F1667D"/>
    <w:rsid w:val="00F168DA"/>
    <w:rsid w:val="00F16E8F"/>
    <w:rsid w:val="00F172B7"/>
    <w:rsid w:val="00F17541"/>
    <w:rsid w:val="00F17A89"/>
    <w:rsid w:val="00F17C90"/>
    <w:rsid w:val="00F17EE6"/>
    <w:rsid w:val="00F2001E"/>
    <w:rsid w:val="00F205A1"/>
    <w:rsid w:val="00F209FC"/>
    <w:rsid w:val="00F212B4"/>
    <w:rsid w:val="00F21886"/>
    <w:rsid w:val="00F21DC9"/>
    <w:rsid w:val="00F21E39"/>
    <w:rsid w:val="00F21EF0"/>
    <w:rsid w:val="00F221C9"/>
    <w:rsid w:val="00F224FF"/>
    <w:rsid w:val="00F22743"/>
    <w:rsid w:val="00F228BB"/>
    <w:rsid w:val="00F23088"/>
    <w:rsid w:val="00F23594"/>
    <w:rsid w:val="00F237B4"/>
    <w:rsid w:val="00F2397B"/>
    <w:rsid w:val="00F23C14"/>
    <w:rsid w:val="00F23D93"/>
    <w:rsid w:val="00F23DF4"/>
    <w:rsid w:val="00F23E7D"/>
    <w:rsid w:val="00F23EBB"/>
    <w:rsid w:val="00F242E8"/>
    <w:rsid w:val="00F2464F"/>
    <w:rsid w:val="00F249E8"/>
    <w:rsid w:val="00F24AC9"/>
    <w:rsid w:val="00F2515C"/>
    <w:rsid w:val="00F25186"/>
    <w:rsid w:val="00F2520F"/>
    <w:rsid w:val="00F257E5"/>
    <w:rsid w:val="00F25CA5"/>
    <w:rsid w:val="00F25D2C"/>
    <w:rsid w:val="00F25D74"/>
    <w:rsid w:val="00F25DCD"/>
    <w:rsid w:val="00F25FDE"/>
    <w:rsid w:val="00F260B0"/>
    <w:rsid w:val="00F26237"/>
    <w:rsid w:val="00F301C0"/>
    <w:rsid w:val="00F30322"/>
    <w:rsid w:val="00F30486"/>
    <w:rsid w:val="00F30951"/>
    <w:rsid w:val="00F3110F"/>
    <w:rsid w:val="00F311D4"/>
    <w:rsid w:val="00F31249"/>
    <w:rsid w:val="00F31833"/>
    <w:rsid w:val="00F32383"/>
    <w:rsid w:val="00F32E89"/>
    <w:rsid w:val="00F33517"/>
    <w:rsid w:val="00F33561"/>
    <w:rsid w:val="00F338D2"/>
    <w:rsid w:val="00F3392F"/>
    <w:rsid w:val="00F33F7D"/>
    <w:rsid w:val="00F34574"/>
    <w:rsid w:val="00F34F55"/>
    <w:rsid w:val="00F355A8"/>
    <w:rsid w:val="00F358B6"/>
    <w:rsid w:val="00F36209"/>
    <w:rsid w:val="00F364D4"/>
    <w:rsid w:val="00F367C7"/>
    <w:rsid w:val="00F368BA"/>
    <w:rsid w:val="00F3695A"/>
    <w:rsid w:val="00F36BC0"/>
    <w:rsid w:val="00F36C50"/>
    <w:rsid w:val="00F36DC9"/>
    <w:rsid w:val="00F37291"/>
    <w:rsid w:val="00F378A5"/>
    <w:rsid w:val="00F37A0C"/>
    <w:rsid w:val="00F4023D"/>
    <w:rsid w:val="00F40BEA"/>
    <w:rsid w:val="00F40F95"/>
    <w:rsid w:val="00F41FC1"/>
    <w:rsid w:val="00F421E1"/>
    <w:rsid w:val="00F42810"/>
    <w:rsid w:val="00F42AC8"/>
    <w:rsid w:val="00F439C2"/>
    <w:rsid w:val="00F43BC6"/>
    <w:rsid w:val="00F43E49"/>
    <w:rsid w:val="00F441A0"/>
    <w:rsid w:val="00F44E91"/>
    <w:rsid w:val="00F452B9"/>
    <w:rsid w:val="00F456F0"/>
    <w:rsid w:val="00F45929"/>
    <w:rsid w:val="00F459F5"/>
    <w:rsid w:val="00F45FED"/>
    <w:rsid w:val="00F46095"/>
    <w:rsid w:val="00F467E8"/>
    <w:rsid w:val="00F46806"/>
    <w:rsid w:val="00F46F82"/>
    <w:rsid w:val="00F46FC1"/>
    <w:rsid w:val="00F47440"/>
    <w:rsid w:val="00F474D3"/>
    <w:rsid w:val="00F479FE"/>
    <w:rsid w:val="00F47CFE"/>
    <w:rsid w:val="00F50B78"/>
    <w:rsid w:val="00F51142"/>
    <w:rsid w:val="00F51BEE"/>
    <w:rsid w:val="00F51C3E"/>
    <w:rsid w:val="00F525BD"/>
    <w:rsid w:val="00F52DDD"/>
    <w:rsid w:val="00F52DF6"/>
    <w:rsid w:val="00F5362F"/>
    <w:rsid w:val="00F53E5E"/>
    <w:rsid w:val="00F540A3"/>
    <w:rsid w:val="00F54162"/>
    <w:rsid w:val="00F5426A"/>
    <w:rsid w:val="00F54284"/>
    <w:rsid w:val="00F54624"/>
    <w:rsid w:val="00F54EB6"/>
    <w:rsid w:val="00F563F4"/>
    <w:rsid w:val="00F56C94"/>
    <w:rsid w:val="00F56E93"/>
    <w:rsid w:val="00F57678"/>
    <w:rsid w:val="00F57C14"/>
    <w:rsid w:val="00F613AF"/>
    <w:rsid w:val="00F61425"/>
    <w:rsid w:val="00F615FC"/>
    <w:rsid w:val="00F6223C"/>
    <w:rsid w:val="00F62A08"/>
    <w:rsid w:val="00F62BAC"/>
    <w:rsid w:val="00F63346"/>
    <w:rsid w:val="00F63596"/>
    <w:rsid w:val="00F63C27"/>
    <w:rsid w:val="00F6403E"/>
    <w:rsid w:val="00F6409B"/>
    <w:rsid w:val="00F645B8"/>
    <w:rsid w:val="00F64F31"/>
    <w:rsid w:val="00F65104"/>
    <w:rsid w:val="00F653F6"/>
    <w:rsid w:val="00F655AB"/>
    <w:rsid w:val="00F65B03"/>
    <w:rsid w:val="00F66FA6"/>
    <w:rsid w:val="00F67140"/>
    <w:rsid w:val="00F6728E"/>
    <w:rsid w:val="00F67379"/>
    <w:rsid w:val="00F67582"/>
    <w:rsid w:val="00F675EE"/>
    <w:rsid w:val="00F67601"/>
    <w:rsid w:val="00F67663"/>
    <w:rsid w:val="00F70134"/>
    <w:rsid w:val="00F7053C"/>
    <w:rsid w:val="00F709A1"/>
    <w:rsid w:val="00F709AC"/>
    <w:rsid w:val="00F70CEC"/>
    <w:rsid w:val="00F70F05"/>
    <w:rsid w:val="00F71294"/>
    <w:rsid w:val="00F719A2"/>
    <w:rsid w:val="00F71F10"/>
    <w:rsid w:val="00F722AD"/>
    <w:rsid w:val="00F72E20"/>
    <w:rsid w:val="00F72ECE"/>
    <w:rsid w:val="00F73029"/>
    <w:rsid w:val="00F730D8"/>
    <w:rsid w:val="00F73A3B"/>
    <w:rsid w:val="00F74368"/>
    <w:rsid w:val="00F7448D"/>
    <w:rsid w:val="00F74703"/>
    <w:rsid w:val="00F750D3"/>
    <w:rsid w:val="00F75E80"/>
    <w:rsid w:val="00F7618E"/>
    <w:rsid w:val="00F762DC"/>
    <w:rsid w:val="00F764CC"/>
    <w:rsid w:val="00F76523"/>
    <w:rsid w:val="00F7738E"/>
    <w:rsid w:val="00F776AA"/>
    <w:rsid w:val="00F77D3B"/>
    <w:rsid w:val="00F80134"/>
    <w:rsid w:val="00F81926"/>
    <w:rsid w:val="00F81B59"/>
    <w:rsid w:val="00F81E23"/>
    <w:rsid w:val="00F821AD"/>
    <w:rsid w:val="00F82554"/>
    <w:rsid w:val="00F82760"/>
    <w:rsid w:val="00F828A0"/>
    <w:rsid w:val="00F82B21"/>
    <w:rsid w:val="00F82B39"/>
    <w:rsid w:val="00F831C3"/>
    <w:rsid w:val="00F835B7"/>
    <w:rsid w:val="00F83867"/>
    <w:rsid w:val="00F83D17"/>
    <w:rsid w:val="00F84373"/>
    <w:rsid w:val="00F844ED"/>
    <w:rsid w:val="00F84520"/>
    <w:rsid w:val="00F8479B"/>
    <w:rsid w:val="00F84FC3"/>
    <w:rsid w:val="00F855C5"/>
    <w:rsid w:val="00F856BD"/>
    <w:rsid w:val="00F856FC"/>
    <w:rsid w:val="00F85B17"/>
    <w:rsid w:val="00F85E21"/>
    <w:rsid w:val="00F85F4D"/>
    <w:rsid w:val="00F8639A"/>
    <w:rsid w:val="00F866AB"/>
    <w:rsid w:val="00F86BBC"/>
    <w:rsid w:val="00F86C1E"/>
    <w:rsid w:val="00F87601"/>
    <w:rsid w:val="00F90C83"/>
    <w:rsid w:val="00F90EE5"/>
    <w:rsid w:val="00F9109E"/>
    <w:rsid w:val="00F91511"/>
    <w:rsid w:val="00F92628"/>
    <w:rsid w:val="00F92D43"/>
    <w:rsid w:val="00F92E11"/>
    <w:rsid w:val="00F92E24"/>
    <w:rsid w:val="00F92FB3"/>
    <w:rsid w:val="00F9305A"/>
    <w:rsid w:val="00F93164"/>
    <w:rsid w:val="00F935D6"/>
    <w:rsid w:val="00F93B41"/>
    <w:rsid w:val="00F93C81"/>
    <w:rsid w:val="00F94113"/>
    <w:rsid w:val="00F941ED"/>
    <w:rsid w:val="00F9453C"/>
    <w:rsid w:val="00F946B9"/>
    <w:rsid w:val="00F947F7"/>
    <w:rsid w:val="00F948FA"/>
    <w:rsid w:val="00F94B1A"/>
    <w:rsid w:val="00F94DEA"/>
    <w:rsid w:val="00F95477"/>
    <w:rsid w:val="00F95935"/>
    <w:rsid w:val="00F95BFE"/>
    <w:rsid w:val="00F9601E"/>
    <w:rsid w:val="00F9650C"/>
    <w:rsid w:val="00F9696E"/>
    <w:rsid w:val="00F96B7A"/>
    <w:rsid w:val="00F96D59"/>
    <w:rsid w:val="00F96E8F"/>
    <w:rsid w:val="00F97328"/>
    <w:rsid w:val="00F97598"/>
    <w:rsid w:val="00F97965"/>
    <w:rsid w:val="00F979CA"/>
    <w:rsid w:val="00FA0714"/>
    <w:rsid w:val="00FA0E35"/>
    <w:rsid w:val="00FA1327"/>
    <w:rsid w:val="00FA17FC"/>
    <w:rsid w:val="00FA1DEA"/>
    <w:rsid w:val="00FA2A72"/>
    <w:rsid w:val="00FA2E66"/>
    <w:rsid w:val="00FA301F"/>
    <w:rsid w:val="00FA310E"/>
    <w:rsid w:val="00FA38BB"/>
    <w:rsid w:val="00FA3931"/>
    <w:rsid w:val="00FA3FF6"/>
    <w:rsid w:val="00FA4618"/>
    <w:rsid w:val="00FA4929"/>
    <w:rsid w:val="00FA4AA9"/>
    <w:rsid w:val="00FA53C5"/>
    <w:rsid w:val="00FA55A9"/>
    <w:rsid w:val="00FA57F4"/>
    <w:rsid w:val="00FA63EC"/>
    <w:rsid w:val="00FA662C"/>
    <w:rsid w:val="00FA6994"/>
    <w:rsid w:val="00FA6A2D"/>
    <w:rsid w:val="00FA6F42"/>
    <w:rsid w:val="00FA7347"/>
    <w:rsid w:val="00FA745D"/>
    <w:rsid w:val="00FA74B1"/>
    <w:rsid w:val="00FA7590"/>
    <w:rsid w:val="00FA7D7C"/>
    <w:rsid w:val="00FA7E76"/>
    <w:rsid w:val="00FA7F4D"/>
    <w:rsid w:val="00FB0092"/>
    <w:rsid w:val="00FB0C94"/>
    <w:rsid w:val="00FB0DD8"/>
    <w:rsid w:val="00FB2348"/>
    <w:rsid w:val="00FB2A44"/>
    <w:rsid w:val="00FB2AD0"/>
    <w:rsid w:val="00FB301C"/>
    <w:rsid w:val="00FB3060"/>
    <w:rsid w:val="00FB327E"/>
    <w:rsid w:val="00FB331A"/>
    <w:rsid w:val="00FB3487"/>
    <w:rsid w:val="00FB3994"/>
    <w:rsid w:val="00FB3FE7"/>
    <w:rsid w:val="00FB4145"/>
    <w:rsid w:val="00FB440A"/>
    <w:rsid w:val="00FB444E"/>
    <w:rsid w:val="00FB4930"/>
    <w:rsid w:val="00FB4DD1"/>
    <w:rsid w:val="00FB4F80"/>
    <w:rsid w:val="00FB5071"/>
    <w:rsid w:val="00FB5907"/>
    <w:rsid w:val="00FB59E0"/>
    <w:rsid w:val="00FB5F84"/>
    <w:rsid w:val="00FB6197"/>
    <w:rsid w:val="00FB643D"/>
    <w:rsid w:val="00FB6CB0"/>
    <w:rsid w:val="00FB6F78"/>
    <w:rsid w:val="00FB7E58"/>
    <w:rsid w:val="00FC02E4"/>
    <w:rsid w:val="00FC0926"/>
    <w:rsid w:val="00FC0C23"/>
    <w:rsid w:val="00FC0D11"/>
    <w:rsid w:val="00FC0EBA"/>
    <w:rsid w:val="00FC1020"/>
    <w:rsid w:val="00FC1379"/>
    <w:rsid w:val="00FC24D2"/>
    <w:rsid w:val="00FC2B60"/>
    <w:rsid w:val="00FC2CCE"/>
    <w:rsid w:val="00FC2E61"/>
    <w:rsid w:val="00FC2F27"/>
    <w:rsid w:val="00FC321F"/>
    <w:rsid w:val="00FC3788"/>
    <w:rsid w:val="00FC384B"/>
    <w:rsid w:val="00FC4373"/>
    <w:rsid w:val="00FC44F5"/>
    <w:rsid w:val="00FC49D0"/>
    <w:rsid w:val="00FC4CBB"/>
    <w:rsid w:val="00FC538F"/>
    <w:rsid w:val="00FC566E"/>
    <w:rsid w:val="00FC58A3"/>
    <w:rsid w:val="00FC5E48"/>
    <w:rsid w:val="00FC61F4"/>
    <w:rsid w:val="00FC6875"/>
    <w:rsid w:val="00FC6DB2"/>
    <w:rsid w:val="00FC70AA"/>
    <w:rsid w:val="00FC7DE2"/>
    <w:rsid w:val="00FC7E8F"/>
    <w:rsid w:val="00FC7E99"/>
    <w:rsid w:val="00FD00D3"/>
    <w:rsid w:val="00FD0313"/>
    <w:rsid w:val="00FD0E9E"/>
    <w:rsid w:val="00FD143D"/>
    <w:rsid w:val="00FD19F4"/>
    <w:rsid w:val="00FD22C4"/>
    <w:rsid w:val="00FD2AA1"/>
    <w:rsid w:val="00FD2E5D"/>
    <w:rsid w:val="00FD2E68"/>
    <w:rsid w:val="00FD3444"/>
    <w:rsid w:val="00FD3BD0"/>
    <w:rsid w:val="00FD3C85"/>
    <w:rsid w:val="00FD3D91"/>
    <w:rsid w:val="00FD4211"/>
    <w:rsid w:val="00FD42B7"/>
    <w:rsid w:val="00FD473C"/>
    <w:rsid w:val="00FD4FC5"/>
    <w:rsid w:val="00FD54A1"/>
    <w:rsid w:val="00FD5A5D"/>
    <w:rsid w:val="00FD5D70"/>
    <w:rsid w:val="00FD625F"/>
    <w:rsid w:val="00FD6807"/>
    <w:rsid w:val="00FD6B6B"/>
    <w:rsid w:val="00FD6BFF"/>
    <w:rsid w:val="00FD6F25"/>
    <w:rsid w:val="00FD720A"/>
    <w:rsid w:val="00FD7582"/>
    <w:rsid w:val="00FD78C7"/>
    <w:rsid w:val="00FE0279"/>
    <w:rsid w:val="00FE0395"/>
    <w:rsid w:val="00FE03CF"/>
    <w:rsid w:val="00FE04EB"/>
    <w:rsid w:val="00FE0A06"/>
    <w:rsid w:val="00FE0D3D"/>
    <w:rsid w:val="00FE0F7D"/>
    <w:rsid w:val="00FE1001"/>
    <w:rsid w:val="00FE17EA"/>
    <w:rsid w:val="00FE1A1F"/>
    <w:rsid w:val="00FE1F16"/>
    <w:rsid w:val="00FE21AF"/>
    <w:rsid w:val="00FE2F9F"/>
    <w:rsid w:val="00FE38F7"/>
    <w:rsid w:val="00FE3AA1"/>
    <w:rsid w:val="00FE3B67"/>
    <w:rsid w:val="00FE3B77"/>
    <w:rsid w:val="00FE3B81"/>
    <w:rsid w:val="00FE3BBB"/>
    <w:rsid w:val="00FE3F2D"/>
    <w:rsid w:val="00FE4474"/>
    <w:rsid w:val="00FE44AB"/>
    <w:rsid w:val="00FE4640"/>
    <w:rsid w:val="00FE4737"/>
    <w:rsid w:val="00FE4847"/>
    <w:rsid w:val="00FE4DD1"/>
    <w:rsid w:val="00FE5470"/>
    <w:rsid w:val="00FE5684"/>
    <w:rsid w:val="00FE5C62"/>
    <w:rsid w:val="00FE5DC9"/>
    <w:rsid w:val="00FE609A"/>
    <w:rsid w:val="00FE6766"/>
    <w:rsid w:val="00FE6A98"/>
    <w:rsid w:val="00FE6C09"/>
    <w:rsid w:val="00FE6C6C"/>
    <w:rsid w:val="00FE6EE4"/>
    <w:rsid w:val="00FE76D5"/>
    <w:rsid w:val="00FE7814"/>
    <w:rsid w:val="00FE7817"/>
    <w:rsid w:val="00FF08AE"/>
    <w:rsid w:val="00FF1193"/>
    <w:rsid w:val="00FF1290"/>
    <w:rsid w:val="00FF1968"/>
    <w:rsid w:val="00FF1B8B"/>
    <w:rsid w:val="00FF1CC1"/>
    <w:rsid w:val="00FF2186"/>
    <w:rsid w:val="00FF24AB"/>
    <w:rsid w:val="00FF2683"/>
    <w:rsid w:val="00FF3153"/>
    <w:rsid w:val="00FF348C"/>
    <w:rsid w:val="00FF35FE"/>
    <w:rsid w:val="00FF39AC"/>
    <w:rsid w:val="00FF39DA"/>
    <w:rsid w:val="00FF444E"/>
    <w:rsid w:val="00FF4794"/>
    <w:rsid w:val="00FF47C9"/>
    <w:rsid w:val="00FF48C1"/>
    <w:rsid w:val="00FF49BA"/>
    <w:rsid w:val="00FF53F5"/>
    <w:rsid w:val="00FF5B17"/>
    <w:rsid w:val="00FF5DE9"/>
    <w:rsid w:val="00FF5E68"/>
    <w:rsid w:val="00FF5FDD"/>
    <w:rsid w:val="00FF6499"/>
    <w:rsid w:val="00FF6A2D"/>
    <w:rsid w:val="00FF711E"/>
    <w:rsid w:val="00FF79CA"/>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docId w15:val="{37004ECA-DAAC-4942-A249-AD0E226C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74"/>
    <w:rPr>
      <w:rFonts w:ascii="Times New Roman" w:eastAsia="Times New Roman" w:hAnsi="Times New Roman"/>
      <w:sz w:val="22"/>
      <w:lang w:val="en-GB"/>
    </w:rPr>
  </w:style>
  <w:style w:type="paragraph" w:styleId="Heading1">
    <w:name w:val="heading 1"/>
    <w:basedOn w:val="Normal"/>
    <w:next w:val="Normal"/>
    <w:link w:val="Heading1Char"/>
    <w:qFormat/>
    <w:rsid w:val="00A34D74"/>
    <w:pPr>
      <w:keepNext/>
      <w:spacing w:line="264" w:lineRule="auto"/>
      <w:jc w:val="both"/>
      <w:outlineLvl w:val="0"/>
    </w:pPr>
    <w:rPr>
      <w:i/>
      <w:u w:val="single"/>
    </w:rPr>
  </w:style>
  <w:style w:type="paragraph" w:styleId="Heading2">
    <w:name w:val="heading 2"/>
    <w:basedOn w:val="Normal"/>
    <w:next w:val="Normal"/>
    <w:link w:val="Heading2Char"/>
    <w:qFormat/>
    <w:rsid w:val="00A34D74"/>
    <w:pPr>
      <w:keepNext/>
      <w:outlineLvl w:val="1"/>
    </w:pPr>
    <w:rPr>
      <w:b/>
      <w:sz w:val="24"/>
    </w:rPr>
  </w:style>
  <w:style w:type="paragraph" w:styleId="Heading3">
    <w:name w:val="heading 3"/>
    <w:basedOn w:val="Normal"/>
    <w:next w:val="Normal"/>
    <w:link w:val="Heading3Char"/>
    <w:qFormat/>
    <w:rsid w:val="00A34D74"/>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A34D74"/>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A34D74"/>
    <w:pPr>
      <w:keepNext/>
      <w:outlineLvl w:val="4"/>
    </w:pPr>
    <w:rPr>
      <w:b/>
    </w:rPr>
  </w:style>
  <w:style w:type="paragraph" w:styleId="Heading6">
    <w:name w:val="heading 6"/>
    <w:basedOn w:val="Normal"/>
    <w:next w:val="Normal"/>
    <w:link w:val="Heading6Char"/>
    <w:qFormat/>
    <w:rsid w:val="00A34D74"/>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A34D74"/>
    <w:pPr>
      <w:keepNext/>
      <w:outlineLvl w:val="6"/>
    </w:pPr>
    <w:rPr>
      <w:i/>
    </w:rPr>
  </w:style>
  <w:style w:type="paragraph" w:styleId="Heading8">
    <w:name w:val="heading 8"/>
    <w:basedOn w:val="Normal"/>
    <w:next w:val="Normal"/>
    <w:link w:val="Heading8Char"/>
    <w:qFormat/>
    <w:rsid w:val="00A34D74"/>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A34D74"/>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4D74"/>
    <w:rPr>
      <w:rFonts w:ascii="Times New Roman" w:eastAsia="Times New Roman" w:hAnsi="Times New Roman" w:cs="Times New Roman"/>
      <w:i/>
      <w:szCs w:val="20"/>
      <w:u w:val="single"/>
      <w:lang w:val="en-GB"/>
    </w:rPr>
  </w:style>
  <w:style w:type="character" w:customStyle="1" w:styleId="Heading2Char">
    <w:name w:val="Heading 2 Char"/>
    <w:link w:val="Heading2"/>
    <w:rsid w:val="00A34D74"/>
    <w:rPr>
      <w:rFonts w:ascii="Times New Roman" w:eastAsia="Times New Roman" w:hAnsi="Times New Roman" w:cs="Times New Roman"/>
      <w:b/>
      <w:sz w:val="24"/>
      <w:szCs w:val="20"/>
      <w:lang w:val="en-GB"/>
    </w:rPr>
  </w:style>
  <w:style w:type="character" w:customStyle="1" w:styleId="Heading3Char">
    <w:name w:val="Heading 3 Char"/>
    <w:link w:val="Heading3"/>
    <w:rsid w:val="00A34D74"/>
    <w:rPr>
      <w:rFonts w:ascii="Times New Roman" w:eastAsia="Times New Roman" w:hAnsi="Times New Roman" w:cs="Times New Roman"/>
      <w:b/>
      <w:szCs w:val="20"/>
      <w:lang w:val="en-GB"/>
    </w:rPr>
  </w:style>
  <w:style w:type="character" w:customStyle="1" w:styleId="Heading4Char">
    <w:name w:val="Heading 4 Char"/>
    <w:link w:val="Heading4"/>
    <w:rsid w:val="00A34D74"/>
    <w:rPr>
      <w:rFonts w:ascii="Times New Roman" w:eastAsia="Times New Roman" w:hAnsi="Times New Roman" w:cs="Times New Roman"/>
      <w:szCs w:val="20"/>
      <w:u w:val="single"/>
      <w:lang w:val="en-GB"/>
    </w:rPr>
  </w:style>
  <w:style w:type="character" w:customStyle="1" w:styleId="Heading5Char">
    <w:name w:val="Heading 5 Char"/>
    <w:link w:val="Heading5"/>
    <w:rsid w:val="00A34D74"/>
    <w:rPr>
      <w:rFonts w:ascii="Times New Roman" w:eastAsia="Times New Roman" w:hAnsi="Times New Roman" w:cs="Times New Roman"/>
      <w:b/>
      <w:szCs w:val="20"/>
      <w:lang w:val="en-GB"/>
    </w:rPr>
  </w:style>
  <w:style w:type="character" w:customStyle="1" w:styleId="Heading6Char">
    <w:name w:val="Heading 6 Char"/>
    <w:link w:val="Heading6"/>
    <w:rsid w:val="00A34D74"/>
    <w:rPr>
      <w:rFonts w:ascii="Times New Roman" w:eastAsia="Times New Roman" w:hAnsi="Times New Roman" w:cs="Times New Roman"/>
      <w:i/>
      <w:szCs w:val="20"/>
      <w:lang w:val="en-GB"/>
    </w:rPr>
  </w:style>
  <w:style w:type="character" w:customStyle="1" w:styleId="Heading7Char">
    <w:name w:val="Heading 7 Char"/>
    <w:link w:val="Heading7"/>
    <w:rsid w:val="00A34D74"/>
    <w:rPr>
      <w:rFonts w:ascii="Times New Roman" w:eastAsia="Times New Roman" w:hAnsi="Times New Roman" w:cs="Times New Roman"/>
      <w:i/>
      <w:szCs w:val="20"/>
      <w:lang w:val="en-GB"/>
    </w:rPr>
  </w:style>
  <w:style w:type="character" w:customStyle="1" w:styleId="Heading8Char">
    <w:name w:val="Heading 8 Char"/>
    <w:link w:val="Heading8"/>
    <w:rsid w:val="00A34D74"/>
    <w:rPr>
      <w:rFonts w:ascii="Times New Roman" w:eastAsia="Times New Roman" w:hAnsi="Times New Roman" w:cs="Times New Roman"/>
      <w:b/>
      <w:sz w:val="24"/>
      <w:szCs w:val="20"/>
      <w:lang w:val="en-GB"/>
    </w:rPr>
  </w:style>
  <w:style w:type="character" w:customStyle="1" w:styleId="Heading9Char">
    <w:name w:val="Heading 9 Char"/>
    <w:link w:val="Heading9"/>
    <w:rsid w:val="00A34D74"/>
    <w:rPr>
      <w:rFonts w:ascii="Times New Roman" w:eastAsia="Times New Roman" w:hAnsi="Times New Roman" w:cs="Times New Roman"/>
      <w:b/>
      <w:smallCaps/>
      <w:sz w:val="24"/>
      <w:lang w:val="en-GB"/>
    </w:rPr>
  </w:style>
  <w:style w:type="paragraph" w:customStyle="1" w:styleId="1H">
    <w:name w:val="1H"/>
    <w:basedOn w:val="Normal"/>
    <w:link w:val="1HChar"/>
    <w:rsid w:val="00A34D74"/>
    <w:pPr>
      <w:widowControl w:val="0"/>
    </w:pPr>
    <w:rPr>
      <w:b/>
      <w:smallCaps/>
      <w:snapToGrid w:val="0"/>
      <w:sz w:val="26"/>
      <w:lang w:eastAsia="x-none"/>
    </w:rPr>
  </w:style>
  <w:style w:type="character" w:customStyle="1" w:styleId="1HChar">
    <w:name w:val="1H Char"/>
    <w:link w:val="1H"/>
    <w:rsid w:val="00A34D74"/>
    <w:rPr>
      <w:rFonts w:ascii="Times New Roman" w:eastAsia="Times New Roman" w:hAnsi="Times New Roman" w:cs="Times New Roman"/>
      <w:b/>
      <w:smallCaps/>
      <w:snapToGrid w:val="0"/>
      <w:sz w:val="26"/>
      <w:szCs w:val="20"/>
      <w:lang w:val="en-GB"/>
    </w:rPr>
  </w:style>
  <w:style w:type="character" w:customStyle="1" w:styleId="TL2">
    <w:name w:val="TL2"/>
    <w:rsid w:val="00A34D74"/>
  </w:style>
  <w:style w:type="character" w:customStyle="1" w:styleId="IQ">
    <w:name w:val="IQ"/>
    <w:rsid w:val="00A34D74"/>
    <w:rPr>
      <w:rFonts w:ascii="Times New Roman" w:hAnsi="Times New Roman"/>
      <w:smallCaps/>
      <w:sz w:val="21"/>
    </w:rPr>
  </w:style>
  <w:style w:type="character" w:customStyle="1" w:styleId="2H">
    <w:name w:val="2H"/>
    <w:rsid w:val="00A34D74"/>
    <w:rPr>
      <w:rFonts w:ascii="Times New Roman" w:hAnsi="Times New Roman"/>
      <w:b/>
    </w:rPr>
  </w:style>
  <w:style w:type="character" w:customStyle="1" w:styleId="EndnoteTextChar">
    <w:name w:val="Endnote Text Char"/>
    <w:link w:val="EndnoteText"/>
    <w:semiHidden/>
    <w:rsid w:val="00A34D74"/>
    <w:rPr>
      <w:rFonts w:ascii="Times New Roman" w:eastAsia="Times New Roman" w:hAnsi="Times New Roman" w:cs="Times New Roman"/>
      <w:szCs w:val="20"/>
      <w:lang w:val="en-GB"/>
    </w:rPr>
  </w:style>
  <w:style w:type="paragraph" w:styleId="EndnoteText">
    <w:name w:val="endnote text"/>
    <w:basedOn w:val="Normal"/>
    <w:link w:val="EndnoteTextChar"/>
    <w:semiHidden/>
    <w:rsid w:val="00A34D74"/>
  </w:style>
  <w:style w:type="paragraph" w:styleId="BodyText">
    <w:name w:val="Body Text"/>
    <w:basedOn w:val="Normal"/>
    <w:link w:val="BodyTextChar"/>
    <w:rsid w:val="00A34D7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link w:val="BodyText"/>
    <w:rsid w:val="00A34D74"/>
    <w:rPr>
      <w:rFonts w:ascii="Times New Roman" w:eastAsia="Times New Roman" w:hAnsi="Times New Roman" w:cs="Times New Roman"/>
      <w:smallCaps/>
      <w:szCs w:val="20"/>
      <w:lang w:val="en-GB"/>
    </w:rPr>
  </w:style>
  <w:style w:type="paragraph" w:styleId="BodyText2">
    <w:name w:val="Body Text 2"/>
    <w:basedOn w:val="Normal"/>
    <w:link w:val="BodyText2Char"/>
    <w:rsid w:val="00A34D7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link w:val="BodyText2"/>
    <w:rsid w:val="00A34D74"/>
    <w:rPr>
      <w:rFonts w:ascii="Times New Roman" w:eastAsia="Times New Roman" w:hAnsi="Times New Roman" w:cs="Times New Roman"/>
      <w:smallCaps/>
      <w:szCs w:val="20"/>
      <w:lang w:val="en-GB"/>
    </w:rPr>
  </w:style>
  <w:style w:type="paragraph" w:styleId="BodyText3">
    <w:name w:val="Body Text 3"/>
    <w:basedOn w:val="Normal"/>
    <w:link w:val="BodyText3Char"/>
    <w:rsid w:val="00A34D7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34D74"/>
    <w:rPr>
      <w:rFonts w:ascii="Times New Roman" w:eastAsia="Times New Roman" w:hAnsi="Times New Roman" w:cs="Times New Roman"/>
      <w:i/>
      <w:szCs w:val="20"/>
      <w:lang w:val="en-GB"/>
    </w:rPr>
  </w:style>
  <w:style w:type="character" w:customStyle="1" w:styleId="DocumentMapChar">
    <w:name w:val="Document Map Char"/>
    <w:link w:val="DocumentMap"/>
    <w:semiHidden/>
    <w:rsid w:val="00A34D74"/>
    <w:rPr>
      <w:rFonts w:ascii="Tahoma" w:eastAsia="Times New Roman" w:hAnsi="Tahoma" w:cs="Times New Roman"/>
      <w:szCs w:val="20"/>
      <w:shd w:val="clear" w:color="auto" w:fill="000080"/>
      <w:lang w:val="en-GB"/>
    </w:rPr>
  </w:style>
  <w:style w:type="paragraph" w:styleId="DocumentMap">
    <w:name w:val="Document Map"/>
    <w:basedOn w:val="Normal"/>
    <w:link w:val="DocumentMapChar"/>
    <w:semiHidden/>
    <w:rsid w:val="00A34D74"/>
    <w:pPr>
      <w:shd w:val="clear" w:color="auto" w:fill="000080"/>
    </w:pPr>
    <w:rPr>
      <w:rFonts w:ascii="Tahoma" w:hAnsi="Tahoma"/>
    </w:rPr>
  </w:style>
  <w:style w:type="character" w:customStyle="1" w:styleId="T">
    <w:name w:val="T"/>
    <w:rsid w:val="00A34D74"/>
    <w:rPr>
      <w:rFonts w:ascii="Arial" w:hAnsi="Arial"/>
      <w:sz w:val="20"/>
    </w:rPr>
  </w:style>
  <w:style w:type="character" w:customStyle="1" w:styleId="II">
    <w:name w:val="II"/>
    <w:rsid w:val="00A34D74"/>
    <w:rPr>
      <w:rFonts w:ascii="Times New Roman" w:hAnsi="Times New Roman"/>
      <w:i/>
      <w:sz w:val="21"/>
    </w:rPr>
  </w:style>
  <w:style w:type="character" w:styleId="FootnoteReference">
    <w:name w:val="footnote reference"/>
    <w:semiHidden/>
    <w:rsid w:val="00A34D74"/>
  </w:style>
  <w:style w:type="character" w:customStyle="1" w:styleId="FootnoteTextChar">
    <w:name w:val="Footnote Text Char"/>
    <w:link w:val="FootnoteText"/>
    <w:semiHidden/>
    <w:rsid w:val="00A34D74"/>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A34D74"/>
    <w:rPr>
      <w:sz w:val="20"/>
    </w:rPr>
  </w:style>
  <w:style w:type="paragraph" w:styleId="Footer">
    <w:name w:val="footer"/>
    <w:basedOn w:val="Normal"/>
    <w:link w:val="FooterChar"/>
    <w:uiPriority w:val="99"/>
    <w:rsid w:val="00A34D74"/>
    <w:pPr>
      <w:tabs>
        <w:tab w:val="center" w:pos="4320"/>
        <w:tab w:val="right" w:pos="8640"/>
      </w:tabs>
    </w:pPr>
  </w:style>
  <w:style w:type="character" w:customStyle="1" w:styleId="FooterChar">
    <w:name w:val="Footer Char"/>
    <w:link w:val="Footer"/>
    <w:uiPriority w:val="99"/>
    <w:rsid w:val="00A34D74"/>
    <w:rPr>
      <w:rFonts w:ascii="Times New Roman" w:eastAsia="Times New Roman" w:hAnsi="Times New Roman" w:cs="Times New Roman"/>
      <w:szCs w:val="20"/>
      <w:lang w:val="en-GB"/>
    </w:rPr>
  </w:style>
  <w:style w:type="character" w:styleId="CommentReference">
    <w:name w:val="annotation reference"/>
    <w:uiPriority w:val="99"/>
    <w:semiHidden/>
    <w:rsid w:val="00A34D74"/>
    <w:rPr>
      <w:sz w:val="16"/>
      <w:szCs w:val="16"/>
    </w:rPr>
  </w:style>
  <w:style w:type="character" w:customStyle="1" w:styleId="CommentTextChar">
    <w:name w:val="Comment Text Char"/>
    <w:link w:val="CommentText"/>
    <w:uiPriority w:val="99"/>
    <w:semiHidden/>
    <w:rsid w:val="00A34D74"/>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A34D74"/>
    <w:rPr>
      <w:sz w:val="20"/>
    </w:rPr>
  </w:style>
  <w:style w:type="paragraph" w:styleId="BalloonText">
    <w:name w:val="Balloon Text"/>
    <w:basedOn w:val="Normal"/>
    <w:link w:val="BalloonTextChar"/>
    <w:semiHidden/>
    <w:rsid w:val="00A34D74"/>
    <w:rPr>
      <w:rFonts w:ascii="Tahoma" w:hAnsi="Tahoma" w:cs="Tahoma"/>
      <w:sz w:val="16"/>
      <w:szCs w:val="16"/>
    </w:rPr>
  </w:style>
  <w:style w:type="character" w:customStyle="1" w:styleId="BalloonTextChar">
    <w:name w:val="Balloon Text Char"/>
    <w:link w:val="BalloonText"/>
    <w:semiHidden/>
    <w:rsid w:val="00A34D74"/>
    <w:rPr>
      <w:rFonts w:ascii="Tahoma" w:eastAsia="Times New Roman" w:hAnsi="Tahoma" w:cs="Tahoma"/>
      <w:sz w:val="16"/>
      <w:szCs w:val="16"/>
      <w:lang w:val="en-GB"/>
    </w:rPr>
  </w:style>
  <w:style w:type="character" w:customStyle="1" w:styleId="CommentSubjectChar">
    <w:name w:val="Comment Subject Char"/>
    <w:link w:val="CommentSubject"/>
    <w:semiHidden/>
    <w:rsid w:val="00A34D74"/>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A34D74"/>
    <w:rPr>
      <w:b/>
      <w:bCs/>
    </w:rPr>
  </w:style>
  <w:style w:type="paragraph" w:styleId="Header">
    <w:name w:val="header"/>
    <w:basedOn w:val="Normal"/>
    <w:link w:val="HeaderChar"/>
    <w:uiPriority w:val="99"/>
    <w:rsid w:val="00A34D74"/>
    <w:pPr>
      <w:tabs>
        <w:tab w:val="center" w:pos="4320"/>
        <w:tab w:val="right" w:pos="8640"/>
      </w:tabs>
    </w:pPr>
  </w:style>
  <w:style w:type="character" w:customStyle="1" w:styleId="HeaderChar">
    <w:name w:val="Header Char"/>
    <w:link w:val="Header"/>
    <w:uiPriority w:val="99"/>
    <w:rsid w:val="00A34D74"/>
    <w:rPr>
      <w:rFonts w:ascii="Times New Roman" w:eastAsia="Times New Roman" w:hAnsi="Times New Roman" w:cs="Times New Roman"/>
      <w:szCs w:val="20"/>
      <w:lang w:val="en-GB"/>
    </w:rPr>
  </w:style>
  <w:style w:type="paragraph" w:customStyle="1" w:styleId="bullet1">
    <w:name w:val="bullet1"/>
    <w:basedOn w:val="Normal"/>
    <w:rsid w:val="00A34D74"/>
    <w:pPr>
      <w:keepLines/>
      <w:numPr>
        <w:numId w:val="1"/>
      </w:numPr>
      <w:spacing w:after="240"/>
      <w:jc w:val="both"/>
    </w:pPr>
  </w:style>
  <w:style w:type="paragraph" w:customStyle="1" w:styleId="modulename">
    <w:name w:val="module name"/>
    <w:basedOn w:val="Normal"/>
    <w:rsid w:val="00A34D74"/>
    <w:rPr>
      <w:b/>
      <w:caps/>
      <w:sz w:val="24"/>
    </w:rPr>
  </w:style>
  <w:style w:type="character" w:customStyle="1" w:styleId="modulenameChar">
    <w:name w:val="module name Char"/>
    <w:rsid w:val="00A34D74"/>
    <w:rPr>
      <w:b/>
      <w:caps/>
      <w:sz w:val="24"/>
      <w:lang w:val="en-US" w:eastAsia="en-US" w:bidi="ar-SA"/>
    </w:rPr>
  </w:style>
  <w:style w:type="character" w:customStyle="1" w:styleId="Instructionsinparens">
    <w:name w:val="Instructions in parens"/>
    <w:rsid w:val="00A34D74"/>
    <w:rPr>
      <w:rFonts w:ascii="Times New Roman" w:hAnsi="Times New Roman"/>
      <w:i/>
      <w:sz w:val="20"/>
      <w:szCs w:val="20"/>
    </w:rPr>
  </w:style>
  <w:style w:type="character" w:customStyle="1" w:styleId="InstructionstointvwChar4">
    <w:name w:val="Instructions to intvw Char4"/>
    <w:rsid w:val="00A34D74"/>
    <w:rPr>
      <w:i/>
      <w:lang w:val="en-US" w:eastAsia="en-US" w:bidi="ar-SA"/>
    </w:rPr>
  </w:style>
  <w:style w:type="paragraph" w:customStyle="1" w:styleId="Instructionstointvw">
    <w:name w:val="Instructions to intvw"/>
    <w:basedOn w:val="Normal"/>
    <w:rsid w:val="00A34D74"/>
    <w:rPr>
      <w:i/>
      <w:sz w:val="20"/>
    </w:rPr>
  </w:style>
  <w:style w:type="paragraph" w:customStyle="1" w:styleId="1Intvwqst">
    <w:name w:val="1. Intvw qst"/>
    <w:basedOn w:val="Normal"/>
    <w:link w:val="1IntvwqstChar2"/>
    <w:rsid w:val="00A34D74"/>
    <w:pPr>
      <w:ind w:left="360" w:hanging="360"/>
    </w:pPr>
    <w:rPr>
      <w:rFonts w:ascii="Arial" w:hAnsi="Arial"/>
      <w:smallCaps/>
      <w:sz w:val="20"/>
      <w:lang w:eastAsia="x-none"/>
    </w:rPr>
  </w:style>
  <w:style w:type="character" w:customStyle="1" w:styleId="1IntvwqstChar2">
    <w:name w:val="1. Intvw qst Char2"/>
    <w:link w:val="1Intvwqst"/>
    <w:rsid w:val="00A34D74"/>
    <w:rPr>
      <w:rFonts w:ascii="Arial" w:eastAsia="Times New Roman" w:hAnsi="Arial" w:cs="Times New Roman"/>
      <w:smallCaps/>
      <w:sz w:val="20"/>
      <w:szCs w:val="20"/>
      <w:lang w:val="en-GB"/>
    </w:rPr>
  </w:style>
  <w:style w:type="character" w:customStyle="1" w:styleId="1IntvwqstChar1">
    <w:name w:val="1. Intvw qst Char1"/>
    <w:rsid w:val="00A34D74"/>
    <w:rPr>
      <w:rFonts w:ascii="Arial" w:hAnsi="Arial"/>
      <w:smallCaps/>
      <w:lang w:val="en-US" w:eastAsia="en-US" w:bidi="ar-SA"/>
    </w:rPr>
  </w:style>
  <w:style w:type="character" w:styleId="Hyperlink">
    <w:name w:val="Hyperlink"/>
    <w:uiPriority w:val="99"/>
    <w:rsid w:val="00A34D74"/>
    <w:rPr>
      <w:color w:val="0000FF"/>
      <w:u w:val="single"/>
    </w:rPr>
  </w:style>
  <w:style w:type="paragraph" w:styleId="NormalWeb">
    <w:name w:val="Normal (Web)"/>
    <w:basedOn w:val="Normal"/>
    <w:rsid w:val="00A34D74"/>
    <w:pPr>
      <w:spacing w:before="100" w:beforeAutospacing="1" w:after="100" w:afterAutospacing="1"/>
    </w:pPr>
    <w:rPr>
      <w:sz w:val="24"/>
      <w:szCs w:val="24"/>
    </w:rPr>
  </w:style>
  <w:style w:type="paragraph" w:styleId="BodyTextIndent">
    <w:name w:val="Body Text Indent"/>
    <w:basedOn w:val="Normal"/>
    <w:link w:val="BodyTextIndentChar"/>
    <w:rsid w:val="00A34D7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A34D74"/>
    <w:rPr>
      <w:rFonts w:ascii="Times New Roman" w:eastAsia="Times New Roman" w:hAnsi="Times New Roman" w:cs="Times New Roman"/>
      <w:i/>
      <w:sz w:val="24"/>
      <w:lang w:val="en-GB"/>
    </w:rPr>
  </w:style>
  <w:style w:type="character" w:customStyle="1" w:styleId="InstructionstointvwChar4Char">
    <w:name w:val="Instructions to intvw Char4 Char"/>
    <w:rsid w:val="00A34D74"/>
    <w:rPr>
      <w:i/>
      <w:lang w:val="en-US" w:eastAsia="en-US" w:bidi="ar-SA"/>
    </w:rPr>
  </w:style>
  <w:style w:type="paragraph" w:customStyle="1" w:styleId="adaptationnote">
    <w:name w:val="adaptation note"/>
    <w:basedOn w:val="Normal"/>
    <w:link w:val="adaptationnoteChar"/>
    <w:rsid w:val="00A34D74"/>
    <w:rPr>
      <w:rFonts w:ascii="Arial" w:hAnsi="Arial"/>
      <w:b/>
      <w:i/>
      <w:sz w:val="20"/>
      <w:lang w:eastAsia="x-none"/>
    </w:rPr>
  </w:style>
  <w:style w:type="character" w:customStyle="1" w:styleId="adaptationnoteChar">
    <w:name w:val="adaptation note Char"/>
    <w:link w:val="adaptationnote"/>
    <w:rsid w:val="00A34D74"/>
    <w:rPr>
      <w:rFonts w:ascii="Arial" w:eastAsia="Times New Roman" w:hAnsi="Arial" w:cs="Times New Roman"/>
      <w:b/>
      <w:i/>
      <w:sz w:val="20"/>
      <w:szCs w:val="20"/>
      <w:lang w:val="en-GB"/>
    </w:rPr>
  </w:style>
  <w:style w:type="paragraph" w:customStyle="1" w:styleId="Responsecategs">
    <w:name w:val="Response categs....."/>
    <w:basedOn w:val="Normal"/>
    <w:link w:val="ResponsecategsChar"/>
    <w:rsid w:val="00A34D74"/>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A34D74"/>
    <w:rPr>
      <w:rFonts w:ascii="Arial" w:eastAsia="Times New Roman" w:hAnsi="Arial" w:cs="Times New Roman"/>
      <w:sz w:val="20"/>
      <w:szCs w:val="20"/>
      <w:lang w:val="en-GB"/>
    </w:rPr>
  </w:style>
  <w:style w:type="paragraph" w:customStyle="1" w:styleId="1IntvwqstCharCharChar">
    <w:name w:val="1. Intvw qst Char Char Char"/>
    <w:basedOn w:val="Normal"/>
    <w:link w:val="1IntvwqstCharCharCharChar"/>
    <w:rsid w:val="00A34D74"/>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A34D74"/>
    <w:rPr>
      <w:rFonts w:ascii="Arial" w:eastAsia="Times New Roman" w:hAnsi="Arial" w:cs="Times New Roman"/>
      <w:smallCaps/>
      <w:sz w:val="20"/>
      <w:szCs w:val="20"/>
      <w:lang w:val="en-GB"/>
    </w:rPr>
  </w:style>
  <w:style w:type="character" w:styleId="FollowedHyperlink">
    <w:name w:val="FollowedHyperlink"/>
    <w:rsid w:val="00A34D74"/>
    <w:rPr>
      <w:color w:val="800080"/>
      <w:u w:val="single"/>
    </w:rPr>
  </w:style>
  <w:style w:type="paragraph" w:customStyle="1" w:styleId="1IntvwqstChar1Char">
    <w:name w:val="1. Intvw qst Char1 Char"/>
    <w:basedOn w:val="Normal"/>
    <w:link w:val="1IntvwqstChar1CharChar"/>
    <w:rsid w:val="00A34D74"/>
    <w:pPr>
      <w:ind w:left="360" w:hanging="360"/>
    </w:pPr>
    <w:rPr>
      <w:rFonts w:ascii="Arial" w:hAnsi="Arial"/>
      <w:smallCaps/>
      <w:sz w:val="20"/>
      <w:lang w:eastAsia="x-none"/>
    </w:rPr>
  </w:style>
  <w:style w:type="character" w:customStyle="1" w:styleId="1IntvwqstChar1CharChar">
    <w:name w:val="1. Intvw qst Char1 Char Char"/>
    <w:link w:val="1IntvwqstChar1Char"/>
    <w:rsid w:val="00A34D74"/>
    <w:rPr>
      <w:rFonts w:ascii="Arial" w:eastAsia="Times New Roman" w:hAnsi="Arial" w:cs="Times New Roman"/>
      <w:smallCaps/>
      <w:sz w:val="20"/>
      <w:szCs w:val="20"/>
      <w:lang w:val="en-GB"/>
    </w:rPr>
  </w:style>
  <w:style w:type="paragraph" w:styleId="ListParagraph">
    <w:name w:val="List Paragraph"/>
    <w:basedOn w:val="Normal"/>
    <w:uiPriority w:val="34"/>
    <w:qFormat/>
    <w:rsid w:val="00A34D74"/>
    <w:pPr>
      <w:ind w:left="720"/>
    </w:pPr>
  </w:style>
  <w:style w:type="paragraph" w:customStyle="1" w:styleId="InstructionstointvwCharChar">
    <w:name w:val="Instructions to intvw Char Char"/>
    <w:basedOn w:val="Normal"/>
    <w:link w:val="InstructionstointvwCharCharChar1"/>
    <w:rsid w:val="00A34D74"/>
    <w:rPr>
      <w:i/>
      <w:sz w:val="20"/>
      <w:lang w:val="en-US" w:eastAsia="x-none"/>
    </w:rPr>
  </w:style>
  <w:style w:type="character" w:customStyle="1" w:styleId="InstructionstointvwCharCharChar1">
    <w:name w:val="Instructions to intvw Char Char Char1"/>
    <w:link w:val="InstructionstointvwCharChar"/>
    <w:rsid w:val="00A34D74"/>
    <w:rPr>
      <w:rFonts w:ascii="Times New Roman" w:eastAsia="Times New Roman" w:hAnsi="Times New Roman" w:cs="Times New Roman"/>
      <w:i/>
      <w:sz w:val="20"/>
      <w:szCs w:val="20"/>
      <w:lang w:val="en-US"/>
    </w:rPr>
  </w:style>
  <w:style w:type="character" w:customStyle="1" w:styleId="1IntvwqstCharChar1">
    <w:name w:val="1. Intvw qst Char Char1"/>
    <w:rsid w:val="00A34D74"/>
    <w:rPr>
      <w:rFonts w:ascii="Arial" w:hAnsi="Arial"/>
      <w:smallCaps/>
      <w:lang w:val="en-US" w:eastAsia="en-US" w:bidi="ar-SA"/>
    </w:rPr>
  </w:style>
  <w:style w:type="character" w:customStyle="1" w:styleId="CN">
    <w:name w:val="CN"/>
    <w:rsid w:val="00A34D74"/>
    <w:rPr>
      <w:rFonts w:ascii="Univers" w:hAnsi="Univers"/>
      <w:b/>
      <w:smallCaps/>
      <w:sz w:val="32"/>
    </w:rPr>
  </w:style>
  <w:style w:type="table" w:styleId="TableGrid">
    <w:name w:val="Table Grid"/>
    <w:basedOn w:val="TableNormal"/>
    <w:rsid w:val="00A831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IntvwqstCharCharCharChar1">
    <w:name w:val="1. Intvw qst Char Char Char Char1"/>
    <w:rsid w:val="00895AD8"/>
    <w:rPr>
      <w:rFonts w:ascii="Arial" w:hAnsi="Arial"/>
      <w:smallCaps/>
      <w:lang w:val="en-US" w:eastAsia="en-US" w:bidi="ar-SA"/>
    </w:rPr>
  </w:style>
  <w:style w:type="character" w:customStyle="1" w:styleId="hps">
    <w:name w:val="hps"/>
    <w:rsid w:val="008C4ADD"/>
  </w:style>
  <w:style w:type="character" w:customStyle="1" w:styleId="longtext">
    <w:name w:val="long_text"/>
    <w:rsid w:val="00FC0C23"/>
  </w:style>
  <w:style w:type="paragraph" w:customStyle="1" w:styleId="skipcolumn">
    <w:name w:val="skip column"/>
    <w:basedOn w:val="Normal"/>
    <w:rsid w:val="000339CD"/>
    <w:rPr>
      <w:rFonts w:ascii="Arial" w:hAnsi="Arial"/>
      <w:smallCaps/>
      <w:sz w:val="20"/>
      <w:lang w:val="en-US"/>
    </w:rPr>
  </w:style>
  <w:style w:type="character" w:customStyle="1" w:styleId="InstructionstointvwCharChar1">
    <w:name w:val="Instructions to intvw Char Char1"/>
    <w:link w:val="InstructionstointvwChar3"/>
    <w:rsid w:val="007B5408"/>
    <w:rPr>
      <w:i/>
      <w:lang w:val="en-US" w:eastAsia="en-US"/>
    </w:rPr>
  </w:style>
  <w:style w:type="paragraph" w:customStyle="1" w:styleId="InstructionstointvwChar3">
    <w:name w:val="Instructions to intvw Char3"/>
    <w:basedOn w:val="Normal"/>
    <w:link w:val="InstructionstointvwCharChar1"/>
    <w:rsid w:val="007B5408"/>
    <w:rPr>
      <w:rFonts w:ascii="Calibri" w:eastAsia="Calibri" w:hAnsi="Calibri"/>
      <w:i/>
      <w:sz w:val="20"/>
      <w:lang w:val="en-US"/>
    </w:rPr>
  </w:style>
  <w:style w:type="paragraph" w:customStyle="1" w:styleId="InstructionstointvwCharCharChar">
    <w:name w:val="Instructions to intvw Char Char Char"/>
    <w:basedOn w:val="Normal"/>
    <w:link w:val="InstructionstointvwCharCharCharChar"/>
    <w:rsid w:val="00D14696"/>
    <w:pPr>
      <w:spacing w:line="360" w:lineRule="auto"/>
      <w:ind w:left="216" w:hanging="216"/>
    </w:pPr>
    <w:rPr>
      <w:b/>
      <w:i/>
      <w:caps/>
      <w:sz w:val="24"/>
      <w:lang w:val="en-US"/>
    </w:rPr>
  </w:style>
  <w:style w:type="character" w:customStyle="1" w:styleId="InstructionstointvwCharCharCharChar">
    <w:name w:val="Instructions to intvw Char Char Char Char"/>
    <w:link w:val="InstructionstointvwCharCharChar"/>
    <w:rsid w:val="00D14696"/>
    <w:rPr>
      <w:rFonts w:ascii="Times New Roman" w:eastAsia="Times New Roman" w:hAnsi="Times New Roman"/>
      <w:b/>
      <w:i/>
      <w:caps/>
      <w:sz w:val="24"/>
    </w:rPr>
  </w:style>
  <w:style w:type="character" w:customStyle="1" w:styleId="NotedefinCar1">
    <w:name w:val="Note de fin Car1"/>
    <w:uiPriority w:val="99"/>
    <w:semiHidden/>
    <w:rsid w:val="00B1507C"/>
    <w:rPr>
      <w:rFonts w:ascii="Times New Roman" w:eastAsia="Times New Roman" w:hAnsi="Times New Roman" w:cs="Times New Roman"/>
      <w:sz w:val="20"/>
      <w:szCs w:val="20"/>
      <w:lang w:val="en-GB"/>
    </w:rPr>
  </w:style>
  <w:style w:type="character" w:customStyle="1" w:styleId="ExplorateurdedocumentsCar1">
    <w:name w:val="Explorateur de documents Car1"/>
    <w:uiPriority w:val="99"/>
    <w:semiHidden/>
    <w:rsid w:val="00B1507C"/>
    <w:rPr>
      <w:rFonts w:ascii="Tahoma" w:eastAsia="Times New Roman" w:hAnsi="Tahoma" w:cs="Tahoma"/>
      <w:sz w:val="16"/>
      <w:szCs w:val="16"/>
      <w:lang w:val="en-GB"/>
    </w:rPr>
  </w:style>
  <w:style w:type="character" w:customStyle="1" w:styleId="NotedebasdepageCar1">
    <w:name w:val="Note de bas de page Car1"/>
    <w:uiPriority w:val="99"/>
    <w:semiHidden/>
    <w:rsid w:val="00B1507C"/>
    <w:rPr>
      <w:rFonts w:ascii="Times New Roman" w:eastAsia="Times New Roman" w:hAnsi="Times New Roman" w:cs="Times New Roman"/>
      <w:sz w:val="20"/>
      <w:szCs w:val="20"/>
      <w:lang w:val="en-GB"/>
    </w:rPr>
  </w:style>
  <w:style w:type="character" w:customStyle="1" w:styleId="CommentaireCar1">
    <w:name w:val="Commentaire Car1"/>
    <w:uiPriority w:val="99"/>
    <w:semiHidden/>
    <w:rsid w:val="00B1507C"/>
    <w:rPr>
      <w:rFonts w:ascii="Times New Roman" w:eastAsia="Times New Roman" w:hAnsi="Times New Roman" w:cs="Times New Roman"/>
      <w:sz w:val="20"/>
      <w:szCs w:val="20"/>
      <w:lang w:val="en-GB"/>
    </w:rPr>
  </w:style>
  <w:style w:type="character" w:customStyle="1" w:styleId="ObjetducommentaireCar1">
    <w:name w:val="Objet du commentaire Car1"/>
    <w:uiPriority w:val="99"/>
    <w:semiHidden/>
    <w:rsid w:val="00B1507C"/>
    <w:rPr>
      <w:rFonts w:ascii="Times New Roman" w:eastAsia="Times New Roman" w:hAnsi="Times New Roman" w:cs="Times New Roman"/>
      <w:b/>
      <w:bCs/>
      <w:sz w:val="20"/>
      <w:szCs w:val="20"/>
      <w:lang w:val="en-GB"/>
    </w:rPr>
  </w:style>
  <w:style w:type="paragraph" w:styleId="TOC1">
    <w:name w:val="toc 1"/>
    <w:basedOn w:val="Normal"/>
    <w:next w:val="Normal"/>
    <w:autoRedefine/>
    <w:uiPriority w:val="39"/>
    <w:rsid w:val="0046174A"/>
    <w:pPr>
      <w:tabs>
        <w:tab w:val="right" w:leader="dot" w:pos="9350"/>
      </w:tabs>
      <w:spacing w:after="100"/>
    </w:pPr>
    <w:rPr>
      <w:rFonts w:ascii="Andalus" w:hAnsi="Andalus" w:cs="Andalus"/>
      <w:b/>
      <w:smallCaps/>
      <w:noProof/>
    </w:rPr>
  </w:style>
  <w:style w:type="paragraph" w:styleId="TOC2">
    <w:name w:val="toc 2"/>
    <w:basedOn w:val="Normal"/>
    <w:next w:val="Normal"/>
    <w:autoRedefine/>
    <w:uiPriority w:val="39"/>
    <w:rsid w:val="006F7165"/>
    <w:pPr>
      <w:tabs>
        <w:tab w:val="right" w:leader="dot" w:pos="9350"/>
      </w:tabs>
      <w:spacing w:after="100"/>
      <w:ind w:left="220"/>
    </w:pPr>
    <w:rPr>
      <w:noProof/>
      <w:sz w:val="16"/>
      <w:szCs w:val="16"/>
    </w:rPr>
  </w:style>
  <w:style w:type="character" w:customStyle="1" w:styleId="atn">
    <w:name w:val="atn"/>
    <w:rsid w:val="00405A2A"/>
  </w:style>
  <w:style w:type="paragraph" w:styleId="TOC3">
    <w:name w:val="toc 3"/>
    <w:basedOn w:val="Normal"/>
    <w:next w:val="Normal"/>
    <w:autoRedefine/>
    <w:uiPriority w:val="39"/>
    <w:unhideWhenUsed/>
    <w:rsid w:val="00DE5F42"/>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645">
      <w:bodyDiv w:val="1"/>
      <w:marLeft w:val="0"/>
      <w:marRight w:val="0"/>
      <w:marTop w:val="0"/>
      <w:marBottom w:val="0"/>
      <w:divBdr>
        <w:top w:val="none" w:sz="0" w:space="0" w:color="auto"/>
        <w:left w:val="none" w:sz="0" w:space="0" w:color="auto"/>
        <w:bottom w:val="none" w:sz="0" w:space="0" w:color="auto"/>
        <w:right w:val="none" w:sz="0" w:space="0" w:color="auto"/>
      </w:divBdr>
      <w:divsChild>
        <w:div w:id="198706897">
          <w:marLeft w:val="0"/>
          <w:marRight w:val="0"/>
          <w:marTop w:val="0"/>
          <w:marBottom w:val="0"/>
          <w:divBdr>
            <w:top w:val="none" w:sz="0" w:space="0" w:color="auto"/>
            <w:left w:val="none" w:sz="0" w:space="0" w:color="auto"/>
            <w:bottom w:val="none" w:sz="0" w:space="0" w:color="auto"/>
            <w:right w:val="none" w:sz="0" w:space="0" w:color="auto"/>
          </w:divBdr>
          <w:divsChild>
            <w:div w:id="1631092498">
              <w:marLeft w:val="0"/>
              <w:marRight w:val="0"/>
              <w:marTop w:val="0"/>
              <w:marBottom w:val="0"/>
              <w:divBdr>
                <w:top w:val="none" w:sz="0" w:space="0" w:color="auto"/>
                <w:left w:val="none" w:sz="0" w:space="0" w:color="auto"/>
                <w:bottom w:val="none" w:sz="0" w:space="0" w:color="auto"/>
                <w:right w:val="none" w:sz="0" w:space="0" w:color="auto"/>
              </w:divBdr>
              <w:divsChild>
                <w:div w:id="441994254">
                  <w:marLeft w:val="0"/>
                  <w:marRight w:val="0"/>
                  <w:marTop w:val="0"/>
                  <w:marBottom w:val="0"/>
                  <w:divBdr>
                    <w:top w:val="none" w:sz="0" w:space="0" w:color="auto"/>
                    <w:left w:val="none" w:sz="0" w:space="0" w:color="auto"/>
                    <w:bottom w:val="none" w:sz="0" w:space="0" w:color="auto"/>
                    <w:right w:val="none" w:sz="0" w:space="0" w:color="auto"/>
                  </w:divBdr>
                  <w:divsChild>
                    <w:div w:id="342435670">
                      <w:marLeft w:val="0"/>
                      <w:marRight w:val="0"/>
                      <w:marTop w:val="0"/>
                      <w:marBottom w:val="0"/>
                      <w:divBdr>
                        <w:top w:val="none" w:sz="0" w:space="0" w:color="auto"/>
                        <w:left w:val="none" w:sz="0" w:space="0" w:color="auto"/>
                        <w:bottom w:val="none" w:sz="0" w:space="0" w:color="auto"/>
                        <w:right w:val="none" w:sz="0" w:space="0" w:color="auto"/>
                      </w:divBdr>
                      <w:divsChild>
                        <w:div w:id="1267886812">
                          <w:marLeft w:val="0"/>
                          <w:marRight w:val="0"/>
                          <w:marTop w:val="0"/>
                          <w:marBottom w:val="0"/>
                          <w:divBdr>
                            <w:top w:val="none" w:sz="0" w:space="0" w:color="auto"/>
                            <w:left w:val="none" w:sz="0" w:space="0" w:color="auto"/>
                            <w:bottom w:val="none" w:sz="0" w:space="0" w:color="auto"/>
                            <w:right w:val="none" w:sz="0" w:space="0" w:color="auto"/>
                          </w:divBdr>
                          <w:divsChild>
                            <w:div w:id="1514418882">
                              <w:marLeft w:val="0"/>
                              <w:marRight w:val="0"/>
                              <w:marTop w:val="0"/>
                              <w:marBottom w:val="0"/>
                              <w:divBdr>
                                <w:top w:val="none" w:sz="0" w:space="0" w:color="auto"/>
                                <w:left w:val="none" w:sz="0" w:space="0" w:color="auto"/>
                                <w:bottom w:val="none" w:sz="0" w:space="0" w:color="auto"/>
                                <w:right w:val="none" w:sz="0" w:space="0" w:color="auto"/>
                              </w:divBdr>
                              <w:divsChild>
                                <w:div w:id="1093624478">
                                  <w:marLeft w:val="0"/>
                                  <w:marRight w:val="0"/>
                                  <w:marTop w:val="0"/>
                                  <w:marBottom w:val="0"/>
                                  <w:divBdr>
                                    <w:top w:val="none" w:sz="0" w:space="0" w:color="auto"/>
                                    <w:left w:val="none" w:sz="0" w:space="0" w:color="auto"/>
                                    <w:bottom w:val="none" w:sz="0" w:space="0" w:color="auto"/>
                                    <w:right w:val="none" w:sz="0" w:space="0" w:color="auto"/>
                                  </w:divBdr>
                                  <w:divsChild>
                                    <w:div w:id="1859460970">
                                      <w:marLeft w:val="60"/>
                                      <w:marRight w:val="0"/>
                                      <w:marTop w:val="0"/>
                                      <w:marBottom w:val="0"/>
                                      <w:divBdr>
                                        <w:top w:val="none" w:sz="0" w:space="0" w:color="auto"/>
                                        <w:left w:val="none" w:sz="0" w:space="0" w:color="auto"/>
                                        <w:bottom w:val="none" w:sz="0" w:space="0" w:color="auto"/>
                                        <w:right w:val="none" w:sz="0" w:space="0" w:color="auto"/>
                                      </w:divBdr>
                                      <w:divsChild>
                                        <w:div w:id="286353855">
                                          <w:marLeft w:val="0"/>
                                          <w:marRight w:val="0"/>
                                          <w:marTop w:val="0"/>
                                          <w:marBottom w:val="0"/>
                                          <w:divBdr>
                                            <w:top w:val="none" w:sz="0" w:space="0" w:color="auto"/>
                                            <w:left w:val="none" w:sz="0" w:space="0" w:color="auto"/>
                                            <w:bottom w:val="none" w:sz="0" w:space="0" w:color="auto"/>
                                            <w:right w:val="none" w:sz="0" w:space="0" w:color="auto"/>
                                          </w:divBdr>
                                          <w:divsChild>
                                            <w:div w:id="919867033">
                                              <w:marLeft w:val="0"/>
                                              <w:marRight w:val="0"/>
                                              <w:marTop w:val="0"/>
                                              <w:marBottom w:val="120"/>
                                              <w:divBdr>
                                                <w:top w:val="single" w:sz="6" w:space="0" w:color="F5F5F5"/>
                                                <w:left w:val="single" w:sz="6" w:space="0" w:color="F5F5F5"/>
                                                <w:bottom w:val="single" w:sz="6" w:space="0" w:color="F5F5F5"/>
                                                <w:right w:val="single" w:sz="6" w:space="0" w:color="F5F5F5"/>
                                              </w:divBdr>
                                              <w:divsChild>
                                                <w:div w:id="1507742517">
                                                  <w:marLeft w:val="0"/>
                                                  <w:marRight w:val="0"/>
                                                  <w:marTop w:val="0"/>
                                                  <w:marBottom w:val="0"/>
                                                  <w:divBdr>
                                                    <w:top w:val="none" w:sz="0" w:space="0" w:color="auto"/>
                                                    <w:left w:val="none" w:sz="0" w:space="0" w:color="auto"/>
                                                    <w:bottom w:val="none" w:sz="0" w:space="0" w:color="auto"/>
                                                    <w:right w:val="none" w:sz="0" w:space="0" w:color="auto"/>
                                                  </w:divBdr>
                                                  <w:divsChild>
                                                    <w:div w:id="12950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87010">
      <w:bodyDiv w:val="1"/>
      <w:marLeft w:val="0"/>
      <w:marRight w:val="0"/>
      <w:marTop w:val="0"/>
      <w:marBottom w:val="0"/>
      <w:divBdr>
        <w:top w:val="none" w:sz="0" w:space="0" w:color="auto"/>
        <w:left w:val="none" w:sz="0" w:space="0" w:color="auto"/>
        <w:bottom w:val="none" w:sz="0" w:space="0" w:color="auto"/>
        <w:right w:val="none" w:sz="0" w:space="0" w:color="auto"/>
      </w:divBdr>
      <w:divsChild>
        <w:div w:id="1836803176">
          <w:marLeft w:val="0"/>
          <w:marRight w:val="0"/>
          <w:marTop w:val="0"/>
          <w:marBottom w:val="0"/>
          <w:divBdr>
            <w:top w:val="none" w:sz="0" w:space="0" w:color="auto"/>
            <w:left w:val="none" w:sz="0" w:space="0" w:color="auto"/>
            <w:bottom w:val="none" w:sz="0" w:space="0" w:color="auto"/>
            <w:right w:val="none" w:sz="0" w:space="0" w:color="auto"/>
          </w:divBdr>
          <w:divsChild>
            <w:div w:id="2143883648">
              <w:marLeft w:val="0"/>
              <w:marRight w:val="0"/>
              <w:marTop w:val="0"/>
              <w:marBottom w:val="0"/>
              <w:divBdr>
                <w:top w:val="none" w:sz="0" w:space="0" w:color="auto"/>
                <w:left w:val="none" w:sz="0" w:space="0" w:color="auto"/>
                <w:bottom w:val="none" w:sz="0" w:space="0" w:color="auto"/>
                <w:right w:val="none" w:sz="0" w:space="0" w:color="auto"/>
              </w:divBdr>
              <w:divsChild>
                <w:div w:id="658726328">
                  <w:marLeft w:val="0"/>
                  <w:marRight w:val="0"/>
                  <w:marTop w:val="0"/>
                  <w:marBottom w:val="0"/>
                  <w:divBdr>
                    <w:top w:val="none" w:sz="0" w:space="0" w:color="auto"/>
                    <w:left w:val="none" w:sz="0" w:space="0" w:color="auto"/>
                    <w:bottom w:val="none" w:sz="0" w:space="0" w:color="auto"/>
                    <w:right w:val="none" w:sz="0" w:space="0" w:color="auto"/>
                  </w:divBdr>
                  <w:divsChild>
                    <w:div w:id="1483505037">
                      <w:marLeft w:val="0"/>
                      <w:marRight w:val="0"/>
                      <w:marTop w:val="0"/>
                      <w:marBottom w:val="0"/>
                      <w:divBdr>
                        <w:top w:val="none" w:sz="0" w:space="0" w:color="auto"/>
                        <w:left w:val="none" w:sz="0" w:space="0" w:color="auto"/>
                        <w:bottom w:val="none" w:sz="0" w:space="0" w:color="auto"/>
                        <w:right w:val="none" w:sz="0" w:space="0" w:color="auto"/>
                      </w:divBdr>
                      <w:divsChild>
                        <w:div w:id="9919066">
                          <w:marLeft w:val="0"/>
                          <w:marRight w:val="0"/>
                          <w:marTop w:val="0"/>
                          <w:marBottom w:val="0"/>
                          <w:divBdr>
                            <w:top w:val="none" w:sz="0" w:space="0" w:color="auto"/>
                            <w:left w:val="none" w:sz="0" w:space="0" w:color="auto"/>
                            <w:bottom w:val="none" w:sz="0" w:space="0" w:color="auto"/>
                            <w:right w:val="none" w:sz="0" w:space="0" w:color="auto"/>
                          </w:divBdr>
                          <w:divsChild>
                            <w:div w:id="1590583129">
                              <w:marLeft w:val="0"/>
                              <w:marRight w:val="0"/>
                              <w:marTop w:val="0"/>
                              <w:marBottom w:val="0"/>
                              <w:divBdr>
                                <w:top w:val="none" w:sz="0" w:space="0" w:color="auto"/>
                                <w:left w:val="none" w:sz="0" w:space="0" w:color="auto"/>
                                <w:bottom w:val="none" w:sz="0" w:space="0" w:color="auto"/>
                                <w:right w:val="none" w:sz="0" w:space="0" w:color="auto"/>
                              </w:divBdr>
                              <w:divsChild>
                                <w:div w:id="669066855">
                                  <w:marLeft w:val="0"/>
                                  <w:marRight w:val="0"/>
                                  <w:marTop w:val="0"/>
                                  <w:marBottom w:val="0"/>
                                  <w:divBdr>
                                    <w:top w:val="none" w:sz="0" w:space="0" w:color="auto"/>
                                    <w:left w:val="none" w:sz="0" w:space="0" w:color="auto"/>
                                    <w:bottom w:val="none" w:sz="0" w:space="0" w:color="auto"/>
                                    <w:right w:val="none" w:sz="0" w:space="0" w:color="auto"/>
                                  </w:divBdr>
                                  <w:divsChild>
                                    <w:div w:id="895704095">
                                      <w:marLeft w:val="60"/>
                                      <w:marRight w:val="0"/>
                                      <w:marTop w:val="0"/>
                                      <w:marBottom w:val="0"/>
                                      <w:divBdr>
                                        <w:top w:val="none" w:sz="0" w:space="0" w:color="auto"/>
                                        <w:left w:val="none" w:sz="0" w:space="0" w:color="auto"/>
                                        <w:bottom w:val="none" w:sz="0" w:space="0" w:color="auto"/>
                                        <w:right w:val="none" w:sz="0" w:space="0" w:color="auto"/>
                                      </w:divBdr>
                                      <w:divsChild>
                                        <w:div w:id="513231121">
                                          <w:marLeft w:val="0"/>
                                          <w:marRight w:val="0"/>
                                          <w:marTop w:val="0"/>
                                          <w:marBottom w:val="0"/>
                                          <w:divBdr>
                                            <w:top w:val="none" w:sz="0" w:space="0" w:color="auto"/>
                                            <w:left w:val="none" w:sz="0" w:space="0" w:color="auto"/>
                                            <w:bottom w:val="none" w:sz="0" w:space="0" w:color="auto"/>
                                            <w:right w:val="none" w:sz="0" w:space="0" w:color="auto"/>
                                          </w:divBdr>
                                          <w:divsChild>
                                            <w:div w:id="1431465245">
                                              <w:marLeft w:val="0"/>
                                              <w:marRight w:val="0"/>
                                              <w:marTop w:val="0"/>
                                              <w:marBottom w:val="120"/>
                                              <w:divBdr>
                                                <w:top w:val="single" w:sz="6" w:space="0" w:color="F5F5F5"/>
                                                <w:left w:val="single" w:sz="6" w:space="0" w:color="F5F5F5"/>
                                                <w:bottom w:val="single" w:sz="6" w:space="0" w:color="F5F5F5"/>
                                                <w:right w:val="single" w:sz="6" w:space="0" w:color="F5F5F5"/>
                                              </w:divBdr>
                                              <w:divsChild>
                                                <w:div w:id="484589835">
                                                  <w:marLeft w:val="0"/>
                                                  <w:marRight w:val="0"/>
                                                  <w:marTop w:val="0"/>
                                                  <w:marBottom w:val="0"/>
                                                  <w:divBdr>
                                                    <w:top w:val="none" w:sz="0" w:space="0" w:color="auto"/>
                                                    <w:left w:val="none" w:sz="0" w:space="0" w:color="auto"/>
                                                    <w:bottom w:val="none" w:sz="0" w:space="0" w:color="auto"/>
                                                    <w:right w:val="none" w:sz="0" w:space="0" w:color="auto"/>
                                                  </w:divBdr>
                                                  <w:divsChild>
                                                    <w:div w:id="20121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00304">
      <w:bodyDiv w:val="1"/>
      <w:marLeft w:val="0"/>
      <w:marRight w:val="0"/>
      <w:marTop w:val="0"/>
      <w:marBottom w:val="0"/>
      <w:divBdr>
        <w:top w:val="none" w:sz="0" w:space="0" w:color="auto"/>
        <w:left w:val="none" w:sz="0" w:space="0" w:color="auto"/>
        <w:bottom w:val="none" w:sz="0" w:space="0" w:color="auto"/>
        <w:right w:val="none" w:sz="0" w:space="0" w:color="auto"/>
      </w:divBdr>
      <w:divsChild>
        <w:div w:id="1994789986">
          <w:marLeft w:val="0"/>
          <w:marRight w:val="0"/>
          <w:marTop w:val="0"/>
          <w:marBottom w:val="0"/>
          <w:divBdr>
            <w:top w:val="none" w:sz="0" w:space="0" w:color="auto"/>
            <w:left w:val="none" w:sz="0" w:space="0" w:color="auto"/>
            <w:bottom w:val="none" w:sz="0" w:space="0" w:color="auto"/>
            <w:right w:val="none" w:sz="0" w:space="0" w:color="auto"/>
          </w:divBdr>
          <w:divsChild>
            <w:div w:id="1524976405">
              <w:marLeft w:val="0"/>
              <w:marRight w:val="0"/>
              <w:marTop w:val="0"/>
              <w:marBottom w:val="0"/>
              <w:divBdr>
                <w:top w:val="none" w:sz="0" w:space="0" w:color="auto"/>
                <w:left w:val="none" w:sz="0" w:space="0" w:color="auto"/>
                <w:bottom w:val="none" w:sz="0" w:space="0" w:color="auto"/>
                <w:right w:val="none" w:sz="0" w:space="0" w:color="auto"/>
              </w:divBdr>
              <w:divsChild>
                <w:div w:id="1793596777">
                  <w:marLeft w:val="0"/>
                  <w:marRight w:val="0"/>
                  <w:marTop w:val="0"/>
                  <w:marBottom w:val="0"/>
                  <w:divBdr>
                    <w:top w:val="none" w:sz="0" w:space="0" w:color="auto"/>
                    <w:left w:val="none" w:sz="0" w:space="0" w:color="auto"/>
                    <w:bottom w:val="none" w:sz="0" w:space="0" w:color="auto"/>
                    <w:right w:val="none" w:sz="0" w:space="0" w:color="auto"/>
                  </w:divBdr>
                  <w:divsChild>
                    <w:div w:id="2005620965">
                      <w:marLeft w:val="0"/>
                      <w:marRight w:val="0"/>
                      <w:marTop w:val="0"/>
                      <w:marBottom w:val="0"/>
                      <w:divBdr>
                        <w:top w:val="none" w:sz="0" w:space="0" w:color="auto"/>
                        <w:left w:val="none" w:sz="0" w:space="0" w:color="auto"/>
                        <w:bottom w:val="none" w:sz="0" w:space="0" w:color="auto"/>
                        <w:right w:val="none" w:sz="0" w:space="0" w:color="auto"/>
                      </w:divBdr>
                      <w:divsChild>
                        <w:div w:id="622005729">
                          <w:marLeft w:val="0"/>
                          <w:marRight w:val="0"/>
                          <w:marTop w:val="0"/>
                          <w:marBottom w:val="0"/>
                          <w:divBdr>
                            <w:top w:val="none" w:sz="0" w:space="0" w:color="auto"/>
                            <w:left w:val="none" w:sz="0" w:space="0" w:color="auto"/>
                            <w:bottom w:val="none" w:sz="0" w:space="0" w:color="auto"/>
                            <w:right w:val="none" w:sz="0" w:space="0" w:color="auto"/>
                          </w:divBdr>
                          <w:divsChild>
                            <w:div w:id="11995901">
                              <w:marLeft w:val="0"/>
                              <w:marRight w:val="0"/>
                              <w:marTop w:val="0"/>
                              <w:marBottom w:val="0"/>
                              <w:divBdr>
                                <w:top w:val="none" w:sz="0" w:space="0" w:color="auto"/>
                                <w:left w:val="none" w:sz="0" w:space="0" w:color="auto"/>
                                <w:bottom w:val="none" w:sz="0" w:space="0" w:color="auto"/>
                                <w:right w:val="none" w:sz="0" w:space="0" w:color="auto"/>
                              </w:divBdr>
                              <w:divsChild>
                                <w:div w:id="510610144">
                                  <w:marLeft w:val="0"/>
                                  <w:marRight w:val="0"/>
                                  <w:marTop w:val="0"/>
                                  <w:marBottom w:val="0"/>
                                  <w:divBdr>
                                    <w:top w:val="none" w:sz="0" w:space="0" w:color="auto"/>
                                    <w:left w:val="none" w:sz="0" w:space="0" w:color="auto"/>
                                    <w:bottom w:val="none" w:sz="0" w:space="0" w:color="auto"/>
                                    <w:right w:val="none" w:sz="0" w:space="0" w:color="auto"/>
                                  </w:divBdr>
                                  <w:divsChild>
                                    <w:div w:id="303702920">
                                      <w:marLeft w:val="60"/>
                                      <w:marRight w:val="0"/>
                                      <w:marTop w:val="0"/>
                                      <w:marBottom w:val="0"/>
                                      <w:divBdr>
                                        <w:top w:val="none" w:sz="0" w:space="0" w:color="auto"/>
                                        <w:left w:val="none" w:sz="0" w:space="0" w:color="auto"/>
                                        <w:bottom w:val="none" w:sz="0" w:space="0" w:color="auto"/>
                                        <w:right w:val="none" w:sz="0" w:space="0" w:color="auto"/>
                                      </w:divBdr>
                                      <w:divsChild>
                                        <w:div w:id="692531284">
                                          <w:marLeft w:val="0"/>
                                          <w:marRight w:val="0"/>
                                          <w:marTop w:val="0"/>
                                          <w:marBottom w:val="0"/>
                                          <w:divBdr>
                                            <w:top w:val="none" w:sz="0" w:space="0" w:color="auto"/>
                                            <w:left w:val="none" w:sz="0" w:space="0" w:color="auto"/>
                                            <w:bottom w:val="none" w:sz="0" w:space="0" w:color="auto"/>
                                            <w:right w:val="none" w:sz="0" w:space="0" w:color="auto"/>
                                          </w:divBdr>
                                          <w:divsChild>
                                            <w:div w:id="1894269958">
                                              <w:marLeft w:val="0"/>
                                              <w:marRight w:val="0"/>
                                              <w:marTop w:val="0"/>
                                              <w:marBottom w:val="120"/>
                                              <w:divBdr>
                                                <w:top w:val="single" w:sz="6" w:space="0" w:color="F5F5F5"/>
                                                <w:left w:val="single" w:sz="6" w:space="0" w:color="F5F5F5"/>
                                                <w:bottom w:val="single" w:sz="6" w:space="0" w:color="F5F5F5"/>
                                                <w:right w:val="single" w:sz="6" w:space="0" w:color="F5F5F5"/>
                                              </w:divBdr>
                                              <w:divsChild>
                                                <w:div w:id="1906648456">
                                                  <w:marLeft w:val="0"/>
                                                  <w:marRight w:val="0"/>
                                                  <w:marTop w:val="0"/>
                                                  <w:marBottom w:val="0"/>
                                                  <w:divBdr>
                                                    <w:top w:val="none" w:sz="0" w:space="0" w:color="auto"/>
                                                    <w:left w:val="none" w:sz="0" w:space="0" w:color="auto"/>
                                                    <w:bottom w:val="none" w:sz="0" w:space="0" w:color="auto"/>
                                                    <w:right w:val="none" w:sz="0" w:space="0" w:color="auto"/>
                                                  </w:divBdr>
                                                  <w:divsChild>
                                                    <w:div w:id="3795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80458">
      <w:bodyDiv w:val="1"/>
      <w:marLeft w:val="0"/>
      <w:marRight w:val="0"/>
      <w:marTop w:val="0"/>
      <w:marBottom w:val="0"/>
      <w:divBdr>
        <w:top w:val="none" w:sz="0" w:space="0" w:color="auto"/>
        <w:left w:val="none" w:sz="0" w:space="0" w:color="auto"/>
        <w:bottom w:val="none" w:sz="0" w:space="0" w:color="auto"/>
        <w:right w:val="none" w:sz="0" w:space="0" w:color="auto"/>
      </w:divBdr>
      <w:divsChild>
        <w:div w:id="602222949">
          <w:marLeft w:val="0"/>
          <w:marRight w:val="0"/>
          <w:marTop w:val="0"/>
          <w:marBottom w:val="0"/>
          <w:divBdr>
            <w:top w:val="none" w:sz="0" w:space="0" w:color="auto"/>
            <w:left w:val="none" w:sz="0" w:space="0" w:color="auto"/>
            <w:bottom w:val="none" w:sz="0" w:space="0" w:color="auto"/>
            <w:right w:val="none" w:sz="0" w:space="0" w:color="auto"/>
          </w:divBdr>
          <w:divsChild>
            <w:div w:id="1919707705">
              <w:marLeft w:val="0"/>
              <w:marRight w:val="0"/>
              <w:marTop w:val="0"/>
              <w:marBottom w:val="0"/>
              <w:divBdr>
                <w:top w:val="none" w:sz="0" w:space="0" w:color="auto"/>
                <w:left w:val="none" w:sz="0" w:space="0" w:color="auto"/>
                <w:bottom w:val="none" w:sz="0" w:space="0" w:color="auto"/>
                <w:right w:val="none" w:sz="0" w:space="0" w:color="auto"/>
              </w:divBdr>
              <w:divsChild>
                <w:div w:id="1288973138">
                  <w:marLeft w:val="0"/>
                  <w:marRight w:val="0"/>
                  <w:marTop w:val="0"/>
                  <w:marBottom w:val="0"/>
                  <w:divBdr>
                    <w:top w:val="none" w:sz="0" w:space="0" w:color="auto"/>
                    <w:left w:val="none" w:sz="0" w:space="0" w:color="auto"/>
                    <w:bottom w:val="none" w:sz="0" w:space="0" w:color="auto"/>
                    <w:right w:val="none" w:sz="0" w:space="0" w:color="auto"/>
                  </w:divBdr>
                  <w:divsChild>
                    <w:div w:id="1318725627">
                      <w:marLeft w:val="0"/>
                      <w:marRight w:val="0"/>
                      <w:marTop w:val="0"/>
                      <w:marBottom w:val="0"/>
                      <w:divBdr>
                        <w:top w:val="none" w:sz="0" w:space="0" w:color="auto"/>
                        <w:left w:val="none" w:sz="0" w:space="0" w:color="auto"/>
                        <w:bottom w:val="none" w:sz="0" w:space="0" w:color="auto"/>
                        <w:right w:val="none" w:sz="0" w:space="0" w:color="auto"/>
                      </w:divBdr>
                      <w:divsChild>
                        <w:div w:id="194537795">
                          <w:marLeft w:val="0"/>
                          <w:marRight w:val="0"/>
                          <w:marTop w:val="0"/>
                          <w:marBottom w:val="0"/>
                          <w:divBdr>
                            <w:top w:val="none" w:sz="0" w:space="0" w:color="auto"/>
                            <w:left w:val="none" w:sz="0" w:space="0" w:color="auto"/>
                            <w:bottom w:val="none" w:sz="0" w:space="0" w:color="auto"/>
                            <w:right w:val="none" w:sz="0" w:space="0" w:color="auto"/>
                          </w:divBdr>
                          <w:divsChild>
                            <w:div w:id="385493128">
                              <w:marLeft w:val="0"/>
                              <w:marRight w:val="0"/>
                              <w:marTop w:val="0"/>
                              <w:marBottom w:val="0"/>
                              <w:divBdr>
                                <w:top w:val="none" w:sz="0" w:space="0" w:color="auto"/>
                                <w:left w:val="none" w:sz="0" w:space="0" w:color="auto"/>
                                <w:bottom w:val="none" w:sz="0" w:space="0" w:color="auto"/>
                                <w:right w:val="none" w:sz="0" w:space="0" w:color="auto"/>
                              </w:divBdr>
                              <w:divsChild>
                                <w:div w:id="956982139">
                                  <w:marLeft w:val="0"/>
                                  <w:marRight w:val="0"/>
                                  <w:marTop w:val="0"/>
                                  <w:marBottom w:val="0"/>
                                  <w:divBdr>
                                    <w:top w:val="none" w:sz="0" w:space="0" w:color="auto"/>
                                    <w:left w:val="none" w:sz="0" w:space="0" w:color="auto"/>
                                    <w:bottom w:val="none" w:sz="0" w:space="0" w:color="auto"/>
                                    <w:right w:val="none" w:sz="0" w:space="0" w:color="auto"/>
                                  </w:divBdr>
                                  <w:divsChild>
                                    <w:div w:id="1663584719">
                                      <w:marLeft w:val="60"/>
                                      <w:marRight w:val="0"/>
                                      <w:marTop w:val="0"/>
                                      <w:marBottom w:val="0"/>
                                      <w:divBdr>
                                        <w:top w:val="none" w:sz="0" w:space="0" w:color="auto"/>
                                        <w:left w:val="none" w:sz="0" w:space="0" w:color="auto"/>
                                        <w:bottom w:val="none" w:sz="0" w:space="0" w:color="auto"/>
                                        <w:right w:val="none" w:sz="0" w:space="0" w:color="auto"/>
                                      </w:divBdr>
                                      <w:divsChild>
                                        <w:div w:id="1917398605">
                                          <w:marLeft w:val="0"/>
                                          <w:marRight w:val="0"/>
                                          <w:marTop w:val="0"/>
                                          <w:marBottom w:val="0"/>
                                          <w:divBdr>
                                            <w:top w:val="none" w:sz="0" w:space="0" w:color="auto"/>
                                            <w:left w:val="none" w:sz="0" w:space="0" w:color="auto"/>
                                            <w:bottom w:val="none" w:sz="0" w:space="0" w:color="auto"/>
                                            <w:right w:val="none" w:sz="0" w:space="0" w:color="auto"/>
                                          </w:divBdr>
                                          <w:divsChild>
                                            <w:div w:id="541328781">
                                              <w:marLeft w:val="0"/>
                                              <w:marRight w:val="0"/>
                                              <w:marTop w:val="0"/>
                                              <w:marBottom w:val="120"/>
                                              <w:divBdr>
                                                <w:top w:val="single" w:sz="6" w:space="0" w:color="F5F5F5"/>
                                                <w:left w:val="single" w:sz="6" w:space="0" w:color="F5F5F5"/>
                                                <w:bottom w:val="single" w:sz="6" w:space="0" w:color="F5F5F5"/>
                                                <w:right w:val="single" w:sz="6" w:space="0" w:color="F5F5F5"/>
                                              </w:divBdr>
                                              <w:divsChild>
                                                <w:div w:id="2059208415">
                                                  <w:marLeft w:val="0"/>
                                                  <w:marRight w:val="0"/>
                                                  <w:marTop w:val="0"/>
                                                  <w:marBottom w:val="0"/>
                                                  <w:divBdr>
                                                    <w:top w:val="none" w:sz="0" w:space="0" w:color="auto"/>
                                                    <w:left w:val="none" w:sz="0" w:space="0" w:color="auto"/>
                                                    <w:bottom w:val="none" w:sz="0" w:space="0" w:color="auto"/>
                                                    <w:right w:val="none" w:sz="0" w:space="0" w:color="auto"/>
                                                  </w:divBdr>
                                                  <w:divsChild>
                                                    <w:div w:id="12997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1634">
      <w:bodyDiv w:val="1"/>
      <w:marLeft w:val="0"/>
      <w:marRight w:val="0"/>
      <w:marTop w:val="0"/>
      <w:marBottom w:val="0"/>
      <w:divBdr>
        <w:top w:val="none" w:sz="0" w:space="0" w:color="auto"/>
        <w:left w:val="none" w:sz="0" w:space="0" w:color="auto"/>
        <w:bottom w:val="none" w:sz="0" w:space="0" w:color="auto"/>
        <w:right w:val="none" w:sz="0" w:space="0" w:color="auto"/>
      </w:divBdr>
      <w:divsChild>
        <w:div w:id="605771869">
          <w:marLeft w:val="0"/>
          <w:marRight w:val="0"/>
          <w:marTop w:val="0"/>
          <w:marBottom w:val="0"/>
          <w:divBdr>
            <w:top w:val="none" w:sz="0" w:space="0" w:color="auto"/>
            <w:left w:val="none" w:sz="0" w:space="0" w:color="auto"/>
            <w:bottom w:val="none" w:sz="0" w:space="0" w:color="auto"/>
            <w:right w:val="none" w:sz="0" w:space="0" w:color="auto"/>
          </w:divBdr>
          <w:divsChild>
            <w:div w:id="2008359592">
              <w:marLeft w:val="0"/>
              <w:marRight w:val="0"/>
              <w:marTop w:val="0"/>
              <w:marBottom w:val="0"/>
              <w:divBdr>
                <w:top w:val="none" w:sz="0" w:space="0" w:color="auto"/>
                <w:left w:val="none" w:sz="0" w:space="0" w:color="auto"/>
                <w:bottom w:val="none" w:sz="0" w:space="0" w:color="auto"/>
                <w:right w:val="none" w:sz="0" w:space="0" w:color="auto"/>
              </w:divBdr>
              <w:divsChild>
                <w:div w:id="1901089117">
                  <w:marLeft w:val="0"/>
                  <w:marRight w:val="0"/>
                  <w:marTop w:val="0"/>
                  <w:marBottom w:val="0"/>
                  <w:divBdr>
                    <w:top w:val="none" w:sz="0" w:space="0" w:color="auto"/>
                    <w:left w:val="none" w:sz="0" w:space="0" w:color="auto"/>
                    <w:bottom w:val="none" w:sz="0" w:space="0" w:color="auto"/>
                    <w:right w:val="none" w:sz="0" w:space="0" w:color="auto"/>
                  </w:divBdr>
                  <w:divsChild>
                    <w:div w:id="1763574974">
                      <w:marLeft w:val="0"/>
                      <w:marRight w:val="0"/>
                      <w:marTop w:val="0"/>
                      <w:marBottom w:val="0"/>
                      <w:divBdr>
                        <w:top w:val="none" w:sz="0" w:space="0" w:color="auto"/>
                        <w:left w:val="none" w:sz="0" w:space="0" w:color="auto"/>
                        <w:bottom w:val="none" w:sz="0" w:space="0" w:color="auto"/>
                        <w:right w:val="none" w:sz="0" w:space="0" w:color="auto"/>
                      </w:divBdr>
                      <w:divsChild>
                        <w:div w:id="1814324063">
                          <w:marLeft w:val="0"/>
                          <w:marRight w:val="0"/>
                          <w:marTop w:val="0"/>
                          <w:marBottom w:val="0"/>
                          <w:divBdr>
                            <w:top w:val="none" w:sz="0" w:space="0" w:color="auto"/>
                            <w:left w:val="none" w:sz="0" w:space="0" w:color="auto"/>
                            <w:bottom w:val="none" w:sz="0" w:space="0" w:color="auto"/>
                            <w:right w:val="none" w:sz="0" w:space="0" w:color="auto"/>
                          </w:divBdr>
                          <w:divsChild>
                            <w:div w:id="424157139">
                              <w:marLeft w:val="0"/>
                              <w:marRight w:val="0"/>
                              <w:marTop w:val="0"/>
                              <w:marBottom w:val="0"/>
                              <w:divBdr>
                                <w:top w:val="none" w:sz="0" w:space="0" w:color="auto"/>
                                <w:left w:val="none" w:sz="0" w:space="0" w:color="auto"/>
                                <w:bottom w:val="none" w:sz="0" w:space="0" w:color="auto"/>
                                <w:right w:val="none" w:sz="0" w:space="0" w:color="auto"/>
                              </w:divBdr>
                              <w:divsChild>
                                <w:div w:id="1053699046">
                                  <w:marLeft w:val="0"/>
                                  <w:marRight w:val="0"/>
                                  <w:marTop w:val="0"/>
                                  <w:marBottom w:val="0"/>
                                  <w:divBdr>
                                    <w:top w:val="none" w:sz="0" w:space="0" w:color="auto"/>
                                    <w:left w:val="none" w:sz="0" w:space="0" w:color="auto"/>
                                    <w:bottom w:val="none" w:sz="0" w:space="0" w:color="auto"/>
                                    <w:right w:val="none" w:sz="0" w:space="0" w:color="auto"/>
                                  </w:divBdr>
                                  <w:divsChild>
                                    <w:div w:id="17897051">
                                      <w:marLeft w:val="60"/>
                                      <w:marRight w:val="0"/>
                                      <w:marTop w:val="0"/>
                                      <w:marBottom w:val="0"/>
                                      <w:divBdr>
                                        <w:top w:val="none" w:sz="0" w:space="0" w:color="auto"/>
                                        <w:left w:val="none" w:sz="0" w:space="0" w:color="auto"/>
                                        <w:bottom w:val="none" w:sz="0" w:space="0" w:color="auto"/>
                                        <w:right w:val="none" w:sz="0" w:space="0" w:color="auto"/>
                                      </w:divBdr>
                                      <w:divsChild>
                                        <w:div w:id="212041393">
                                          <w:marLeft w:val="0"/>
                                          <w:marRight w:val="0"/>
                                          <w:marTop w:val="0"/>
                                          <w:marBottom w:val="0"/>
                                          <w:divBdr>
                                            <w:top w:val="none" w:sz="0" w:space="0" w:color="auto"/>
                                            <w:left w:val="none" w:sz="0" w:space="0" w:color="auto"/>
                                            <w:bottom w:val="none" w:sz="0" w:space="0" w:color="auto"/>
                                            <w:right w:val="none" w:sz="0" w:space="0" w:color="auto"/>
                                          </w:divBdr>
                                          <w:divsChild>
                                            <w:div w:id="366949260">
                                              <w:marLeft w:val="0"/>
                                              <w:marRight w:val="0"/>
                                              <w:marTop w:val="0"/>
                                              <w:marBottom w:val="120"/>
                                              <w:divBdr>
                                                <w:top w:val="single" w:sz="6" w:space="0" w:color="F5F5F5"/>
                                                <w:left w:val="single" w:sz="6" w:space="0" w:color="F5F5F5"/>
                                                <w:bottom w:val="single" w:sz="6" w:space="0" w:color="F5F5F5"/>
                                                <w:right w:val="single" w:sz="6" w:space="0" w:color="F5F5F5"/>
                                              </w:divBdr>
                                              <w:divsChild>
                                                <w:div w:id="600376754">
                                                  <w:marLeft w:val="0"/>
                                                  <w:marRight w:val="0"/>
                                                  <w:marTop w:val="0"/>
                                                  <w:marBottom w:val="0"/>
                                                  <w:divBdr>
                                                    <w:top w:val="none" w:sz="0" w:space="0" w:color="auto"/>
                                                    <w:left w:val="none" w:sz="0" w:space="0" w:color="auto"/>
                                                    <w:bottom w:val="none" w:sz="0" w:space="0" w:color="auto"/>
                                                    <w:right w:val="none" w:sz="0" w:space="0" w:color="auto"/>
                                                  </w:divBdr>
                                                  <w:divsChild>
                                                    <w:div w:id="11725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915122">
      <w:bodyDiv w:val="1"/>
      <w:marLeft w:val="0"/>
      <w:marRight w:val="0"/>
      <w:marTop w:val="0"/>
      <w:marBottom w:val="0"/>
      <w:divBdr>
        <w:top w:val="none" w:sz="0" w:space="0" w:color="auto"/>
        <w:left w:val="none" w:sz="0" w:space="0" w:color="auto"/>
        <w:bottom w:val="none" w:sz="0" w:space="0" w:color="auto"/>
        <w:right w:val="none" w:sz="0" w:space="0" w:color="auto"/>
      </w:divBdr>
      <w:divsChild>
        <w:div w:id="1660576965">
          <w:marLeft w:val="0"/>
          <w:marRight w:val="0"/>
          <w:marTop w:val="0"/>
          <w:marBottom w:val="0"/>
          <w:divBdr>
            <w:top w:val="none" w:sz="0" w:space="0" w:color="auto"/>
            <w:left w:val="none" w:sz="0" w:space="0" w:color="auto"/>
            <w:bottom w:val="none" w:sz="0" w:space="0" w:color="auto"/>
            <w:right w:val="none" w:sz="0" w:space="0" w:color="auto"/>
          </w:divBdr>
          <w:divsChild>
            <w:div w:id="770513047">
              <w:marLeft w:val="0"/>
              <w:marRight w:val="0"/>
              <w:marTop w:val="0"/>
              <w:marBottom w:val="0"/>
              <w:divBdr>
                <w:top w:val="none" w:sz="0" w:space="0" w:color="auto"/>
                <w:left w:val="none" w:sz="0" w:space="0" w:color="auto"/>
                <w:bottom w:val="none" w:sz="0" w:space="0" w:color="auto"/>
                <w:right w:val="none" w:sz="0" w:space="0" w:color="auto"/>
              </w:divBdr>
              <w:divsChild>
                <w:div w:id="67311622">
                  <w:marLeft w:val="0"/>
                  <w:marRight w:val="0"/>
                  <w:marTop w:val="0"/>
                  <w:marBottom w:val="0"/>
                  <w:divBdr>
                    <w:top w:val="none" w:sz="0" w:space="0" w:color="auto"/>
                    <w:left w:val="none" w:sz="0" w:space="0" w:color="auto"/>
                    <w:bottom w:val="none" w:sz="0" w:space="0" w:color="auto"/>
                    <w:right w:val="none" w:sz="0" w:space="0" w:color="auto"/>
                  </w:divBdr>
                  <w:divsChild>
                    <w:div w:id="41948195">
                      <w:marLeft w:val="0"/>
                      <w:marRight w:val="0"/>
                      <w:marTop w:val="0"/>
                      <w:marBottom w:val="0"/>
                      <w:divBdr>
                        <w:top w:val="none" w:sz="0" w:space="0" w:color="auto"/>
                        <w:left w:val="none" w:sz="0" w:space="0" w:color="auto"/>
                        <w:bottom w:val="none" w:sz="0" w:space="0" w:color="auto"/>
                        <w:right w:val="none" w:sz="0" w:space="0" w:color="auto"/>
                      </w:divBdr>
                      <w:divsChild>
                        <w:div w:id="956520064">
                          <w:marLeft w:val="0"/>
                          <w:marRight w:val="0"/>
                          <w:marTop w:val="0"/>
                          <w:marBottom w:val="0"/>
                          <w:divBdr>
                            <w:top w:val="none" w:sz="0" w:space="0" w:color="auto"/>
                            <w:left w:val="none" w:sz="0" w:space="0" w:color="auto"/>
                            <w:bottom w:val="none" w:sz="0" w:space="0" w:color="auto"/>
                            <w:right w:val="none" w:sz="0" w:space="0" w:color="auto"/>
                          </w:divBdr>
                          <w:divsChild>
                            <w:div w:id="2093236176">
                              <w:marLeft w:val="0"/>
                              <w:marRight w:val="0"/>
                              <w:marTop w:val="0"/>
                              <w:marBottom w:val="0"/>
                              <w:divBdr>
                                <w:top w:val="none" w:sz="0" w:space="0" w:color="auto"/>
                                <w:left w:val="none" w:sz="0" w:space="0" w:color="auto"/>
                                <w:bottom w:val="none" w:sz="0" w:space="0" w:color="auto"/>
                                <w:right w:val="none" w:sz="0" w:space="0" w:color="auto"/>
                              </w:divBdr>
                              <w:divsChild>
                                <w:div w:id="1261839189">
                                  <w:marLeft w:val="0"/>
                                  <w:marRight w:val="0"/>
                                  <w:marTop w:val="0"/>
                                  <w:marBottom w:val="0"/>
                                  <w:divBdr>
                                    <w:top w:val="none" w:sz="0" w:space="0" w:color="auto"/>
                                    <w:left w:val="none" w:sz="0" w:space="0" w:color="auto"/>
                                    <w:bottom w:val="none" w:sz="0" w:space="0" w:color="auto"/>
                                    <w:right w:val="none" w:sz="0" w:space="0" w:color="auto"/>
                                  </w:divBdr>
                                  <w:divsChild>
                                    <w:div w:id="1122572535">
                                      <w:marLeft w:val="60"/>
                                      <w:marRight w:val="0"/>
                                      <w:marTop w:val="0"/>
                                      <w:marBottom w:val="0"/>
                                      <w:divBdr>
                                        <w:top w:val="none" w:sz="0" w:space="0" w:color="auto"/>
                                        <w:left w:val="none" w:sz="0" w:space="0" w:color="auto"/>
                                        <w:bottom w:val="none" w:sz="0" w:space="0" w:color="auto"/>
                                        <w:right w:val="none" w:sz="0" w:space="0" w:color="auto"/>
                                      </w:divBdr>
                                      <w:divsChild>
                                        <w:div w:id="215432808">
                                          <w:marLeft w:val="0"/>
                                          <w:marRight w:val="0"/>
                                          <w:marTop w:val="0"/>
                                          <w:marBottom w:val="0"/>
                                          <w:divBdr>
                                            <w:top w:val="none" w:sz="0" w:space="0" w:color="auto"/>
                                            <w:left w:val="none" w:sz="0" w:space="0" w:color="auto"/>
                                            <w:bottom w:val="none" w:sz="0" w:space="0" w:color="auto"/>
                                            <w:right w:val="none" w:sz="0" w:space="0" w:color="auto"/>
                                          </w:divBdr>
                                          <w:divsChild>
                                            <w:div w:id="337123350">
                                              <w:marLeft w:val="0"/>
                                              <w:marRight w:val="0"/>
                                              <w:marTop w:val="0"/>
                                              <w:marBottom w:val="120"/>
                                              <w:divBdr>
                                                <w:top w:val="single" w:sz="6" w:space="0" w:color="F5F5F5"/>
                                                <w:left w:val="single" w:sz="6" w:space="0" w:color="F5F5F5"/>
                                                <w:bottom w:val="single" w:sz="6" w:space="0" w:color="F5F5F5"/>
                                                <w:right w:val="single" w:sz="6" w:space="0" w:color="F5F5F5"/>
                                              </w:divBdr>
                                              <w:divsChild>
                                                <w:div w:id="967394436">
                                                  <w:marLeft w:val="0"/>
                                                  <w:marRight w:val="0"/>
                                                  <w:marTop w:val="0"/>
                                                  <w:marBottom w:val="0"/>
                                                  <w:divBdr>
                                                    <w:top w:val="none" w:sz="0" w:space="0" w:color="auto"/>
                                                    <w:left w:val="none" w:sz="0" w:space="0" w:color="auto"/>
                                                    <w:bottom w:val="none" w:sz="0" w:space="0" w:color="auto"/>
                                                    <w:right w:val="none" w:sz="0" w:space="0" w:color="auto"/>
                                                  </w:divBdr>
                                                  <w:divsChild>
                                                    <w:div w:id="8738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25121">
      <w:bodyDiv w:val="1"/>
      <w:marLeft w:val="0"/>
      <w:marRight w:val="0"/>
      <w:marTop w:val="0"/>
      <w:marBottom w:val="0"/>
      <w:divBdr>
        <w:top w:val="none" w:sz="0" w:space="0" w:color="auto"/>
        <w:left w:val="none" w:sz="0" w:space="0" w:color="auto"/>
        <w:bottom w:val="none" w:sz="0" w:space="0" w:color="auto"/>
        <w:right w:val="none" w:sz="0" w:space="0" w:color="auto"/>
      </w:divBdr>
      <w:divsChild>
        <w:div w:id="764612196">
          <w:marLeft w:val="0"/>
          <w:marRight w:val="0"/>
          <w:marTop w:val="0"/>
          <w:marBottom w:val="0"/>
          <w:divBdr>
            <w:top w:val="none" w:sz="0" w:space="0" w:color="auto"/>
            <w:left w:val="none" w:sz="0" w:space="0" w:color="auto"/>
            <w:bottom w:val="none" w:sz="0" w:space="0" w:color="auto"/>
            <w:right w:val="none" w:sz="0" w:space="0" w:color="auto"/>
          </w:divBdr>
          <w:divsChild>
            <w:div w:id="591931092">
              <w:marLeft w:val="0"/>
              <w:marRight w:val="0"/>
              <w:marTop w:val="0"/>
              <w:marBottom w:val="0"/>
              <w:divBdr>
                <w:top w:val="none" w:sz="0" w:space="0" w:color="auto"/>
                <w:left w:val="none" w:sz="0" w:space="0" w:color="auto"/>
                <w:bottom w:val="none" w:sz="0" w:space="0" w:color="auto"/>
                <w:right w:val="none" w:sz="0" w:space="0" w:color="auto"/>
              </w:divBdr>
              <w:divsChild>
                <w:div w:id="465896045">
                  <w:marLeft w:val="0"/>
                  <w:marRight w:val="0"/>
                  <w:marTop w:val="0"/>
                  <w:marBottom w:val="0"/>
                  <w:divBdr>
                    <w:top w:val="none" w:sz="0" w:space="0" w:color="auto"/>
                    <w:left w:val="none" w:sz="0" w:space="0" w:color="auto"/>
                    <w:bottom w:val="none" w:sz="0" w:space="0" w:color="auto"/>
                    <w:right w:val="none" w:sz="0" w:space="0" w:color="auto"/>
                  </w:divBdr>
                  <w:divsChild>
                    <w:div w:id="646782425">
                      <w:marLeft w:val="0"/>
                      <w:marRight w:val="0"/>
                      <w:marTop w:val="0"/>
                      <w:marBottom w:val="0"/>
                      <w:divBdr>
                        <w:top w:val="none" w:sz="0" w:space="0" w:color="auto"/>
                        <w:left w:val="none" w:sz="0" w:space="0" w:color="auto"/>
                        <w:bottom w:val="none" w:sz="0" w:space="0" w:color="auto"/>
                        <w:right w:val="none" w:sz="0" w:space="0" w:color="auto"/>
                      </w:divBdr>
                      <w:divsChild>
                        <w:div w:id="624235656">
                          <w:marLeft w:val="0"/>
                          <w:marRight w:val="0"/>
                          <w:marTop w:val="0"/>
                          <w:marBottom w:val="0"/>
                          <w:divBdr>
                            <w:top w:val="none" w:sz="0" w:space="0" w:color="auto"/>
                            <w:left w:val="none" w:sz="0" w:space="0" w:color="auto"/>
                            <w:bottom w:val="none" w:sz="0" w:space="0" w:color="auto"/>
                            <w:right w:val="none" w:sz="0" w:space="0" w:color="auto"/>
                          </w:divBdr>
                          <w:divsChild>
                            <w:div w:id="730884881">
                              <w:marLeft w:val="0"/>
                              <w:marRight w:val="0"/>
                              <w:marTop w:val="0"/>
                              <w:marBottom w:val="0"/>
                              <w:divBdr>
                                <w:top w:val="none" w:sz="0" w:space="0" w:color="auto"/>
                                <w:left w:val="none" w:sz="0" w:space="0" w:color="auto"/>
                                <w:bottom w:val="none" w:sz="0" w:space="0" w:color="auto"/>
                                <w:right w:val="none" w:sz="0" w:space="0" w:color="auto"/>
                              </w:divBdr>
                              <w:divsChild>
                                <w:div w:id="845291970">
                                  <w:marLeft w:val="0"/>
                                  <w:marRight w:val="0"/>
                                  <w:marTop w:val="0"/>
                                  <w:marBottom w:val="0"/>
                                  <w:divBdr>
                                    <w:top w:val="none" w:sz="0" w:space="0" w:color="auto"/>
                                    <w:left w:val="none" w:sz="0" w:space="0" w:color="auto"/>
                                    <w:bottom w:val="none" w:sz="0" w:space="0" w:color="auto"/>
                                    <w:right w:val="none" w:sz="0" w:space="0" w:color="auto"/>
                                  </w:divBdr>
                                  <w:divsChild>
                                    <w:div w:id="1319843915">
                                      <w:marLeft w:val="60"/>
                                      <w:marRight w:val="0"/>
                                      <w:marTop w:val="0"/>
                                      <w:marBottom w:val="0"/>
                                      <w:divBdr>
                                        <w:top w:val="none" w:sz="0" w:space="0" w:color="auto"/>
                                        <w:left w:val="none" w:sz="0" w:space="0" w:color="auto"/>
                                        <w:bottom w:val="none" w:sz="0" w:space="0" w:color="auto"/>
                                        <w:right w:val="none" w:sz="0" w:space="0" w:color="auto"/>
                                      </w:divBdr>
                                      <w:divsChild>
                                        <w:div w:id="466243251">
                                          <w:marLeft w:val="0"/>
                                          <w:marRight w:val="0"/>
                                          <w:marTop w:val="0"/>
                                          <w:marBottom w:val="0"/>
                                          <w:divBdr>
                                            <w:top w:val="none" w:sz="0" w:space="0" w:color="auto"/>
                                            <w:left w:val="none" w:sz="0" w:space="0" w:color="auto"/>
                                            <w:bottom w:val="none" w:sz="0" w:space="0" w:color="auto"/>
                                            <w:right w:val="none" w:sz="0" w:space="0" w:color="auto"/>
                                          </w:divBdr>
                                          <w:divsChild>
                                            <w:div w:id="1180656671">
                                              <w:marLeft w:val="0"/>
                                              <w:marRight w:val="0"/>
                                              <w:marTop w:val="0"/>
                                              <w:marBottom w:val="120"/>
                                              <w:divBdr>
                                                <w:top w:val="single" w:sz="6" w:space="0" w:color="F5F5F5"/>
                                                <w:left w:val="single" w:sz="6" w:space="0" w:color="F5F5F5"/>
                                                <w:bottom w:val="single" w:sz="6" w:space="0" w:color="F5F5F5"/>
                                                <w:right w:val="single" w:sz="6" w:space="0" w:color="F5F5F5"/>
                                              </w:divBdr>
                                              <w:divsChild>
                                                <w:div w:id="57436015">
                                                  <w:marLeft w:val="0"/>
                                                  <w:marRight w:val="0"/>
                                                  <w:marTop w:val="0"/>
                                                  <w:marBottom w:val="0"/>
                                                  <w:divBdr>
                                                    <w:top w:val="none" w:sz="0" w:space="0" w:color="auto"/>
                                                    <w:left w:val="none" w:sz="0" w:space="0" w:color="auto"/>
                                                    <w:bottom w:val="none" w:sz="0" w:space="0" w:color="auto"/>
                                                    <w:right w:val="none" w:sz="0" w:space="0" w:color="auto"/>
                                                  </w:divBdr>
                                                  <w:divsChild>
                                                    <w:div w:id="8375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230494">
      <w:bodyDiv w:val="1"/>
      <w:marLeft w:val="0"/>
      <w:marRight w:val="0"/>
      <w:marTop w:val="0"/>
      <w:marBottom w:val="0"/>
      <w:divBdr>
        <w:top w:val="none" w:sz="0" w:space="0" w:color="auto"/>
        <w:left w:val="none" w:sz="0" w:space="0" w:color="auto"/>
        <w:bottom w:val="none" w:sz="0" w:space="0" w:color="auto"/>
        <w:right w:val="none" w:sz="0" w:space="0" w:color="auto"/>
      </w:divBdr>
      <w:divsChild>
        <w:div w:id="119227684">
          <w:marLeft w:val="0"/>
          <w:marRight w:val="0"/>
          <w:marTop w:val="0"/>
          <w:marBottom w:val="0"/>
          <w:divBdr>
            <w:top w:val="none" w:sz="0" w:space="0" w:color="auto"/>
            <w:left w:val="none" w:sz="0" w:space="0" w:color="auto"/>
            <w:bottom w:val="none" w:sz="0" w:space="0" w:color="auto"/>
            <w:right w:val="none" w:sz="0" w:space="0" w:color="auto"/>
          </w:divBdr>
          <w:divsChild>
            <w:div w:id="955480626">
              <w:marLeft w:val="0"/>
              <w:marRight w:val="0"/>
              <w:marTop w:val="0"/>
              <w:marBottom w:val="0"/>
              <w:divBdr>
                <w:top w:val="none" w:sz="0" w:space="0" w:color="auto"/>
                <w:left w:val="none" w:sz="0" w:space="0" w:color="auto"/>
                <w:bottom w:val="none" w:sz="0" w:space="0" w:color="auto"/>
                <w:right w:val="none" w:sz="0" w:space="0" w:color="auto"/>
              </w:divBdr>
              <w:divsChild>
                <w:div w:id="1777677040">
                  <w:marLeft w:val="0"/>
                  <w:marRight w:val="0"/>
                  <w:marTop w:val="0"/>
                  <w:marBottom w:val="0"/>
                  <w:divBdr>
                    <w:top w:val="none" w:sz="0" w:space="0" w:color="auto"/>
                    <w:left w:val="none" w:sz="0" w:space="0" w:color="auto"/>
                    <w:bottom w:val="none" w:sz="0" w:space="0" w:color="auto"/>
                    <w:right w:val="none" w:sz="0" w:space="0" w:color="auto"/>
                  </w:divBdr>
                  <w:divsChild>
                    <w:div w:id="523402191">
                      <w:marLeft w:val="0"/>
                      <w:marRight w:val="0"/>
                      <w:marTop w:val="0"/>
                      <w:marBottom w:val="0"/>
                      <w:divBdr>
                        <w:top w:val="none" w:sz="0" w:space="0" w:color="auto"/>
                        <w:left w:val="none" w:sz="0" w:space="0" w:color="auto"/>
                        <w:bottom w:val="none" w:sz="0" w:space="0" w:color="auto"/>
                        <w:right w:val="none" w:sz="0" w:space="0" w:color="auto"/>
                      </w:divBdr>
                      <w:divsChild>
                        <w:div w:id="912740068">
                          <w:marLeft w:val="0"/>
                          <w:marRight w:val="0"/>
                          <w:marTop w:val="0"/>
                          <w:marBottom w:val="0"/>
                          <w:divBdr>
                            <w:top w:val="none" w:sz="0" w:space="0" w:color="auto"/>
                            <w:left w:val="none" w:sz="0" w:space="0" w:color="auto"/>
                            <w:bottom w:val="none" w:sz="0" w:space="0" w:color="auto"/>
                            <w:right w:val="none" w:sz="0" w:space="0" w:color="auto"/>
                          </w:divBdr>
                          <w:divsChild>
                            <w:div w:id="200752694">
                              <w:marLeft w:val="0"/>
                              <w:marRight w:val="0"/>
                              <w:marTop w:val="0"/>
                              <w:marBottom w:val="0"/>
                              <w:divBdr>
                                <w:top w:val="none" w:sz="0" w:space="0" w:color="auto"/>
                                <w:left w:val="none" w:sz="0" w:space="0" w:color="auto"/>
                                <w:bottom w:val="none" w:sz="0" w:space="0" w:color="auto"/>
                                <w:right w:val="none" w:sz="0" w:space="0" w:color="auto"/>
                              </w:divBdr>
                              <w:divsChild>
                                <w:div w:id="413085766">
                                  <w:marLeft w:val="0"/>
                                  <w:marRight w:val="0"/>
                                  <w:marTop w:val="0"/>
                                  <w:marBottom w:val="0"/>
                                  <w:divBdr>
                                    <w:top w:val="none" w:sz="0" w:space="0" w:color="auto"/>
                                    <w:left w:val="none" w:sz="0" w:space="0" w:color="auto"/>
                                    <w:bottom w:val="none" w:sz="0" w:space="0" w:color="auto"/>
                                    <w:right w:val="none" w:sz="0" w:space="0" w:color="auto"/>
                                  </w:divBdr>
                                  <w:divsChild>
                                    <w:div w:id="572130772">
                                      <w:marLeft w:val="60"/>
                                      <w:marRight w:val="0"/>
                                      <w:marTop w:val="0"/>
                                      <w:marBottom w:val="0"/>
                                      <w:divBdr>
                                        <w:top w:val="none" w:sz="0" w:space="0" w:color="auto"/>
                                        <w:left w:val="none" w:sz="0" w:space="0" w:color="auto"/>
                                        <w:bottom w:val="none" w:sz="0" w:space="0" w:color="auto"/>
                                        <w:right w:val="none" w:sz="0" w:space="0" w:color="auto"/>
                                      </w:divBdr>
                                      <w:divsChild>
                                        <w:div w:id="535853996">
                                          <w:marLeft w:val="0"/>
                                          <w:marRight w:val="0"/>
                                          <w:marTop w:val="0"/>
                                          <w:marBottom w:val="0"/>
                                          <w:divBdr>
                                            <w:top w:val="none" w:sz="0" w:space="0" w:color="auto"/>
                                            <w:left w:val="none" w:sz="0" w:space="0" w:color="auto"/>
                                            <w:bottom w:val="none" w:sz="0" w:space="0" w:color="auto"/>
                                            <w:right w:val="none" w:sz="0" w:space="0" w:color="auto"/>
                                          </w:divBdr>
                                          <w:divsChild>
                                            <w:div w:id="2114469763">
                                              <w:marLeft w:val="0"/>
                                              <w:marRight w:val="0"/>
                                              <w:marTop w:val="0"/>
                                              <w:marBottom w:val="120"/>
                                              <w:divBdr>
                                                <w:top w:val="single" w:sz="6" w:space="0" w:color="F5F5F5"/>
                                                <w:left w:val="single" w:sz="6" w:space="0" w:color="F5F5F5"/>
                                                <w:bottom w:val="single" w:sz="6" w:space="0" w:color="F5F5F5"/>
                                                <w:right w:val="single" w:sz="6" w:space="0" w:color="F5F5F5"/>
                                              </w:divBdr>
                                              <w:divsChild>
                                                <w:div w:id="1362320497">
                                                  <w:marLeft w:val="0"/>
                                                  <w:marRight w:val="0"/>
                                                  <w:marTop w:val="0"/>
                                                  <w:marBottom w:val="0"/>
                                                  <w:divBdr>
                                                    <w:top w:val="none" w:sz="0" w:space="0" w:color="auto"/>
                                                    <w:left w:val="none" w:sz="0" w:space="0" w:color="auto"/>
                                                    <w:bottom w:val="none" w:sz="0" w:space="0" w:color="auto"/>
                                                    <w:right w:val="none" w:sz="0" w:space="0" w:color="auto"/>
                                                  </w:divBdr>
                                                  <w:divsChild>
                                                    <w:div w:id="1008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724436">
      <w:bodyDiv w:val="1"/>
      <w:marLeft w:val="0"/>
      <w:marRight w:val="0"/>
      <w:marTop w:val="0"/>
      <w:marBottom w:val="0"/>
      <w:divBdr>
        <w:top w:val="none" w:sz="0" w:space="0" w:color="auto"/>
        <w:left w:val="none" w:sz="0" w:space="0" w:color="auto"/>
        <w:bottom w:val="none" w:sz="0" w:space="0" w:color="auto"/>
        <w:right w:val="none" w:sz="0" w:space="0" w:color="auto"/>
      </w:divBdr>
      <w:divsChild>
        <w:div w:id="801197405">
          <w:marLeft w:val="0"/>
          <w:marRight w:val="0"/>
          <w:marTop w:val="0"/>
          <w:marBottom w:val="0"/>
          <w:divBdr>
            <w:top w:val="none" w:sz="0" w:space="0" w:color="auto"/>
            <w:left w:val="none" w:sz="0" w:space="0" w:color="auto"/>
            <w:bottom w:val="none" w:sz="0" w:space="0" w:color="auto"/>
            <w:right w:val="none" w:sz="0" w:space="0" w:color="auto"/>
          </w:divBdr>
          <w:divsChild>
            <w:div w:id="657073099">
              <w:marLeft w:val="0"/>
              <w:marRight w:val="0"/>
              <w:marTop w:val="0"/>
              <w:marBottom w:val="0"/>
              <w:divBdr>
                <w:top w:val="none" w:sz="0" w:space="0" w:color="auto"/>
                <w:left w:val="none" w:sz="0" w:space="0" w:color="auto"/>
                <w:bottom w:val="none" w:sz="0" w:space="0" w:color="auto"/>
                <w:right w:val="none" w:sz="0" w:space="0" w:color="auto"/>
              </w:divBdr>
              <w:divsChild>
                <w:div w:id="1497380318">
                  <w:marLeft w:val="0"/>
                  <w:marRight w:val="0"/>
                  <w:marTop w:val="0"/>
                  <w:marBottom w:val="0"/>
                  <w:divBdr>
                    <w:top w:val="none" w:sz="0" w:space="0" w:color="auto"/>
                    <w:left w:val="none" w:sz="0" w:space="0" w:color="auto"/>
                    <w:bottom w:val="none" w:sz="0" w:space="0" w:color="auto"/>
                    <w:right w:val="none" w:sz="0" w:space="0" w:color="auto"/>
                  </w:divBdr>
                  <w:divsChild>
                    <w:div w:id="1743747967">
                      <w:marLeft w:val="0"/>
                      <w:marRight w:val="0"/>
                      <w:marTop w:val="0"/>
                      <w:marBottom w:val="0"/>
                      <w:divBdr>
                        <w:top w:val="none" w:sz="0" w:space="0" w:color="auto"/>
                        <w:left w:val="none" w:sz="0" w:space="0" w:color="auto"/>
                        <w:bottom w:val="none" w:sz="0" w:space="0" w:color="auto"/>
                        <w:right w:val="none" w:sz="0" w:space="0" w:color="auto"/>
                      </w:divBdr>
                      <w:divsChild>
                        <w:div w:id="1489709582">
                          <w:marLeft w:val="0"/>
                          <w:marRight w:val="0"/>
                          <w:marTop w:val="0"/>
                          <w:marBottom w:val="0"/>
                          <w:divBdr>
                            <w:top w:val="none" w:sz="0" w:space="0" w:color="auto"/>
                            <w:left w:val="none" w:sz="0" w:space="0" w:color="auto"/>
                            <w:bottom w:val="none" w:sz="0" w:space="0" w:color="auto"/>
                            <w:right w:val="none" w:sz="0" w:space="0" w:color="auto"/>
                          </w:divBdr>
                          <w:divsChild>
                            <w:div w:id="1017930868">
                              <w:marLeft w:val="0"/>
                              <w:marRight w:val="0"/>
                              <w:marTop w:val="0"/>
                              <w:marBottom w:val="0"/>
                              <w:divBdr>
                                <w:top w:val="none" w:sz="0" w:space="0" w:color="auto"/>
                                <w:left w:val="none" w:sz="0" w:space="0" w:color="auto"/>
                                <w:bottom w:val="none" w:sz="0" w:space="0" w:color="auto"/>
                                <w:right w:val="none" w:sz="0" w:space="0" w:color="auto"/>
                              </w:divBdr>
                              <w:divsChild>
                                <w:div w:id="2082408263">
                                  <w:marLeft w:val="0"/>
                                  <w:marRight w:val="0"/>
                                  <w:marTop w:val="0"/>
                                  <w:marBottom w:val="0"/>
                                  <w:divBdr>
                                    <w:top w:val="none" w:sz="0" w:space="0" w:color="auto"/>
                                    <w:left w:val="none" w:sz="0" w:space="0" w:color="auto"/>
                                    <w:bottom w:val="none" w:sz="0" w:space="0" w:color="auto"/>
                                    <w:right w:val="none" w:sz="0" w:space="0" w:color="auto"/>
                                  </w:divBdr>
                                  <w:divsChild>
                                    <w:div w:id="698749389">
                                      <w:marLeft w:val="60"/>
                                      <w:marRight w:val="0"/>
                                      <w:marTop w:val="0"/>
                                      <w:marBottom w:val="0"/>
                                      <w:divBdr>
                                        <w:top w:val="none" w:sz="0" w:space="0" w:color="auto"/>
                                        <w:left w:val="none" w:sz="0" w:space="0" w:color="auto"/>
                                        <w:bottom w:val="none" w:sz="0" w:space="0" w:color="auto"/>
                                        <w:right w:val="none" w:sz="0" w:space="0" w:color="auto"/>
                                      </w:divBdr>
                                      <w:divsChild>
                                        <w:div w:id="515389675">
                                          <w:marLeft w:val="0"/>
                                          <w:marRight w:val="0"/>
                                          <w:marTop w:val="0"/>
                                          <w:marBottom w:val="0"/>
                                          <w:divBdr>
                                            <w:top w:val="none" w:sz="0" w:space="0" w:color="auto"/>
                                            <w:left w:val="none" w:sz="0" w:space="0" w:color="auto"/>
                                            <w:bottom w:val="none" w:sz="0" w:space="0" w:color="auto"/>
                                            <w:right w:val="none" w:sz="0" w:space="0" w:color="auto"/>
                                          </w:divBdr>
                                          <w:divsChild>
                                            <w:div w:id="741025125">
                                              <w:marLeft w:val="0"/>
                                              <w:marRight w:val="0"/>
                                              <w:marTop w:val="0"/>
                                              <w:marBottom w:val="120"/>
                                              <w:divBdr>
                                                <w:top w:val="single" w:sz="6" w:space="0" w:color="F5F5F5"/>
                                                <w:left w:val="single" w:sz="6" w:space="0" w:color="F5F5F5"/>
                                                <w:bottom w:val="single" w:sz="6" w:space="0" w:color="F5F5F5"/>
                                                <w:right w:val="single" w:sz="6" w:space="0" w:color="F5F5F5"/>
                                              </w:divBdr>
                                              <w:divsChild>
                                                <w:div w:id="251595020">
                                                  <w:marLeft w:val="0"/>
                                                  <w:marRight w:val="0"/>
                                                  <w:marTop w:val="0"/>
                                                  <w:marBottom w:val="0"/>
                                                  <w:divBdr>
                                                    <w:top w:val="none" w:sz="0" w:space="0" w:color="auto"/>
                                                    <w:left w:val="none" w:sz="0" w:space="0" w:color="auto"/>
                                                    <w:bottom w:val="none" w:sz="0" w:space="0" w:color="auto"/>
                                                    <w:right w:val="none" w:sz="0" w:space="0" w:color="auto"/>
                                                  </w:divBdr>
                                                  <w:divsChild>
                                                    <w:div w:id="7608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426182">
      <w:bodyDiv w:val="1"/>
      <w:marLeft w:val="0"/>
      <w:marRight w:val="0"/>
      <w:marTop w:val="0"/>
      <w:marBottom w:val="0"/>
      <w:divBdr>
        <w:top w:val="none" w:sz="0" w:space="0" w:color="auto"/>
        <w:left w:val="none" w:sz="0" w:space="0" w:color="auto"/>
        <w:bottom w:val="none" w:sz="0" w:space="0" w:color="auto"/>
        <w:right w:val="none" w:sz="0" w:space="0" w:color="auto"/>
      </w:divBdr>
      <w:divsChild>
        <w:div w:id="704019205">
          <w:marLeft w:val="0"/>
          <w:marRight w:val="0"/>
          <w:marTop w:val="0"/>
          <w:marBottom w:val="0"/>
          <w:divBdr>
            <w:top w:val="none" w:sz="0" w:space="0" w:color="auto"/>
            <w:left w:val="none" w:sz="0" w:space="0" w:color="auto"/>
            <w:bottom w:val="none" w:sz="0" w:space="0" w:color="auto"/>
            <w:right w:val="none" w:sz="0" w:space="0" w:color="auto"/>
          </w:divBdr>
          <w:divsChild>
            <w:div w:id="397898868">
              <w:marLeft w:val="0"/>
              <w:marRight w:val="0"/>
              <w:marTop w:val="0"/>
              <w:marBottom w:val="0"/>
              <w:divBdr>
                <w:top w:val="none" w:sz="0" w:space="0" w:color="auto"/>
                <w:left w:val="none" w:sz="0" w:space="0" w:color="auto"/>
                <w:bottom w:val="none" w:sz="0" w:space="0" w:color="auto"/>
                <w:right w:val="none" w:sz="0" w:space="0" w:color="auto"/>
              </w:divBdr>
              <w:divsChild>
                <w:div w:id="435683725">
                  <w:marLeft w:val="0"/>
                  <w:marRight w:val="0"/>
                  <w:marTop w:val="0"/>
                  <w:marBottom w:val="0"/>
                  <w:divBdr>
                    <w:top w:val="none" w:sz="0" w:space="0" w:color="auto"/>
                    <w:left w:val="none" w:sz="0" w:space="0" w:color="auto"/>
                    <w:bottom w:val="none" w:sz="0" w:space="0" w:color="auto"/>
                    <w:right w:val="none" w:sz="0" w:space="0" w:color="auto"/>
                  </w:divBdr>
                  <w:divsChild>
                    <w:div w:id="2004164087">
                      <w:marLeft w:val="0"/>
                      <w:marRight w:val="0"/>
                      <w:marTop w:val="0"/>
                      <w:marBottom w:val="0"/>
                      <w:divBdr>
                        <w:top w:val="none" w:sz="0" w:space="0" w:color="auto"/>
                        <w:left w:val="none" w:sz="0" w:space="0" w:color="auto"/>
                        <w:bottom w:val="none" w:sz="0" w:space="0" w:color="auto"/>
                        <w:right w:val="none" w:sz="0" w:space="0" w:color="auto"/>
                      </w:divBdr>
                      <w:divsChild>
                        <w:div w:id="224999895">
                          <w:marLeft w:val="0"/>
                          <w:marRight w:val="0"/>
                          <w:marTop w:val="0"/>
                          <w:marBottom w:val="0"/>
                          <w:divBdr>
                            <w:top w:val="none" w:sz="0" w:space="0" w:color="auto"/>
                            <w:left w:val="none" w:sz="0" w:space="0" w:color="auto"/>
                            <w:bottom w:val="none" w:sz="0" w:space="0" w:color="auto"/>
                            <w:right w:val="none" w:sz="0" w:space="0" w:color="auto"/>
                          </w:divBdr>
                          <w:divsChild>
                            <w:div w:id="627396177">
                              <w:marLeft w:val="0"/>
                              <w:marRight w:val="0"/>
                              <w:marTop w:val="0"/>
                              <w:marBottom w:val="0"/>
                              <w:divBdr>
                                <w:top w:val="none" w:sz="0" w:space="0" w:color="auto"/>
                                <w:left w:val="none" w:sz="0" w:space="0" w:color="auto"/>
                                <w:bottom w:val="none" w:sz="0" w:space="0" w:color="auto"/>
                                <w:right w:val="none" w:sz="0" w:space="0" w:color="auto"/>
                              </w:divBdr>
                              <w:divsChild>
                                <w:div w:id="462624804">
                                  <w:marLeft w:val="0"/>
                                  <w:marRight w:val="0"/>
                                  <w:marTop w:val="0"/>
                                  <w:marBottom w:val="0"/>
                                  <w:divBdr>
                                    <w:top w:val="none" w:sz="0" w:space="0" w:color="auto"/>
                                    <w:left w:val="none" w:sz="0" w:space="0" w:color="auto"/>
                                    <w:bottom w:val="none" w:sz="0" w:space="0" w:color="auto"/>
                                    <w:right w:val="none" w:sz="0" w:space="0" w:color="auto"/>
                                  </w:divBdr>
                                  <w:divsChild>
                                    <w:div w:id="360395166">
                                      <w:marLeft w:val="60"/>
                                      <w:marRight w:val="0"/>
                                      <w:marTop w:val="0"/>
                                      <w:marBottom w:val="0"/>
                                      <w:divBdr>
                                        <w:top w:val="none" w:sz="0" w:space="0" w:color="auto"/>
                                        <w:left w:val="none" w:sz="0" w:space="0" w:color="auto"/>
                                        <w:bottom w:val="none" w:sz="0" w:space="0" w:color="auto"/>
                                        <w:right w:val="none" w:sz="0" w:space="0" w:color="auto"/>
                                      </w:divBdr>
                                      <w:divsChild>
                                        <w:div w:id="1414355087">
                                          <w:marLeft w:val="0"/>
                                          <w:marRight w:val="0"/>
                                          <w:marTop w:val="0"/>
                                          <w:marBottom w:val="0"/>
                                          <w:divBdr>
                                            <w:top w:val="none" w:sz="0" w:space="0" w:color="auto"/>
                                            <w:left w:val="none" w:sz="0" w:space="0" w:color="auto"/>
                                            <w:bottom w:val="none" w:sz="0" w:space="0" w:color="auto"/>
                                            <w:right w:val="none" w:sz="0" w:space="0" w:color="auto"/>
                                          </w:divBdr>
                                          <w:divsChild>
                                            <w:div w:id="2113235127">
                                              <w:marLeft w:val="0"/>
                                              <w:marRight w:val="0"/>
                                              <w:marTop w:val="0"/>
                                              <w:marBottom w:val="120"/>
                                              <w:divBdr>
                                                <w:top w:val="single" w:sz="6" w:space="0" w:color="F5F5F5"/>
                                                <w:left w:val="single" w:sz="6" w:space="0" w:color="F5F5F5"/>
                                                <w:bottom w:val="single" w:sz="6" w:space="0" w:color="F5F5F5"/>
                                                <w:right w:val="single" w:sz="6" w:space="0" w:color="F5F5F5"/>
                                              </w:divBdr>
                                              <w:divsChild>
                                                <w:div w:id="925842449">
                                                  <w:marLeft w:val="0"/>
                                                  <w:marRight w:val="0"/>
                                                  <w:marTop w:val="0"/>
                                                  <w:marBottom w:val="0"/>
                                                  <w:divBdr>
                                                    <w:top w:val="none" w:sz="0" w:space="0" w:color="auto"/>
                                                    <w:left w:val="none" w:sz="0" w:space="0" w:color="auto"/>
                                                    <w:bottom w:val="none" w:sz="0" w:space="0" w:color="auto"/>
                                                    <w:right w:val="none" w:sz="0" w:space="0" w:color="auto"/>
                                                  </w:divBdr>
                                                  <w:divsChild>
                                                    <w:div w:id="18099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00614">
      <w:bodyDiv w:val="1"/>
      <w:marLeft w:val="0"/>
      <w:marRight w:val="0"/>
      <w:marTop w:val="0"/>
      <w:marBottom w:val="0"/>
      <w:divBdr>
        <w:top w:val="none" w:sz="0" w:space="0" w:color="auto"/>
        <w:left w:val="none" w:sz="0" w:space="0" w:color="auto"/>
        <w:bottom w:val="none" w:sz="0" w:space="0" w:color="auto"/>
        <w:right w:val="none" w:sz="0" w:space="0" w:color="auto"/>
      </w:divBdr>
      <w:divsChild>
        <w:div w:id="1165165509">
          <w:marLeft w:val="0"/>
          <w:marRight w:val="0"/>
          <w:marTop w:val="0"/>
          <w:marBottom w:val="0"/>
          <w:divBdr>
            <w:top w:val="none" w:sz="0" w:space="0" w:color="auto"/>
            <w:left w:val="none" w:sz="0" w:space="0" w:color="auto"/>
            <w:bottom w:val="none" w:sz="0" w:space="0" w:color="auto"/>
            <w:right w:val="none" w:sz="0" w:space="0" w:color="auto"/>
          </w:divBdr>
          <w:divsChild>
            <w:div w:id="1200048218">
              <w:marLeft w:val="0"/>
              <w:marRight w:val="0"/>
              <w:marTop w:val="0"/>
              <w:marBottom w:val="0"/>
              <w:divBdr>
                <w:top w:val="none" w:sz="0" w:space="0" w:color="auto"/>
                <w:left w:val="none" w:sz="0" w:space="0" w:color="auto"/>
                <w:bottom w:val="none" w:sz="0" w:space="0" w:color="auto"/>
                <w:right w:val="none" w:sz="0" w:space="0" w:color="auto"/>
              </w:divBdr>
              <w:divsChild>
                <w:div w:id="1948851781">
                  <w:marLeft w:val="0"/>
                  <w:marRight w:val="0"/>
                  <w:marTop w:val="0"/>
                  <w:marBottom w:val="0"/>
                  <w:divBdr>
                    <w:top w:val="none" w:sz="0" w:space="0" w:color="auto"/>
                    <w:left w:val="none" w:sz="0" w:space="0" w:color="auto"/>
                    <w:bottom w:val="none" w:sz="0" w:space="0" w:color="auto"/>
                    <w:right w:val="none" w:sz="0" w:space="0" w:color="auto"/>
                  </w:divBdr>
                  <w:divsChild>
                    <w:div w:id="2075619385">
                      <w:marLeft w:val="0"/>
                      <w:marRight w:val="0"/>
                      <w:marTop w:val="0"/>
                      <w:marBottom w:val="0"/>
                      <w:divBdr>
                        <w:top w:val="none" w:sz="0" w:space="0" w:color="auto"/>
                        <w:left w:val="none" w:sz="0" w:space="0" w:color="auto"/>
                        <w:bottom w:val="none" w:sz="0" w:space="0" w:color="auto"/>
                        <w:right w:val="none" w:sz="0" w:space="0" w:color="auto"/>
                      </w:divBdr>
                      <w:divsChild>
                        <w:div w:id="92942946">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sChild>
                                <w:div w:id="1419132509">
                                  <w:marLeft w:val="0"/>
                                  <w:marRight w:val="0"/>
                                  <w:marTop w:val="0"/>
                                  <w:marBottom w:val="0"/>
                                  <w:divBdr>
                                    <w:top w:val="none" w:sz="0" w:space="0" w:color="auto"/>
                                    <w:left w:val="none" w:sz="0" w:space="0" w:color="auto"/>
                                    <w:bottom w:val="none" w:sz="0" w:space="0" w:color="auto"/>
                                    <w:right w:val="none" w:sz="0" w:space="0" w:color="auto"/>
                                  </w:divBdr>
                                  <w:divsChild>
                                    <w:div w:id="693265540">
                                      <w:marLeft w:val="60"/>
                                      <w:marRight w:val="0"/>
                                      <w:marTop w:val="0"/>
                                      <w:marBottom w:val="0"/>
                                      <w:divBdr>
                                        <w:top w:val="none" w:sz="0" w:space="0" w:color="auto"/>
                                        <w:left w:val="none" w:sz="0" w:space="0" w:color="auto"/>
                                        <w:bottom w:val="none" w:sz="0" w:space="0" w:color="auto"/>
                                        <w:right w:val="none" w:sz="0" w:space="0" w:color="auto"/>
                                      </w:divBdr>
                                      <w:divsChild>
                                        <w:div w:id="1588033839">
                                          <w:marLeft w:val="0"/>
                                          <w:marRight w:val="0"/>
                                          <w:marTop w:val="0"/>
                                          <w:marBottom w:val="0"/>
                                          <w:divBdr>
                                            <w:top w:val="none" w:sz="0" w:space="0" w:color="auto"/>
                                            <w:left w:val="none" w:sz="0" w:space="0" w:color="auto"/>
                                            <w:bottom w:val="none" w:sz="0" w:space="0" w:color="auto"/>
                                            <w:right w:val="none" w:sz="0" w:space="0" w:color="auto"/>
                                          </w:divBdr>
                                          <w:divsChild>
                                            <w:div w:id="1465730799">
                                              <w:marLeft w:val="0"/>
                                              <w:marRight w:val="0"/>
                                              <w:marTop w:val="0"/>
                                              <w:marBottom w:val="120"/>
                                              <w:divBdr>
                                                <w:top w:val="single" w:sz="6" w:space="0" w:color="F5F5F5"/>
                                                <w:left w:val="single" w:sz="6" w:space="0" w:color="F5F5F5"/>
                                                <w:bottom w:val="single" w:sz="6" w:space="0" w:color="F5F5F5"/>
                                                <w:right w:val="single" w:sz="6" w:space="0" w:color="F5F5F5"/>
                                              </w:divBdr>
                                              <w:divsChild>
                                                <w:div w:id="1693341954">
                                                  <w:marLeft w:val="0"/>
                                                  <w:marRight w:val="0"/>
                                                  <w:marTop w:val="0"/>
                                                  <w:marBottom w:val="0"/>
                                                  <w:divBdr>
                                                    <w:top w:val="none" w:sz="0" w:space="0" w:color="auto"/>
                                                    <w:left w:val="none" w:sz="0" w:space="0" w:color="auto"/>
                                                    <w:bottom w:val="none" w:sz="0" w:space="0" w:color="auto"/>
                                                    <w:right w:val="none" w:sz="0" w:space="0" w:color="auto"/>
                                                  </w:divBdr>
                                                  <w:divsChild>
                                                    <w:div w:id="14087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031376">
      <w:bodyDiv w:val="1"/>
      <w:marLeft w:val="0"/>
      <w:marRight w:val="0"/>
      <w:marTop w:val="0"/>
      <w:marBottom w:val="0"/>
      <w:divBdr>
        <w:top w:val="none" w:sz="0" w:space="0" w:color="auto"/>
        <w:left w:val="none" w:sz="0" w:space="0" w:color="auto"/>
        <w:bottom w:val="none" w:sz="0" w:space="0" w:color="auto"/>
        <w:right w:val="none" w:sz="0" w:space="0" w:color="auto"/>
      </w:divBdr>
      <w:divsChild>
        <w:div w:id="2134015496">
          <w:marLeft w:val="0"/>
          <w:marRight w:val="0"/>
          <w:marTop w:val="0"/>
          <w:marBottom w:val="0"/>
          <w:divBdr>
            <w:top w:val="none" w:sz="0" w:space="0" w:color="auto"/>
            <w:left w:val="none" w:sz="0" w:space="0" w:color="auto"/>
            <w:bottom w:val="none" w:sz="0" w:space="0" w:color="auto"/>
            <w:right w:val="none" w:sz="0" w:space="0" w:color="auto"/>
          </w:divBdr>
          <w:divsChild>
            <w:div w:id="560602397">
              <w:marLeft w:val="0"/>
              <w:marRight w:val="0"/>
              <w:marTop w:val="0"/>
              <w:marBottom w:val="0"/>
              <w:divBdr>
                <w:top w:val="none" w:sz="0" w:space="0" w:color="auto"/>
                <w:left w:val="none" w:sz="0" w:space="0" w:color="auto"/>
                <w:bottom w:val="none" w:sz="0" w:space="0" w:color="auto"/>
                <w:right w:val="none" w:sz="0" w:space="0" w:color="auto"/>
              </w:divBdr>
              <w:divsChild>
                <w:div w:id="471943371">
                  <w:marLeft w:val="0"/>
                  <w:marRight w:val="0"/>
                  <w:marTop w:val="0"/>
                  <w:marBottom w:val="0"/>
                  <w:divBdr>
                    <w:top w:val="none" w:sz="0" w:space="0" w:color="auto"/>
                    <w:left w:val="none" w:sz="0" w:space="0" w:color="auto"/>
                    <w:bottom w:val="none" w:sz="0" w:space="0" w:color="auto"/>
                    <w:right w:val="none" w:sz="0" w:space="0" w:color="auto"/>
                  </w:divBdr>
                  <w:divsChild>
                    <w:div w:id="111629886">
                      <w:marLeft w:val="0"/>
                      <w:marRight w:val="0"/>
                      <w:marTop w:val="0"/>
                      <w:marBottom w:val="0"/>
                      <w:divBdr>
                        <w:top w:val="none" w:sz="0" w:space="0" w:color="auto"/>
                        <w:left w:val="none" w:sz="0" w:space="0" w:color="auto"/>
                        <w:bottom w:val="none" w:sz="0" w:space="0" w:color="auto"/>
                        <w:right w:val="none" w:sz="0" w:space="0" w:color="auto"/>
                      </w:divBdr>
                      <w:divsChild>
                        <w:div w:id="290522262">
                          <w:marLeft w:val="0"/>
                          <w:marRight w:val="0"/>
                          <w:marTop w:val="0"/>
                          <w:marBottom w:val="0"/>
                          <w:divBdr>
                            <w:top w:val="none" w:sz="0" w:space="0" w:color="auto"/>
                            <w:left w:val="none" w:sz="0" w:space="0" w:color="auto"/>
                            <w:bottom w:val="none" w:sz="0" w:space="0" w:color="auto"/>
                            <w:right w:val="none" w:sz="0" w:space="0" w:color="auto"/>
                          </w:divBdr>
                          <w:divsChild>
                            <w:div w:id="1044866239">
                              <w:marLeft w:val="0"/>
                              <w:marRight w:val="0"/>
                              <w:marTop w:val="0"/>
                              <w:marBottom w:val="0"/>
                              <w:divBdr>
                                <w:top w:val="none" w:sz="0" w:space="0" w:color="auto"/>
                                <w:left w:val="none" w:sz="0" w:space="0" w:color="auto"/>
                                <w:bottom w:val="none" w:sz="0" w:space="0" w:color="auto"/>
                                <w:right w:val="none" w:sz="0" w:space="0" w:color="auto"/>
                              </w:divBdr>
                              <w:divsChild>
                                <w:div w:id="1147360911">
                                  <w:marLeft w:val="0"/>
                                  <w:marRight w:val="0"/>
                                  <w:marTop w:val="0"/>
                                  <w:marBottom w:val="0"/>
                                  <w:divBdr>
                                    <w:top w:val="none" w:sz="0" w:space="0" w:color="auto"/>
                                    <w:left w:val="none" w:sz="0" w:space="0" w:color="auto"/>
                                    <w:bottom w:val="none" w:sz="0" w:space="0" w:color="auto"/>
                                    <w:right w:val="none" w:sz="0" w:space="0" w:color="auto"/>
                                  </w:divBdr>
                                  <w:divsChild>
                                    <w:div w:id="944313724">
                                      <w:marLeft w:val="60"/>
                                      <w:marRight w:val="0"/>
                                      <w:marTop w:val="0"/>
                                      <w:marBottom w:val="0"/>
                                      <w:divBdr>
                                        <w:top w:val="none" w:sz="0" w:space="0" w:color="auto"/>
                                        <w:left w:val="none" w:sz="0" w:space="0" w:color="auto"/>
                                        <w:bottom w:val="none" w:sz="0" w:space="0" w:color="auto"/>
                                        <w:right w:val="none" w:sz="0" w:space="0" w:color="auto"/>
                                      </w:divBdr>
                                      <w:divsChild>
                                        <w:div w:id="1519470268">
                                          <w:marLeft w:val="0"/>
                                          <w:marRight w:val="0"/>
                                          <w:marTop w:val="0"/>
                                          <w:marBottom w:val="0"/>
                                          <w:divBdr>
                                            <w:top w:val="none" w:sz="0" w:space="0" w:color="auto"/>
                                            <w:left w:val="none" w:sz="0" w:space="0" w:color="auto"/>
                                            <w:bottom w:val="none" w:sz="0" w:space="0" w:color="auto"/>
                                            <w:right w:val="none" w:sz="0" w:space="0" w:color="auto"/>
                                          </w:divBdr>
                                          <w:divsChild>
                                            <w:div w:id="940263358">
                                              <w:marLeft w:val="0"/>
                                              <w:marRight w:val="0"/>
                                              <w:marTop w:val="0"/>
                                              <w:marBottom w:val="120"/>
                                              <w:divBdr>
                                                <w:top w:val="single" w:sz="6" w:space="0" w:color="F5F5F5"/>
                                                <w:left w:val="single" w:sz="6" w:space="0" w:color="F5F5F5"/>
                                                <w:bottom w:val="single" w:sz="6" w:space="0" w:color="F5F5F5"/>
                                                <w:right w:val="single" w:sz="6" w:space="0" w:color="F5F5F5"/>
                                              </w:divBdr>
                                              <w:divsChild>
                                                <w:div w:id="1132089004">
                                                  <w:marLeft w:val="0"/>
                                                  <w:marRight w:val="0"/>
                                                  <w:marTop w:val="0"/>
                                                  <w:marBottom w:val="0"/>
                                                  <w:divBdr>
                                                    <w:top w:val="none" w:sz="0" w:space="0" w:color="auto"/>
                                                    <w:left w:val="none" w:sz="0" w:space="0" w:color="auto"/>
                                                    <w:bottom w:val="none" w:sz="0" w:space="0" w:color="auto"/>
                                                    <w:right w:val="none" w:sz="0" w:space="0" w:color="auto"/>
                                                  </w:divBdr>
                                                  <w:divsChild>
                                                    <w:div w:id="18363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4737">
      <w:bodyDiv w:val="1"/>
      <w:marLeft w:val="0"/>
      <w:marRight w:val="0"/>
      <w:marTop w:val="0"/>
      <w:marBottom w:val="0"/>
      <w:divBdr>
        <w:top w:val="none" w:sz="0" w:space="0" w:color="auto"/>
        <w:left w:val="none" w:sz="0" w:space="0" w:color="auto"/>
        <w:bottom w:val="none" w:sz="0" w:space="0" w:color="auto"/>
        <w:right w:val="none" w:sz="0" w:space="0" w:color="auto"/>
      </w:divBdr>
      <w:divsChild>
        <w:div w:id="2099516812">
          <w:marLeft w:val="0"/>
          <w:marRight w:val="0"/>
          <w:marTop w:val="0"/>
          <w:marBottom w:val="0"/>
          <w:divBdr>
            <w:top w:val="none" w:sz="0" w:space="0" w:color="auto"/>
            <w:left w:val="none" w:sz="0" w:space="0" w:color="auto"/>
            <w:bottom w:val="none" w:sz="0" w:space="0" w:color="auto"/>
            <w:right w:val="none" w:sz="0" w:space="0" w:color="auto"/>
          </w:divBdr>
          <w:divsChild>
            <w:div w:id="970866268">
              <w:marLeft w:val="0"/>
              <w:marRight w:val="0"/>
              <w:marTop w:val="0"/>
              <w:marBottom w:val="0"/>
              <w:divBdr>
                <w:top w:val="none" w:sz="0" w:space="0" w:color="auto"/>
                <w:left w:val="none" w:sz="0" w:space="0" w:color="auto"/>
                <w:bottom w:val="none" w:sz="0" w:space="0" w:color="auto"/>
                <w:right w:val="none" w:sz="0" w:space="0" w:color="auto"/>
              </w:divBdr>
              <w:divsChild>
                <w:div w:id="269364812">
                  <w:marLeft w:val="0"/>
                  <w:marRight w:val="0"/>
                  <w:marTop w:val="0"/>
                  <w:marBottom w:val="0"/>
                  <w:divBdr>
                    <w:top w:val="none" w:sz="0" w:space="0" w:color="auto"/>
                    <w:left w:val="none" w:sz="0" w:space="0" w:color="auto"/>
                    <w:bottom w:val="none" w:sz="0" w:space="0" w:color="auto"/>
                    <w:right w:val="none" w:sz="0" w:space="0" w:color="auto"/>
                  </w:divBdr>
                  <w:divsChild>
                    <w:div w:id="1547522020">
                      <w:marLeft w:val="0"/>
                      <w:marRight w:val="0"/>
                      <w:marTop w:val="0"/>
                      <w:marBottom w:val="0"/>
                      <w:divBdr>
                        <w:top w:val="none" w:sz="0" w:space="0" w:color="auto"/>
                        <w:left w:val="none" w:sz="0" w:space="0" w:color="auto"/>
                        <w:bottom w:val="none" w:sz="0" w:space="0" w:color="auto"/>
                        <w:right w:val="none" w:sz="0" w:space="0" w:color="auto"/>
                      </w:divBdr>
                      <w:divsChild>
                        <w:div w:id="1631939087">
                          <w:marLeft w:val="0"/>
                          <w:marRight w:val="0"/>
                          <w:marTop w:val="0"/>
                          <w:marBottom w:val="0"/>
                          <w:divBdr>
                            <w:top w:val="none" w:sz="0" w:space="0" w:color="auto"/>
                            <w:left w:val="none" w:sz="0" w:space="0" w:color="auto"/>
                            <w:bottom w:val="none" w:sz="0" w:space="0" w:color="auto"/>
                            <w:right w:val="none" w:sz="0" w:space="0" w:color="auto"/>
                          </w:divBdr>
                          <w:divsChild>
                            <w:div w:id="198592770">
                              <w:marLeft w:val="0"/>
                              <w:marRight w:val="0"/>
                              <w:marTop w:val="0"/>
                              <w:marBottom w:val="0"/>
                              <w:divBdr>
                                <w:top w:val="none" w:sz="0" w:space="0" w:color="auto"/>
                                <w:left w:val="none" w:sz="0" w:space="0" w:color="auto"/>
                                <w:bottom w:val="none" w:sz="0" w:space="0" w:color="auto"/>
                                <w:right w:val="none" w:sz="0" w:space="0" w:color="auto"/>
                              </w:divBdr>
                              <w:divsChild>
                                <w:div w:id="2102412079">
                                  <w:marLeft w:val="0"/>
                                  <w:marRight w:val="0"/>
                                  <w:marTop w:val="0"/>
                                  <w:marBottom w:val="0"/>
                                  <w:divBdr>
                                    <w:top w:val="none" w:sz="0" w:space="0" w:color="auto"/>
                                    <w:left w:val="none" w:sz="0" w:space="0" w:color="auto"/>
                                    <w:bottom w:val="none" w:sz="0" w:space="0" w:color="auto"/>
                                    <w:right w:val="none" w:sz="0" w:space="0" w:color="auto"/>
                                  </w:divBdr>
                                  <w:divsChild>
                                    <w:div w:id="744882356">
                                      <w:marLeft w:val="60"/>
                                      <w:marRight w:val="0"/>
                                      <w:marTop w:val="0"/>
                                      <w:marBottom w:val="0"/>
                                      <w:divBdr>
                                        <w:top w:val="none" w:sz="0" w:space="0" w:color="auto"/>
                                        <w:left w:val="none" w:sz="0" w:space="0" w:color="auto"/>
                                        <w:bottom w:val="none" w:sz="0" w:space="0" w:color="auto"/>
                                        <w:right w:val="none" w:sz="0" w:space="0" w:color="auto"/>
                                      </w:divBdr>
                                      <w:divsChild>
                                        <w:div w:id="1766489108">
                                          <w:marLeft w:val="0"/>
                                          <w:marRight w:val="0"/>
                                          <w:marTop w:val="0"/>
                                          <w:marBottom w:val="0"/>
                                          <w:divBdr>
                                            <w:top w:val="none" w:sz="0" w:space="0" w:color="auto"/>
                                            <w:left w:val="none" w:sz="0" w:space="0" w:color="auto"/>
                                            <w:bottom w:val="none" w:sz="0" w:space="0" w:color="auto"/>
                                            <w:right w:val="none" w:sz="0" w:space="0" w:color="auto"/>
                                          </w:divBdr>
                                          <w:divsChild>
                                            <w:div w:id="1627926627">
                                              <w:marLeft w:val="0"/>
                                              <w:marRight w:val="0"/>
                                              <w:marTop w:val="0"/>
                                              <w:marBottom w:val="120"/>
                                              <w:divBdr>
                                                <w:top w:val="single" w:sz="6" w:space="0" w:color="F5F5F5"/>
                                                <w:left w:val="single" w:sz="6" w:space="0" w:color="F5F5F5"/>
                                                <w:bottom w:val="single" w:sz="6" w:space="0" w:color="F5F5F5"/>
                                                <w:right w:val="single" w:sz="6" w:space="0" w:color="F5F5F5"/>
                                              </w:divBdr>
                                              <w:divsChild>
                                                <w:div w:id="2088108541">
                                                  <w:marLeft w:val="0"/>
                                                  <w:marRight w:val="0"/>
                                                  <w:marTop w:val="0"/>
                                                  <w:marBottom w:val="0"/>
                                                  <w:divBdr>
                                                    <w:top w:val="none" w:sz="0" w:space="0" w:color="auto"/>
                                                    <w:left w:val="none" w:sz="0" w:space="0" w:color="auto"/>
                                                    <w:bottom w:val="none" w:sz="0" w:space="0" w:color="auto"/>
                                                    <w:right w:val="none" w:sz="0" w:space="0" w:color="auto"/>
                                                  </w:divBdr>
                                                  <w:divsChild>
                                                    <w:div w:id="351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483311">
      <w:bodyDiv w:val="1"/>
      <w:marLeft w:val="0"/>
      <w:marRight w:val="0"/>
      <w:marTop w:val="0"/>
      <w:marBottom w:val="0"/>
      <w:divBdr>
        <w:top w:val="none" w:sz="0" w:space="0" w:color="auto"/>
        <w:left w:val="none" w:sz="0" w:space="0" w:color="auto"/>
        <w:bottom w:val="none" w:sz="0" w:space="0" w:color="auto"/>
        <w:right w:val="none" w:sz="0" w:space="0" w:color="auto"/>
      </w:divBdr>
      <w:divsChild>
        <w:div w:id="290136934">
          <w:marLeft w:val="0"/>
          <w:marRight w:val="0"/>
          <w:marTop w:val="0"/>
          <w:marBottom w:val="0"/>
          <w:divBdr>
            <w:top w:val="none" w:sz="0" w:space="0" w:color="auto"/>
            <w:left w:val="none" w:sz="0" w:space="0" w:color="auto"/>
            <w:bottom w:val="none" w:sz="0" w:space="0" w:color="auto"/>
            <w:right w:val="none" w:sz="0" w:space="0" w:color="auto"/>
          </w:divBdr>
          <w:divsChild>
            <w:div w:id="1481920244">
              <w:marLeft w:val="0"/>
              <w:marRight w:val="0"/>
              <w:marTop w:val="0"/>
              <w:marBottom w:val="0"/>
              <w:divBdr>
                <w:top w:val="none" w:sz="0" w:space="0" w:color="auto"/>
                <w:left w:val="none" w:sz="0" w:space="0" w:color="auto"/>
                <w:bottom w:val="none" w:sz="0" w:space="0" w:color="auto"/>
                <w:right w:val="none" w:sz="0" w:space="0" w:color="auto"/>
              </w:divBdr>
              <w:divsChild>
                <w:div w:id="1229922659">
                  <w:marLeft w:val="0"/>
                  <w:marRight w:val="0"/>
                  <w:marTop w:val="0"/>
                  <w:marBottom w:val="0"/>
                  <w:divBdr>
                    <w:top w:val="none" w:sz="0" w:space="0" w:color="auto"/>
                    <w:left w:val="none" w:sz="0" w:space="0" w:color="auto"/>
                    <w:bottom w:val="none" w:sz="0" w:space="0" w:color="auto"/>
                    <w:right w:val="none" w:sz="0" w:space="0" w:color="auto"/>
                  </w:divBdr>
                  <w:divsChild>
                    <w:div w:id="1812745023">
                      <w:marLeft w:val="0"/>
                      <w:marRight w:val="0"/>
                      <w:marTop w:val="0"/>
                      <w:marBottom w:val="0"/>
                      <w:divBdr>
                        <w:top w:val="none" w:sz="0" w:space="0" w:color="auto"/>
                        <w:left w:val="none" w:sz="0" w:space="0" w:color="auto"/>
                        <w:bottom w:val="none" w:sz="0" w:space="0" w:color="auto"/>
                        <w:right w:val="none" w:sz="0" w:space="0" w:color="auto"/>
                      </w:divBdr>
                      <w:divsChild>
                        <w:div w:id="918951597">
                          <w:marLeft w:val="0"/>
                          <w:marRight w:val="0"/>
                          <w:marTop w:val="0"/>
                          <w:marBottom w:val="0"/>
                          <w:divBdr>
                            <w:top w:val="none" w:sz="0" w:space="0" w:color="auto"/>
                            <w:left w:val="none" w:sz="0" w:space="0" w:color="auto"/>
                            <w:bottom w:val="none" w:sz="0" w:space="0" w:color="auto"/>
                            <w:right w:val="none" w:sz="0" w:space="0" w:color="auto"/>
                          </w:divBdr>
                          <w:divsChild>
                            <w:div w:id="348532630">
                              <w:marLeft w:val="0"/>
                              <w:marRight w:val="0"/>
                              <w:marTop w:val="0"/>
                              <w:marBottom w:val="0"/>
                              <w:divBdr>
                                <w:top w:val="none" w:sz="0" w:space="0" w:color="auto"/>
                                <w:left w:val="none" w:sz="0" w:space="0" w:color="auto"/>
                                <w:bottom w:val="none" w:sz="0" w:space="0" w:color="auto"/>
                                <w:right w:val="none" w:sz="0" w:space="0" w:color="auto"/>
                              </w:divBdr>
                              <w:divsChild>
                                <w:div w:id="1895115880">
                                  <w:marLeft w:val="0"/>
                                  <w:marRight w:val="0"/>
                                  <w:marTop w:val="0"/>
                                  <w:marBottom w:val="0"/>
                                  <w:divBdr>
                                    <w:top w:val="none" w:sz="0" w:space="0" w:color="auto"/>
                                    <w:left w:val="none" w:sz="0" w:space="0" w:color="auto"/>
                                    <w:bottom w:val="none" w:sz="0" w:space="0" w:color="auto"/>
                                    <w:right w:val="none" w:sz="0" w:space="0" w:color="auto"/>
                                  </w:divBdr>
                                  <w:divsChild>
                                    <w:div w:id="522134970">
                                      <w:marLeft w:val="60"/>
                                      <w:marRight w:val="0"/>
                                      <w:marTop w:val="0"/>
                                      <w:marBottom w:val="0"/>
                                      <w:divBdr>
                                        <w:top w:val="none" w:sz="0" w:space="0" w:color="auto"/>
                                        <w:left w:val="none" w:sz="0" w:space="0" w:color="auto"/>
                                        <w:bottom w:val="none" w:sz="0" w:space="0" w:color="auto"/>
                                        <w:right w:val="none" w:sz="0" w:space="0" w:color="auto"/>
                                      </w:divBdr>
                                      <w:divsChild>
                                        <w:div w:id="571236286">
                                          <w:marLeft w:val="0"/>
                                          <w:marRight w:val="0"/>
                                          <w:marTop w:val="0"/>
                                          <w:marBottom w:val="0"/>
                                          <w:divBdr>
                                            <w:top w:val="none" w:sz="0" w:space="0" w:color="auto"/>
                                            <w:left w:val="none" w:sz="0" w:space="0" w:color="auto"/>
                                            <w:bottom w:val="none" w:sz="0" w:space="0" w:color="auto"/>
                                            <w:right w:val="none" w:sz="0" w:space="0" w:color="auto"/>
                                          </w:divBdr>
                                          <w:divsChild>
                                            <w:div w:id="1250652322">
                                              <w:marLeft w:val="0"/>
                                              <w:marRight w:val="0"/>
                                              <w:marTop w:val="0"/>
                                              <w:marBottom w:val="120"/>
                                              <w:divBdr>
                                                <w:top w:val="single" w:sz="6" w:space="0" w:color="F5F5F5"/>
                                                <w:left w:val="single" w:sz="6" w:space="0" w:color="F5F5F5"/>
                                                <w:bottom w:val="single" w:sz="6" w:space="0" w:color="F5F5F5"/>
                                                <w:right w:val="single" w:sz="6" w:space="0" w:color="F5F5F5"/>
                                              </w:divBdr>
                                              <w:divsChild>
                                                <w:div w:id="1936287062">
                                                  <w:marLeft w:val="0"/>
                                                  <w:marRight w:val="0"/>
                                                  <w:marTop w:val="0"/>
                                                  <w:marBottom w:val="0"/>
                                                  <w:divBdr>
                                                    <w:top w:val="none" w:sz="0" w:space="0" w:color="auto"/>
                                                    <w:left w:val="none" w:sz="0" w:space="0" w:color="auto"/>
                                                    <w:bottom w:val="none" w:sz="0" w:space="0" w:color="auto"/>
                                                    <w:right w:val="none" w:sz="0" w:space="0" w:color="auto"/>
                                                  </w:divBdr>
                                                  <w:divsChild>
                                                    <w:div w:id="4189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495142">
      <w:bodyDiv w:val="1"/>
      <w:marLeft w:val="0"/>
      <w:marRight w:val="0"/>
      <w:marTop w:val="0"/>
      <w:marBottom w:val="0"/>
      <w:divBdr>
        <w:top w:val="none" w:sz="0" w:space="0" w:color="auto"/>
        <w:left w:val="none" w:sz="0" w:space="0" w:color="auto"/>
        <w:bottom w:val="none" w:sz="0" w:space="0" w:color="auto"/>
        <w:right w:val="none" w:sz="0" w:space="0" w:color="auto"/>
      </w:divBdr>
      <w:divsChild>
        <w:div w:id="80689143">
          <w:marLeft w:val="0"/>
          <w:marRight w:val="0"/>
          <w:marTop w:val="0"/>
          <w:marBottom w:val="0"/>
          <w:divBdr>
            <w:top w:val="none" w:sz="0" w:space="0" w:color="auto"/>
            <w:left w:val="none" w:sz="0" w:space="0" w:color="auto"/>
            <w:bottom w:val="none" w:sz="0" w:space="0" w:color="auto"/>
            <w:right w:val="none" w:sz="0" w:space="0" w:color="auto"/>
          </w:divBdr>
          <w:divsChild>
            <w:div w:id="222378255">
              <w:marLeft w:val="0"/>
              <w:marRight w:val="0"/>
              <w:marTop w:val="0"/>
              <w:marBottom w:val="0"/>
              <w:divBdr>
                <w:top w:val="none" w:sz="0" w:space="0" w:color="auto"/>
                <w:left w:val="none" w:sz="0" w:space="0" w:color="auto"/>
                <w:bottom w:val="none" w:sz="0" w:space="0" w:color="auto"/>
                <w:right w:val="none" w:sz="0" w:space="0" w:color="auto"/>
              </w:divBdr>
              <w:divsChild>
                <w:div w:id="1255169624">
                  <w:marLeft w:val="0"/>
                  <w:marRight w:val="0"/>
                  <w:marTop w:val="0"/>
                  <w:marBottom w:val="0"/>
                  <w:divBdr>
                    <w:top w:val="none" w:sz="0" w:space="0" w:color="auto"/>
                    <w:left w:val="none" w:sz="0" w:space="0" w:color="auto"/>
                    <w:bottom w:val="none" w:sz="0" w:space="0" w:color="auto"/>
                    <w:right w:val="none" w:sz="0" w:space="0" w:color="auto"/>
                  </w:divBdr>
                  <w:divsChild>
                    <w:div w:id="1375691164">
                      <w:marLeft w:val="0"/>
                      <w:marRight w:val="0"/>
                      <w:marTop w:val="0"/>
                      <w:marBottom w:val="0"/>
                      <w:divBdr>
                        <w:top w:val="none" w:sz="0" w:space="0" w:color="auto"/>
                        <w:left w:val="none" w:sz="0" w:space="0" w:color="auto"/>
                        <w:bottom w:val="none" w:sz="0" w:space="0" w:color="auto"/>
                        <w:right w:val="none" w:sz="0" w:space="0" w:color="auto"/>
                      </w:divBdr>
                      <w:divsChild>
                        <w:div w:id="1789162443">
                          <w:marLeft w:val="0"/>
                          <w:marRight w:val="0"/>
                          <w:marTop w:val="0"/>
                          <w:marBottom w:val="0"/>
                          <w:divBdr>
                            <w:top w:val="none" w:sz="0" w:space="0" w:color="auto"/>
                            <w:left w:val="none" w:sz="0" w:space="0" w:color="auto"/>
                            <w:bottom w:val="none" w:sz="0" w:space="0" w:color="auto"/>
                            <w:right w:val="none" w:sz="0" w:space="0" w:color="auto"/>
                          </w:divBdr>
                          <w:divsChild>
                            <w:div w:id="264963809">
                              <w:marLeft w:val="0"/>
                              <w:marRight w:val="0"/>
                              <w:marTop w:val="0"/>
                              <w:marBottom w:val="0"/>
                              <w:divBdr>
                                <w:top w:val="none" w:sz="0" w:space="0" w:color="auto"/>
                                <w:left w:val="none" w:sz="0" w:space="0" w:color="auto"/>
                                <w:bottom w:val="none" w:sz="0" w:space="0" w:color="auto"/>
                                <w:right w:val="none" w:sz="0" w:space="0" w:color="auto"/>
                              </w:divBdr>
                              <w:divsChild>
                                <w:div w:id="502628281">
                                  <w:marLeft w:val="0"/>
                                  <w:marRight w:val="0"/>
                                  <w:marTop w:val="0"/>
                                  <w:marBottom w:val="0"/>
                                  <w:divBdr>
                                    <w:top w:val="none" w:sz="0" w:space="0" w:color="auto"/>
                                    <w:left w:val="none" w:sz="0" w:space="0" w:color="auto"/>
                                    <w:bottom w:val="none" w:sz="0" w:space="0" w:color="auto"/>
                                    <w:right w:val="none" w:sz="0" w:space="0" w:color="auto"/>
                                  </w:divBdr>
                                  <w:divsChild>
                                    <w:div w:id="374233265">
                                      <w:marLeft w:val="60"/>
                                      <w:marRight w:val="0"/>
                                      <w:marTop w:val="0"/>
                                      <w:marBottom w:val="0"/>
                                      <w:divBdr>
                                        <w:top w:val="none" w:sz="0" w:space="0" w:color="auto"/>
                                        <w:left w:val="none" w:sz="0" w:space="0" w:color="auto"/>
                                        <w:bottom w:val="none" w:sz="0" w:space="0" w:color="auto"/>
                                        <w:right w:val="none" w:sz="0" w:space="0" w:color="auto"/>
                                      </w:divBdr>
                                      <w:divsChild>
                                        <w:div w:id="1334062711">
                                          <w:marLeft w:val="0"/>
                                          <w:marRight w:val="0"/>
                                          <w:marTop w:val="0"/>
                                          <w:marBottom w:val="0"/>
                                          <w:divBdr>
                                            <w:top w:val="none" w:sz="0" w:space="0" w:color="auto"/>
                                            <w:left w:val="none" w:sz="0" w:space="0" w:color="auto"/>
                                            <w:bottom w:val="none" w:sz="0" w:space="0" w:color="auto"/>
                                            <w:right w:val="none" w:sz="0" w:space="0" w:color="auto"/>
                                          </w:divBdr>
                                          <w:divsChild>
                                            <w:div w:id="1094785548">
                                              <w:marLeft w:val="0"/>
                                              <w:marRight w:val="0"/>
                                              <w:marTop w:val="0"/>
                                              <w:marBottom w:val="120"/>
                                              <w:divBdr>
                                                <w:top w:val="single" w:sz="6" w:space="0" w:color="F5F5F5"/>
                                                <w:left w:val="single" w:sz="6" w:space="0" w:color="F5F5F5"/>
                                                <w:bottom w:val="single" w:sz="6" w:space="0" w:color="F5F5F5"/>
                                                <w:right w:val="single" w:sz="6" w:space="0" w:color="F5F5F5"/>
                                              </w:divBdr>
                                              <w:divsChild>
                                                <w:div w:id="430930317">
                                                  <w:marLeft w:val="0"/>
                                                  <w:marRight w:val="0"/>
                                                  <w:marTop w:val="0"/>
                                                  <w:marBottom w:val="0"/>
                                                  <w:divBdr>
                                                    <w:top w:val="none" w:sz="0" w:space="0" w:color="auto"/>
                                                    <w:left w:val="none" w:sz="0" w:space="0" w:color="auto"/>
                                                    <w:bottom w:val="none" w:sz="0" w:space="0" w:color="auto"/>
                                                    <w:right w:val="none" w:sz="0" w:space="0" w:color="auto"/>
                                                  </w:divBdr>
                                                  <w:divsChild>
                                                    <w:div w:id="981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168410">
      <w:bodyDiv w:val="1"/>
      <w:marLeft w:val="0"/>
      <w:marRight w:val="0"/>
      <w:marTop w:val="0"/>
      <w:marBottom w:val="0"/>
      <w:divBdr>
        <w:top w:val="none" w:sz="0" w:space="0" w:color="auto"/>
        <w:left w:val="none" w:sz="0" w:space="0" w:color="auto"/>
        <w:bottom w:val="none" w:sz="0" w:space="0" w:color="auto"/>
        <w:right w:val="none" w:sz="0" w:space="0" w:color="auto"/>
      </w:divBdr>
      <w:divsChild>
        <w:div w:id="261180979">
          <w:marLeft w:val="0"/>
          <w:marRight w:val="0"/>
          <w:marTop w:val="0"/>
          <w:marBottom w:val="0"/>
          <w:divBdr>
            <w:top w:val="none" w:sz="0" w:space="0" w:color="auto"/>
            <w:left w:val="none" w:sz="0" w:space="0" w:color="auto"/>
            <w:bottom w:val="none" w:sz="0" w:space="0" w:color="auto"/>
            <w:right w:val="none" w:sz="0" w:space="0" w:color="auto"/>
          </w:divBdr>
          <w:divsChild>
            <w:div w:id="1560360374">
              <w:marLeft w:val="0"/>
              <w:marRight w:val="0"/>
              <w:marTop w:val="0"/>
              <w:marBottom w:val="0"/>
              <w:divBdr>
                <w:top w:val="none" w:sz="0" w:space="0" w:color="auto"/>
                <w:left w:val="none" w:sz="0" w:space="0" w:color="auto"/>
                <w:bottom w:val="none" w:sz="0" w:space="0" w:color="auto"/>
                <w:right w:val="none" w:sz="0" w:space="0" w:color="auto"/>
              </w:divBdr>
              <w:divsChild>
                <w:div w:id="2096705899">
                  <w:marLeft w:val="0"/>
                  <w:marRight w:val="0"/>
                  <w:marTop w:val="0"/>
                  <w:marBottom w:val="0"/>
                  <w:divBdr>
                    <w:top w:val="none" w:sz="0" w:space="0" w:color="auto"/>
                    <w:left w:val="none" w:sz="0" w:space="0" w:color="auto"/>
                    <w:bottom w:val="none" w:sz="0" w:space="0" w:color="auto"/>
                    <w:right w:val="none" w:sz="0" w:space="0" w:color="auto"/>
                  </w:divBdr>
                  <w:divsChild>
                    <w:div w:id="1252856920">
                      <w:marLeft w:val="0"/>
                      <w:marRight w:val="0"/>
                      <w:marTop w:val="0"/>
                      <w:marBottom w:val="0"/>
                      <w:divBdr>
                        <w:top w:val="none" w:sz="0" w:space="0" w:color="auto"/>
                        <w:left w:val="none" w:sz="0" w:space="0" w:color="auto"/>
                        <w:bottom w:val="none" w:sz="0" w:space="0" w:color="auto"/>
                        <w:right w:val="none" w:sz="0" w:space="0" w:color="auto"/>
                      </w:divBdr>
                      <w:divsChild>
                        <w:div w:id="380640917">
                          <w:marLeft w:val="0"/>
                          <w:marRight w:val="0"/>
                          <w:marTop w:val="0"/>
                          <w:marBottom w:val="0"/>
                          <w:divBdr>
                            <w:top w:val="none" w:sz="0" w:space="0" w:color="auto"/>
                            <w:left w:val="none" w:sz="0" w:space="0" w:color="auto"/>
                            <w:bottom w:val="none" w:sz="0" w:space="0" w:color="auto"/>
                            <w:right w:val="none" w:sz="0" w:space="0" w:color="auto"/>
                          </w:divBdr>
                          <w:divsChild>
                            <w:div w:id="1686981204">
                              <w:marLeft w:val="0"/>
                              <w:marRight w:val="0"/>
                              <w:marTop w:val="0"/>
                              <w:marBottom w:val="0"/>
                              <w:divBdr>
                                <w:top w:val="none" w:sz="0" w:space="0" w:color="auto"/>
                                <w:left w:val="none" w:sz="0" w:space="0" w:color="auto"/>
                                <w:bottom w:val="none" w:sz="0" w:space="0" w:color="auto"/>
                                <w:right w:val="none" w:sz="0" w:space="0" w:color="auto"/>
                              </w:divBdr>
                              <w:divsChild>
                                <w:div w:id="86271463">
                                  <w:marLeft w:val="0"/>
                                  <w:marRight w:val="0"/>
                                  <w:marTop w:val="0"/>
                                  <w:marBottom w:val="0"/>
                                  <w:divBdr>
                                    <w:top w:val="none" w:sz="0" w:space="0" w:color="auto"/>
                                    <w:left w:val="none" w:sz="0" w:space="0" w:color="auto"/>
                                    <w:bottom w:val="none" w:sz="0" w:space="0" w:color="auto"/>
                                    <w:right w:val="none" w:sz="0" w:space="0" w:color="auto"/>
                                  </w:divBdr>
                                  <w:divsChild>
                                    <w:div w:id="208104823">
                                      <w:marLeft w:val="60"/>
                                      <w:marRight w:val="0"/>
                                      <w:marTop w:val="0"/>
                                      <w:marBottom w:val="0"/>
                                      <w:divBdr>
                                        <w:top w:val="none" w:sz="0" w:space="0" w:color="auto"/>
                                        <w:left w:val="none" w:sz="0" w:space="0" w:color="auto"/>
                                        <w:bottom w:val="none" w:sz="0" w:space="0" w:color="auto"/>
                                        <w:right w:val="none" w:sz="0" w:space="0" w:color="auto"/>
                                      </w:divBdr>
                                      <w:divsChild>
                                        <w:div w:id="1623489632">
                                          <w:marLeft w:val="0"/>
                                          <w:marRight w:val="0"/>
                                          <w:marTop w:val="0"/>
                                          <w:marBottom w:val="0"/>
                                          <w:divBdr>
                                            <w:top w:val="none" w:sz="0" w:space="0" w:color="auto"/>
                                            <w:left w:val="none" w:sz="0" w:space="0" w:color="auto"/>
                                            <w:bottom w:val="none" w:sz="0" w:space="0" w:color="auto"/>
                                            <w:right w:val="none" w:sz="0" w:space="0" w:color="auto"/>
                                          </w:divBdr>
                                          <w:divsChild>
                                            <w:div w:id="698318189">
                                              <w:marLeft w:val="0"/>
                                              <w:marRight w:val="0"/>
                                              <w:marTop w:val="0"/>
                                              <w:marBottom w:val="120"/>
                                              <w:divBdr>
                                                <w:top w:val="single" w:sz="6" w:space="0" w:color="F5F5F5"/>
                                                <w:left w:val="single" w:sz="6" w:space="0" w:color="F5F5F5"/>
                                                <w:bottom w:val="single" w:sz="6" w:space="0" w:color="F5F5F5"/>
                                                <w:right w:val="single" w:sz="6" w:space="0" w:color="F5F5F5"/>
                                              </w:divBdr>
                                              <w:divsChild>
                                                <w:div w:id="1451971954">
                                                  <w:marLeft w:val="0"/>
                                                  <w:marRight w:val="0"/>
                                                  <w:marTop w:val="0"/>
                                                  <w:marBottom w:val="0"/>
                                                  <w:divBdr>
                                                    <w:top w:val="none" w:sz="0" w:space="0" w:color="auto"/>
                                                    <w:left w:val="none" w:sz="0" w:space="0" w:color="auto"/>
                                                    <w:bottom w:val="none" w:sz="0" w:space="0" w:color="auto"/>
                                                    <w:right w:val="none" w:sz="0" w:space="0" w:color="auto"/>
                                                  </w:divBdr>
                                                  <w:divsChild>
                                                    <w:div w:id="14768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898644">
      <w:bodyDiv w:val="1"/>
      <w:marLeft w:val="0"/>
      <w:marRight w:val="0"/>
      <w:marTop w:val="0"/>
      <w:marBottom w:val="0"/>
      <w:divBdr>
        <w:top w:val="none" w:sz="0" w:space="0" w:color="auto"/>
        <w:left w:val="none" w:sz="0" w:space="0" w:color="auto"/>
        <w:bottom w:val="none" w:sz="0" w:space="0" w:color="auto"/>
        <w:right w:val="none" w:sz="0" w:space="0" w:color="auto"/>
      </w:divBdr>
      <w:divsChild>
        <w:div w:id="2115783566">
          <w:marLeft w:val="0"/>
          <w:marRight w:val="0"/>
          <w:marTop w:val="0"/>
          <w:marBottom w:val="0"/>
          <w:divBdr>
            <w:top w:val="none" w:sz="0" w:space="0" w:color="auto"/>
            <w:left w:val="none" w:sz="0" w:space="0" w:color="auto"/>
            <w:bottom w:val="none" w:sz="0" w:space="0" w:color="auto"/>
            <w:right w:val="none" w:sz="0" w:space="0" w:color="auto"/>
          </w:divBdr>
          <w:divsChild>
            <w:div w:id="85617384">
              <w:marLeft w:val="0"/>
              <w:marRight w:val="0"/>
              <w:marTop w:val="0"/>
              <w:marBottom w:val="0"/>
              <w:divBdr>
                <w:top w:val="none" w:sz="0" w:space="0" w:color="auto"/>
                <w:left w:val="none" w:sz="0" w:space="0" w:color="auto"/>
                <w:bottom w:val="none" w:sz="0" w:space="0" w:color="auto"/>
                <w:right w:val="none" w:sz="0" w:space="0" w:color="auto"/>
              </w:divBdr>
              <w:divsChild>
                <w:div w:id="912082185">
                  <w:marLeft w:val="0"/>
                  <w:marRight w:val="0"/>
                  <w:marTop w:val="0"/>
                  <w:marBottom w:val="0"/>
                  <w:divBdr>
                    <w:top w:val="none" w:sz="0" w:space="0" w:color="auto"/>
                    <w:left w:val="none" w:sz="0" w:space="0" w:color="auto"/>
                    <w:bottom w:val="none" w:sz="0" w:space="0" w:color="auto"/>
                    <w:right w:val="none" w:sz="0" w:space="0" w:color="auto"/>
                  </w:divBdr>
                  <w:divsChild>
                    <w:div w:id="1980331711">
                      <w:marLeft w:val="0"/>
                      <w:marRight w:val="0"/>
                      <w:marTop w:val="0"/>
                      <w:marBottom w:val="0"/>
                      <w:divBdr>
                        <w:top w:val="none" w:sz="0" w:space="0" w:color="auto"/>
                        <w:left w:val="none" w:sz="0" w:space="0" w:color="auto"/>
                        <w:bottom w:val="none" w:sz="0" w:space="0" w:color="auto"/>
                        <w:right w:val="none" w:sz="0" w:space="0" w:color="auto"/>
                      </w:divBdr>
                      <w:divsChild>
                        <w:div w:id="2143569658">
                          <w:marLeft w:val="0"/>
                          <w:marRight w:val="0"/>
                          <w:marTop w:val="0"/>
                          <w:marBottom w:val="0"/>
                          <w:divBdr>
                            <w:top w:val="none" w:sz="0" w:space="0" w:color="auto"/>
                            <w:left w:val="none" w:sz="0" w:space="0" w:color="auto"/>
                            <w:bottom w:val="none" w:sz="0" w:space="0" w:color="auto"/>
                            <w:right w:val="none" w:sz="0" w:space="0" w:color="auto"/>
                          </w:divBdr>
                          <w:divsChild>
                            <w:div w:id="952515204">
                              <w:marLeft w:val="0"/>
                              <w:marRight w:val="0"/>
                              <w:marTop w:val="0"/>
                              <w:marBottom w:val="0"/>
                              <w:divBdr>
                                <w:top w:val="none" w:sz="0" w:space="0" w:color="auto"/>
                                <w:left w:val="none" w:sz="0" w:space="0" w:color="auto"/>
                                <w:bottom w:val="none" w:sz="0" w:space="0" w:color="auto"/>
                                <w:right w:val="none" w:sz="0" w:space="0" w:color="auto"/>
                              </w:divBdr>
                              <w:divsChild>
                                <w:div w:id="1306815500">
                                  <w:marLeft w:val="0"/>
                                  <w:marRight w:val="0"/>
                                  <w:marTop w:val="0"/>
                                  <w:marBottom w:val="0"/>
                                  <w:divBdr>
                                    <w:top w:val="none" w:sz="0" w:space="0" w:color="auto"/>
                                    <w:left w:val="none" w:sz="0" w:space="0" w:color="auto"/>
                                    <w:bottom w:val="none" w:sz="0" w:space="0" w:color="auto"/>
                                    <w:right w:val="none" w:sz="0" w:space="0" w:color="auto"/>
                                  </w:divBdr>
                                  <w:divsChild>
                                    <w:div w:id="291061329">
                                      <w:marLeft w:val="60"/>
                                      <w:marRight w:val="0"/>
                                      <w:marTop w:val="0"/>
                                      <w:marBottom w:val="0"/>
                                      <w:divBdr>
                                        <w:top w:val="none" w:sz="0" w:space="0" w:color="auto"/>
                                        <w:left w:val="none" w:sz="0" w:space="0" w:color="auto"/>
                                        <w:bottom w:val="none" w:sz="0" w:space="0" w:color="auto"/>
                                        <w:right w:val="none" w:sz="0" w:space="0" w:color="auto"/>
                                      </w:divBdr>
                                      <w:divsChild>
                                        <w:div w:id="258490156">
                                          <w:marLeft w:val="0"/>
                                          <w:marRight w:val="0"/>
                                          <w:marTop w:val="0"/>
                                          <w:marBottom w:val="0"/>
                                          <w:divBdr>
                                            <w:top w:val="none" w:sz="0" w:space="0" w:color="auto"/>
                                            <w:left w:val="none" w:sz="0" w:space="0" w:color="auto"/>
                                            <w:bottom w:val="none" w:sz="0" w:space="0" w:color="auto"/>
                                            <w:right w:val="none" w:sz="0" w:space="0" w:color="auto"/>
                                          </w:divBdr>
                                          <w:divsChild>
                                            <w:div w:id="829829154">
                                              <w:marLeft w:val="0"/>
                                              <w:marRight w:val="0"/>
                                              <w:marTop w:val="0"/>
                                              <w:marBottom w:val="120"/>
                                              <w:divBdr>
                                                <w:top w:val="single" w:sz="6" w:space="0" w:color="F5F5F5"/>
                                                <w:left w:val="single" w:sz="6" w:space="0" w:color="F5F5F5"/>
                                                <w:bottom w:val="single" w:sz="6" w:space="0" w:color="F5F5F5"/>
                                                <w:right w:val="single" w:sz="6" w:space="0" w:color="F5F5F5"/>
                                              </w:divBdr>
                                              <w:divsChild>
                                                <w:div w:id="603151101">
                                                  <w:marLeft w:val="0"/>
                                                  <w:marRight w:val="0"/>
                                                  <w:marTop w:val="0"/>
                                                  <w:marBottom w:val="0"/>
                                                  <w:divBdr>
                                                    <w:top w:val="none" w:sz="0" w:space="0" w:color="auto"/>
                                                    <w:left w:val="none" w:sz="0" w:space="0" w:color="auto"/>
                                                    <w:bottom w:val="none" w:sz="0" w:space="0" w:color="auto"/>
                                                    <w:right w:val="none" w:sz="0" w:space="0" w:color="auto"/>
                                                  </w:divBdr>
                                                  <w:divsChild>
                                                    <w:div w:id="575169030">
                                                      <w:marLeft w:val="0"/>
                                                      <w:marRight w:val="0"/>
                                                      <w:marTop w:val="0"/>
                                                      <w:marBottom w:val="0"/>
                                                      <w:divBdr>
                                                        <w:top w:val="none" w:sz="0" w:space="0" w:color="auto"/>
                                                        <w:left w:val="none" w:sz="0" w:space="0" w:color="auto"/>
                                                        <w:bottom w:val="none" w:sz="0" w:space="0" w:color="auto"/>
                                                        <w:right w:val="none" w:sz="0" w:space="0" w:color="auto"/>
                                                      </w:divBdr>
                                                    </w:div>
                                                  </w:divsChild>
                                                </w:div>
                                                <w:div w:id="1420326878">
                                                  <w:marLeft w:val="0"/>
                                                  <w:marRight w:val="0"/>
                                                  <w:marTop w:val="0"/>
                                                  <w:marBottom w:val="0"/>
                                                  <w:divBdr>
                                                    <w:top w:val="none" w:sz="0" w:space="0" w:color="auto"/>
                                                    <w:left w:val="none" w:sz="0" w:space="0" w:color="auto"/>
                                                    <w:bottom w:val="none" w:sz="0" w:space="0" w:color="auto"/>
                                                    <w:right w:val="none" w:sz="0" w:space="0" w:color="auto"/>
                                                  </w:divBdr>
                                                  <w:divsChild>
                                                    <w:div w:id="578248860">
                                                      <w:marLeft w:val="0"/>
                                                      <w:marRight w:val="0"/>
                                                      <w:marTop w:val="0"/>
                                                      <w:marBottom w:val="0"/>
                                                      <w:divBdr>
                                                        <w:top w:val="none" w:sz="0" w:space="0" w:color="auto"/>
                                                        <w:left w:val="none" w:sz="0" w:space="0" w:color="auto"/>
                                                        <w:bottom w:val="none" w:sz="0" w:space="0" w:color="auto"/>
                                                        <w:right w:val="none" w:sz="0" w:space="0" w:color="auto"/>
                                                      </w:divBdr>
                                                      <w:divsChild>
                                                        <w:div w:id="166293683">
                                                          <w:marLeft w:val="0"/>
                                                          <w:marRight w:val="120"/>
                                                          <w:marTop w:val="90"/>
                                                          <w:marBottom w:val="0"/>
                                                          <w:divBdr>
                                                            <w:top w:val="none" w:sz="0" w:space="0" w:color="auto"/>
                                                            <w:left w:val="none" w:sz="0" w:space="0" w:color="auto"/>
                                                            <w:bottom w:val="none" w:sz="0" w:space="0" w:color="auto"/>
                                                            <w:right w:val="none" w:sz="0" w:space="0" w:color="auto"/>
                                                          </w:divBdr>
                                                        </w:div>
                                                      </w:divsChild>
                                                    </w:div>
                                                    <w:div w:id="1428579051">
                                                      <w:marLeft w:val="0"/>
                                                      <w:marRight w:val="0"/>
                                                      <w:marTop w:val="0"/>
                                                      <w:marBottom w:val="0"/>
                                                      <w:divBdr>
                                                        <w:top w:val="none" w:sz="0" w:space="0" w:color="auto"/>
                                                        <w:left w:val="none" w:sz="0" w:space="0" w:color="auto"/>
                                                        <w:bottom w:val="none" w:sz="0" w:space="0" w:color="auto"/>
                                                        <w:right w:val="none" w:sz="0" w:space="0" w:color="auto"/>
                                                      </w:divBdr>
                                                      <w:divsChild>
                                                        <w:div w:id="11227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139585">
      <w:bodyDiv w:val="1"/>
      <w:marLeft w:val="0"/>
      <w:marRight w:val="0"/>
      <w:marTop w:val="0"/>
      <w:marBottom w:val="0"/>
      <w:divBdr>
        <w:top w:val="none" w:sz="0" w:space="0" w:color="auto"/>
        <w:left w:val="none" w:sz="0" w:space="0" w:color="auto"/>
        <w:bottom w:val="none" w:sz="0" w:space="0" w:color="auto"/>
        <w:right w:val="none" w:sz="0" w:space="0" w:color="auto"/>
      </w:divBdr>
      <w:divsChild>
        <w:div w:id="476266301">
          <w:marLeft w:val="0"/>
          <w:marRight w:val="0"/>
          <w:marTop w:val="0"/>
          <w:marBottom w:val="0"/>
          <w:divBdr>
            <w:top w:val="none" w:sz="0" w:space="0" w:color="auto"/>
            <w:left w:val="none" w:sz="0" w:space="0" w:color="auto"/>
            <w:bottom w:val="none" w:sz="0" w:space="0" w:color="auto"/>
            <w:right w:val="none" w:sz="0" w:space="0" w:color="auto"/>
          </w:divBdr>
          <w:divsChild>
            <w:div w:id="1102916485">
              <w:marLeft w:val="0"/>
              <w:marRight w:val="0"/>
              <w:marTop w:val="0"/>
              <w:marBottom w:val="0"/>
              <w:divBdr>
                <w:top w:val="none" w:sz="0" w:space="0" w:color="auto"/>
                <w:left w:val="none" w:sz="0" w:space="0" w:color="auto"/>
                <w:bottom w:val="none" w:sz="0" w:space="0" w:color="auto"/>
                <w:right w:val="none" w:sz="0" w:space="0" w:color="auto"/>
              </w:divBdr>
              <w:divsChild>
                <w:div w:id="1084641744">
                  <w:marLeft w:val="0"/>
                  <w:marRight w:val="0"/>
                  <w:marTop w:val="0"/>
                  <w:marBottom w:val="0"/>
                  <w:divBdr>
                    <w:top w:val="none" w:sz="0" w:space="0" w:color="auto"/>
                    <w:left w:val="none" w:sz="0" w:space="0" w:color="auto"/>
                    <w:bottom w:val="none" w:sz="0" w:space="0" w:color="auto"/>
                    <w:right w:val="none" w:sz="0" w:space="0" w:color="auto"/>
                  </w:divBdr>
                  <w:divsChild>
                    <w:div w:id="1702242252">
                      <w:marLeft w:val="0"/>
                      <w:marRight w:val="0"/>
                      <w:marTop w:val="0"/>
                      <w:marBottom w:val="0"/>
                      <w:divBdr>
                        <w:top w:val="none" w:sz="0" w:space="0" w:color="auto"/>
                        <w:left w:val="none" w:sz="0" w:space="0" w:color="auto"/>
                        <w:bottom w:val="none" w:sz="0" w:space="0" w:color="auto"/>
                        <w:right w:val="none" w:sz="0" w:space="0" w:color="auto"/>
                      </w:divBdr>
                      <w:divsChild>
                        <w:div w:id="1408380860">
                          <w:marLeft w:val="0"/>
                          <w:marRight w:val="0"/>
                          <w:marTop w:val="0"/>
                          <w:marBottom w:val="0"/>
                          <w:divBdr>
                            <w:top w:val="none" w:sz="0" w:space="0" w:color="auto"/>
                            <w:left w:val="none" w:sz="0" w:space="0" w:color="auto"/>
                            <w:bottom w:val="none" w:sz="0" w:space="0" w:color="auto"/>
                            <w:right w:val="none" w:sz="0" w:space="0" w:color="auto"/>
                          </w:divBdr>
                          <w:divsChild>
                            <w:div w:id="2090033721">
                              <w:marLeft w:val="0"/>
                              <w:marRight w:val="0"/>
                              <w:marTop w:val="0"/>
                              <w:marBottom w:val="0"/>
                              <w:divBdr>
                                <w:top w:val="none" w:sz="0" w:space="0" w:color="auto"/>
                                <w:left w:val="none" w:sz="0" w:space="0" w:color="auto"/>
                                <w:bottom w:val="none" w:sz="0" w:space="0" w:color="auto"/>
                                <w:right w:val="none" w:sz="0" w:space="0" w:color="auto"/>
                              </w:divBdr>
                              <w:divsChild>
                                <w:div w:id="873619983">
                                  <w:marLeft w:val="0"/>
                                  <w:marRight w:val="0"/>
                                  <w:marTop w:val="0"/>
                                  <w:marBottom w:val="0"/>
                                  <w:divBdr>
                                    <w:top w:val="none" w:sz="0" w:space="0" w:color="auto"/>
                                    <w:left w:val="none" w:sz="0" w:space="0" w:color="auto"/>
                                    <w:bottom w:val="none" w:sz="0" w:space="0" w:color="auto"/>
                                    <w:right w:val="none" w:sz="0" w:space="0" w:color="auto"/>
                                  </w:divBdr>
                                  <w:divsChild>
                                    <w:div w:id="1682314670">
                                      <w:marLeft w:val="60"/>
                                      <w:marRight w:val="0"/>
                                      <w:marTop w:val="0"/>
                                      <w:marBottom w:val="0"/>
                                      <w:divBdr>
                                        <w:top w:val="none" w:sz="0" w:space="0" w:color="auto"/>
                                        <w:left w:val="none" w:sz="0" w:space="0" w:color="auto"/>
                                        <w:bottom w:val="none" w:sz="0" w:space="0" w:color="auto"/>
                                        <w:right w:val="none" w:sz="0" w:space="0" w:color="auto"/>
                                      </w:divBdr>
                                      <w:divsChild>
                                        <w:div w:id="1403530022">
                                          <w:marLeft w:val="0"/>
                                          <w:marRight w:val="0"/>
                                          <w:marTop w:val="0"/>
                                          <w:marBottom w:val="0"/>
                                          <w:divBdr>
                                            <w:top w:val="none" w:sz="0" w:space="0" w:color="auto"/>
                                            <w:left w:val="none" w:sz="0" w:space="0" w:color="auto"/>
                                            <w:bottom w:val="none" w:sz="0" w:space="0" w:color="auto"/>
                                            <w:right w:val="none" w:sz="0" w:space="0" w:color="auto"/>
                                          </w:divBdr>
                                          <w:divsChild>
                                            <w:div w:id="854657307">
                                              <w:marLeft w:val="0"/>
                                              <w:marRight w:val="0"/>
                                              <w:marTop w:val="0"/>
                                              <w:marBottom w:val="120"/>
                                              <w:divBdr>
                                                <w:top w:val="single" w:sz="6" w:space="0" w:color="F5F5F5"/>
                                                <w:left w:val="single" w:sz="6" w:space="0" w:color="F5F5F5"/>
                                                <w:bottom w:val="single" w:sz="6" w:space="0" w:color="F5F5F5"/>
                                                <w:right w:val="single" w:sz="6" w:space="0" w:color="F5F5F5"/>
                                              </w:divBdr>
                                              <w:divsChild>
                                                <w:div w:id="362561422">
                                                  <w:marLeft w:val="0"/>
                                                  <w:marRight w:val="0"/>
                                                  <w:marTop w:val="0"/>
                                                  <w:marBottom w:val="0"/>
                                                  <w:divBdr>
                                                    <w:top w:val="none" w:sz="0" w:space="0" w:color="auto"/>
                                                    <w:left w:val="none" w:sz="0" w:space="0" w:color="auto"/>
                                                    <w:bottom w:val="none" w:sz="0" w:space="0" w:color="auto"/>
                                                    <w:right w:val="none" w:sz="0" w:space="0" w:color="auto"/>
                                                  </w:divBdr>
                                                  <w:divsChild>
                                                    <w:div w:id="3210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561564">
      <w:bodyDiv w:val="1"/>
      <w:marLeft w:val="0"/>
      <w:marRight w:val="0"/>
      <w:marTop w:val="0"/>
      <w:marBottom w:val="0"/>
      <w:divBdr>
        <w:top w:val="none" w:sz="0" w:space="0" w:color="auto"/>
        <w:left w:val="none" w:sz="0" w:space="0" w:color="auto"/>
        <w:bottom w:val="none" w:sz="0" w:space="0" w:color="auto"/>
        <w:right w:val="none" w:sz="0" w:space="0" w:color="auto"/>
      </w:divBdr>
      <w:divsChild>
        <w:div w:id="1760983937">
          <w:marLeft w:val="0"/>
          <w:marRight w:val="0"/>
          <w:marTop w:val="0"/>
          <w:marBottom w:val="0"/>
          <w:divBdr>
            <w:top w:val="none" w:sz="0" w:space="0" w:color="auto"/>
            <w:left w:val="none" w:sz="0" w:space="0" w:color="auto"/>
            <w:bottom w:val="none" w:sz="0" w:space="0" w:color="auto"/>
            <w:right w:val="none" w:sz="0" w:space="0" w:color="auto"/>
          </w:divBdr>
          <w:divsChild>
            <w:div w:id="1484155807">
              <w:marLeft w:val="0"/>
              <w:marRight w:val="0"/>
              <w:marTop w:val="0"/>
              <w:marBottom w:val="0"/>
              <w:divBdr>
                <w:top w:val="none" w:sz="0" w:space="0" w:color="auto"/>
                <w:left w:val="none" w:sz="0" w:space="0" w:color="auto"/>
                <w:bottom w:val="none" w:sz="0" w:space="0" w:color="auto"/>
                <w:right w:val="none" w:sz="0" w:space="0" w:color="auto"/>
              </w:divBdr>
              <w:divsChild>
                <w:div w:id="1870871752">
                  <w:marLeft w:val="0"/>
                  <w:marRight w:val="0"/>
                  <w:marTop w:val="0"/>
                  <w:marBottom w:val="0"/>
                  <w:divBdr>
                    <w:top w:val="none" w:sz="0" w:space="0" w:color="auto"/>
                    <w:left w:val="none" w:sz="0" w:space="0" w:color="auto"/>
                    <w:bottom w:val="none" w:sz="0" w:space="0" w:color="auto"/>
                    <w:right w:val="none" w:sz="0" w:space="0" w:color="auto"/>
                  </w:divBdr>
                  <w:divsChild>
                    <w:div w:id="1037925287">
                      <w:marLeft w:val="0"/>
                      <w:marRight w:val="0"/>
                      <w:marTop w:val="0"/>
                      <w:marBottom w:val="0"/>
                      <w:divBdr>
                        <w:top w:val="none" w:sz="0" w:space="0" w:color="auto"/>
                        <w:left w:val="none" w:sz="0" w:space="0" w:color="auto"/>
                        <w:bottom w:val="none" w:sz="0" w:space="0" w:color="auto"/>
                        <w:right w:val="none" w:sz="0" w:space="0" w:color="auto"/>
                      </w:divBdr>
                      <w:divsChild>
                        <w:div w:id="455298932">
                          <w:marLeft w:val="0"/>
                          <w:marRight w:val="0"/>
                          <w:marTop w:val="0"/>
                          <w:marBottom w:val="0"/>
                          <w:divBdr>
                            <w:top w:val="none" w:sz="0" w:space="0" w:color="auto"/>
                            <w:left w:val="none" w:sz="0" w:space="0" w:color="auto"/>
                            <w:bottom w:val="none" w:sz="0" w:space="0" w:color="auto"/>
                            <w:right w:val="none" w:sz="0" w:space="0" w:color="auto"/>
                          </w:divBdr>
                          <w:divsChild>
                            <w:div w:id="316080449">
                              <w:marLeft w:val="0"/>
                              <w:marRight w:val="0"/>
                              <w:marTop w:val="0"/>
                              <w:marBottom w:val="0"/>
                              <w:divBdr>
                                <w:top w:val="none" w:sz="0" w:space="0" w:color="auto"/>
                                <w:left w:val="none" w:sz="0" w:space="0" w:color="auto"/>
                                <w:bottom w:val="none" w:sz="0" w:space="0" w:color="auto"/>
                                <w:right w:val="none" w:sz="0" w:space="0" w:color="auto"/>
                              </w:divBdr>
                              <w:divsChild>
                                <w:div w:id="2140301670">
                                  <w:marLeft w:val="0"/>
                                  <w:marRight w:val="0"/>
                                  <w:marTop w:val="0"/>
                                  <w:marBottom w:val="0"/>
                                  <w:divBdr>
                                    <w:top w:val="none" w:sz="0" w:space="0" w:color="auto"/>
                                    <w:left w:val="none" w:sz="0" w:space="0" w:color="auto"/>
                                    <w:bottom w:val="none" w:sz="0" w:space="0" w:color="auto"/>
                                    <w:right w:val="none" w:sz="0" w:space="0" w:color="auto"/>
                                  </w:divBdr>
                                  <w:divsChild>
                                    <w:div w:id="56830498">
                                      <w:marLeft w:val="60"/>
                                      <w:marRight w:val="0"/>
                                      <w:marTop w:val="0"/>
                                      <w:marBottom w:val="0"/>
                                      <w:divBdr>
                                        <w:top w:val="none" w:sz="0" w:space="0" w:color="auto"/>
                                        <w:left w:val="none" w:sz="0" w:space="0" w:color="auto"/>
                                        <w:bottom w:val="none" w:sz="0" w:space="0" w:color="auto"/>
                                        <w:right w:val="none" w:sz="0" w:space="0" w:color="auto"/>
                                      </w:divBdr>
                                      <w:divsChild>
                                        <w:div w:id="86271317">
                                          <w:marLeft w:val="0"/>
                                          <w:marRight w:val="0"/>
                                          <w:marTop w:val="0"/>
                                          <w:marBottom w:val="0"/>
                                          <w:divBdr>
                                            <w:top w:val="none" w:sz="0" w:space="0" w:color="auto"/>
                                            <w:left w:val="none" w:sz="0" w:space="0" w:color="auto"/>
                                            <w:bottom w:val="none" w:sz="0" w:space="0" w:color="auto"/>
                                            <w:right w:val="none" w:sz="0" w:space="0" w:color="auto"/>
                                          </w:divBdr>
                                          <w:divsChild>
                                            <w:div w:id="865295707">
                                              <w:marLeft w:val="0"/>
                                              <w:marRight w:val="0"/>
                                              <w:marTop w:val="0"/>
                                              <w:marBottom w:val="120"/>
                                              <w:divBdr>
                                                <w:top w:val="single" w:sz="6" w:space="0" w:color="F5F5F5"/>
                                                <w:left w:val="single" w:sz="6" w:space="0" w:color="F5F5F5"/>
                                                <w:bottom w:val="single" w:sz="6" w:space="0" w:color="F5F5F5"/>
                                                <w:right w:val="single" w:sz="6" w:space="0" w:color="F5F5F5"/>
                                              </w:divBdr>
                                              <w:divsChild>
                                                <w:div w:id="1848714821">
                                                  <w:marLeft w:val="0"/>
                                                  <w:marRight w:val="0"/>
                                                  <w:marTop w:val="0"/>
                                                  <w:marBottom w:val="0"/>
                                                  <w:divBdr>
                                                    <w:top w:val="none" w:sz="0" w:space="0" w:color="auto"/>
                                                    <w:left w:val="none" w:sz="0" w:space="0" w:color="auto"/>
                                                    <w:bottom w:val="none" w:sz="0" w:space="0" w:color="auto"/>
                                                    <w:right w:val="none" w:sz="0" w:space="0" w:color="auto"/>
                                                  </w:divBdr>
                                                  <w:divsChild>
                                                    <w:div w:id="7174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493201">
      <w:bodyDiv w:val="1"/>
      <w:marLeft w:val="0"/>
      <w:marRight w:val="0"/>
      <w:marTop w:val="0"/>
      <w:marBottom w:val="0"/>
      <w:divBdr>
        <w:top w:val="none" w:sz="0" w:space="0" w:color="auto"/>
        <w:left w:val="none" w:sz="0" w:space="0" w:color="auto"/>
        <w:bottom w:val="none" w:sz="0" w:space="0" w:color="auto"/>
        <w:right w:val="none" w:sz="0" w:space="0" w:color="auto"/>
      </w:divBdr>
      <w:divsChild>
        <w:div w:id="109594140">
          <w:marLeft w:val="0"/>
          <w:marRight w:val="0"/>
          <w:marTop w:val="0"/>
          <w:marBottom w:val="0"/>
          <w:divBdr>
            <w:top w:val="none" w:sz="0" w:space="0" w:color="auto"/>
            <w:left w:val="none" w:sz="0" w:space="0" w:color="auto"/>
            <w:bottom w:val="none" w:sz="0" w:space="0" w:color="auto"/>
            <w:right w:val="none" w:sz="0" w:space="0" w:color="auto"/>
          </w:divBdr>
          <w:divsChild>
            <w:div w:id="458256792">
              <w:marLeft w:val="0"/>
              <w:marRight w:val="0"/>
              <w:marTop w:val="0"/>
              <w:marBottom w:val="0"/>
              <w:divBdr>
                <w:top w:val="none" w:sz="0" w:space="0" w:color="auto"/>
                <w:left w:val="none" w:sz="0" w:space="0" w:color="auto"/>
                <w:bottom w:val="none" w:sz="0" w:space="0" w:color="auto"/>
                <w:right w:val="none" w:sz="0" w:space="0" w:color="auto"/>
              </w:divBdr>
              <w:divsChild>
                <w:div w:id="1323660417">
                  <w:marLeft w:val="0"/>
                  <w:marRight w:val="0"/>
                  <w:marTop w:val="0"/>
                  <w:marBottom w:val="0"/>
                  <w:divBdr>
                    <w:top w:val="none" w:sz="0" w:space="0" w:color="auto"/>
                    <w:left w:val="none" w:sz="0" w:space="0" w:color="auto"/>
                    <w:bottom w:val="none" w:sz="0" w:space="0" w:color="auto"/>
                    <w:right w:val="none" w:sz="0" w:space="0" w:color="auto"/>
                  </w:divBdr>
                  <w:divsChild>
                    <w:div w:id="2017540399">
                      <w:marLeft w:val="0"/>
                      <w:marRight w:val="0"/>
                      <w:marTop w:val="0"/>
                      <w:marBottom w:val="0"/>
                      <w:divBdr>
                        <w:top w:val="none" w:sz="0" w:space="0" w:color="auto"/>
                        <w:left w:val="none" w:sz="0" w:space="0" w:color="auto"/>
                        <w:bottom w:val="none" w:sz="0" w:space="0" w:color="auto"/>
                        <w:right w:val="none" w:sz="0" w:space="0" w:color="auto"/>
                      </w:divBdr>
                      <w:divsChild>
                        <w:div w:id="1025325417">
                          <w:marLeft w:val="0"/>
                          <w:marRight w:val="0"/>
                          <w:marTop w:val="0"/>
                          <w:marBottom w:val="0"/>
                          <w:divBdr>
                            <w:top w:val="none" w:sz="0" w:space="0" w:color="auto"/>
                            <w:left w:val="none" w:sz="0" w:space="0" w:color="auto"/>
                            <w:bottom w:val="none" w:sz="0" w:space="0" w:color="auto"/>
                            <w:right w:val="none" w:sz="0" w:space="0" w:color="auto"/>
                          </w:divBdr>
                          <w:divsChild>
                            <w:div w:id="2075160802">
                              <w:marLeft w:val="0"/>
                              <w:marRight w:val="0"/>
                              <w:marTop w:val="0"/>
                              <w:marBottom w:val="0"/>
                              <w:divBdr>
                                <w:top w:val="none" w:sz="0" w:space="0" w:color="auto"/>
                                <w:left w:val="none" w:sz="0" w:space="0" w:color="auto"/>
                                <w:bottom w:val="none" w:sz="0" w:space="0" w:color="auto"/>
                                <w:right w:val="none" w:sz="0" w:space="0" w:color="auto"/>
                              </w:divBdr>
                              <w:divsChild>
                                <w:div w:id="1507745301">
                                  <w:marLeft w:val="0"/>
                                  <w:marRight w:val="0"/>
                                  <w:marTop w:val="0"/>
                                  <w:marBottom w:val="0"/>
                                  <w:divBdr>
                                    <w:top w:val="none" w:sz="0" w:space="0" w:color="auto"/>
                                    <w:left w:val="none" w:sz="0" w:space="0" w:color="auto"/>
                                    <w:bottom w:val="none" w:sz="0" w:space="0" w:color="auto"/>
                                    <w:right w:val="none" w:sz="0" w:space="0" w:color="auto"/>
                                  </w:divBdr>
                                  <w:divsChild>
                                    <w:div w:id="1407069233">
                                      <w:marLeft w:val="60"/>
                                      <w:marRight w:val="0"/>
                                      <w:marTop w:val="0"/>
                                      <w:marBottom w:val="0"/>
                                      <w:divBdr>
                                        <w:top w:val="none" w:sz="0" w:space="0" w:color="auto"/>
                                        <w:left w:val="none" w:sz="0" w:space="0" w:color="auto"/>
                                        <w:bottom w:val="none" w:sz="0" w:space="0" w:color="auto"/>
                                        <w:right w:val="none" w:sz="0" w:space="0" w:color="auto"/>
                                      </w:divBdr>
                                      <w:divsChild>
                                        <w:div w:id="1673071595">
                                          <w:marLeft w:val="0"/>
                                          <w:marRight w:val="0"/>
                                          <w:marTop w:val="0"/>
                                          <w:marBottom w:val="0"/>
                                          <w:divBdr>
                                            <w:top w:val="none" w:sz="0" w:space="0" w:color="auto"/>
                                            <w:left w:val="none" w:sz="0" w:space="0" w:color="auto"/>
                                            <w:bottom w:val="none" w:sz="0" w:space="0" w:color="auto"/>
                                            <w:right w:val="none" w:sz="0" w:space="0" w:color="auto"/>
                                          </w:divBdr>
                                          <w:divsChild>
                                            <w:div w:id="685400140">
                                              <w:marLeft w:val="0"/>
                                              <w:marRight w:val="0"/>
                                              <w:marTop w:val="0"/>
                                              <w:marBottom w:val="120"/>
                                              <w:divBdr>
                                                <w:top w:val="single" w:sz="6" w:space="0" w:color="F5F5F5"/>
                                                <w:left w:val="single" w:sz="6" w:space="0" w:color="F5F5F5"/>
                                                <w:bottom w:val="single" w:sz="6" w:space="0" w:color="F5F5F5"/>
                                                <w:right w:val="single" w:sz="6" w:space="0" w:color="F5F5F5"/>
                                              </w:divBdr>
                                              <w:divsChild>
                                                <w:div w:id="1817261768">
                                                  <w:marLeft w:val="0"/>
                                                  <w:marRight w:val="0"/>
                                                  <w:marTop w:val="0"/>
                                                  <w:marBottom w:val="0"/>
                                                  <w:divBdr>
                                                    <w:top w:val="none" w:sz="0" w:space="0" w:color="auto"/>
                                                    <w:left w:val="none" w:sz="0" w:space="0" w:color="auto"/>
                                                    <w:bottom w:val="none" w:sz="0" w:space="0" w:color="auto"/>
                                                    <w:right w:val="none" w:sz="0" w:space="0" w:color="auto"/>
                                                  </w:divBdr>
                                                  <w:divsChild>
                                                    <w:div w:id="19865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1222">
      <w:bodyDiv w:val="1"/>
      <w:marLeft w:val="0"/>
      <w:marRight w:val="0"/>
      <w:marTop w:val="0"/>
      <w:marBottom w:val="0"/>
      <w:divBdr>
        <w:top w:val="none" w:sz="0" w:space="0" w:color="auto"/>
        <w:left w:val="none" w:sz="0" w:space="0" w:color="auto"/>
        <w:bottom w:val="none" w:sz="0" w:space="0" w:color="auto"/>
        <w:right w:val="none" w:sz="0" w:space="0" w:color="auto"/>
      </w:divBdr>
      <w:divsChild>
        <w:div w:id="763569846">
          <w:marLeft w:val="0"/>
          <w:marRight w:val="0"/>
          <w:marTop w:val="0"/>
          <w:marBottom w:val="0"/>
          <w:divBdr>
            <w:top w:val="none" w:sz="0" w:space="0" w:color="auto"/>
            <w:left w:val="none" w:sz="0" w:space="0" w:color="auto"/>
            <w:bottom w:val="none" w:sz="0" w:space="0" w:color="auto"/>
            <w:right w:val="none" w:sz="0" w:space="0" w:color="auto"/>
          </w:divBdr>
          <w:divsChild>
            <w:div w:id="950474351">
              <w:marLeft w:val="0"/>
              <w:marRight w:val="0"/>
              <w:marTop w:val="0"/>
              <w:marBottom w:val="0"/>
              <w:divBdr>
                <w:top w:val="none" w:sz="0" w:space="0" w:color="auto"/>
                <w:left w:val="none" w:sz="0" w:space="0" w:color="auto"/>
                <w:bottom w:val="none" w:sz="0" w:space="0" w:color="auto"/>
                <w:right w:val="none" w:sz="0" w:space="0" w:color="auto"/>
              </w:divBdr>
              <w:divsChild>
                <w:div w:id="387077301">
                  <w:marLeft w:val="0"/>
                  <w:marRight w:val="0"/>
                  <w:marTop w:val="0"/>
                  <w:marBottom w:val="0"/>
                  <w:divBdr>
                    <w:top w:val="none" w:sz="0" w:space="0" w:color="auto"/>
                    <w:left w:val="none" w:sz="0" w:space="0" w:color="auto"/>
                    <w:bottom w:val="none" w:sz="0" w:space="0" w:color="auto"/>
                    <w:right w:val="none" w:sz="0" w:space="0" w:color="auto"/>
                  </w:divBdr>
                  <w:divsChild>
                    <w:div w:id="460536570">
                      <w:marLeft w:val="0"/>
                      <w:marRight w:val="0"/>
                      <w:marTop w:val="0"/>
                      <w:marBottom w:val="0"/>
                      <w:divBdr>
                        <w:top w:val="none" w:sz="0" w:space="0" w:color="auto"/>
                        <w:left w:val="none" w:sz="0" w:space="0" w:color="auto"/>
                        <w:bottom w:val="none" w:sz="0" w:space="0" w:color="auto"/>
                        <w:right w:val="none" w:sz="0" w:space="0" w:color="auto"/>
                      </w:divBdr>
                      <w:divsChild>
                        <w:div w:id="1766223457">
                          <w:marLeft w:val="0"/>
                          <w:marRight w:val="0"/>
                          <w:marTop w:val="0"/>
                          <w:marBottom w:val="0"/>
                          <w:divBdr>
                            <w:top w:val="none" w:sz="0" w:space="0" w:color="auto"/>
                            <w:left w:val="none" w:sz="0" w:space="0" w:color="auto"/>
                            <w:bottom w:val="none" w:sz="0" w:space="0" w:color="auto"/>
                            <w:right w:val="none" w:sz="0" w:space="0" w:color="auto"/>
                          </w:divBdr>
                          <w:divsChild>
                            <w:div w:id="800684991">
                              <w:marLeft w:val="0"/>
                              <w:marRight w:val="0"/>
                              <w:marTop w:val="0"/>
                              <w:marBottom w:val="0"/>
                              <w:divBdr>
                                <w:top w:val="none" w:sz="0" w:space="0" w:color="auto"/>
                                <w:left w:val="none" w:sz="0" w:space="0" w:color="auto"/>
                                <w:bottom w:val="none" w:sz="0" w:space="0" w:color="auto"/>
                                <w:right w:val="none" w:sz="0" w:space="0" w:color="auto"/>
                              </w:divBdr>
                              <w:divsChild>
                                <w:div w:id="284193855">
                                  <w:marLeft w:val="0"/>
                                  <w:marRight w:val="0"/>
                                  <w:marTop w:val="0"/>
                                  <w:marBottom w:val="0"/>
                                  <w:divBdr>
                                    <w:top w:val="none" w:sz="0" w:space="0" w:color="auto"/>
                                    <w:left w:val="none" w:sz="0" w:space="0" w:color="auto"/>
                                    <w:bottom w:val="none" w:sz="0" w:space="0" w:color="auto"/>
                                    <w:right w:val="none" w:sz="0" w:space="0" w:color="auto"/>
                                  </w:divBdr>
                                  <w:divsChild>
                                    <w:div w:id="549808259">
                                      <w:marLeft w:val="60"/>
                                      <w:marRight w:val="0"/>
                                      <w:marTop w:val="0"/>
                                      <w:marBottom w:val="0"/>
                                      <w:divBdr>
                                        <w:top w:val="none" w:sz="0" w:space="0" w:color="auto"/>
                                        <w:left w:val="none" w:sz="0" w:space="0" w:color="auto"/>
                                        <w:bottom w:val="none" w:sz="0" w:space="0" w:color="auto"/>
                                        <w:right w:val="none" w:sz="0" w:space="0" w:color="auto"/>
                                      </w:divBdr>
                                      <w:divsChild>
                                        <w:div w:id="43870166">
                                          <w:marLeft w:val="0"/>
                                          <w:marRight w:val="0"/>
                                          <w:marTop w:val="0"/>
                                          <w:marBottom w:val="0"/>
                                          <w:divBdr>
                                            <w:top w:val="none" w:sz="0" w:space="0" w:color="auto"/>
                                            <w:left w:val="none" w:sz="0" w:space="0" w:color="auto"/>
                                            <w:bottom w:val="none" w:sz="0" w:space="0" w:color="auto"/>
                                            <w:right w:val="none" w:sz="0" w:space="0" w:color="auto"/>
                                          </w:divBdr>
                                          <w:divsChild>
                                            <w:div w:id="1332487391">
                                              <w:marLeft w:val="0"/>
                                              <w:marRight w:val="0"/>
                                              <w:marTop w:val="0"/>
                                              <w:marBottom w:val="120"/>
                                              <w:divBdr>
                                                <w:top w:val="single" w:sz="6" w:space="0" w:color="F5F5F5"/>
                                                <w:left w:val="single" w:sz="6" w:space="0" w:color="F5F5F5"/>
                                                <w:bottom w:val="single" w:sz="6" w:space="0" w:color="F5F5F5"/>
                                                <w:right w:val="single" w:sz="6" w:space="0" w:color="F5F5F5"/>
                                              </w:divBdr>
                                              <w:divsChild>
                                                <w:div w:id="1115515159">
                                                  <w:marLeft w:val="0"/>
                                                  <w:marRight w:val="0"/>
                                                  <w:marTop w:val="0"/>
                                                  <w:marBottom w:val="0"/>
                                                  <w:divBdr>
                                                    <w:top w:val="none" w:sz="0" w:space="0" w:color="auto"/>
                                                    <w:left w:val="none" w:sz="0" w:space="0" w:color="auto"/>
                                                    <w:bottom w:val="none" w:sz="0" w:space="0" w:color="auto"/>
                                                    <w:right w:val="none" w:sz="0" w:space="0" w:color="auto"/>
                                                  </w:divBdr>
                                                  <w:divsChild>
                                                    <w:div w:id="10518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344862">
      <w:bodyDiv w:val="1"/>
      <w:marLeft w:val="0"/>
      <w:marRight w:val="0"/>
      <w:marTop w:val="0"/>
      <w:marBottom w:val="0"/>
      <w:divBdr>
        <w:top w:val="none" w:sz="0" w:space="0" w:color="auto"/>
        <w:left w:val="none" w:sz="0" w:space="0" w:color="auto"/>
        <w:bottom w:val="none" w:sz="0" w:space="0" w:color="auto"/>
        <w:right w:val="none" w:sz="0" w:space="0" w:color="auto"/>
      </w:divBdr>
      <w:divsChild>
        <w:div w:id="1897006852">
          <w:marLeft w:val="0"/>
          <w:marRight w:val="0"/>
          <w:marTop w:val="0"/>
          <w:marBottom w:val="0"/>
          <w:divBdr>
            <w:top w:val="none" w:sz="0" w:space="0" w:color="auto"/>
            <w:left w:val="none" w:sz="0" w:space="0" w:color="auto"/>
            <w:bottom w:val="none" w:sz="0" w:space="0" w:color="auto"/>
            <w:right w:val="none" w:sz="0" w:space="0" w:color="auto"/>
          </w:divBdr>
          <w:divsChild>
            <w:div w:id="1975869443">
              <w:marLeft w:val="0"/>
              <w:marRight w:val="0"/>
              <w:marTop w:val="0"/>
              <w:marBottom w:val="0"/>
              <w:divBdr>
                <w:top w:val="none" w:sz="0" w:space="0" w:color="auto"/>
                <w:left w:val="none" w:sz="0" w:space="0" w:color="auto"/>
                <w:bottom w:val="none" w:sz="0" w:space="0" w:color="auto"/>
                <w:right w:val="none" w:sz="0" w:space="0" w:color="auto"/>
              </w:divBdr>
              <w:divsChild>
                <w:div w:id="119539342">
                  <w:marLeft w:val="0"/>
                  <w:marRight w:val="0"/>
                  <w:marTop w:val="0"/>
                  <w:marBottom w:val="0"/>
                  <w:divBdr>
                    <w:top w:val="none" w:sz="0" w:space="0" w:color="auto"/>
                    <w:left w:val="none" w:sz="0" w:space="0" w:color="auto"/>
                    <w:bottom w:val="none" w:sz="0" w:space="0" w:color="auto"/>
                    <w:right w:val="none" w:sz="0" w:space="0" w:color="auto"/>
                  </w:divBdr>
                  <w:divsChild>
                    <w:div w:id="1739480134">
                      <w:marLeft w:val="0"/>
                      <w:marRight w:val="0"/>
                      <w:marTop w:val="0"/>
                      <w:marBottom w:val="0"/>
                      <w:divBdr>
                        <w:top w:val="none" w:sz="0" w:space="0" w:color="auto"/>
                        <w:left w:val="none" w:sz="0" w:space="0" w:color="auto"/>
                        <w:bottom w:val="none" w:sz="0" w:space="0" w:color="auto"/>
                        <w:right w:val="none" w:sz="0" w:space="0" w:color="auto"/>
                      </w:divBdr>
                      <w:divsChild>
                        <w:div w:id="1946383694">
                          <w:marLeft w:val="0"/>
                          <w:marRight w:val="0"/>
                          <w:marTop w:val="0"/>
                          <w:marBottom w:val="0"/>
                          <w:divBdr>
                            <w:top w:val="none" w:sz="0" w:space="0" w:color="auto"/>
                            <w:left w:val="none" w:sz="0" w:space="0" w:color="auto"/>
                            <w:bottom w:val="none" w:sz="0" w:space="0" w:color="auto"/>
                            <w:right w:val="none" w:sz="0" w:space="0" w:color="auto"/>
                          </w:divBdr>
                          <w:divsChild>
                            <w:div w:id="161287629">
                              <w:marLeft w:val="0"/>
                              <w:marRight w:val="0"/>
                              <w:marTop w:val="0"/>
                              <w:marBottom w:val="0"/>
                              <w:divBdr>
                                <w:top w:val="none" w:sz="0" w:space="0" w:color="auto"/>
                                <w:left w:val="none" w:sz="0" w:space="0" w:color="auto"/>
                                <w:bottom w:val="none" w:sz="0" w:space="0" w:color="auto"/>
                                <w:right w:val="none" w:sz="0" w:space="0" w:color="auto"/>
                              </w:divBdr>
                              <w:divsChild>
                                <w:div w:id="1287002931">
                                  <w:marLeft w:val="0"/>
                                  <w:marRight w:val="0"/>
                                  <w:marTop w:val="0"/>
                                  <w:marBottom w:val="0"/>
                                  <w:divBdr>
                                    <w:top w:val="none" w:sz="0" w:space="0" w:color="auto"/>
                                    <w:left w:val="none" w:sz="0" w:space="0" w:color="auto"/>
                                    <w:bottom w:val="none" w:sz="0" w:space="0" w:color="auto"/>
                                    <w:right w:val="none" w:sz="0" w:space="0" w:color="auto"/>
                                  </w:divBdr>
                                  <w:divsChild>
                                    <w:div w:id="696543451">
                                      <w:marLeft w:val="60"/>
                                      <w:marRight w:val="0"/>
                                      <w:marTop w:val="0"/>
                                      <w:marBottom w:val="0"/>
                                      <w:divBdr>
                                        <w:top w:val="none" w:sz="0" w:space="0" w:color="auto"/>
                                        <w:left w:val="none" w:sz="0" w:space="0" w:color="auto"/>
                                        <w:bottom w:val="none" w:sz="0" w:space="0" w:color="auto"/>
                                        <w:right w:val="none" w:sz="0" w:space="0" w:color="auto"/>
                                      </w:divBdr>
                                      <w:divsChild>
                                        <w:div w:id="1515724283">
                                          <w:marLeft w:val="0"/>
                                          <w:marRight w:val="0"/>
                                          <w:marTop w:val="0"/>
                                          <w:marBottom w:val="0"/>
                                          <w:divBdr>
                                            <w:top w:val="none" w:sz="0" w:space="0" w:color="auto"/>
                                            <w:left w:val="none" w:sz="0" w:space="0" w:color="auto"/>
                                            <w:bottom w:val="none" w:sz="0" w:space="0" w:color="auto"/>
                                            <w:right w:val="none" w:sz="0" w:space="0" w:color="auto"/>
                                          </w:divBdr>
                                          <w:divsChild>
                                            <w:div w:id="138692135">
                                              <w:marLeft w:val="0"/>
                                              <w:marRight w:val="0"/>
                                              <w:marTop w:val="0"/>
                                              <w:marBottom w:val="120"/>
                                              <w:divBdr>
                                                <w:top w:val="single" w:sz="6" w:space="0" w:color="F5F5F5"/>
                                                <w:left w:val="single" w:sz="6" w:space="0" w:color="F5F5F5"/>
                                                <w:bottom w:val="single" w:sz="6" w:space="0" w:color="F5F5F5"/>
                                                <w:right w:val="single" w:sz="6" w:space="0" w:color="F5F5F5"/>
                                              </w:divBdr>
                                              <w:divsChild>
                                                <w:div w:id="1971594957">
                                                  <w:marLeft w:val="0"/>
                                                  <w:marRight w:val="0"/>
                                                  <w:marTop w:val="0"/>
                                                  <w:marBottom w:val="0"/>
                                                  <w:divBdr>
                                                    <w:top w:val="none" w:sz="0" w:space="0" w:color="auto"/>
                                                    <w:left w:val="none" w:sz="0" w:space="0" w:color="auto"/>
                                                    <w:bottom w:val="none" w:sz="0" w:space="0" w:color="auto"/>
                                                    <w:right w:val="none" w:sz="0" w:space="0" w:color="auto"/>
                                                  </w:divBdr>
                                                  <w:divsChild>
                                                    <w:div w:id="4600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828294">
      <w:bodyDiv w:val="1"/>
      <w:marLeft w:val="0"/>
      <w:marRight w:val="0"/>
      <w:marTop w:val="0"/>
      <w:marBottom w:val="0"/>
      <w:divBdr>
        <w:top w:val="none" w:sz="0" w:space="0" w:color="auto"/>
        <w:left w:val="none" w:sz="0" w:space="0" w:color="auto"/>
        <w:bottom w:val="none" w:sz="0" w:space="0" w:color="auto"/>
        <w:right w:val="none" w:sz="0" w:space="0" w:color="auto"/>
      </w:divBdr>
      <w:divsChild>
        <w:div w:id="10033035">
          <w:marLeft w:val="0"/>
          <w:marRight w:val="0"/>
          <w:marTop w:val="0"/>
          <w:marBottom w:val="0"/>
          <w:divBdr>
            <w:top w:val="none" w:sz="0" w:space="0" w:color="auto"/>
            <w:left w:val="none" w:sz="0" w:space="0" w:color="auto"/>
            <w:bottom w:val="none" w:sz="0" w:space="0" w:color="auto"/>
            <w:right w:val="none" w:sz="0" w:space="0" w:color="auto"/>
          </w:divBdr>
          <w:divsChild>
            <w:div w:id="1027100961">
              <w:marLeft w:val="0"/>
              <w:marRight w:val="0"/>
              <w:marTop w:val="0"/>
              <w:marBottom w:val="0"/>
              <w:divBdr>
                <w:top w:val="none" w:sz="0" w:space="0" w:color="auto"/>
                <w:left w:val="none" w:sz="0" w:space="0" w:color="auto"/>
                <w:bottom w:val="none" w:sz="0" w:space="0" w:color="auto"/>
                <w:right w:val="none" w:sz="0" w:space="0" w:color="auto"/>
              </w:divBdr>
              <w:divsChild>
                <w:div w:id="987125971">
                  <w:marLeft w:val="0"/>
                  <w:marRight w:val="0"/>
                  <w:marTop w:val="0"/>
                  <w:marBottom w:val="0"/>
                  <w:divBdr>
                    <w:top w:val="none" w:sz="0" w:space="0" w:color="auto"/>
                    <w:left w:val="none" w:sz="0" w:space="0" w:color="auto"/>
                    <w:bottom w:val="none" w:sz="0" w:space="0" w:color="auto"/>
                    <w:right w:val="none" w:sz="0" w:space="0" w:color="auto"/>
                  </w:divBdr>
                  <w:divsChild>
                    <w:div w:id="1540586599">
                      <w:marLeft w:val="0"/>
                      <w:marRight w:val="0"/>
                      <w:marTop w:val="0"/>
                      <w:marBottom w:val="0"/>
                      <w:divBdr>
                        <w:top w:val="none" w:sz="0" w:space="0" w:color="auto"/>
                        <w:left w:val="none" w:sz="0" w:space="0" w:color="auto"/>
                        <w:bottom w:val="none" w:sz="0" w:space="0" w:color="auto"/>
                        <w:right w:val="none" w:sz="0" w:space="0" w:color="auto"/>
                      </w:divBdr>
                      <w:divsChild>
                        <w:div w:id="237063386">
                          <w:marLeft w:val="0"/>
                          <w:marRight w:val="0"/>
                          <w:marTop w:val="0"/>
                          <w:marBottom w:val="0"/>
                          <w:divBdr>
                            <w:top w:val="none" w:sz="0" w:space="0" w:color="auto"/>
                            <w:left w:val="none" w:sz="0" w:space="0" w:color="auto"/>
                            <w:bottom w:val="none" w:sz="0" w:space="0" w:color="auto"/>
                            <w:right w:val="none" w:sz="0" w:space="0" w:color="auto"/>
                          </w:divBdr>
                          <w:divsChild>
                            <w:div w:id="599027870">
                              <w:marLeft w:val="0"/>
                              <w:marRight w:val="0"/>
                              <w:marTop w:val="0"/>
                              <w:marBottom w:val="0"/>
                              <w:divBdr>
                                <w:top w:val="none" w:sz="0" w:space="0" w:color="auto"/>
                                <w:left w:val="none" w:sz="0" w:space="0" w:color="auto"/>
                                <w:bottom w:val="none" w:sz="0" w:space="0" w:color="auto"/>
                                <w:right w:val="none" w:sz="0" w:space="0" w:color="auto"/>
                              </w:divBdr>
                              <w:divsChild>
                                <w:div w:id="834883951">
                                  <w:marLeft w:val="0"/>
                                  <w:marRight w:val="0"/>
                                  <w:marTop w:val="0"/>
                                  <w:marBottom w:val="0"/>
                                  <w:divBdr>
                                    <w:top w:val="none" w:sz="0" w:space="0" w:color="auto"/>
                                    <w:left w:val="none" w:sz="0" w:space="0" w:color="auto"/>
                                    <w:bottom w:val="none" w:sz="0" w:space="0" w:color="auto"/>
                                    <w:right w:val="none" w:sz="0" w:space="0" w:color="auto"/>
                                  </w:divBdr>
                                  <w:divsChild>
                                    <w:div w:id="1179612967">
                                      <w:marLeft w:val="60"/>
                                      <w:marRight w:val="0"/>
                                      <w:marTop w:val="0"/>
                                      <w:marBottom w:val="0"/>
                                      <w:divBdr>
                                        <w:top w:val="none" w:sz="0" w:space="0" w:color="auto"/>
                                        <w:left w:val="none" w:sz="0" w:space="0" w:color="auto"/>
                                        <w:bottom w:val="none" w:sz="0" w:space="0" w:color="auto"/>
                                        <w:right w:val="none" w:sz="0" w:space="0" w:color="auto"/>
                                      </w:divBdr>
                                      <w:divsChild>
                                        <w:div w:id="1993438878">
                                          <w:marLeft w:val="0"/>
                                          <w:marRight w:val="0"/>
                                          <w:marTop w:val="0"/>
                                          <w:marBottom w:val="0"/>
                                          <w:divBdr>
                                            <w:top w:val="none" w:sz="0" w:space="0" w:color="auto"/>
                                            <w:left w:val="none" w:sz="0" w:space="0" w:color="auto"/>
                                            <w:bottom w:val="none" w:sz="0" w:space="0" w:color="auto"/>
                                            <w:right w:val="none" w:sz="0" w:space="0" w:color="auto"/>
                                          </w:divBdr>
                                          <w:divsChild>
                                            <w:div w:id="1733044433">
                                              <w:marLeft w:val="0"/>
                                              <w:marRight w:val="0"/>
                                              <w:marTop w:val="0"/>
                                              <w:marBottom w:val="120"/>
                                              <w:divBdr>
                                                <w:top w:val="single" w:sz="6" w:space="0" w:color="F5F5F5"/>
                                                <w:left w:val="single" w:sz="6" w:space="0" w:color="F5F5F5"/>
                                                <w:bottom w:val="single" w:sz="6" w:space="0" w:color="F5F5F5"/>
                                                <w:right w:val="single" w:sz="6" w:space="0" w:color="F5F5F5"/>
                                              </w:divBdr>
                                              <w:divsChild>
                                                <w:div w:id="715545395">
                                                  <w:marLeft w:val="0"/>
                                                  <w:marRight w:val="0"/>
                                                  <w:marTop w:val="0"/>
                                                  <w:marBottom w:val="0"/>
                                                  <w:divBdr>
                                                    <w:top w:val="none" w:sz="0" w:space="0" w:color="auto"/>
                                                    <w:left w:val="none" w:sz="0" w:space="0" w:color="auto"/>
                                                    <w:bottom w:val="none" w:sz="0" w:space="0" w:color="auto"/>
                                                    <w:right w:val="none" w:sz="0" w:space="0" w:color="auto"/>
                                                  </w:divBdr>
                                                  <w:divsChild>
                                                    <w:div w:id="15675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15876">
      <w:bodyDiv w:val="1"/>
      <w:marLeft w:val="0"/>
      <w:marRight w:val="0"/>
      <w:marTop w:val="0"/>
      <w:marBottom w:val="0"/>
      <w:divBdr>
        <w:top w:val="none" w:sz="0" w:space="0" w:color="auto"/>
        <w:left w:val="none" w:sz="0" w:space="0" w:color="auto"/>
        <w:bottom w:val="none" w:sz="0" w:space="0" w:color="auto"/>
        <w:right w:val="none" w:sz="0" w:space="0" w:color="auto"/>
      </w:divBdr>
      <w:divsChild>
        <w:div w:id="1537621788">
          <w:marLeft w:val="0"/>
          <w:marRight w:val="0"/>
          <w:marTop w:val="0"/>
          <w:marBottom w:val="0"/>
          <w:divBdr>
            <w:top w:val="none" w:sz="0" w:space="0" w:color="auto"/>
            <w:left w:val="none" w:sz="0" w:space="0" w:color="auto"/>
            <w:bottom w:val="none" w:sz="0" w:space="0" w:color="auto"/>
            <w:right w:val="none" w:sz="0" w:space="0" w:color="auto"/>
          </w:divBdr>
          <w:divsChild>
            <w:div w:id="1164513200">
              <w:marLeft w:val="0"/>
              <w:marRight w:val="0"/>
              <w:marTop w:val="0"/>
              <w:marBottom w:val="0"/>
              <w:divBdr>
                <w:top w:val="none" w:sz="0" w:space="0" w:color="auto"/>
                <w:left w:val="none" w:sz="0" w:space="0" w:color="auto"/>
                <w:bottom w:val="none" w:sz="0" w:space="0" w:color="auto"/>
                <w:right w:val="none" w:sz="0" w:space="0" w:color="auto"/>
              </w:divBdr>
              <w:divsChild>
                <w:div w:id="1020860626">
                  <w:marLeft w:val="0"/>
                  <w:marRight w:val="0"/>
                  <w:marTop w:val="0"/>
                  <w:marBottom w:val="0"/>
                  <w:divBdr>
                    <w:top w:val="none" w:sz="0" w:space="0" w:color="auto"/>
                    <w:left w:val="none" w:sz="0" w:space="0" w:color="auto"/>
                    <w:bottom w:val="none" w:sz="0" w:space="0" w:color="auto"/>
                    <w:right w:val="none" w:sz="0" w:space="0" w:color="auto"/>
                  </w:divBdr>
                  <w:divsChild>
                    <w:div w:id="139158093">
                      <w:marLeft w:val="0"/>
                      <w:marRight w:val="0"/>
                      <w:marTop w:val="0"/>
                      <w:marBottom w:val="0"/>
                      <w:divBdr>
                        <w:top w:val="none" w:sz="0" w:space="0" w:color="auto"/>
                        <w:left w:val="none" w:sz="0" w:space="0" w:color="auto"/>
                        <w:bottom w:val="none" w:sz="0" w:space="0" w:color="auto"/>
                        <w:right w:val="none" w:sz="0" w:space="0" w:color="auto"/>
                      </w:divBdr>
                      <w:divsChild>
                        <w:div w:id="279847795">
                          <w:marLeft w:val="0"/>
                          <w:marRight w:val="0"/>
                          <w:marTop w:val="0"/>
                          <w:marBottom w:val="0"/>
                          <w:divBdr>
                            <w:top w:val="none" w:sz="0" w:space="0" w:color="auto"/>
                            <w:left w:val="none" w:sz="0" w:space="0" w:color="auto"/>
                            <w:bottom w:val="none" w:sz="0" w:space="0" w:color="auto"/>
                            <w:right w:val="none" w:sz="0" w:space="0" w:color="auto"/>
                          </w:divBdr>
                          <w:divsChild>
                            <w:div w:id="1061709528">
                              <w:marLeft w:val="0"/>
                              <w:marRight w:val="0"/>
                              <w:marTop w:val="0"/>
                              <w:marBottom w:val="0"/>
                              <w:divBdr>
                                <w:top w:val="none" w:sz="0" w:space="0" w:color="auto"/>
                                <w:left w:val="none" w:sz="0" w:space="0" w:color="auto"/>
                                <w:bottom w:val="none" w:sz="0" w:space="0" w:color="auto"/>
                                <w:right w:val="none" w:sz="0" w:space="0" w:color="auto"/>
                              </w:divBdr>
                              <w:divsChild>
                                <w:div w:id="748969218">
                                  <w:marLeft w:val="0"/>
                                  <w:marRight w:val="0"/>
                                  <w:marTop w:val="0"/>
                                  <w:marBottom w:val="0"/>
                                  <w:divBdr>
                                    <w:top w:val="none" w:sz="0" w:space="0" w:color="auto"/>
                                    <w:left w:val="none" w:sz="0" w:space="0" w:color="auto"/>
                                    <w:bottom w:val="none" w:sz="0" w:space="0" w:color="auto"/>
                                    <w:right w:val="none" w:sz="0" w:space="0" w:color="auto"/>
                                  </w:divBdr>
                                  <w:divsChild>
                                    <w:div w:id="805389618">
                                      <w:marLeft w:val="60"/>
                                      <w:marRight w:val="0"/>
                                      <w:marTop w:val="0"/>
                                      <w:marBottom w:val="0"/>
                                      <w:divBdr>
                                        <w:top w:val="none" w:sz="0" w:space="0" w:color="auto"/>
                                        <w:left w:val="none" w:sz="0" w:space="0" w:color="auto"/>
                                        <w:bottom w:val="none" w:sz="0" w:space="0" w:color="auto"/>
                                        <w:right w:val="none" w:sz="0" w:space="0" w:color="auto"/>
                                      </w:divBdr>
                                      <w:divsChild>
                                        <w:div w:id="958679577">
                                          <w:marLeft w:val="0"/>
                                          <w:marRight w:val="0"/>
                                          <w:marTop w:val="0"/>
                                          <w:marBottom w:val="0"/>
                                          <w:divBdr>
                                            <w:top w:val="none" w:sz="0" w:space="0" w:color="auto"/>
                                            <w:left w:val="none" w:sz="0" w:space="0" w:color="auto"/>
                                            <w:bottom w:val="none" w:sz="0" w:space="0" w:color="auto"/>
                                            <w:right w:val="none" w:sz="0" w:space="0" w:color="auto"/>
                                          </w:divBdr>
                                          <w:divsChild>
                                            <w:div w:id="680087896">
                                              <w:marLeft w:val="0"/>
                                              <w:marRight w:val="0"/>
                                              <w:marTop w:val="0"/>
                                              <w:marBottom w:val="120"/>
                                              <w:divBdr>
                                                <w:top w:val="single" w:sz="6" w:space="0" w:color="F5F5F5"/>
                                                <w:left w:val="single" w:sz="6" w:space="0" w:color="F5F5F5"/>
                                                <w:bottom w:val="single" w:sz="6" w:space="0" w:color="F5F5F5"/>
                                                <w:right w:val="single" w:sz="6" w:space="0" w:color="F5F5F5"/>
                                              </w:divBdr>
                                              <w:divsChild>
                                                <w:div w:id="445661239">
                                                  <w:marLeft w:val="0"/>
                                                  <w:marRight w:val="0"/>
                                                  <w:marTop w:val="0"/>
                                                  <w:marBottom w:val="0"/>
                                                  <w:divBdr>
                                                    <w:top w:val="none" w:sz="0" w:space="0" w:color="auto"/>
                                                    <w:left w:val="none" w:sz="0" w:space="0" w:color="auto"/>
                                                    <w:bottom w:val="none" w:sz="0" w:space="0" w:color="auto"/>
                                                    <w:right w:val="none" w:sz="0" w:space="0" w:color="auto"/>
                                                  </w:divBdr>
                                                  <w:divsChild>
                                                    <w:div w:id="13503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178314">
      <w:bodyDiv w:val="1"/>
      <w:marLeft w:val="0"/>
      <w:marRight w:val="0"/>
      <w:marTop w:val="0"/>
      <w:marBottom w:val="0"/>
      <w:divBdr>
        <w:top w:val="none" w:sz="0" w:space="0" w:color="auto"/>
        <w:left w:val="none" w:sz="0" w:space="0" w:color="auto"/>
        <w:bottom w:val="none" w:sz="0" w:space="0" w:color="auto"/>
        <w:right w:val="none" w:sz="0" w:space="0" w:color="auto"/>
      </w:divBdr>
      <w:divsChild>
        <w:div w:id="1849365003">
          <w:marLeft w:val="0"/>
          <w:marRight w:val="0"/>
          <w:marTop w:val="0"/>
          <w:marBottom w:val="0"/>
          <w:divBdr>
            <w:top w:val="none" w:sz="0" w:space="0" w:color="auto"/>
            <w:left w:val="none" w:sz="0" w:space="0" w:color="auto"/>
            <w:bottom w:val="none" w:sz="0" w:space="0" w:color="auto"/>
            <w:right w:val="none" w:sz="0" w:space="0" w:color="auto"/>
          </w:divBdr>
          <w:divsChild>
            <w:div w:id="227885263">
              <w:marLeft w:val="0"/>
              <w:marRight w:val="0"/>
              <w:marTop w:val="0"/>
              <w:marBottom w:val="0"/>
              <w:divBdr>
                <w:top w:val="none" w:sz="0" w:space="0" w:color="auto"/>
                <w:left w:val="none" w:sz="0" w:space="0" w:color="auto"/>
                <w:bottom w:val="none" w:sz="0" w:space="0" w:color="auto"/>
                <w:right w:val="none" w:sz="0" w:space="0" w:color="auto"/>
              </w:divBdr>
              <w:divsChild>
                <w:div w:id="1839033999">
                  <w:marLeft w:val="0"/>
                  <w:marRight w:val="0"/>
                  <w:marTop w:val="0"/>
                  <w:marBottom w:val="0"/>
                  <w:divBdr>
                    <w:top w:val="none" w:sz="0" w:space="0" w:color="auto"/>
                    <w:left w:val="none" w:sz="0" w:space="0" w:color="auto"/>
                    <w:bottom w:val="none" w:sz="0" w:space="0" w:color="auto"/>
                    <w:right w:val="none" w:sz="0" w:space="0" w:color="auto"/>
                  </w:divBdr>
                  <w:divsChild>
                    <w:div w:id="253251782">
                      <w:marLeft w:val="0"/>
                      <w:marRight w:val="0"/>
                      <w:marTop w:val="0"/>
                      <w:marBottom w:val="0"/>
                      <w:divBdr>
                        <w:top w:val="none" w:sz="0" w:space="0" w:color="auto"/>
                        <w:left w:val="none" w:sz="0" w:space="0" w:color="auto"/>
                        <w:bottom w:val="none" w:sz="0" w:space="0" w:color="auto"/>
                        <w:right w:val="none" w:sz="0" w:space="0" w:color="auto"/>
                      </w:divBdr>
                      <w:divsChild>
                        <w:div w:id="570046134">
                          <w:marLeft w:val="0"/>
                          <w:marRight w:val="0"/>
                          <w:marTop w:val="0"/>
                          <w:marBottom w:val="0"/>
                          <w:divBdr>
                            <w:top w:val="none" w:sz="0" w:space="0" w:color="auto"/>
                            <w:left w:val="none" w:sz="0" w:space="0" w:color="auto"/>
                            <w:bottom w:val="none" w:sz="0" w:space="0" w:color="auto"/>
                            <w:right w:val="none" w:sz="0" w:space="0" w:color="auto"/>
                          </w:divBdr>
                          <w:divsChild>
                            <w:div w:id="216085845">
                              <w:marLeft w:val="0"/>
                              <w:marRight w:val="0"/>
                              <w:marTop w:val="0"/>
                              <w:marBottom w:val="0"/>
                              <w:divBdr>
                                <w:top w:val="none" w:sz="0" w:space="0" w:color="auto"/>
                                <w:left w:val="none" w:sz="0" w:space="0" w:color="auto"/>
                                <w:bottom w:val="none" w:sz="0" w:space="0" w:color="auto"/>
                                <w:right w:val="none" w:sz="0" w:space="0" w:color="auto"/>
                              </w:divBdr>
                              <w:divsChild>
                                <w:div w:id="1764643716">
                                  <w:marLeft w:val="0"/>
                                  <w:marRight w:val="0"/>
                                  <w:marTop w:val="0"/>
                                  <w:marBottom w:val="0"/>
                                  <w:divBdr>
                                    <w:top w:val="none" w:sz="0" w:space="0" w:color="auto"/>
                                    <w:left w:val="none" w:sz="0" w:space="0" w:color="auto"/>
                                    <w:bottom w:val="none" w:sz="0" w:space="0" w:color="auto"/>
                                    <w:right w:val="none" w:sz="0" w:space="0" w:color="auto"/>
                                  </w:divBdr>
                                  <w:divsChild>
                                    <w:div w:id="1242909200">
                                      <w:marLeft w:val="60"/>
                                      <w:marRight w:val="0"/>
                                      <w:marTop w:val="0"/>
                                      <w:marBottom w:val="0"/>
                                      <w:divBdr>
                                        <w:top w:val="none" w:sz="0" w:space="0" w:color="auto"/>
                                        <w:left w:val="none" w:sz="0" w:space="0" w:color="auto"/>
                                        <w:bottom w:val="none" w:sz="0" w:space="0" w:color="auto"/>
                                        <w:right w:val="none" w:sz="0" w:space="0" w:color="auto"/>
                                      </w:divBdr>
                                      <w:divsChild>
                                        <w:div w:id="1311524137">
                                          <w:marLeft w:val="0"/>
                                          <w:marRight w:val="0"/>
                                          <w:marTop w:val="0"/>
                                          <w:marBottom w:val="0"/>
                                          <w:divBdr>
                                            <w:top w:val="none" w:sz="0" w:space="0" w:color="auto"/>
                                            <w:left w:val="none" w:sz="0" w:space="0" w:color="auto"/>
                                            <w:bottom w:val="none" w:sz="0" w:space="0" w:color="auto"/>
                                            <w:right w:val="none" w:sz="0" w:space="0" w:color="auto"/>
                                          </w:divBdr>
                                          <w:divsChild>
                                            <w:div w:id="1439369005">
                                              <w:marLeft w:val="0"/>
                                              <w:marRight w:val="0"/>
                                              <w:marTop w:val="0"/>
                                              <w:marBottom w:val="120"/>
                                              <w:divBdr>
                                                <w:top w:val="single" w:sz="6" w:space="0" w:color="F5F5F5"/>
                                                <w:left w:val="single" w:sz="6" w:space="0" w:color="F5F5F5"/>
                                                <w:bottom w:val="single" w:sz="6" w:space="0" w:color="F5F5F5"/>
                                                <w:right w:val="single" w:sz="6" w:space="0" w:color="F5F5F5"/>
                                              </w:divBdr>
                                              <w:divsChild>
                                                <w:div w:id="384109327">
                                                  <w:marLeft w:val="0"/>
                                                  <w:marRight w:val="0"/>
                                                  <w:marTop w:val="0"/>
                                                  <w:marBottom w:val="0"/>
                                                  <w:divBdr>
                                                    <w:top w:val="none" w:sz="0" w:space="0" w:color="auto"/>
                                                    <w:left w:val="none" w:sz="0" w:space="0" w:color="auto"/>
                                                    <w:bottom w:val="none" w:sz="0" w:space="0" w:color="auto"/>
                                                    <w:right w:val="none" w:sz="0" w:space="0" w:color="auto"/>
                                                  </w:divBdr>
                                                  <w:divsChild>
                                                    <w:div w:id="18318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084849">
      <w:bodyDiv w:val="1"/>
      <w:marLeft w:val="0"/>
      <w:marRight w:val="0"/>
      <w:marTop w:val="0"/>
      <w:marBottom w:val="0"/>
      <w:divBdr>
        <w:top w:val="none" w:sz="0" w:space="0" w:color="auto"/>
        <w:left w:val="none" w:sz="0" w:space="0" w:color="auto"/>
        <w:bottom w:val="none" w:sz="0" w:space="0" w:color="auto"/>
        <w:right w:val="none" w:sz="0" w:space="0" w:color="auto"/>
      </w:divBdr>
      <w:divsChild>
        <w:div w:id="576789294">
          <w:marLeft w:val="0"/>
          <w:marRight w:val="0"/>
          <w:marTop w:val="0"/>
          <w:marBottom w:val="0"/>
          <w:divBdr>
            <w:top w:val="none" w:sz="0" w:space="0" w:color="auto"/>
            <w:left w:val="none" w:sz="0" w:space="0" w:color="auto"/>
            <w:bottom w:val="none" w:sz="0" w:space="0" w:color="auto"/>
            <w:right w:val="none" w:sz="0" w:space="0" w:color="auto"/>
          </w:divBdr>
          <w:divsChild>
            <w:div w:id="483475678">
              <w:marLeft w:val="0"/>
              <w:marRight w:val="0"/>
              <w:marTop w:val="0"/>
              <w:marBottom w:val="0"/>
              <w:divBdr>
                <w:top w:val="none" w:sz="0" w:space="0" w:color="auto"/>
                <w:left w:val="none" w:sz="0" w:space="0" w:color="auto"/>
                <w:bottom w:val="none" w:sz="0" w:space="0" w:color="auto"/>
                <w:right w:val="none" w:sz="0" w:space="0" w:color="auto"/>
              </w:divBdr>
              <w:divsChild>
                <w:div w:id="707873061">
                  <w:marLeft w:val="0"/>
                  <w:marRight w:val="0"/>
                  <w:marTop w:val="0"/>
                  <w:marBottom w:val="0"/>
                  <w:divBdr>
                    <w:top w:val="none" w:sz="0" w:space="0" w:color="auto"/>
                    <w:left w:val="none" w:sz="0" w:space="0" w:color="auto"/>
                    <w:bottom w:val="none" w:sz="0" w:space="0" w:color="auto"/>
                    <w:right w:val="none" w:sz="0" w:space="0" w:color="auto"/>
                  </w:divBdr>
                  <w:divsChild>
                    <w:div w:id="24061098">
                      <w:marLeft w:val="0"/>
                      <w:marRight w:val="0"/>
                      <w:marTop w:val="0"/>
                      <w:marBottom w:val="0"/>
                      <w:divBdr>
                        <w:top w:val="none" w:sz="0" w:space="0" w:color="auto"/>
                        <w:left w:val="none" w:sz="0" w:space="0" w:color="auto"/>
                        <w:bottom w:val="none" w:sz="0" w:space="0" w:color="auto"/>
                        <w:right w:val="none" w:sz="0" w:space="0" w:color="auto"/>
                      </w:divBdr>
                      <w:divsChild>
                        <w:div w:id="4021725">
                          <w:marLeft w:val="0"/>
                          <w:marRight w:val="0"/>
                          <w:marTop w:val="0"/>
                          <w:marBottom w:val="0"/>
                          <w:divBdr>
                            <w:top w:val="none" w:sz="0" w:space="0" w:color="auto"/>
                            <w:left w:val="none" w:sz="0" w:space="0" w:color="auto"/>
                            <w:bottom w:val="none" w:sz="0" w:space="0" w:color="auto"/>
                            <w:right w:val="none" w:sz="0" w:space="0" w:color="auto"/>
                          </w:divBdr>
                          <w:divsChild>
                            <w:div w:id="973371253">
                              <w:marLeft w:val="0"/>
                              <w:marRight w:val="0"/>
                              <w:marTop w:val="0"/>
                              <w:marBottom w:val="0"/>
                              <w:divBdr>
                                <w:top w:val="none" w:sz="0" w:space="0" w:color="auto"/>
                                <w:left w:val="none" w:sz="0" w:space="0" w:color="auto"/>
                                <w:bottom w:val="none" w:sz="0" w:space="0" w:color="auto"/>
                                <w:right w:val="none" w:sz="0" w:space="0" w:color="auto"/>
                              </w:divBdr>
                              <w:divsChild>
                                <w:div w:id="1987977210">
                                  <w:marLeft w:val="0"/>
                                  <w:marRight w:val="0"/>
                                  <w:marTop w:val="0"/>
                                  <w:marBottom w:val="0"/>
                                  <w:divBdr>
                                    <w:top w:val="none" w:sz="0" w:space="0" w:color="auto"/>
                                    <w:left w:val="none" w:sz="0" w:space="0" w:color="auto"/>
                                    <w:bottom w:val="none" w:sz="0" w:space="0" w:color="auto"/>
                                    <w:right w:val="none" w:sz="0" w:space="0" w:color="auto"/>
                                  </w:divBdr>
                                  <w:divsChild>
                                    <w:div w:id="1128091760">
                                      <w:marLeft w:val="60"/>
                                      <w:marRight w:val="0"/>
                                      <w:marTop w:val="0"/>
                                      <w:marBottom w:val="0"/>
                                      <w:divBdr>
                                        <w:top w:val="none" w:sz="0" w:space="0" w:color="auto"/>
                                        <w:left w:val="none" w:sz="0" w:space="0" w:color="auto"/>
                                        <w:bottom w:val="none" w:sz="0" w:space="0" w:color="auto"/>
                                        <w:right w:val="none" w:sz="0" w:space="0" w:color="auto"/>
                                      </w:divBdr>
                                      <w:divsChild>
                                        <w:div w:id="1171141133">
                                          <w:marLeft w:val="0"/>
                                          <w:marRight w:val="0"/>
                                          <w:marTop w:val="0"/>
                                          <w:marBottom w:val="0"/>
                                          <w:divBdr>
                                            <w:top w:val="none" w:sz="0" w:space="0" w:color="auto"/>
                                            <w:left w:val="none" w:sz="0" w:space="0" w:color="auto"/>
                                            <w:bottom w:val="none" w:sz="0" w:space="0" w:color="auto"/>
                                            <w:right w:val="none" w:sz="0" w:space="0" w:color="auto"/>
                                          </w:divBdr>
                                          <w:divsChild>
                                            <w:div w:id="2141877031">
                                              <w:marLeft w:val="0"/>
                                              <w:marRight w:val="0"/>
                                              <w:marTop w:val="0"/>
                                              <w:marBottom w:val="120"/>
                                              <w:divBdr>
                                                <w:top w:val="single" w:sz="6" w:space="0" w:color="F5F5F5"/>
                                                <w:left w:val="single" w:sz="6" w:space="0" w:color="F5F5F5"/>
                                                <w:bottom w:val="single" w:sz="6" w:space="0" w:color="F5F5F5"/>
                                                <w:right w:val="single" w:sz="6" w:space="0" w:color="F5F5F5"/>
                                              </w:divBdr>
                                              <w:divsChild>
                                                <w:div w:id="698704599">
                                                  <w:marLeft w:val="0"/>
                                                  <w:marRight w:val="0"/>
                                                  <w:marTop w:val="0"/>
                                                  <w:marBottom w:val="0"/>
                                                  <w:divBdr>
                                                    <w:top w:val="none" w:sz="0" w:space="0" w:color="auto"/>
                                                    <w:left w:val="none" w:sz="0" w:space="0" w:color="auto"/>
                                                    <w:bottom w:val="none" w:sz="0" w:space="0" w:color="auto"/>
                                                    <w:right w:val="none" w:sz="0" w:space="0" w:color="auto"/>
                                                  </w:divBdr>
                                                  <w:divsChild>
                                                    <w:div w:id="11888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102207">
      <w:bodyDiv w:val="1"/>
      <w:marLeft w:val="0"/>
      <w:marRight w:val="0"/>
      <w:marTop w:val="0"/>
      <w:marBottom w:val="0"/>
      <w:divBdr>
        <w:top w:val="none" w:sz="0" w:space="0" w:color="auto"/>
        <w:left w:val="none" w:sz="0" w:space="0" w:color="auto"/>
        <w:bottom w:val="none" w:sz="0" w:space="0" w:color="auto"/>
        <w:right w:val="none" w:sz="0" w:space="0" w:color="auto"/>
      </w:divBdr>
      <w:divsChild>
        <w:div w:id="1562475797">
          <w:marLeft w:val="0"/>
          <w:marRight w:val="0"/>
          <w:marTop w:val="0"/>
          <w:marBottom w:val="0"/>
          <w:divBdr>
            <w:top w:val="none" w:sz="0" w:space="0" w:color="auto"/>
            <w:left w:val="none" w:sz="0" w:space="0" w:color="auto"/>
            <w:bottom w:val="none" w:sz="0" w:space="0" w:color="auto"/>
            <w:right w:val="none" w:sz="0" w:space="0" w:color="auto"/>
          </w:divBdr>
          <w:divsChild>
            <w:div w:id="817456444">
              <w:marLeft w:val="0"/>
              <w:marRight w:val="0"/>
              <w:marTop w:val="0"/>
              <w:marBottom w:val="0"/>
              <w:divBdr>
                <w:top w:val="none" w:sz="0" w:space="0" w:color="auto"/>
                <w:left w:val="none" w:sz="0" w:space="0" w:color="auto"/>
                <w:bottom w:val="none" w:sz="0" w:space="0" w:color="auto"/>
                <w:right w:val="none" w:sz="0" w:space="0" w:color="auto"/>
              </w:divBdr>
              <w:divsChild>
                <w:div w:id="468281446">
                  <w:marLeft w:val="0"/>
                  <w:marRight w:val="0"/>
                  <w:marTop w:val="0"/>
                  <w:marBottom w:val="0"/>
                  <w:divBdr>
                    <w:top w:val="none" w:sz="0" w:space="0" w:color="auto"/>
                    <w:left w:val="none" w:sz="0" w:space="0" w:color="auto"/>
                    <w:bottom w:val="none" w:sz="0" w:space="0" w:color="auto"/>
                    <w:right w:val="none" w:sz="0" w:space="0" w:color="auto"/>
                  </w:divBdr>
                  <w:divsChild>
                    <w:div w:id="1088233745">
                      <w:marLeft w:val="0"/>
                      <w:marRight w:val="0"/>
                      <w:marTop w:val="0"/>
                      <w:marBottom w:val="0"/>
                      <w:divBdr>
                        <w:top w:val="none" w:sz="0" w:space="0" w:color="auto"/>
                        <w:left w:val="none" w:sz="0" w:space="0" w:color="auto"/>
                        <w:bottom w:val="none" w:sz="0" w:space="0" w:color="auto"/>
                        <w:right w:val="none" w:sz="0" w:space="0" w:color="auto"/>
                      </w:divBdr>
                      <w:divsChild>
                        <w:div w:id="1352876242">
                          <w:marLeft w:val="0"/>
                          <w:marRight w:val="0"/>
                          <w:marTop w:val="0"/>
                          <w:marBottom w:val="0"/>
                          <w:divBdr>
                            <w:top w:val="none" w:sz="0" w:space="0" w:color="auto"/>
                            <w:left w:val="none" w:sz="0" w:space="0" w:color="auto"/>
                            <w:bottom w:val="none" w:sz="0" w:space="0" w:color="auto"/>
                            <w:right w:val="none" w:sz="0" w:space="0" w:color="auto"/>
                          </w:divBdr>
                          <w:divsChild>
                            <w:div w:id="1410812021">
                              <w:marLeft w:val="0"/>
                              <w:marRight w:val="0"/>
                              <w:marTop w:val="0"/>
                              <w:marBottom w:val="0"/>
                              <w:divBdr>
                                <w:top w:val="none" w:sz="0" w:space="0" w:color="auto"/>
                                <w:left w:val="none" w:sz="0" w:space="0" w:color="auto"/>
                                <w:bottom w:val="none" w:sz="0" w:space="0" w:color="auto"/>
                                <w:right w:val="none" w:sz="0" w:space="0" w:color="auto"/>
                              </w:divBdr>
                              <w:divsChild>
                                <w:div w:id="1987391086">
                                  <w:marLeft w:val="0"/>
                                  <w:marRight w:val="0"/>
                                  <w:marTop w:val="0"/>
                                  <w:marBottom w:val="0"/>
                                  <w:divBdr>
                                    <w:top w:val="none" w:sz="0" w:space="0" w:color="auto"/>
                                    <w:left w:val="none" w:sz="0" w:space="0" w:color="auto"/>
                                    <w:bottom w:val="none" w:sz="0" w:space="0" w:color="auto"/>
                                    <w:right w:val="none" w:sz="0" w:space="0" w:color="auto"/>
                                  </w:divBdr>
                                  <w:divsChild>
                                    <w:div w:id="56559976">
                                      <w:marLeft w:val="60"/>
                                      <w:marRight w:val="0"/>
                                      <w:marTop w:val="0"/>
                                      <w:marBottom w:val="0"/>
                                      <w:divBdr>
                                        <w:top w:val="none" w:sz="0" w:space="0" w:color="auto"/>
                                        <w:left w:val="none" w:sz="0" w:space="0" w:color="auto"/>
                                        <w:bottom w:val="none" w:sz="0" w:space="0" w:color="auto"/>
                                        <w:right w:val="none" w:sz="0" w:space="0" w:color="auto"/>
                                      </w:divBdr>
                                      <w:divsChild>
                                        <w:div w:id="1143886523">
                                          <w:marLeft w:val="0"/>
                                          <w:marRight w:val="0"/>
                                          <w:marTop w:val="0"/>
                                          <w:marBottom w:val="0"/>
                                          <w:divBdr>
                                            <w:top w:val="none" w:sz="0" w:space="0" w:color="auto"/>
                                            <w:left w:val="none" w:sz="0" w:space="0" w:color="auto"/>
                                            <w:bottom w:val="none" w:sz="0" w:space="0" w:color="auto"/>
                                            <w:right w:val="none" w:sz="0" w:space="0" w:color="auto"/>
                                          </w:divBdr>
                                          <w:divsChild>
                                            <w:div w:id="1659459859">
                                              <w:marLeft w:val="0"/>
                                              <w:marRight w:val="0"/>
                                              <w:marTop w:val="0"/>
                                              <w:marBottom w:val="120"/>
                                              <w:divBdr>
                                                <w:top w:val="single" w:sz="6" w:space="0" w:color="F5F5F5"/>
                                                <w:left w:val="single" w:sz="6" w:space="0" w:color="F5F5F5"/>
                                                <w:bottom w:val="single" w:sz="6" w:space="0" w:color="F5F5F5"/>
                                                <w:right w:val="single" w:sz="6" w:space="0" w:color="F5F5F5"/>
                                              </w:divBdr>
                                              <w:divsChild>
                                                <w:div w:id="1039932166">
                                                  <w:marLeft w:val="0"/>
                                                  <w:marRight w:val="0"/>
                                                  <w:marTop w:val="0"/>
                                                  <w:marBottom w:val="0"/>
                                                  <w:divBdr>
                                                    <w:top w:val="none" w:sz="0" w:space="0" w:color="auto"/>
                                                    <w:left w:val="none" w:sz="0" w:space="0" w:color="auto"/>
                                                    <w:bottom w:val="none" w:sz="0" w:space="0" w:color="auto"/>
                                                    <w:right w:val="none" w:sz="0" w:space="0" w:color="auto"/>
                                                  </w:divBdr>
                                                  <w:divsChild>
                                                    <w:div w:id="1689023918">
                                                      <w:marLeft w:val="0"/>
                                                      <w:marRight w:val="0"/>
                                                      <w:marTop w:val="0"/>
                                                      <w:marBottom w:val="0"/>
                                                      <w:divBdr>
                                                        <w:top w:val="none" w:sz="0" w:space="0" w:color="auto"/>
                                                        <w:left w:val="none" w:sz="0" w:space="0" w:color="auto"/>
                                                        <w:bottom w:val="none" w:sz="0" w:space="0" w:color="auto"/>
                                                        <w:right w:val="none" w:sz="0" w:space="0" w:color="auto"/>
                                                      </w:divBdr>
                                                    </w:div>
                                                  </w:divsChild>
                                                </w:div>
                                                <w:div w:id="1886407401">
                                                  <w:marLeft w:val="0"/>
                                                  <w:marRight w:val="0"/>
                                                  <w:marTop w:val="0"/>
                                                  <w:marBottom w:val="0"/>
                                                  <w:divBdr>
                                                    <w:top w:val="none" w:sz="0" w:space="0" w:color="auto"/>
                                                    <w:left w:val="none" w:sz="0" w:space="0" w:color="auto"/>
                                                    <w:bottom w:val="none" w:sz="0" w:space="0" w:color="auto"/>
                                                    <w:right w:val="none" w:sz="0" w:space="0" w:color="auto"/>
                                                  </w:divBdr>
                                                  <w:divsChild>
                                                    <w:div w:id="379863277">
                                                      <w:marLeft w:val="0"/>
                                                      <w:marRight w:val="0"/>
                                                      <w:marTop w:val="0"/>
                                                      <w:marBottom w:val="0"/>
                                                      <w:divBdr>
                                                        <w:top w:val="none" w:sz="0" w:space="0" w:color="auto"/>
                                                        <w:left w:val="none" w:sz="0" w:space="0" w:color="auto"/>
                                                        <w:bottom w:val="none" w:sz="0" w:space="0" w:color="auto"/>
                                                        <w:right w:val="none" w:sz="0" w:space="0" w:color="auto"/>
                                                      </w:divBdr>
                                                      <w:divsChild>
                                                        <w:div w:id="2081170442">
                                                          <w:marLeft w:val="0"/>
                                                          <w:marRight w:val="120"/>
                                                          <w:marTop w:val="90"/>
                                                          <w:marBottom w:val="0"/>
                                                          <w:divBdr>
                                                            <w:top w:val="none" w:sz="0" w:space="0" w:color="auto"/>
                                                            <w:left w:val="none" w:sz="0" w:space="0" w:color="auto"/>
                                                            <w:bottom w:val="none" w:sz="0" w:space="0" w:color="auto"/>
                                                            <w:right w:val="none" w:sz="0" w:space="0" w:color="auto"/>
                                                          </w:divBdr>
                                                        </w:div>
                                                      </w:divsChild>
                                                    </w:div>
                                                    <w:div w:id="858662668">
                                                      <w:marLeft w:val="0"/>
                                                      <w:marRight w:val="0"/>
                                                      <w:marTop w:val="0"/>
                                                      <w:marBottom w:val="0"/>
                                                      <w:divBdr>
                                                        <w:top w:val="none" w:sz="0" w:space="0" w:color="auto"/>
                                                        <w:left w:val="none" w:sz="0" w:space="0" w:color="auto"/>
                                                        <w:bottom w:val="none" w:sz="0" w:space="0" w:color="auto"/>
                                                        <w:right w:val="none" w:sz="0" w:space="0" w:color="auto"/>
                                                      </w:divBdr>
                                                      <w:divsChild>
                                                        <w:div w:id="11611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08706">
      <w:bodyDiv w:val="1"/>
      <w:marLeft w:val="0"/>
      <w:marRight w:val="0"/>
      <w:marTop w:val="0"/>
      <w:marBottom w:val="0"/>
      <w:divBdr>
        <w:top w:val="none" w:sz="0" w:space="0" w:color="auto"/>
        <w:left w:val="none" w:sz="0" w:space="0" w:color="auto"/>
        <w:bottom w:val="none" w:sz="0" w:space="0" w:color="auto"/>
        <w:right w:val="none" w:sz="0" w:space="0" w:color="auto"/>
      </w:divBdr>
      <w:divsChild>
        <w:div w:id="949973532">
          <w:marLeft w:val="0"/>
          <w:marRight w:val="0"/>
          <w:marTop w:val="0"/>
          <w:marBottom w:val="0"/>
          <w:divBdr>
            <w:top w:val="none" w:sz="0" w:space="0" w:color="auto"/>
            <w:left w:val="none" w:sz="0" w:space="0" w:color="auto"/>
            <w:bottom w:val="none" w:sz="0" w:space="0" w:color="auto"/>
            <w:right w:val="none" w:sz="0" w:space="0" w:color="auto"/>
          </w:divBdr>
          <w:divsChild>
            <w:div w:id="1448549242">
              <w:marLeft w:val="0"/>
              <w:marRight w:val="0"/>
              <w:marTop w:val="0"/>
              <w:marBottom w:val="0"/>
              <w:divBdr>
                <w:top w:val="none" w:sz="0" w:space="0" w:color="auto"/>
                <w:left w:val="none" w:sz="0" w:space="0" w:color="auto"/>
                <w:bottom w:val="none" w:sz="0" w:space="0" w:color="auto"/>
                <w:right w:val="none" w:sz="0" w:space="0" w:color="auto"/>
              </w:divBdr>
              <w:divsChild>
                <w:div w:id="2046440887">
                  <w:marLeft w:val="0"/>
                  <w:marRight w:val="0"/>
                  <w:marTop w:val="0"/>
                  <w:marBottom w:val="0"/>
                  <w:divBdr>
                    <w:top w:val="none" w:sz="0" w:space="0" w:color="auto"/>
                    <w:left w:val="none" w:sz="0" w:space="0" w:color="auto"/>
                    <w:bottom w:val="none" w:sz="0" w:space="0" w:color="auto"/>
                    <w:right w:val="none" w:sz="0" w:space="0" w:color="auto"/>
                  </w:divBdr>
                  <w:divsChild>
                    <w:div w:id="67579690">
                      <w:marLeft w:val="0"/>
                      <w:marRight w:val="0"/>
                      <w:marTop w:val="0"/>
                      <w:marBottom w:val="0"/>
                      <w:divBdr>
                        <w:top w:val="none" w:sz="0" w:space="0" w:color="auto"/>
                        <w:left w:val="none" w:sz="0" w:space="0" w:color="auto"/>
                        <w:bottom w:val="none" w:sz="0" w:space="0" w:color="auto"/>
                        <w:right w:val="none" w:sz="0" w:space="0" w:color="auto"/>
                      </w:divBdr>
                      <w:divsChild>
                        <w:div w:id="1084108456">
                          <w:marLeft w:val="0"/>
                          <w:marRight w:val="0"/>
                          <w:marTop w:val="0"/>
                          <w:marBottom w:val="0"/>
                          <w:divBdr>
                            <w:top w:val="none" w:sz="0" w:space="0" w:color="auto"/>
                            <w:left w:val="none" w:sz="0" w:space="0" w:color="auto"/>
                            <w:bottom w:val="none" w:sz="0" w:space="0" w:color="auto"/>
                            <w:right w:val="none" w:sz="0" w:space="0" w:color="auto"/>
                          </w:divBdr>
                          <w:divsChild>
                            <w:div w:id="333260521">
                              <w:marLeft w:val="0"/>
                              <w:marRight w:val="0"/>
                              <w:marTop w:val="0"/>
                              <w:marBottom w:val="0"/>
                              <w:divBdr>
                                <w:top w:val="none" w:sz="0" w:space="0" w:color="auto"/>
                                <w:left w:val="none" w:sz="0" w:space="0" w:color="auto"/>
                                <w:bottom w:val="none" w:sz="0" w:space="0" w:color="auto"/>
                                <w:right w:val="none" w:sz="0" w:space="0" w:color="auto"/>
                              </w:divBdr>
                              <w:divsChild>
                                <w:div w:id="1497720403">
                                  <w:marLeft w:val="0"/>
                                  <w:marRight w:val="0"/>
                                  <w:marTop w:val="0"/>
                                  <w:marBottom w:val="0"/>
                                  <w:divBdr>
                                    <w:top w:val="none" w:sz="0" w:space="0" w:color="auto"/>
                                    <w:left w:val="none" w:sz="0" w:space="0" w:color="auto"/>
                                    <w:bottom w:val="none" w:sz="0" w:space="0" w:color="auto"/>
                                    <w:right w:val="none" w:sz="0" w:space="0" w:color="auto"/>
                                  </w:divBdr>
                                  <w:divsChild>
                                    <w:div w:id="404685082">
                                      <w:marLeft w:val="60"/>
                                      <w:marRight w:val="0"/>
                                      <w:marTop w:val="0"/>
                                      <w:marBottom w:val="0"/>
                                      <w:divBdr>
                                        <w:top w:val="none" w:sz="0" w:space="0" w:color="auto"/>
                                        <w:left w:val="none" w:sz="0" w:space="0" w:color="auto"/>
                                        <w:bottom w:val="none" w:sz="0" w:space="0" w:color="auto"/>
                                        <w:right w:val="none" w:sz="0" w:space="0" w:color="auto"/>
                                      </w:divBdr>
                                      <w:divsChild>
                                        <w:div w:id="482550714">
                                          <w:marLeft w:val="0"/>
                                          <w:marRight w:val="0"/>
                                          <w:marTop w:val="0"/>
                                          <w:marBottom w:val="0"/>
                                          <w:divBdr>
                                            <w:top w:val="none" w:sz="0" w:space="0" w:color="auto"/>
                                            <w:left w:val="none" w:sz="0" w:space="0" w:color="auto"/>
                                            <w:bottom w:val="none" w:sz="0" w:space="0" w:color="auto"/>
                                            <w:right w:val="none" w:sz="0" w:space="0" w:color="auto"/>
                                          </w:divBdr>
                                          <w:divsChild>
                                            <w:div w:id="410153409">
                                              <w:marLeft w:val="0"/>
                                              <w:marRight w:val="0"/>
                                              <w:marTop w:val="0"/>
                                              <w:marBottom w:val="120"/>
                                              <w:divBdr>
                                                <w:top w:val="single" w:sz="6" w:space="0" w:color="F5F5F5"/>
                                                <w:left w:val="single" w:sz="6" w:space="0" w:color="F5F5F5"/>
                                                <w:bottom w:val="single" w:sz="6" w:space="0" w:color="F5F5F5"/>
                                                <w:right w:val="single" w:sz="6" w:space="0" w:color="F5F5F5"/>
                                              </w:divBdr>
                                              <w:divsChild>
                                                <w:div w:id="500850265">
                                                  <w:marLeft w:val="0"/>
                                                  <w:marRight w:val="0"/>
                                                  <w:marTop w:val="0"/>
                                                  <w:marBottom w:val="0"/>
                                                  <w:divBdr>
                                                    <w:top w:val="none" w:sz="0" w:space="0" w:color="auto"/>
                                                    <w:left w:val="none" w:sz="0" w:space="0" w:color="auto"/>
                                                    <w:bottom w:val="none" w:sz="0" w:space="0" w:color="auto"/>
                                                    <w:right w:val="none" w:sz="0" w:space="0" w:color="auto"/>
                                                  </w:divBdr>
                                                  <w:divsChild>
                                                    <w:div w:id="2130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725682">
      <w:bodyDiv w:val="1"/>
      <w:marLeft w:val="0"/>
      <w:marRight w:val="0"/>
      <w:marTop w:val="0"/>
      <w:marBottom w:val="0"/>
      <w:divBdr>
        <w:top w:val="none" w:sz="0" w:space="0" w:color="auto"/>
        <w:left w:val="none" w:sz="0" w:space="0" w:color="auto"/>
        <w:bottom w:val="none" w:sz="0" w:space="0" w:color="auto"/>
        <w:right w:val="none" w:sz="0" w:space="0" w:color="auto"/>
      </w:divBdr>
      <w:divsChild>
        <w:div w:id="1418399380">
          <w:marLeft w:val="0"/>
          <w:marRight w:val="0"/>
          <w:marTop w:val="0"/>
          <w:marBottom w:val="0"/>
          <w:divBdr>
            <w:top w:val="none" w:sz="0" w:space="0" w:color="auto"/>
            <w:left w:val="none" w:sz="0" w:space="0" w:color="auto"/>
            <w:bottom w:val="none" w:sz="0" w:space="0" w:color="auto"/>
            <w:right w:val="none" w:sz="0" w:space="0" w:color="auto"/>
          </w:divBdr>
          <w:divsChild>
            <w:div w:id="1991709012">
              <w:marLeft w:val="0"/>
              <w:marRight w:val="0"/>
              <w:marTop w:val="0"/>
              <w:marBottom w:val="0"/>
              <w:divBdr>
                <w:top w:val="none" w:sz="0" w:space="0" w:color="auto"/>
                <w:left w:val="none" w:sz="0" w:space="0" w:color="auto"/>
                <w:bottom w:val="none" w:sz="0" w:space="0" w:color="auto"/>
                <w:right w:val="none" w:sz="0" w:space="0" w:color="auto"/>
              </w:divBdr>
              <w:divsChild>
                <w:div w:id="826244231">
                  <w:marLeft w:val="0"/>
                  <w:marRight w:val="0"/>
                  <w:marTop w:val="0"/>
                  <w:marBottom w:val="0"/>
                  <w:divBdr>
                    <w:top w:val="none" w:sz="0" w:space="0" w:color="auto"/>
                    <w:left w:val="none" w:sz="0" w:space="0" w:color="auto"/>
                    <w:bottom w:val="none" w:sz="0" w:space="0" w:color="auto"/>
                    <w:right w:val="none" w:sz="0" w:space="0" w:color="auto"/>
                  </w:divBdr>
                  <w:divsChild>
                    <w:div w:id="1152063054">
                      <w:marLeft w:val="0"/>
                      <w:marRight w:val="0"/>
                      <w:marTop w:val="0"/>
                      <w:marBottom w:val="0"/>
                      <w:divBdr>
                        <w:top w:val="none" w:sz="0" w:space="0" w:color="auto"/>
                        <w:left w:val="none" w:sz="0" w:space="0" w:color="auto"/>
                        <w:bottom w:val="none" w:sz="0" w:space="0" w:color="auto"/>
                        <w:right w:val="none" w:sz="0" w:space="0" w:color="auto"/>
                      </w:divBdr>
                      <w:divsChild>
                        <w:div w:id="1465731909">
                          <w:marLeft w:val="0"/>
                          <w:marRight w:val="0"/>
                          <w:marTop w:val="0"/>
                          <w:marBottom w:val="0"/>
                          <w:divBdr>
                            <w:top w:val="none" w:sz="0" w:space="0" w:color="auto"/>
                            <w:left w:val="none" w:sz="0" w:space="0" w:color="auto"/>
                            <w:bottom w:val="none" w:sz="0" w:space="0" w:color="auto"/>
                            <w:right w:val="none" w:sz="0" w:space="0" w:color="auto"/>
                          </w:divBdr>
                          <w:divsChild>
                            <w:div w:id="419915171">
                              <w:marLeft w:val="0"/>
                              <w:marRight w:val="0"/>
                              <w:marTop w:val="0"/>
                              <w:marBottom w:val="0"/>
                              <w:divBdr>
                                <w:top w:val="none" w:sz="0" w:space="0" w:color="auto"/>
                                <w:left w:val="none" w:sz="0" w:space="0" w:color="auto"/>
                                <w:bottom w:val="none" w:sz="0" w:space="0" w:color="auto"/>
                                <w:right w:val="none" w:sz="0" w:space="0" w:color="auto"/>
                              </w:divBdr>
                              <w:divsChild>
                                <w:div w:id="1701319862">
                                  <w:marLeft w:val="0"/>
                                  <w:marRight w:val="0"/>
                                  <w:marTop w:val="0"/>
                                  <w:marBottom w:val="0"/>
                                  <w:divBdr>
                                    <w:top w:val="none" w:sz="0" w:space="0" w:color="auto"/>
                                    <w:left w:val="none" w:sz="0" w:space="0" w:color="auto"/>
                                    <w:bottom w:val="none" w:sz="0" w:space="0" w:color="auto"/>
                                    <w:right w:val="none" w:sz="0" w:space="0" w:color="auto"/>
                                  </w:divBdr>
                                  <w:divsChild>
                                    <w:div w:id="731463704">
                                      <w:marLeft w:val="60"/>
                                      <w:marRight w:val="0"/>
                                      <w:marTop w:val="0"/>
                                      <w:marBottom w:val="0"/>
                                      <w:divBdr>
                                        <w:top w:val="none" w:sz="0" w:space="0" w:color="auto"/>
                                        <w:left w:val="none" w:sz="0" w:space="0" w:color="auto"/>
                                        <w:bottom w:val="none" w:sz="0" w:space="0" w:color="auto"/>
                                        <w:right w:val="none" w:sz="0" w:space="0" w:color="auto"/>
                                      </w:divBdr>
                                      <w:divsChild>
                                        <w:div w:id="1529684668">
                                          <w:marLeft w:val="0"/>
                                          <w:marRight w:val="0"/>
                                          <w:marTop w:val="0"/>
                                          <w:marBottom w:val="0"/>
                                          <w:divBdr>
                                            <w:top w:val="none" w:sz="0" w:space="0" w:color="auto"/>
                                            <w:left w:val="none" w:sz="0" w:space="0" w:color="auto"/>
                                            <w:bottom w:val="none" w:sz="0" w:space="0" w:color="auto"/>
                                            <w:right w:val="none" w:sz="0" w:space="0" w:color="auto"/>
                                          </w:divBdr>
                                          <w:divsChild>
                                            <w:div w:id="1267881232">
                                              <w:marLeft w:val="0"/>
                                              <w:marRight w:val="0"/>
                                              <w:marTop w:val="0"/>
                                              <w:marBottom w:val="120"/>
                                              <w:divBdr>
                                                <w:top w:val="single" w:sz="6" w:space="0" w:color="F5F5F5"/>
                                                <w:left w:val="single" w:sz="6" w:space="0" w:color="F5F5F5"/>
                                                <w:bottom w:val="single" w:sz="6" w:space="0" w:color="F5F5F5"/>
                                                <w:right w:val="single" w:sz="6" w:space="0" w:color="F5F5F5"/>
                                              </w:divBdr>
                                              <w:divsChild>
                                                <w:div w:id="884876416">
                                                  <w:marLeft w:val="0"/>
                                                  <w:marRight w:val="0"/>
                                                  <w:marTop w:val="0"/>
                                                  <w:marBottom w:val="0"/>
                                                  <w:divBdr>
                                                    <w:top w:val="none" w:sz="0" w:space="0" w:color="auto"/>
                                                    <w:left w:val="none" w:sz="0" w:space="0" w:color="auto"/>
                                                    <w:bottom w:val="none" w:sz="0" w:space="0" w:color="auto"/>
                                                    <w:right w:val="none" w:sz="0" w:space="0" w:color="auto"/>
                                                  </w:divBdr>
                                                  <w:divsChild>
                                                    <w:div w:id="1764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386843">
      <w:bodyDiv w:val="1"/>
      <w:marLeft w:val="0"/>
      <w:marRight w:val="0"/>
      <w:marTop w:val="0"/>
      <w:marBottom w:val="0"/>
      <w:divBdr>
        <w:top w:val="none" w:sz="0" w:space="0" w:color="auto"/>
        <w:left w:val="none" w:sz="0" w:space="0" w:color="auto"/>
        <w:bottom w:val="none" w:sz="0" w:space="0" w:color="auto"/>
        <w:right w:val="none" w:sz="0" w:space="0" w:color="auto"/>
      </w:divBdr>
      <w:divsChild>
        <w:div w:id="1185053079">
          <w:marLeft w:val="0"/>
          <w:marRight w:val="0"/>
          <w:marTop w:val="0"/>
          <w:marBottom w:val="0"/>
          <w:divBdr>
            <w:top w:val="none" w:sz="0" w:space="0" w:color="auto"/>
            <w:left w:val="none" w:sz="0" w:space="0" w:color="auto"/>
            <w:bottom w:val="none" w:sz="0" w:space="0" w:color="auto"/>
            <w:right w:val="none" w:sz="0" w:space="0" w:color="auto"/>
          </w:divBdr>
          <w:divsChild>
            <w:div w:id="1464732187">
              <w:marLeft w:val="0"/>
              <w:marRight w:val="0"/>
              <w:marTop w:val="0"/>
              <w:marBottom w:val="0"/>
              <w:divBdr>
                <w:top w:val="none" w:sz="0" w:space="0" w:color="auto"/>
                <w:left w:val="none" w:sz="0" w:space="0" w:color="auto"/>
                <w:bottom w:val="none" w:sz="0" w:space="0" w:color="auto"/>
                <w:right w:val="none" w:sz="0" w:space="0" w:color="auto"/>
              </w:divBdr>
              <w:divsChild>
                <w:div w:id="2019384078">
                  <w:marLeft w:val="0"/>
                  <w:marRight w:val="0"/>
                  <w:marTop w:val="0"/>
                  <w:marBottom w:val="0"/>
                  <w:divBdr>
                    <w:top w:val="none" w:sz="0" w:space="0" w:color="auto"/>
                    <w:left w:val="none" w:sz="0" w:space="0" w:color="auto"/>
                    <w:bottom w:val="none" w:sz="0" w:space="0" w:color="auto"/>
                    <w:right w:val="none" w:sz="0" w:space="0" w:color="auto"/>
                  </w:divBdr>
                  <w:divsChild>
                    <w:div w:id="81266161">
                      <w:marLeft w:val="0"/>
                      <w:marRight w:val="0"/>
                      <w:marTop w:val="0"/>
                      <w:marBottom w:val="0"/>
                      <w:divBdr>
                        <w:top w:val="none" w:sz="0" w:space="0" w:color="auto"/>
                        <w:left w:val="none" w:sz="0" w:space="0" w:color="auto"/>
                        <w:bottom w:val="none" w:sz="0" w:space="0" w:color="auto"/>
                        <w:right w:val="none" w:sz="0" w:space="0" w:color="auto"/>
                      </w:divBdr>
                      <w:divsChild>
                        <w:div w:id="322928449">
                          <w:marLeft w:val="0"/>
                          <w:marRight w:val="0"/>
                          <w:marTop w:val="0"/>
                          <w:marBottom w:val="0"/>
                          <w:divBdr>
                            <w:top w:val="none" w:sz="0" w:space="0" w:color="auto"/>
                            <w:left w:val="none" w:sz="0" w:space="0" w:color="auto"/>
                            <w:bottom w:val="none" w:sz="0" w:space="0" w:color="auto"/>
                            <w:right w:val="none" w:sz="0" w:space="0" w:color="auto"/>
                          </w:divBdr>
                          <w:divsChild>
                            <w:div w:id="797334445">
                              <w:marLeft w:val="0"/>
                              <w:marRight w:val="0"/>
                              <w:marTop w:val="0"/>
                              <w:marBottom w:val="0"/>
                              <w:divBdr>
                                <w:top w:val="none" w:sz="0" w:space="0" w:color="auto"/>
                                <w:left w:val="none" w:sz="0" w:space="0" w:color="auto"/>
                                <w:bottom w:val="none" w:sz="0" w:space="0" w:color="auto"/>
                                <w:right w:val="none" w:sz="0" w:space="0" w:color="auto"/>
                              </w:divBdr>
                              <w:divsChild>
                                <w:div w:id="338241240">
                                  <w:marLeft w:val="0"/>
                                  <w:marRight w:val="0"/>
                                  <w:marTop w:val="0"/>
                                  <w:marBottom w:val="0"/>
                                  <w:divBdr>
                                    <w:top w:val="none" w:sz="0" w:space="0" w:color="auto"/>
                                    <w:left w:val="none" w:sz="0" w:space="0" w:color="auto"/>
                                    <w:bottom w:val="none" w:sz="0" w:space="0" w:color="auto"/>
                                    <w:right w:val="none" w:sz="0" w:space="0" w:color="auto"/>
                                  </w:divBdr>
                                  <w:divsChild>
                                    <w:div w:id="1392532320">
                                      <w:marLeft w:val="60"/>
                                      <w:marRight w:val="0"/>
                                      <w:marTop w:val="0"/>
                                      <w:marBottom w:val="0"/>
                                      <w:divBdr>
                                        <w:top w:val="none" w:sz="0" w:space="0" w:color="auto"/>
                                        <w:left w:val="none" w:sz="0" w:space="0" w:color="auto"/>
                                        <w:bottom w:val="none" w:sz="0" w:space="0" w:color="auto"/>
                                        <w:right w:val="none" w:sz="0" w:space="0" w:color="auto"/>
                                      </w:divBdr>
                                      <w:divsChild>
                                        <w:div w:id="1473984328">
                                          <w:marLeft w:val="0"/>
                                          <w:marRight w:val="0"/>
                                          <w:marTop w:val="0"/>
                                          <w:marBottom w:val="0"/>
                                          <w:divBdr>
                                            <w:top w:val="none" w:sz="0" w:space="0" w:color="auto"/>
                                            <w:left w:val="none" w:sz="0" w:space="0" w:color="auto"/>
                                            <w:bottom w:val="none" w:sz="0" w:space="0" w:color="auto"/>
                                            <w:right w:val="none" w:sz="0" w:space="0" w:color="auto"/>
                                          </w:divBdr>
                                          <w:divsChild>
                                            <w:div w:id="1190219874">
                                              <w:marLeft w:val="0"/>
                                              <w:marRight w:val="0"/>
                                              <w:marTop w:val="0"/>
                                              <w:marBottom w:val="120"/>
                                              <w:divBdr>
                                                <w:top w:val="single" w:sz="6" w:space="0" w:color="F5F5F5"/>
                                                <w:left w:val="single" w:sz="6" w:space="0" w:color="F5F5F5"/>
                                                <w:bottom w:val="single" w:sz="6" w:space="0" w:color="F5F5F5"/>
                                                <w:right w:val="single" w:sz="6" w:space="0" w:color="F5F5F5"/>
                                              </w:divBdr>
                                              <w:divsChild>
                                                <w:div w:id="108089488">
                                                  <w:marLeft w:val="0"/>
                                                  <w:marRight w:val="0"/>
                                                  <w:marTop w:val="0"/>
                                                  <w:marBottom w:val="0"/>
                                                  <w:divBdr>
                                                    <w:top w:val="none" w:sz="0" w:space="0" w:color="auto"/>
                                                    <w:left w:val="none" w:sz="0" w:space="0" w:color="auto"/>
                                                    <w:bottom w:val="none" w:sz="0" w:space="0" w:color="auto"/>
                                                    <w:right w:val="none" w:sz="0" w:space="0" w:color="auto"/>
                                                  </w:divBdr>
                                                  <w:divsChild>
                                                    <w:div w:id="3211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621265">
      <w:bodyDiv w:val="1"/>
      <w:marLeft w:val="0"/>
      <w:marRight w:val="0"/>
      <w:marTop w:val="0"/>
      <w:marBottom w:val="0"/>
      <w:divBdr>
        <w:top w:val="none" w:sz="0" w:space="0" w:color="auto"/>
        <w:left w:val="none" w:sz="0" w:space="0" w:color="auto"/>
        <w:bottom w:val="none" w:sz="0" w:space="0" w:color="auto"/>
        <w:right w:val="none" w:sz="0" w:space="0" w:color="auto"/>
      </w:divBdr>
      <w:divsChild>
        <w:div w:id="31465076">
          <w:marLeft w:val="0"/>
          <w:marRight w:val="0"/>
          <w:marTop w:val="0"/>
          <w:marBottom w:val="0"/>
          <w:divBdr>
            <w:top w:val="none" w:sz="0" w:space="0" w:color="auto"/>
            <w:left w:val="none" w:sz="0" w:space="0" w:color="auto"/>
            <w:bottom w:val="none" w:sz="0" w:space="0" w:color="auto"/>
            <w:right w:val="none" w:sz="0" w:space="0" w:color="auto"/>
          </w:divBdr>
          <w:divsChild>
            <w:div w:id="751900740">
              <w:marLeft w:val="0"/>
              <w:marRight w:val="0"/>
              <w:marTop w:val="0"/>
              <w:marBottom w:val="0"/>
              <w:divBdr>
                <w:top w:val="none" w:sz="0" w:space="0" w:color="auto"/>
                <w:left w:val="none" w:sz="0" w:space="0" w:color="auto"/>
                <w:bottom w:val="none" w:sz="0" w:space="0" w:color="auto"/>
                <w:right w:val="none" w:sz="0" w:space="0" w:color="auto"/>
              </w:divBdr>
              <w:divsChild>
                <w:div w:id="821702026">
                  <w:marLeft w:val="0"/>
                  <w:marRight w:val="0"/>
                  <w:marTop w:val="0"/>
                  <w:marBottom w:val="0"/>
                  <w:divBdr>
                    <w:top w:val="none" w:sz="0" w:space="0" w:color="auto"/>
                    <w:left w:val="none" w:sz="0" w:space="0" w:color="auto"/>
                    <w:bottom w:val="none" w:sz="0" w:space="0" w:color="auto"/>
                    <w:right w:val="none" w:sz="0" w:space="0" w:color="auto"/>
                  </w:divBdr>
                  <w:divsChild>
                    <w:div w:id="370617762">
                      <w:marLeft w:val="0"/>
                      <w:marRight w:val="0"/>
                      <w:marTop w:val="0"/>
                      <w:marBottom w:val="0"/>
                      <w:divBdr>
                        <w:top w:val="none" w:sz="0" w:space="0" w:color="auto"/>
                        <w:left w:val="none" w:sz="0" w:space="0" w:color="auto"/>
                        <w:bottom w:val="none" w:sz="0" w:space="0" w:color="auto"/>
                        <w:right w:val="none" w:sz="0" w:space="0" w:color="auto"/>
                      </w:divBdr>
                      <w:divsChild>
                        <w:div w:id="773012578">
                          <w:marLeft w:val="0"/>
                          <w:marRight w:val="0"/>
                          <w:marTop w:val="0"/>
                          <w:marBottom w:val="0"/>
                          <w:divBdr>
                            <w:top w:val="none" w:sz="0" w:space="0" w:color="auto"/>
                            <w:left w:val="none" w:sz="0" w:space="0" w:color="auto"/>
                            <w:bottom w:val="none" w:sz="0" w:space="0" w:color="auto"/>
                            <w:right w:val="none" w:sz="0" w:space="0" w:color="auto"/>
                          </w:divBdr>
                          <w:divsChild>
                            <w:div w:id="1396779012">
                              <w:marLeft w:val="0"/>
                              <w:marRight w:val="0"/>
                              <w:marTop w:val="0"/>
                              <w:marBottom w:val="0"/>
                              <w:divBdr>
                                <w:top w:val="none" w:sz="0" w:space="0" w:color="auto"/>
                                <w:left w:val="none" w:sz="0" w:space="0" w:color="auto"/>
                                <w:bottom w:val="none" w:sz="0" w:space="0" w:color="auto"/>
                                <w:right w:val="none" w:sz="0" w:space="0" w:color="auto"/>
                              </w:divBdr>
                              <w:divsChild>
                                <w:div w:id="591818622">
                                  <w:marLeft w:val="0"/>
                                  <w:marRight w:val="0"/>
                                  <w:marTop w:val="0"/>
                                  <w:marBottom w:val="0"/>
                                  <w:divBdr>
                                    <w:top w:val="none" w:sz="0" w:space="0" w:color="auto"/>
                                    <w:left w:val="none" w:sz="0" w:space="0" w:color="auto"/>
                                    <w:bottom w:val="none" w:sz="0" w:space="0" w:color="auto"/>
                                    <w:right w:val="none" w:sz="0" w:space="0" w:color="auto"/>
                                  </w:divBdr>
                                  <w:divsChild>
                                    <w:div w:id="703285421">
                                      <w:marLeft w:val="60"/>
                                      <w:marRight w:val="0"/>
                                      <w:marTop w:val="0"/>
                                      <w:marBottom w:val="0"/>
                                      <w:divBdr>
                                        <w:top w:val="none" w:sz="0" w:space="0" w:color="auto"/>
                                        <w:left w:val="none" w:sz="0" w:space="0" w:color="auto"/>
                                        <w:bottom w:val="none" w:sz="0" w:space="0" w:color="auto"/>
                                        <w:right w:val="none" w:sz="0" w:space="0" w:color="auto"/>
                                      </w:divBdr>
                                      <w:divsChild>
                                        <w:div w:id="51587206">
                                          <w:marLeft w:val="0"/>
                                          <w:marRight w:val="0"/>
                                          <w:marTop w:val="0"/>
                                          <w:marBottom w:val="0"/>
                                          <w:divBdr>
                                            <w:top w:val="none" w:sz="0" w:space="0" w:color="auto"/>
                                            <w:left w:val="none" w:sz="0" w:space="0" w:color="auto"/>
                                            <w:bottom w:val="none" w:sz="0" w:space="0" w:color="auto"/>
                                            <w:right w:val="none" w:sz="0" w:space="0" w:color="auto"/>
                                          </w:divBdr>
                                          <w:divsChild>
                                            <w:div w:id="1497723138">
                                              <w:marLeft w:val="0"/>
                                              <w:marRight w:val="0"/>
                                              <w:marTop w:val="0"/>
                                              <w:marBottom w:val="120"/>
                                              <w:divBdr>
                                                <w:top w:val="single" w:sz="6" w:space="0" w:color="F5F5F5"/>
                                                <w:left w:val="single" w:sz="6" w:space="0" w:color="F5F5F5"/>
                                                <w:bottom w:val="single" w:sz="6" w:space="0" w:color="F5F5F5"/>
                                                <w:right w:val="single" w:sz="6" w:space="0" w:color="F5F5F5"/>
                                              </w:divBdr>
                                              <w:divsChild>
                                                <w:div w:id="167139930">
                                                  <w:marLeft w:val="0"/>
                                                  <w:marRight w:val="0"/>
                                                  <w:marTop w:val="0"/>
                                                  <w:marBottom w:val="0"/>
                                                  <w:divBdr>
                                                    <w:top w:val="none" w:sz="0" w:space="0" w:color="auto"/>
                                                    <w:left w:val="none" w:sz="0" w:space="0" w:color="auto"/>
                                                    <w:bottom w:val="none" w:sz="0" w:space="0" w:color="auto"/>
                                                    <w:right w:val="none" w:sz="0" w:space="0" w:color="auto"/>
                                                  </w:divBdr>
                                                  <w:divsChild>
                                                    <w:div w:id="21305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086960">
      <w:bodyDiv w:val="1"/>
      <w:marLeft w:val="0"/>
      <w:marRight w:val="0"/>
      <w:marTop w:val="0"/>
      <w:marBottom w:val="0"/>
      <w:divBdr>
        <w:top w:val="none" w:sz="0" w:space="0" w:color="auto"/>
        <w:left w:val="none" w:sz="0" w:space="0" w:color="auto"/>
        <w:bottom w:val="none" w:sz="0" w:space="0" w:color="auto"/>
        <w:right w:val="none" w:sz="0" w:space="0" w:color="auto"/>
      </w:divBdr>
      <w:divsChild>
        <w:div w:id="260913214">
          <w:marLeft w:val="0"/>
          <w:marRight w:val="0"/>
          <w:marTop w:val="0"/>
          <w:marBottom w:val="0"/>
          <w:divBdr>
            <w:top w:val="none" w:sz="0" w:space="0" w:color="auto"/>
            <w:left w:val="none" w:sz="0" w:space="0" w:color="auto"/>
            <w:bottom w:val="none" w:sz="0" w:space="0" w:color="auto"/>
            <w:right w:val="none" w:sz="0" w:space="0" w:color="auto"/>
          </w:divBdr>
          <w:divsChild>
            <w:div w:id="573704163">
              <w:marLeft w:val="0"/>
              <w:marRight w:val="0"/>
              <w:marTop w:val="0"/>
              <w:marBottom w:val="0"/>
              <w:divBdr>
                <w:top w:val="none" w:sz="0" w:space="0" w:color="auto"/>
                <w:left w:val="none" w:sz="0" w:space="0" w:color="auto"/>
                <w:bottom w:val="none" w:sz="0" w:space="0" w:color="auto"/>
                <w:right w:val="none" w:sz="0" w:space="0" w:color="auto"/>
              </w:divBdr>
              <w:divsChild>
                <w:div w:id="2057316152">
                  <w:marLeft w:val="0"/>
                  <w:marRight w:val="0"/>
                  <w:marTop w:val="0"/>
                  <w:marBottom w:val="0"/>
                  <w:divBdr>
                    <w:top w:val="none" w:sz="0" w:space="0" w:color="auto"/>
                    <w:left w:val="none" w:sz="0" w:space="0" w:color="auto"/>
                    <w:bottom w:val="none" w:sz="0" w:space="0" w:color="auto"/>
                    <w:right w:val="none" w:sz="0" w:space="0" w:color="auto"/>
                  </w:divBdr>
                  <w:divsChild>
                    <w:div w:id="846797172">
                      <w:marLeft w:val="0"/>
                      <w:marRight w:val="0"/>
                      <w:marTop w:val="0"/>
                      <w:marBottom w:val="0"/>
                      <w:divBdr>
                        <w:top w:val="none" w:sz="0" w:space="0" w:color="auto"/>
                        <w:left w:val="none" w:sz="0" w:space="0" w:color="auto"/>
                        <w:bottom w:val="none" w:sz="0" w:space="0" w:color="auto"/>
                        <w:right w:val="none" w:sz="0" w:space="0" w:color="auto"/>
                      </w:divBdr>
                      <w:divsChild>
                        <w:div w:id="1109862240">
                          <w:marLeft w:val="0"/>
                          <w:marRight w:val="0"/>
                          <w:marTop w:val="0"/>
                          <w:marBottom w:val="0"/>
                          <w:divBdr>
                            <w:top w:val="none" w:sz="0" w:space="0" w:color="auto"/>
                            <w:left w:val="none" w:sz="0" w:space="0" w:color="auto"/>
                            <w:bottom w:val="none" w:sz="0" w:space="0" w:color="auto"/>
                            <w:right w:val="none" w:sz="0" w:space="0" w:color="auto"/>
                          </w:divBdr>
                          <w:divsChild>
                            <w:div w:id="706566035">
                              <w:marLeft w:val="0"/>
                              <w:marRight w:val="0"/>
                              <w:marTop w:val="0"/>
                              <w:marBottom w:val="0"/>
                              <w:divBdr>
                                <w:top w:val="none" w:sz="0" w:space="0" w:color="auto"/>
                                <w:left w:val="none" w:sz="0" w:space="0" w:color="auto"/>
                                <w:bottom w:val="none" w:sz="0" w:space="0" w:color="auto"/>
                                <w:right w:val="none" w:sz="0" w:space="0" w:color="auto"/>
                              </w:divBdr>
                              <w:divsChild>
                                <w:div w:id="1338077293">
                                  <w:marLeft w:val="0"/>
                                  <w:marRight w:val="0"/>
                                  <w:marTop w:val="0"/>
                                  <w:marBottom w:val="0"/>
                                  <w:divBdr>
                                    <w:top w:val="none" w:sz="0" w:space="0" w:color="auto"/>
                                    <w:left w:val="none" w:sz="0" w:space="0" w:color="auto"/>
                                    <w:bottom w:val="none" w:sz="0" w:space="0" w:color="auto"/>
                                    <w:right w:val="none" w:sz="0" w:space="0" w:color="auto"/>
                                  </w:divBdr>
                                  <w:divsChild>
                                    <w:div w:id="279335797">
                                      <w:marLeft w:val="60"/>
                                      <w:marRight w:val="0"/>
                                      <w:marTop w:val="0"/>
                                      <w:marBottom w:val="0"/>
                                      <w:divBdr>
                                        <w:top w:val="none" w:sz="0" w:space="0" w:color="auto"/>
                                        <w:left w:val="none" w:sz="0" w:space="0" w:color="auto"/>
                                        <w:bottom w:val="none" w:sz="0" w:space="0" w:color="auto"/>
                                        <w:right w:val="none" w:sz="0" w:space="0" w:color="auto"/>
                                      </w:divBdr>
                                      <w:divsChild>
                                        <w:div w:id="784471909">
                                          <w:marLeft w:val="0"/>
                                          <w:marRight w:val="0"/>
                                          <w:marTop w:val="0"/>
                                          <w:marBottom w:val="0"/>
                                          <w:divBdr>
                                            <w:top w:val="none" w:sz="0" w:space="0" w:color="auto"/>
                                            <w:left w:val="none" w:sz="0" w:space="0" w:color="auto"/>
                                            <w:bottom w:val="none" w:sz="0" w:space="0" w:color="auto"/>
                                            <w:right w:val="none" w:sz="0" w:space="0" w:color="auto"/>
                                          </w:divBdr>
                                          <w:divsChild>
                                            <w:div w:id="749304091">
                                              <w:marLeft w:val="0"/>
                                              <w:marRight w:val="0"/>
                                              <w:marTop w:val="0"/>
                                              <w:marBottom w:val="120"/>
                                              <w:divBdr>
                                                <w:top w:val="single" w:sz="6" w:space="0" w:color="F5F5F5"/>
                                                <w:left w:val="single" w:sz="6" w:space="0" w:color="F5F5F5"/>
                                                <w:bottom w:val="single" w:sz="6" w:space="0" w:color="F5F5F5"/>
                                                <w:right w:val="single" w:sz="6" w:space="0" w:color="F5F5F5"/>
                                              </w:divBdr>
                                              <w:divsChild>
                                                <w:div w:id="709232201">
                                                  <w:marLeft w:val="0"/>
                                                  <w:marRight w:val="0"/>
                                                  <w:marTop w:val="0"/>
                                                  <w:marBottom w:val="0"/>
                                                  <w:divBdr>
                                                    <w:top w:val="none" w:sz="0" w:space="0" w:color="auto"/>
                                                    <w:left w:val="none" w:sz="0" w:space="0" w:color="auto"/>
                                                    <w:bottom w:val="none" w:sz="0" w:space="0" w:color="auto"/>
                                                    <w:right w:val="none" w:sz="0" w:space="0" w:color="auto"/>
                                                  </w:divBdr>
                                                  <w:divsChild>
                                                    <w:div w:id="2998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740997">
      <w:bodyDiv w:val="1"/>
      <w:marLeft w:val="0"/>
      <w:marRight w:val="0"/>
      <w:marTop w:val="0"/>
      <w:marBottom w:val="0"/>
      <w:divBdr>
        <w:top w:val="none" w:sz="0" w:space="0" w:color="auto"/>
        <w:left w:val="none" w:sz="0" w:space="0" w:color="auto"/>
        <w:bottom w:val="none" w:sz="0" w:space="0" w:color="auto"/>
        <w:right w:val="none" w:sz="0" w:space="0" w:color="auto"/>
      </w:divBdr>
      <w:divsChild>
        <w:div w:id="4016625">
          <w:marLeft w:val="0"/>
          <w:marRight w:val="0"/>
          <w:marTop w:val="0"/>
          <w:marBottom w:val="0"/>
          <w:divBdr>
            <w:top w:val="none" w:sz="0" w:space="0" w:color="auto"/>
            <w:left w:val="none" w:sz="0" w:space="0" w:color="auto"/>
            <w:bottom w:val="none" w:sz="0" w:space="0" w:color="auto"/>
            <w:right w:val="none" w:sz="0" w:space="0" w:color="auto"/>
          </w:divBdr>
          <w:divsChild>
            <w:div w:id="262957013">
              <w:marLeft w:val="0"/>
              <w:marRight w:val="0"/>
              <w:marTop w:val="0"/>
              <w:marBottom w:val="0"/>
              <w:divBdr>
                <w:top w:val="none" w:sz="0" w:space="0" w:color="auto"/>
                <w:left w:val="none" w:sz="0" w:space="0" w:color="auto"/>
                <w:bottom w:val="none" w:sz="0" w:space="0" w:color="auto"/>
                <w:right w:val="none" w:sz="0" w:space="0" w:color="auto"/>
              </w:divBdr>
              <w:divsChild>
                <w:div w:id="310982477">
                  <w:marLeft w:val="0"/>
                  <w:marRight w:val="0"/>
                  <w:marTop w:val="0"/>
                  <w:marBottom w:val="0"/>
                  <w:divBdr>
                    <w:top w:val="none" w:sz="0" w:space="0" w:color="auto"/>
                    <w:left w:val="none" w:sz="0" w:space="0" w:color="auto"/>
                    <w:bottom w:val="none" w:sz="0" w:space="0" w:color="auto"/>
                    <w:right w:val="none" w:sz="0" w:space="0" w:color="auto"/>
                  </w:divBdr>
                  <w:divsChild>
                    <w:div w:id="826559544">
                      <w:marLeft w:val="0"/>
                      <w:marRight w:val="0"/>
                      <w:marTop w:val="0"/>
                      <w:marBottom w:val="0"/>
                      <w:divBdr>
                        <w:top w:val="none" w:sz="0" w:space="0" w:color="auto"/>
                        <w:left w:val="none" w:sz="0" w:space="0" w:color="auto"/>
                        <w:bottom w:val="none" w:sz="0" w:space="0" w:color="auto"/>
                        <w:right w:val="none" w:sz="0" w:space="0" w:color="auto"/>
                      </w:divBdr>
                      <w:divsChild>
                        <w:div w:id="400251404">
                          <w:marLeft w:val="0"/>
                          <w:marRight w:val="0"/>
                          <w:marTop w:val="0"/>
                          <w:marBottom w:val="0"/>
                          <w:divBdr>
                            <w:top w:val="none" w:sz="0" w:space="0" w:color="auto"/>
                            <w:left w:val="none" w:sz="0" w:space="0" w:color="auto"/>
                            <w:bottom w:val="none" w:sz="0" w:space="0" w:color="auto"/>
                            <w:right w:val="none" w:sz="0" w:space="0" w:color="auto"/>
                          </w:divBdr>
                          <w:divsChild>
                            <w:div w:id="1640652857">
                              <w:marLeft w:val="0"/>
                              <w:marRight w:val="0"/>
                              <w:marTop w:val="0"/>
                              <w:marBottom w:val="0"/>
                              <w:divBdr>
                                <w:top w:val="none" w:sz="0" w:space="0" w:color="auto"/>
                                <w:left w:val="none" w:sz="0" w:space="0" w:color="auto"/>
                                <w:bottom w:val="none" w:sz="0" w:space="0" w:color="auto"/>
                                <w:right w:val="none" w:sz="0" w:space="0" w:color="auto"/>
                              </w:divBdr>
                              <w:divsChild>
                                <w:div w:id="751047414">
                                  <w:marLeft w:val="0"/>
                                  <w:marRight w:val="0"/>
                                  <w:marTop w:val="0"/>
                                  <w:marBottom w:val="0"/>
                                  <w:divBdr>
                                    <w:top w:val="none" w:sz="0" w:space="0" w:color="auto"/>
                                    <w:left w:val="none" w:sz="0" w:space="0" w:color="auto"/>
                                    <w:bottom w:val="none" w:sz="0" w:space="0" w:color="auto"/>
                                    <w:right w:val="none" w:sz="0" w:space="0" w:color="auto"/>
                                  </w:divBdr>
                                  <w:divsChild>
                                    <w:div w:id="163865658">
                                      <w:marLeft w:val="60"/>
                                      <w:marRight w:val="0"/>
                                      <w:marTop w:val="0"/>
                                      <w:marBottom w:val="0"/>
                                      <w:divBdr>
                                        <w:top w:val="none" w:sz="0" w:space="0" w:color="auto"/>
                                        <w:left w:val="none" w:sz="0" w:space="0" w:color="auto"/>
                                        <w:bottom w:val="none" w:sz="0" w:space="0" w:color="auto"/>
                                        <w:right w:val="none" w:sz="0" w:space="0" w:color="auto"/>
                                      </w:divBdr>
                                      <w:divsChild>
                                        <w:div w:id="892152798">
                                          <w:marLeft w:val="0"/>
                                          <w:marRight w:val="0"/>
                                          <w:marTop w:val="0"/>
                                          <w:marBottom w:val="0"/>
                                          <w:divBdr>
                                            <w:top w:val="none" w:sz="0" w:space="0" w:color="auto"/>
                                            <w:left w:val="none" w:sz="0" w:space="0" w:color="auto"/>
                                            <w:bottom w:val="none" w:sz="0" w:space="0" w:color="auto"/>
                                            <w:right w:val="none" w:sz="0" w:space="0" w:color="auto"/>
                                          </w:divBdr>
                                          <w:divsChild>
                                            <w:div w:id="1011377394">
                                              <w:marLeft w:val="0"/>
                                              <w:marRight w:val="0"/>
                                              <w:marTop w:val="0"/>
                                              <w:marBottom w:val="120"/>
                                              <w:divBdr>
                                                <w:top w:val="single" w:sz="6" w:space="0" w:color="F5F5F5"/>
                                                <w:left w:val="single" w:sz="6" w:space="0" w:color="F5F5F5"/>
                                                <w:bottom w:val="single" w:sz="6" w:space="0" w:color="F5F5F5"/>
                                                <w:right w:val="single" w:sz="6" w:space="0" w:color="F5F5F5"/>
                                              </w:divBdr>
                                              <w:divsChild>
                                                <w:div w:id="685327603">
                                                  <w:marLeft w:val="0"/>
                                                  <w:marRight w:val="0"/>
                                                  <w:marTop w:val="0"/>
                                                  <w:marBottom w:val="0"/>
                                                  <w:divBdr>
                                                    <w:top w:val="none" w:sz="0" w:space="0" w:color="auto"/>
                                                    <w:left w:val="none" w:sz="0" w:space="0" w:color="auto"/>
                                                    <w:bottom w:val="none" w:sz="0" w:space="0" w:color="auto"/>
                                                    <w:right w:val="none" w:sz="0" w:space="0" w:color="auto"/>
                                                  </w:divBdr>
                                                  <w:divsChild>
                                                    <w:div w:id="21187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549924">
      <w:bodyDiv w:val="1"/>
      <w:marLeft w:val="0"/>
      <w:marRight w:val="0"/>
      <w:marTop w:val="0"/>
      <w:marBottom w:val="0"/>
      <w:divBdr>
        <w:top w:val="none" w:sz="0" w:space="0" w:color="auto"/>
        <w:left w:val="none" w:sz="0" w:space="0" w:color="auto"/>
        <w:bottom w:val="none" w:sz="0" w:space="0" w:color="auto"/>
        <w:right w:val="none" w:sz="0" w:space="0" w:color="auto"/>
      </w:divBdr>
      <w:divsChild>
        <w:div w:id="1172718091">
          <w:marLeft w:val="0"/>
          <w:marRight w:val="0"/>
          <w:marTop w:val="0"/>
          <w:marBottom w:val="0"/>
          <w:divBdr>
            <w:top w:val="none" w:sz="0" w:space="0" w:color="auto"/>
            <w:left w:val="none" w:sz="0" w:space="0" w:color="auto"/>
            <w:bottom w:val="none" w:sz="0" w:space="0" w:color="auto"/>
            <w:right w:val="none" w:sz="0" w:space="0" w:color="auto"/>
          </w:divBdr>
          <w:divsChild>
            <w:div w:id="316080560">
              <w:marLeft w:val="0"/>
              <w:marRight w:val="0"/>
              <w:marTop w:val="0"/>
              <w:marBottom w:val="0"/>
              <w:divBdr>
                <w:top w:val="none" w:sz="0" w:space="0" w:color="auto"/>
                <w:left w:val="none" w:sz="0" w:space="0" w:color="auto"/>
                <w:bottom w:val="none" w:sz="0" w:space="0" w:color="auto"/>
                <w:right w:val="none" w:sz="0" w:space="0" w:color="auto"/>
              </w:divBdr>
              <w:divsChild>
                <w:div w:id="714893006">
                  <w:marLeft w:val="0"/>
                  <w:marRight w:val="0"/>
                  <w:marTop w:val="0"/>
                  <w:marBottom w:val="0"/>
                  <w:divBdr>
                    <w:top w:val="none" w:sz="0" w:space="0" w:color="auto"/>
                    <w:left w:val="none" w:sz="0" w:space="0" w:color="auto"/>
                    <w:bottom w:val="none" w:sz="0" w:space="0" w:color="auto"/>
                    <w:right w:val="none" w:sz="0" w:space="0" w:color="auto"/>
                  </w:divBdr>
                  <w:divsChild>
                    <w:div w:id="1963153018">
                      <w:marLeft w:val="0"/>
                      <w:marRight w:val="0"/>
                      <w:marTop w:val="0"/>
                      <w:marBottom w:val="0"/>
                      <w:divBdr>
                        <w:top w:val="none" w:sz="0" w:space="0" w:color="auto"/>
                        <w:left w:val="none" w:sz="0" w:space="0" w:color="auto"/>
                        <w:bottom w:val="none" w:sz="0" w:space="0" w:color="auto"/>
                        <w:right w:val="none" w:sz="0" w:space="0" w:color="auto"/>
                      </w:divBdr>
                      <w:divsChild>
                        <w:div w:id="1390959589">
                          <w:marLeft w:val="0"/>
                          <w:marRight w:val="0"/>
                          <w:marTop w:val="0"/>
                          <w:marBottom w:val="0"/>
                          <w:divBdr>
                            <w:top w:val="none" w:sz="0" w:space="0" w:color="auto"/>
                            <w:left w:val="none" w:sz="0" w:space="0" w:color="auto"/>
                            <w:bottom w:val="none" w:sz="0" w:space="0" w:color="auto"/>
                            <w:right w:val="none" w:sz="0" w:space="0" w:color="auto"/>
                          </w:divBdr>
                          <w:divsChild>
                            <w:div w:id="1714427924">
                              <w:marLeft w:val="0"/>
                              <w:marRight w:val="0"/>
                              <w:marTop w:val="0"/>
                              <w:marBottom w:val="0"/>
                              <w:divBdr>
                                <w:top w:val="none" w:sz="0" w:space="0" w:color="auto"/>
                                <w:left w:val="none" w:sz="0" w:space="0" w:color="auto"/>
                                <w:bottom w:val="none" w:sz="0" w:space="0" w:color="auto"/>
                                <w:right w:val="none" w:sz="0" w:space="0" w:color="auto"/>
                              </w:divBdr>
                              <w:divsChild>
                                <w:div w:id="550532620">
                                  <w:marLeft w:val="0"/>
                                  <w:marRight w:val="0"/>
                                  <w:marTop w:val="0"/>
                                  <w:marBottom w:val="0"/>
                                  <w:divBdr>
                                    <w:top w:val="none" w:sz="0" w:space="0" w:color="auto"/>
                                    <w:left w:val="none" w:sz="0" w:space="0" w:color="auto"/>
                                    <w:bottom w:val="none" w:sz="0" w:space="0" w:color="auto"/>
                                    <w:right w:val="none" w:sz="0" w:space="0" w:color="auto"/>
                                  </w:divBdr>
                                  <w:divsChild>
                                    <w:div w:id="197788860">
                                      <w:marLeft w:val="60"/>
                                      <w:marRight w:val="0"/>
                                      <w:marTop w:val="0"/>
                                      <w:marBottom w:val="0"/>
                                      <w:divBdr>
                                        <w:top w:val="none" w:sz="0" w:space="0" w:color="auto"/>
                                        <w:left w:val="none" w:sz="0" w:space="0" w:color="auto"/>
                                        <w:bottom w:val="none" w:sz="0" w:space="0" w:color="auto"/>
                                        <w:right w:val="none" w:sz="0" w:space="0" w:color="auto"/>
                                      </w:divBdr>
                                      <w:divsChild>
                                        <w:div w:id="1923755001">
                                          <w:marLeft w:val="0"/>
                                          <w:marRight w:val="0"/>
                                          <w:marTop w:val="0"/>
                                          <w:marBottom w:val="0"/>
                                          <w:divBdr>
                                            <w:top w:val="none" w:sz="0" w:space="0" w:color="auto"/>
                                            <w:left w:val="none" w:sz="0" w:space="0" w:color="auto"/>
                                            <w:bottom w:val="none" w:sz="0" w:space="0" w:color="auto"/>
                                            <w:right w:val="none" w:sz="0" w:space="0" w:color="auto"/>
                                          </w:divBdr>
                                          <w:divsChild>
                                            <w:div w:id="450128399">
                                              <w:marLeft w:val="0"/>
                                              <w:marRight w:val="0"/>
                                              <w:marTop w:val="0"/>
                                              <w:marBottom w:val="120"/>
                                              <w:divBdr>
                                                <w:top w:val="single" w:sz="6" w:space="0" w:color="F5F5F5"/>
                                                <w:left w:val="single" w:sz="6" w:space="0" w:color="F5F5F5"/>
                                                <w:bottom w:val="single" w:sz="6" w:space="0" w:color="F5F5F5"/>
                                                <w:right w:val="single" w:sz="6" w:space="0" w:color="F5F5F5"/>
                                              </w:divBdr>
                                              <w:divsChild>
                                                <w:div w:id="780295959">
                                                  <w:marLeft w:val="0"/>
                                                  <w:marRight w:val="0"/>
                                                  <w:marTop w:val="0"/>
                                                  <w:marBottom w:val="0"/>
                                                  <w:divBdr>
                                                    <w:top w:val="none" w:sz="0" w:space="0" w:color="auto"/>
                                                    <w:left w:val="none" w:sz="0" w:space="0" w:color="auto"/>
                                                    <w:bottom w:val="none" w:sz="0" w:space="0" w:color="auto"/>
                                                    <w:right w:val="none" w:sz="0" w:space="0" w:color="auto"/>
                                                  </w:divBdr>
                                                  <w:divsChild>
                                                    <w:div w:id="7827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957449">
      <w:bodyDiv w:val="1"/>
      <w:marLeft w:val="0"/>
      <w:marRight w:val="0"/>
      <w:marTop w:val="0"/>
      <w:marBottom w:val="0"/>
      <w:divBdr>
        <w:top w:val="none" w:sz="0" w:space="0" w:color="auto"/>
        <w:left w:val="none" w:sz="0" w:space="0" w:color="auto"/>
        <w:bottom w:val="none" w:sz="0" w:space="0" w:color="auto"/>
        <w:right w:val="none" w:sz="0" w:space="0" w:color="auto"/>
      </w:divBdr>
      <w:divsChild>
        <w:div w:id="956253864">
          <w:marLeft w:val="0"/>
          <w:marRight w:val="0"/>
          <w:marTop w:val="0"/>
          <w:marBottom w:val="0"/>
          <w:divBdr>
            <w:top w:val="none" w:sz="0" w:space="0" w:color="auto"/>
            <w:left w:val="none" w:sz="0" w:space="0" w:color="auto"/>
            <w:bottom w:val="none" w:sz="0" w:space="0" w:color="auto"/>
            <w:right w:val="none" w:sz="0" w:space="0" w:color="auto"/>
          </w:divBdr>
          <w:divsChild>
            <w:div w:id="1358965334">
              <w:marLeft w:val="0"/>
              <w:marRight w:val="0"/>
              <w:marTop w:val="0"/>
              <w:marBottom w:val="0"/>
              <w:divBdr>
                <w:top w:val="none" w:sz="0" w:space="0" w:color="auto"/>
                <w:left w:val="none" w:sz="0" w:space="0" w:color="auto"/>
                <w:bottom w:val="none" w:sz="0" w:space="0" w:color="auto"/>
                <w:right w:val="none" w:sz="0" w:space="0" w:color="auto"/>
              </w:divBdr>
              <w:divsChild>
                <w:div w:id="2100323831">
                  <w:marLeft w:val="0"/>
                  <w:marRight w:val="0"/>
                  <w:marTop w:val="0"/>
                  <w:marBottom w:val="0"/>
                  <w:divBdr>
                    <w:top w:val="none" w:sz="0" w:space="0" w:color="auto"/>
                    <w:left w:val="none" w:sz="0" w:space="0" w:color="auto"/>
                    <w:bottom w:val="none" w:sz="0" w:space="0" w:color="auto"/>
                    <w:right w:val="none" w:sz="0" w:space="0" w:color="auto"/>
                  </w:divBdr>
                  <w:divsChild>
                    <w:div w:id="362294358">
                      <w:marLeft w:val="0"/>
                      <w:marRight w:val="0"/>
                      <w:marTop w:val="0"/>
                      <w:marBottom w:val="0"/>
                      <w:divBdr>
                        <w:top w:val="none" w:sz="0" w:space="0" w:color="auto"/>
                        <w:left w:val="none" w:sz="0" w:space="0" w:color="auto"/>
                        <w:bottom w:val="none" w:sz="0" w:space="0" w:color="auto"/>
                        <w:right w:val="none" w:sz="0" w:space="0" w:color="auto"/>
                      </w:divBdr>
                      <w:divsChild>
                        <w:div w:id="531497237">
                          <w:marLeft w:val="0"/>
                          <w:marRight w:val="0"/>
                          <w:marTop w:val="0"/>
                          <w:marBottom w:val="0"/>
                          <w:divBdr>
                            <w:top w:val="none" w:sz="0" w:space="0" w:color="auto"/>
                            <w:left w:val="none" w:sz="0" w:space="0" w:color="auto"/>
                            <w:bottom w:val="none" w:sz="0" w:space="0" w:color="auto"/>
                            <w:right w:val="none" w:sz="0" w:space="0" w:color="auto"/>
                          </w:divBdr>
                          <w:divsChild>
                            <w:div w:id="1869831228">
                              <w:marLeft w:val="0"/>
                              <w:marRight w:val="0"/>
                              <w:marTop w:val="0"/>
                              <w:marBottom w:val="0"/>
                              <w:divBdr>
                                <w:top w:val="none" w:sz="0" w:space="0" w:color="auto"/>
                                <w:left w:val="none" w:sz="0" w:space="0" w:color="auto"/>
                                <w:bottom w:val="none" w:sz="0" w:space="0" w:color="auto"/>
                                <w:right w:val="none" w:sz="0" w:space="0" w:color="auto"/>
                              </w:divBdr>
                              <w:divsChild>
                                <w:div w:id="658001001">
                                  <w:marLeft w:val="0"/>
                                  <w:marRight w:val="0"/>
                                  <w:marTop w:val="0"/>
                                  <w:marBottom w:val="0"/>
                                  <w:divBdr>
                                    <w:top w:val="none" w:sz="0" w:space="0" w:color="auto"/>
                                    <w:left w:val="none" w:sz="0" w:space="0" w:color="auto"/>
                                    <w:bottom w:val="none" w:sz="0" w:space="0" w:color="auto"/>
                                    <w:right w:val="none" w:sz="0" w:space="0" w:color="auto"/>
                                  </w:divBdr>
                                  <w:divsChild>
                                    <w:div w:id="1741948829">
                                      <w:marLeft w:val="60"/>
                                      <w:marRight w:val="0"/>
                                      <w:marTop w:val="0"/>
                                      <w:marBottom w:val="0"/>
                                      <w:divBdr>
                                        <w:top w:val="none" w:sz="0" w:space="0" w:color="auto"/>
                                        <w:left w:val="none" w:sz="0" w:space="0" w:color="auto"/>
                                        <w:bottom w:val="none" w:sz="0" w:space="0" w:color="auto"/>
                                        <w:right w:val="none" w:sz="0" w:space="0" w:color="auto"/>
                                      </w:divBdr>
                                      <w:divsChild>
                                        <w:div w:id="563948810">
                                          <w:marLeft w:val="0"/>
                                          <w:marRight w:val="0"/>
                                          <w:marTop w:val="0"/>
                                          <w:marBottom w:val="0"/>
                                          <w:divBdr>
                                            <w:top w:val="none" w:sz="0" w:space="0" w:color="auto"/>
                                            <w:left w:val="none" w:sz="0" w:space="0" w:color="auto"/>
                                            <w:bottom w:val="none" w:sz="0" w:space="0" w:color="auto"/>
                                            <w:right w:val="none" w:sz="0" w:space="0" w:color="auto"/>
                                          </w:divBdr>
                                          <w:divsChild>
                                            <w:div w:id="22022169">
                                              <w:marLeft w:val="0"/>
                                              <w:marRight w:val="0"/>
                                              <w:marTop w:val="0"/>
                                              <w:marBottom w:val="120"/>
                                              <w:divBdr>
                                                <w:top w:val="single" w:sz="6" w:space="0" w:color="F5F5F5"/>
                                                <w:left w:val="single" w:sz="6" w:space="0" w:color="F5F5F5"/>
                                                <w:bottom w:val="single" w:sz="6" w:space="0" w:color="F5F5F5"/>
                                                <w:right w:val="single" w:sz="6" w:space="0" w:color="F5F5F5"/>
                                              </w:divBdr>
                                              <w:divsChild>
                                                <w:div w:id="1888295337">
                                                  <w:marLeft w:val="0"/>
                                                  <w:marRight w:val="0"/>
                                                  <w:marTop w:val="0"/>
                                                  <w:marBottom w:val="0"/>
                                                  <w:divBdr>
                                                    <w:top w:val="none" w:sz="0" w:space="0" w:color="auto"/>
                                                    <w:left w:val="none" w:sz="0" w:space="0" w:color="auto"/>
                                                    <w:bottom w:val="none" w:sz="0" w:space="0" w:color="auto"/>
                                                    <w:right w:val="none" w:sz="0" w:space="0" w:color="auto"/>
                                                  </w:divBdr>
                                                  <w:divsChild>
                                                    <w:div w:id="758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546503">
      <w:bodyDiv w:val="1"/>
      <w:marLeft w:val="0"/>
      <w:marRight w:val="0"/>
      <w:marTop w:val="0"/>
      <w:marBottom w:val="0"/>
      <w:divBdr>
        <w:top w:val="none" w:sz="0" w:space="0" w:color="auto"/>
        <w:left w:val="none" w:sz="0" w:space="0" w:color="auto"/>
        <w:bottom w:val="none" w:sz="0" w:space="0" w:color="auto"/>
        <w:right w:val="none" w:sz="0" w:space="0" w:color="auto"/>
      </w:divBdr>
      <w:divsChild>
        <w:div w:id="756440332">
          <w:marLeft w:val="0"/>
          <w:marRight w:val="0"/>
          <w:marTop w:val="0"/>
          <w:marBottom w:val="0"/>
          <w:divBdr>
            <w:top w:val="none" w:sz="0" w:space="0" w:color="auto"/>
            <w:left w:val="none" w:sz="0" w:space="0" w:color="auto"/>
            <w:bottom w:val="none" w:sz="0" w:space="0" w:color="auto"/>
            <w:right w:val="none" w:sz="0" w:space="0" w:color="auto"/>
          </w:divBdr>
          <w:divsChild>
            <w:div w:id="1757945916">
              <w:marLeft w:val="0"/>
              <w:marRight w:val="0"/>
              <w:marTop w:val="0"/>
              <w:marBottom w:val="0"/>
              <w:divBdr>
                <w:top w:val="none" w:sz="0" w:space="0" w:color="auto"/>
                <w:left w:val="none" w:sz="0" w:space="0" w:color="auto"/>
                <w:bottom w:val="none" w:sz="0" w:space="0" w:color="auto"/>
                <w:right w:val="none" w:sz="0" w:space="0" w:color="auto"/>
              </w:divBdr>
              <w:divsChild>
                <w:div w:id="616839008">
                  <w:marLeft w:val="0"/>
                  <w:marRight w:val="0"/>
                  <w:marTop w:val="0"/>
                  <w:marBottom w:val="0"/>
                  <w:divBdr>
                    <w:top w:val="none" w:sz="0" w:space="0" w:color="auto"/>
                    <w:left w:val="none" w:sz="0" w:space="0" w:color="auto"/>
                    <w:bottom w:val="none" w:sz="0" w:space="0" w:color="auto"/>
                    <w:right w:val="none" w:sz="0" w:space="0" w:color="auto"/>
                  </w:divBdr>
                  <w:divsChild>
                    <w:div w:id="1226527727">
                      <w:marLeft w:val="0"/>
                      <w:marRight w:val="0"/>
                      <w:marTop w:val="0"/>
                      <w:marBottom w:val="0"/>
                      <w:divBdr>
                        <w:top w:val="none" w:sz="0" w:space="0" w:color="auto"/>
                        <w:left w:val="none" w:sz="0" w:space="0" w:color="auto"/>
                        <w:bottom w:val="none" w:sz="0" w:space="0" w:color="auto"/>
                        <w:right w:val="none" w:sz="0" w:space="0" w:color="auto"/>
                      </w:divBdr>
                      <w:divsChild>
                        <w:div w:id="1775250333">
                          <w:marLeft w:val="0"/>
                          <w:marRight w:val="0"/>
                          <w:marTop w:val="0"/>
                          <w:marBottom w:val="0"/>
                          <w:divBdr>
                            <w:top w:val="none" w:sz="0" w:space="0" w:color="auto"/>
                            <w:left w:val="none" w:sz="0" w:space="0" w:color="auto"/>
                            <w:bottom w:val="none" w:sz="0" w:space="0" w:color="auto"/>
                            <w:right w:val="none" w:sz="0" w:space="0" w:color="auto"/>
                          </w:divBdr>
                          <w:divsChild>
                            <w:div w:id="719983567">
                              <w:marLeft w:val="0"/>
                              <w:marRight w:val="0"/>
                              <w:marTop w:val="0"/>
                              <w:marBottom w:val="0"/>
                              <w:divBdr>
                                <w:top w:val="none" w:sz="0" w:space="0" w:color="auto"/>
                                <w:left w:val="none" w:sz="0" w:space="0" w:color="auto"/>
                                <w:bottom w:val="none" w:sz="0" w:space="0" w:color="auto"/>
                                <w:right w:val="none" w:sz="0" w:space="0" w:color="auto"/>
                              </w:divBdr>
                              <w:divsChild>
                                <w:div w:id="634986402">
                                  <w:marLeft w:val="0"/>
                                  <w:marRight w:val="0"/>
                                  <w:marTop w:val="0"/>
                                  <w:marBottom w:val="0"/>
                                  <w:divBdr>
                                    <w:top w:val="none" w:sz="0" w:space="0" w:color="auto"/>
                                    <w:left w:val="none" w:sz="0" w:space="0" w:color="auto"/>
                                    <w:bottom w:val="none" w:sz="0" w:space="0" w:color="auto"/>
                                    <w:right w:val="none" w:sz="0" w:space="0" w:color="auto"/>
                                  </w:divBdr>
                                  <w:divsChild>
                                    <w:div w:id="1112092016">
                                      <w:marLeft w:val="60"/>
                                      <w:marRight w:val="0"/>
                                      <w:marTop w:val="0"/>
                                      <w:marBottom w:val="0"/>
                                      <w:divBdr>
                                        <w:top w:val="none" w:sz="0" w:space="0" w:color="auto"/>
                                        <w:left w:val="none" w:sz="0" w:space="0" w:color="auto"/>
                                        <w:bottom w:val="none" w:sz="0" w:space="0" w:color="auto"/>
                                        <w:right w:val="none" w:sz="0" w:space="0" w:color="auto"/>
                                      </w:divBdr>
                                      <w:divsChild>
                                        <w:div w:id="1111559371">
                                          <w:marLeft w:val="0"/>
                                          <w:marRight w:val="0"/>
                                          <w:marTop w:val="0"/>
                                          <w:marBottom w:val="0"/>
                                          <w:divBdr>
                                            <w:top w:val="none" w:sz="0" w:space="0" w:color="auto"/>
                                            <w:left w:val="none" w:sz="0" w:space="0" w:color="auto"/>
                                            <w:bottom w:val="none" w:sz="0" w:space="0" w:color="auto"/>
                                            <w:right w:val="none" w:sz="0" w:space="0" w:color="auto"/>
                                          </w:divBdr>
                                          <w:divsChild>
                                            <w:div w:id="679509553">
                                              <w:marLeft w:val="0"/>
                                              <w:marRight w:val="0"/>
                                              <w:marTop w:val="0"/>
                                              <w:marBottom w:val="120"/>
                                              <w:divBdr>
                                                <w:top w:val="single" w:sz="6" w:space="0" w:color="F5F5F5"/>
                                                <w:left w:val="single" w:sz="6" w:space="0" w:color="F5F5F5"/>
                                                <w:bottom w:val="single" w:sz="6" w:space="0" w:color="F5F5F5"/>
                                                <w:right w:val="single" w:sz="6" w:space="0" w:color="F5F5F5"/>
                                              </w:divBdr>
                                              <w:divsChild>
                                                <w:div w:id="1086807761">
                                                  <w:marLeft w:val="0"/>
                                                  <w:marRight w:val="0"/>
                                                  <w:marTop w:val="0"/>
                                                  <w:marBottom w:val="0"/>
                                                  <w:divBdr>
                                                    <w:top w:val="none" w:sz="0" w:space="0" w:color="auto"/>
                                                    <w:left w:val="none" w:sz="0" w:space="0" w:color="auto"/>
                                                    <w:bottom w:val="none" w:sz="0" w:space="0" w:color="auto"/>
                                                    <w:right w:val="none" w:sz="0" w:space="0" w:color="auto"/>
                                                  </w:divBdr>
                                                  <w:divsChild>
                                                    <w:div w:id="17384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640210">
      <w:bodyDiv w:val="1"/>
      <w:marLeft w:val="0"/>
      <w:marRight w:val="0"/>
      <w:marTop w:val="0"/>
      <w:marBottom w:val="0"/>
      <w:divBdr>
        <w:top w:val="none" w:sz="0" w:space="0" w:color="auto"/>
        <w:left w:val="none" w:sz="0" w:space="0" w:color="auto"/>
        <w:bottom w:val="none" w:sz="0" w:space="0" w:color="auto"/>
        <w:right w:val="none" w:sz="0" w:space="0" w:color="auto"/>
      </w:divBdr>
      <w:divsChild>
        <w:div w:id="190388047">
          <w:marLeft w:val="0"/>
          <w:marRight w:val="0"/>
          <w:marTop w:val="0"/>
          <w:marBottom w:val="0"/>
          <w:divBdr>
            <w:top w:val="none" w:sz="0" w:space="0" w:color="auto"/>
            <w:left w:val="none" w:sz="0" w:space="0" w:color="auto"/>
            <w:bottom w:val="none" w:sz="0" w:space="0" w:color="auto"/>
            <w:right w:val="none" w:sz="0" w:space="0" w:color="auto"/>
          </w:divBdr>
          <w:divsChild>
            <w:div w:id="2047100299">
              <w:marLeft w:val="0"/>
              <w:marRight w:val="0"/>
              <w:marTop w:val="0"/>
              <w:marBottom w:val="0"/>
              <w:divBdr>
                <w:top w:val="none" w:sz="0" w:space="0" w:color="auto"/>
                <w:left w:val="none" w:sz="0" w:space="0" w:color="auto"/>
                <w:bottom w:val="none" w:sz="0" w:space="0" w:color="auto"/>
                <w:right w:val="none" w:sz="0" w:space="0" w:color="auto"/>
              </w:divBdr>
              <w:divsChild>
                <w:div w:id="1187789701">
                  <w:marLeft w:val="0"/>
                  <w:marRight w:val="0"/>
                  <w:marTop w:val="0"/>
                  <w:marBottom w:val="0"/>
                  <w:divBdr>
                    <w:top w:val="none" w:sz="0" w:space="0" w:color="auto"/>
                    <w:left w:val="none" w:sz="0" w:space="0" w:color="auto"/>
                    <w:bottom w:val="none" w:sz="0" w:space="0" w:color="auto"/>
                    <w:right w:val="none" w:sz="0" w:space="0" w:color="auto"/>
                  </w:divBdr>
                  <w:divsChild>
                    <w:div w:id="259220162">
                      <w:marLeft w:val="0"/>
                      <w:marRight w:val="0"/>
                      <w:marTop w:val="0"/>
                      <w:marBottom w:val="0"/>
                      <w:divBdr>
                        <w:top w:val="none" w:sz="0" w:space="0" w:color="auto"/>
                        <w:left w:val="none" w:sz="0" w:space="0" w:color="auto"/>
                        <w:bottom w:val="none" w:sz="0" w:space="0" w:color="auto"/>
                        <w:right w:val="none" w:sz="0" w:space="0" w:color="auto"/>
                      </w:divBdr>
                      <w:divsChild>
                        <w:div w:id="2119597095">
                          <w:marLeft w:val="0"/>
                          <w:marRight w:val="0"/>
                          <w:marTop w:val="0"/>
                          <w:marBottom w:val="0"/>
                          <w:divBdr>
                            <w:top w:val="none" w:sz="0" w:space="0" w:color="auto"/>
                            <w:left w:val="none" w:sz="0" w:space="0" w:color="auto"/>
                            <w:bottom w:val="none" w:sz="0" w:space="0" w:color="auto"/>
                            <w:right w:val="none" w:sz="0" w:space="0" w:color="auto"/>
                          </w:divBdr>
                          <w:divsChild>
                            <w:div w:id="1349021113">
                              <w:marLeft w:val="0"/>
                              <w:marRight w:val="0"/>
                              <w:marTop w:val="0"/>
                              <w:marBottom w:val="0"/>
                              <w:divBdr>
                                <w:top w:val="none" w:sz="0" w:space="0" w:color="auto"/>
                                <w:left w:val="none" w:sz="0" w:space="0" w:color="auto"/>
                                <w:bottom w:val="none" w:sz="0" w:space="0" w:color="auto"/>
                                <w:right w:val="none" w:sz="0" w:space="0" w:color="auto"/>
                              </w:divBdr>
                              <w:divsChild>
                                <w:div w:id="47152676">
                                  <w:marLeft w:val="0"/>
                                  <w:marRight w:val="0"/>
                                  <w:marTop w:val="0"/>
                                  <w:marBottom w:val="0"/>
                                  <w:divBdr>
                                    <w:top w:val="none" w:sz="0" w:space="0" w:color="auto"/>
                                    <w:left w:val="none" w:sz="0" w:space="0" w:color="auto"/>
                                    <w:bottom w:val="none" w:sz="0" w:space="0" w:color="auto"/>
                                    <w:right w:val="none" w:sz="0" w:space="0" w:color="auto"/>
                                  </w:divBdr>
                                  <w:divsChild>
                                    <w:div w:id="77791739">
                                      <w:marLeft w:val="60"/>
                                      <w:marRight w:val="0"/>
                                      <w:marTop w:val="0"/>
                                      <w:marBottom w:val="0"/>
                                      <w:divBdr>
                                        <w:top w:val="none" w:sz="0" w:space="0" w:color="auto"/>
                                        <w:left w:val="none" w:sz="0" w:space="0" w:color="auto"/>
                                        <w:bottom w:val="none" w:sz="0" w:space="0" w:color="auto"/>
                                        <w:right w:val="none" w:sz="0" w:space="0" w:color="auto"/>
                                      </w:divBdr>
                                      <w:divsChild>
                                        <w:div w:id="219563063">
                                          <w:marLeft w:val="0"/>
                                          <w:marRight w:val="0"/>
                                          <w:marTop w:val="0"/>
                                          <w:marBottom w:val="0"/>
                                          <w:divBdr>
                                            <w:top w:val="none" w:sz="0" w:space="0" w:color="auto"/>
                                            <w:left w:val="none" w:sz="0" w:space="0" w:color="auto"/>
                                            <w:bottom w:val="none" w:sz="0" w:space="0" w:color="auto"/>
                                            <w:right w:val="none" w:sz="0" w:space="0" w:color="auto"/>
                                          </w:divBdr>
                                          <w:divsChild>
                                            <w:div w:id="2016494714">
                                              <w:marLeft w:val="0"/>
                                              <w:marRight w:val="0"/>
                                              <w:marTop w:val="0"/>
                                              <w:marBottom w:val="120"/>
                                              <w:divBdr>
                                                <w:top w:val="single" w:sz="6" w:space="0" w:color="F5F5F5"/>
                                                <w:left w:val="single" w:sz="6" w:space="0" w:color="F5F5F5"/>
                                                <w:bottom w:val="single" w:sz="6" w:space="0" w:color="F5F5F5"/>
                                                <w:right w:val="single" w:sz="6" w:space="0" w:color="F5F5F5"/>
                                              </w:divBdr>
                                              <w:divsChild>
                                                <w:div w:id="656689584">
                                                  <w:marLeft w:val="0"/>
                                                  <w:marRight w:val="0"/>
                                                  <w:marTop w:val="0"/>
                                                  <w:marBottom w:val="0"/>
                                                  <w:divBdr>
                                                    <w:top w:val="none" w:sz="0" w:space="0" w:color="auto"/>
                                                    <w:left w:val="none" w:sz="0" w:space="0" w:color="auto"/>
                                                    <w:bottom w:val="none" w:sz="0" w:space="0" w:color="auto"/>
                                                    <w:right w:val="none" w:sz="0" w:space="0" w:color="auto"/>
                                                  </w:divBdr>
                                                  <w:divsChild>
                                                    <w:div w:id="4510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870530">
      <w:bodyDiv w:val="1"/>
      <w:marLeft w:val="0"/>
      <w:marRight w:val="0"/>
      <w:marTop w:val="0"/>
      <w:marBottom w:val="0"/>
      <w:divBdr>
        <w:top w:val="none" w:sz="0" w:space="0" w:color="auto"/>
        <w:left w:val="none" w:sz="0" w:space="0" w:color="auto"/>
        <w:bottom w:val="none" w:sz="0" w:space="0" w:color="auto"/>
        <w:right w:val="none" w:sz="0" w:space="0" w:color="auto"/>
      </w:divBdr>
      <w:divsChild>
        <w:div w:id="1840537358">
          <w:marLeft w:val="0"/>
          <w:marRight w:val="0"/>
          <w:marTop w:val="0"/>
          <w:marBottom w:val="0"/>
          <w:divBdr>
            <w:top w:val="none" w:sz="0" w:space="0" w:color="auto"/>
            <w:left w:val="none" w:sz="0" w:space="0" w:color="auto"/>
            <w:bottom w:val="none" w:sz="0" w:space="0" w:color="auto"/>
            <w:right w:val="none" w:sz="0" w:space="0" w:color="auto"/>
          </w:divBdr>
          <w:divsChild>
            <w:div w:id="2009404093">
              <w:marLeft w:val="0"/>
              <w:marRight w:val="0"/>
              <w:marTop w:val="0"/>
              <w:marBottom w:val="0"/>
              <w:divBdr>
                <w:top w:val="none" w:sz="0" w:space="0" w:color="auto"/>
                <w:left w:val="none" w:sz="0" w:space="0" w:color="auto"/>
                <w:bottom w:val="none" w:sz="0" w:space="0" w:color="auto"/>
                <w:right w:val="none" w:sz="0" w:space="0" w:color="auto"/>
              </w:divBdr>
              <w:divsChild>
                <w:div w:id="614292046">
                  <w:marLeft w:val="0"/>
                  <w:marRight w:val="0"/>
                  <w:marTop w:val="0"/>
                  <w:marBottom w:val="0"/>
                  <w:divBdr>
                    <w:top w:val="none" w:sz="0" w:space="0" w:color="auto"/>
                    <w:left w:val="none" w:sz="0" w:space="0" w:color="auto"/>
                    <w:bottom w:val="none" w:sz="0" w:space="0" w:color="auto"/>
                    <w:right w:val="none" w:sz="0" w:space="0" w:color="auto"/>
                  </w:divBdr>
                  <w:divsChild>
                    <w:div w:id="1043363399">
                      <w:marLeft w:val="0"/>
                      <w:marRight w:val="0"/>
                      <w:marTop w:val="0"/>
                      <w:marBottom w:val="0"/>
                      <w:divBdr>
                        <w:top w:val="none" w:sz="0" w:space="0" w:color="auto"/>
                        <w:left w:val="none" w:sz="0" w:space="0" w:color="auto"/>
                        <w:bottom w:val="none" w:sz="0" w:space="0" w:color="auto"/>
                        <w:right w:val="none" w:sz="0" w:space="0" w:color="auto"/>
                      </w:divBdr>
                      <w:divsChild>
                        <w:div w:id="966816904">
                          <w:marLeft w:val="0"/>
                          <w:marRight w:val="0"/>
                          <w:marTop w:val="0"/>
                          <w:marBottom w:val="0"/>
                          <w:divBdr>
                            <w:top w:val="none" w:sz="0" w:space="0" w:color="auto"/>
                            <w:left w:val="none" w:sz="0" w:space="0" w:color="auto"/>
                            <w:bottom w:val="none" w:sz="0" w:space="0" w:color="auto"/>
                            <w:right w:val="none" w:sz="0" w:space="0" w:color="auto"/>
                          </w:divBdr>
                          <w:divsChild>
                            <w:div w:id="2071338484">
                              <w:marLeft w:val="0"/>
                              <w:marRight w:val="0"/>
                              <w:marTop w:val="0"/>
                              <w:marBottom w:val="0"/>
                              <w:divBdr>
                                <w:top w:val="none" w:sz="0" w:space="0" w:color="auto"/>
                                <w:left w:val="none" w:sz="0" w:space="0" w:color="auto"/>
                                <w:bottom w:val="none" w:sz="0" w:space="0" w:color="auto"/>
                                <w:right w:val="none" w:sz="0" w:space="0" w:color="auto"/>
                              </w:divBdr>
                              <w:divsChild>
                                <w:div w:id="293872062">
                                  <w:marLeft w:val="0"/>
                                  <w:marRight w:val="0"/>
                                  <w:marTop w:val="0"/>
                                  <w:marBottom w:val="0"/>
                                  <w:divBdr>
                                    <w:top w:val="none" w:sz="0" w:space="0" w:color="auto"/>
                                    <w:left w:val="none" w:sz="0" w:space="0" w:color="auto"/>
                                    <w:bottom w:val="none" w:sz="0" w:space="0" w:color="auto"/>
                                    <w:right w:val="none" w:sz="0" w:space="0" w:color="auto"/>
                                  </w:divBdr>
                                  <w:divsChild>
                                    <w:div w:id="229001772">
                                      <w:marLeft w:val="60"/>
                                      <w:marRight w:val="0"/>
                                      <w:marTop w:val="0"/>
                                      <w:marBottom w:val="0"/>
                                      <w:divBdr>
                                        <w:top w:val="none" w:sz="0" w:space="0" w:color="auto"/>
                                        <w:left w:val="none" w:sz="0" w:space="0" w:color="auto"/>
                                        <w:bottom w:val="none" w:sz="0" w:space="0" w:color="auto"/>
                                        <w:right w:val="none" w:sz="0" w:space="0" w:color="auto"/>
                                      </w:divBdr>
                                      <w:divsChild>
                                        <w:div w:id="782650941">
                                          <w:marLeft w:val="0"/>
                                          <w:marRight w:val="0"/>
                                          <w:marTop w:val="0"/>
                                          <w:marBottom w:val="0"/>
                                          <w:divBdr>
                                            <w:top w:val="none" w:sz="0" w:space="0" w:color="auto"/>
                                            <w:left w:val="none" w:sz="0" w:space="0" w:color="auto"/>
                                            <w:bottom w:val="none" w:sz="0" w:space="0" w:color="auto"/>
                                            <w:right w:val="none" w:sz="0" w:space="0" w:color="auto"/>
                                          </w:divBdr>
                                          <w:divsChild>
                                            <w:div w:id="2012372726">
                                              <w:marLeft w:val="0"/>
                                              <w:marRight w:val="0"/>
                                              <w:marTop w:val="0"/>
                                              <w:marBottom w:val="120"/>
                                              <w:divBdr>
                                                <w:top w:val="single" w:sz="6" w:space="0" w:color="F5F5F5"/>
                                                <w:left w:val="single" w:sz="6" w:space="0" w:color="F5F5F5"/>
                                                <w:bottom w:val="single" w:sz="6" w:space="0" w:color="F5F5F5"/>
                                                <w:right w:val="single" w:sz="6" w:space="0" w:color="F5F5F5"/>
                                              </w:divBdr>
                                              <w:divsChild>
                                                <w:div w:id="363554319">
                                                  <w:marLeft w:val="0"/>
                                                  <w:marRight w:val="0"/>
                                                  <w:marTop w:val="0"/>
                                                  <w:marBottom w:val="0"/>
                                                  <w:divBdr>
                                                    <w:top w:val="none" w:sz="0" w:space="0" w:color="auto"/>
                                                    <w:left w:val="none" w:sz="0" w:space="0" w:color="auto"/>
                                                    <w:bottom w:val="none" w:sz="0" w:space="0" w:color="auto"/>
                                                    <w:right w:val="none" w:sz="0" w:space="0" w:color="auto"/>
                                                  </w:divBdr>
                                                  <w:divsChild>
                                                    <w:div w:id="17568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731881">
      <w:bodyDiv w:val="1"/>
      <w:marLeft w:val="0"/>
      <w:marRight w:val="0"/>
      <w:marTop w:val="0"/>
      <w:marBottom w:val="0"/>
      <w:divBdr>
        <w:top w:val="none" w:sz="0" w:space="0" w:color="auto"/>
        <w:left w:val="none" w:sz="0" w:space="0" w:color="auto"/>
        <w:bottom w:val="none" w:sz="0" w:space="0" w:color="auto"/>
        <w:right w:val="none" w:sz="0" w:space="0" w:color="auto"/>
      </w:divBdr>
      <w:divsChild>
        <w:div w:id="478615109">
          <w:marLeft w:val="0"/>
          <w:marRight w:val="0"/>
          <w:marTop w:val="0"/>
          <w:marBottom w:val="0"/>
          <w:divBdr>
            <w:top w:val="none" w:sz="0" w:space="0" w:color="auto"/>
            <w:left w:val="none" w:sz="0" w:space="0" w:color="auto"/>
            <w:bottom w:val="none" w:sz="0" w:space="0" w:color="auto"/>
            <w:right w:val="none" w:sz="0" w:space="0" w:color="auto"/>
          </w:divBdr>
          <w:divsChild>
            <w:div w:id="1041171130">
              <w:marLeft w:val="0"/>
              <w:marRight w:val="0"/>
              <w:marTop w:val="0"/>
              <w:marBottom w:val="0"/>
              <w:divBdr>
                <w:top w:val="none" w:sz="0" w:space="0" w:color="auto"/>
                <w:left w:val="none" w:sz="0" w:space="0" w:color="auto"/>
                <w:bottom w:val="none" w:sz="0" w:space="0" w:color="auto"/>
                <w:right w:val="none" w:sz="0" w:space="0" w:color="auto"/>
              </w:divBdr>
              <w:divsChild>
                <w:div w:id="1187018148">
                  <w:marLeft w:val="0"/>
                  <w:marRight w:val="0"/>
                  <w:marTop w:val="0"/>
                  <w:marBottom w:val="0"/>
                  <w:divBdr>
                    <w:top w:val="none" w:sz="0" w:space="0" w:color="auto"/>
                    <w:left w:val="none" w:sz="0" w:space="0" w:color="auto"/>
                    <w:bottom w:val="none" w:sz="0" w:space="0" w:color="auto"/>
                    <w:right w:val="none" w:sz="0" w:space="0" w:color="auto"/>
                  </w:divBdr>
                  <w:divsChild>
                    <w:div w:id="108166021">
                      <w:marLeft w:val="0"/>
                      <w:marRight w:val="0"/>
                      <w:marTop w:val="0"/>
                      <w:marBottom w:val="0"/>
                      <w:divBdr>
                        <w:top w:val="none" w:sz="0" w:space="0" w:color="auto"/>
                        <w:left w:val="none" w:sz="0" w:space="0" w:color="auto"/>
                        <w:bottom w:val="none" w:sz="0" w:space="0" w:color="auto"/>
                        <w:right w:val="none" w:sz="0" w:space="0" w:color="auto"/>
                      </w:divBdr>
                      <w:divsChild>
                        <w:div w:id="1507863922">
                          <w:marLeft w:val="0"/>
                          <w:marRight w:val="0"/>
                          <w:marTop w:val="0"/>
                          <w:marBottom w:val="0"/>
                          <w:divBdr>
                            <w:top w:val="none" w:sz="0" w:space="0" w:color="auto"/>
                            <w:left w:val="none" w:sz="0" w:space="0" w:color="auto"/>
                            <w:bottom w:val="none" w:sz="0" w:space="0" w:color="auto"/>
                            <w:right w:val="none" w:sz="0" w:space="0" w:color="auto"/>
                          </w:divBdr>
                          <w:divsChild>
                            <w:div w:id="1130124306">
                              <w:marLeft w:val="0"/>
                              <w:marRight w:val="0"/>
                              <w:marTop w:val="0"/>
                              <w:marBottom w:val="0"/>
                              <w:divBdr>
                                <w:top w:val="none" w:sz="0" w:space="0" w:color="auto"/>
                                <w:left w:val="none" w:sz="0" w:space="0" w:color="auto"/>
                                <w:bottom w:val="none" w:sz="0" w:space="0" w:color="auto"/>
                                <w:right w:val="none" w:sz="0" w:space="0" w:color="auto"/>
                              </w:divBdr>
                              <w:divsChild>
                                <w:div w:id="809860286">
                                  <w:marLeft w:val="0"/>
                                  <w:marRight w:val="0"/>
                                  <w:marTop w:val="0"/>
                                  <w:marBottom w:val="0"/>
                                  <w:divBdr>
                                    <w:top w:val="none" w:sz="0" w:space="0" w:color="auto"/>
                                    <w:left w:val="none" w:sz="0" w:space="0" w:color="auto"/>
                                    <w:bottom w:val="none" w:sz="0" w:space="0" w:color="auto"/>
                                    <w:right w:val="none" w:sz="0" w:space="0" w:color="auto"/>
                                  </w:divBdr>
                                  <w:divsChild>
                                    <w:div w:id="1232471939">
                                      <w:marLeft w:val="60"/>
                                      <w:marRight w:val="0"/>
                                      <w:marTop w:val="0"/>
                                      <w:marBottom w:val="0"/>
                                      <w:divBdr>
                                        <w:top w:val="none" w:sz="0" w:space="0" w:color="auto"/>
                                        <w:left w:val="none" w:sz="0" w:space="0" w:color="auto"/>
                                        <w:bottom w:val="none" w:sz="0" w:space="0" w:color="auto"/>
                                        <w:right w:val="none" w:sz="0" w:space="0" w:color="auto"/>
                                      </w:divBdr>
                                      <w:divsChild>
                                        <w:div w:id="520315042">
                                          <w:marLeft w:val="0"/>
                                          <w:marRight w:val="0"/>
                                          <w:marTop w:val="0"/>
                                          <w:marBottom w:val="0"/>
                                          <w:divBdr>
                                            <w:top w:val="none" w:sz="0" w:space="0" w:color="auto"/>
                                            <w:left w:val="none" w:sz="0" w:space="0" w:color="auto"/>
                                            <w:bottom w:val="none" w:sz="0" w:space="0" w:color="auto"/>
                                            <w:right w:val="none" w:sz="0" w:space="0" w:color="auto"/>
                                          </w:divBdr>
                                          <w:divsChild>
                                            <w:div w:id="772558804">
                                              <w:marLeft w:val="0"/>
                                              <w:marRight w:val="0"/>
                                              <w:marTop w:val="0"/>
                                              <w:marBottom w:val="120"/>
                                              <w:divBdr>
                                                <w:top w:val="single" w:sz="6" w:space="0" w:color="F5F5F5"/>
                                                <w:left w:val="single" w:sz="6" w:space="0" w:color="F5F5F5"/>
                                                <w:bottom w:val="single" w:sz="6" w:space="0" w:color="F5F5F5"/>
                                                <w:right w:val="single" w:sz="6" w:space="0" w:color="F5F5F5"/>
                                              </w:divBdr>
                                              <w:divsChild>
                                                <w:div w:id="1601990838">
                                                  <w:marLeft w:val="0"/>
                                                  <w:marRight w:val="0"/>
                                                  <w:marTop w:val="0"/>
                                                  <w:marBottom w:val="0"/>
                                                  <w:divBdr>
                                                    <w:top w:val="none" w:sz="0" w:space="0" w:color="auto"/>
                                                    <w:left w:val="none" w:sz="0" w:space="0" w:color="auto"/>
                                                    <w:bottom w:val="none" w:sz="0" w:space="0" w:color="auto"/>
                                                    <w:right w:val="none" w:sz="0" w:space="0" w:color="auto"/>
                                                  </w:divBdr>
                                                  <w:divsChild>
                                                    <w:div w:id="20556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74983">
      <w:bodyDiv w:val="1"/>
      <w:marLeft w:val="0"/>
      <w:marRight w:val="0"/>
      <w:marTop w:val="0"/>
      <w:marBottom w:val="0"/>
      <w:divBdr>
        <w:top w:val="none" w:sz="0" w:space="0" w:color="auto"/>
        <w:left w:val="none" w:sz="0" w:space="0" w:color="auto"/>
        <w:bottom w:val="none" w:sz="0" w:space="0" w:color="auto"/>
        <w:right w:val="none" w:sz="0" w:space="0" w:color="auto"/>
      </w:divBdr>
      <w:divsChild>
        <w:div w:id="1042245782">
          <w:marLeft w:val="0"/>
          <w:marRight w:val="0"/>
          <w:marTop w:val="0"/>
          <w:marBottom w:val="0"/>
          <w:divBdr>
            <w:top w:val="none" w:sz="0" w:space="0" w:color="auto"/>
            <w:left w:val="none" w:sz="0" w:space="0" w:color="auto"/>
            <w:bottom w:val="none" w:sz="0" w:space="0" w:color="auto"/>
            <w:right w:val="none" w:sz="0" w:space="0" w:color="auto"/>
          </w:divBdr>
          <w:divsChild>
            <w:div w:id="1642803625">
              <w:marLeft w:val="0"/>
              <w:marRight w:val="0"/>
              <w:marTop w:val="0"/>
              <w:marBottom w:val="0"/>
              <w:divBdr>
                <w:top w:val="none" w:sz="0" w:space="0" w:color="auto"/>
                <w:left w:val="none" w:sz="0" w:space="0" w:color="auto"/>
                <w:bottom w:val="none" w:sz="0" w:space="0" w:color="auto"/>
                <w:right w:val="none" w:sz="0" w:space="0" w:color="auto"/>
              </w:divBdr>
              <w:divsChild>
                <w:div w:id="1536580960">
                  <w:marLeft w:val="0"/>
                  <w:marRight w:val="0"/>
                  <w:marTop w:val="0"/>
                  <w:marBottom w:val="0"/>
                  <w:divBdr>
                    <w:top w:val="none" w:sz="0" w:space="0" w:color="auto"/>
                    <w:left w:val="none" w:sz="0" w:space="0" w:color="auto"/>
                    <w:bottom w:val="none" w:sz="0" w:space="0" w:color="auto"/>
                    <w:right w:val="none" w:sz="0" w:space="0" w:color="auto"/>
                  </w:divBdr>
                  <w:divsChild>
                    <w:div w:id="378435728">
                      <w:marLeft w:val="0"/>
                      <w:marRight w:val="0"/>
                      <w:marTop w:val="0"/>
                      <w:marBottom w:val="0"/>
                      <w:divBdr>
                        <w:top w:val="none" w:sz="0" w:space="0" w:color="auto"/>
                        <w:left w:val="none" w:sz="0" w:space="0" w:color="auto"/>
                        <w:bottom w:val="none" w:sz="0" w:space="0" w:color="auto"/>
                        <w:right w:val="none" w:sz="0" w:space="0" w:color="auto"/>
                      </w:divBdr>
                      <w:divsChild>
                        <w:div w:id="996148488">
                          <w:marLeft w:val="0"/>
                          <w:marRight w:val="0"/>
                          <w:marTop w:val="0"/>
                          <w:marBottom w:val="0"/>
                          <w:divBdr>
                            <w:top w:val="none" w:sz="0" w:space="0" w:color="auto"/>
                            <w:left w:val="none" w:sz="0" w:space="0" w:color="auto"/>
                            <w:bottom w:val="none" w:sz="0" w:space="0" w:color="auto"/>
                            <w:right w:val="none" w:sz="0" w:space="0" w:color="auto"/>
                          </w:divBdr>
                          <w:divsChild>
                            <w:div w:id="27043370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478883190">
                                      <w:marLeft w:val="60"/>
                                      <w:marRight w:val="0"/>
                                      <w:marTop w:val="0"/>
                                      <w:marBottom w:val="0"/>
                                      <w:divBdr>
                                        <w:top w:val="none" w:sz="0" w:space="0" w:color="auto"/>
                                        <w:left w:val="none" w:sz="0" w:space="0" w:color="auto"/>
                                        <w:bottom w:val="none" w:sz="0" w:space="0" w:color="auto"/>
                                        <w:right w:val="none" w:sz="0" w:space="0" w:color="auto"/>
                                      </w:divBdr>
                                      <w:divsChild>
                                        <w:div w:id="919482525">
                                          <w:marLeft w:val="0"/>
                                          <w:marRight w:val="0"/>
                                          <w:marTop w:val="0"/>
                                          <w:marBottom w:val="0"/>
                                          <w:divBdr>
                                            <w:top w:val="none" w:sz="0" w:space="0" w:color="auto"/>
                                            <w:left w:val="none" w:sz="0" w:space="0" w:color="auto"/>
                                            <w:bottom w:val="none" w:sz="0" w:space="0" w:color="auto"/>
                                            <w:right w:val="none" w:sz="0" w:space="0" w:color="auto"/>
                                          </w:divBdr>
                                          <w:divsChild>
                                            <w:div w:id="1377703832">
                                              <w:marLeft w:val="0"/>
                                              <w:marRight w:val="0"/>
                                              <w:marTop w:val="0"/>
                                              <w:marBottom w:val="120"/>
                                              <w:divBdr>
                                                <w:top w:val="single" w:sz="6" w:space="0" w:color="F5F5F5"/>
                                                <w:left w:val="single" w:sz="6" w:space="0" w:color="F5F5F5"/>
                                                <w:bottom w:val="single" w:sz="6" w:space="0" w:color="F5F5F5"/>
                                                <w:right w:val="single" w:sz="6" w:space="0" w:color="F5F5F5"/>
                                              </w:divBdr>
                                              <w:divsChild>
                                                <w:div w:id="1060902699">
                                                  <w:marLeft w:val="0"/>
                                                  <w:marRight w:val="0"/>
                                                  <w:marTop w:val="0"/>
                                                  <w:marBottom w:val="0"/>
                                                  <w:divBdr>
                                                    <w:top w:val="none" w:sz="0" w:space="0" w:color="auto"/>
                                                    <w:left w:val="none" w:sz="0" w:space="0" w:color="auto"/>
                                                    <w:bottom w:val="none" w:sz="0" w:space="0" w:color="auto"/>
                                                    <w:right w:val="none" w:sz="0" w:space="0" w:color="auto"/>
                                                  </w:divBdr>
                                                  <w:divsChild>
                                                    <w:div w:id="6942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924275">
      <w:bodyDiv w:val="1"/>
      <w:marLeft w:val="0"/>
      <w:marRight w:val="0"/>
      <w:marTop w:val="0"/>
      <w:marBottom w:val="0"/>
      <w:divBdr>
        <w:top w:val="none" w:sz="0" w:space="0" w:color="auto"/>
        <w:left w:val="none" w:sz="0" w:space="0" w:color="auto"/>
        <w:bottom w:val="none" w:sz="0" w:space="0" w:color="auto"/>
        <w:right w:val="none" w:sz="0" w:space="0" w:color="auto"/>
      </w:divBdr>
      <w:divsChild>
        <w:div w:id="1838425327">
          <w:marLeft w:val="0"/>
          <w:marRight w:val="0"/>
          <w:marTop w:val="0"/>
          <w:marBottom w:val="0"/>
          <w:divBdr>
            <w:top w:val="none" w:sz="0" w:space="0" w:color="auto"/>
            <w:left w:val="none" w:sz="0" w:space="0" w:color="auto"/>
            <w:bottom w:val="none" w:sz="0" w:space="0" w:color="auto"/>
            <w:right w:val="none" w:sz="0" w:space="0" w:color="auto"/>
          </w:divBdr>
          <w:divsChild>
            <w:div w:id="613514755">
              <w:marLeft w:val="0"/>
              <w:marRight w:val="0"/>
              <w:marTop w:val="0"/>
              <w:marBottom w:val="0"/>
              <w:divBdr>
                <w:top w:val="none" w:sz="0" w:space="0" w:color="auto"/>
                <w:left w:val="none" w:sz="0" w:space="0" w:color="auto"/>
                <w:bottom w:val="none" w:sz="0" w:space="0" w:color="auto"/>
                <w:right w:val="none" w:sz="0" w:space="0" w:color="auto"/>
              </w:divBdr>
              <w:divsChild>
                <w:div w:id="1485855875">
                  <w:marLeft w:val="0"/>
                  <w:marRight w:val="0"/>
                  <w:marTop w:val="0"/>
                  <w:marBottom w:val="0"/>
                  <w:divBdr>
                    <w:top w:val="none" w:sz="0" w:space="0" w:color="auto"/>
                    <w:left w:val="none" w:sz="0" w:space="0" w:color="auto"/>
                    <w:bottom w:val="none" w:sz="0" w:space="0" w:color="auto"/>
                    <w:right w:val="none" w:sz="0" w:space="0" w:color="auto"/>
                  </w:divBdr>
                  <w:divsChild>
                    <w:div w:id="1000430360">
                      <w:marLeft w:val="0"/>
                      <w:marRight w:val="0"/>
                      <w:marTop w:val="0"/>
                      <w:marBottom w:val="0"/>
                      <w:divBdr>
                        <w:top w:val="none" w:sz="0" w:space="0" w:color="auto"/>
                        <w:left w:val="none" w:sz="0" w:space="0" w:color="auto"/>
                        <w:bottom w:val="none" w:sz="0" w:space="0" w:color="auto"/>
                        <w:right w:val="none" w:sz="0" w:space="0" w:color="auto"/>
                      </w:divBdr>
                      <w:divsChild>
                        <w:div w:id="470364215">
                          <w:marLeft w:val="0"/>
                          <w:marRight w:val="0"/>
                          <w:marTop w:val="0"/>
                          <w:marBottom w:val="0"/>
                          <w:divBdr>
                            <w:top w:val="none" w:sz="0" w:space="0" w:color="auto"/>
                            <w:left w:val="none" w:sz="0" w:space="0" w:color="auto"/>
                            <w:bottom w:val="none" w:sz="0" w:space="0" w:color="auto"/>
                            <w:right w:val="none" w:sz="0" w:space="0" w:color="auto"/>
                          </w:divBdr>
                          <w:divsChild>
                            <w:div w:id="1853757959">
                              <w:marLeft w:val="0"/>
                              <w:marRight w:val="0"/>
                              <w:marTop w:val="0"/>
                              <w:marBottom w:val="0"/>
                              <w:divBdr>
                                <w:top w:val="none" w:sz="0" w:space="0" w:color="auto"/>
                                <w:left w:val="none" w:sz="0" w:space="0" w:color="auto"/>
                                <w:bottom w:val="none" w:sz="0" w:space="0" w:color="auto"/>
                                <w:right w:val="none" w:sz="0" w:space="0" w:color="auto"/>
                              </w:divBdr>
                              <w:divsChild>
                                <w:div w:id="337774218">
                                  <w:marLeft w:val="0"/>
                                  <w:marRight w:val="0"/>
                                  <w:marTop w:val="0"/>
                                  <w:marBottom w:val="0"/>
                                  <w:divBdr>
                                    <w:top w:val="none" w:sz="0" w:space="0" w:color="auto"/>
                                    <w:left w:val="none" w:sz="0" w:space="0" w:color="auto"/>
                                    <w:bottom w:val="none" w:sz="0" w:space="0" w:color="auto"/>
                                    <w:right w:val="none" w:sz="0" w:space="0" w:color="auto"/>
                                  </w:divBdr>
                                  <w:divsChild>
                                    <w:div w:id="281350419">
                                      <w:marLeft w:val="60"/>
                                      <w:marRight w:val="0"/>
                                      <w:marTop w:val="0"/>
                                      <w:marBottom w:val="0"/>
                                      <w:divBdr>
                                        <w:top w:val="none" w:sz="0" w:space="0" w:color="auto"/>
                                        <w:left w:val="none" w:sz="0" w:space="0" w:color="auto"/>
                                        <w:bottom w:val="none" w:sz="0" w:space="0" w:color="auto"/>
                                        <w:right w:val="none" w:sz="0" w:space="0" w:color="auto"/>
                                      </w:divBdr>
                                      <w:divsChild>
                                        <w:div w:id="15887465">
                                          <w:marLeft w:val="0"/>
                                          <w:marRight w:val="0"/>
                                          <w:marTop w:val="0"/>
                                          <w:marBottom w:val="0"/>
                                          <w:divBdr>
                                            <w:top w:val="none" w:sz="0" w:space="0" w:color="auto"/>
                                            <w:left w:val="none" w:sz="0" w:space="0" w:color="auto"/>
                                            <w:bottom w:val="none" w:sz="0" w:space="0" w:color="auto"/>
                                            <w:right w:val="none" w:sz="0" w:space="0" w:color="auto"/>
                                          </w:divBdr>
                                          <w:divsChild>
                                            <w:div w:id="61804945">
                                              <w:marLeft w:val="0"/>
                                              <w:marRight w:val="0"/>
                                              <w:marTop w:val="0"/>
                                              <w:marBottom w:val="120"/>
                                              <w:divBdr>
                                                <w:top w:val="single" w:sz="6" w:space="0" w:color="F5F5F5"/>
                                                <w:left w:val="single" w:sz="6" w:space="0" w:color="F5F5F5"/>
                                                <w:bottom w:val="single" w:sz="6" w:space="0" w:color="F5F5F5"/>
                                                <w:right w:val="single" w:sz="6" w:space="0" w:color="F5F5F5"/>
                                              </w:divBdr>
                                              <w:divsChild>
                                                <w:div w:id="192771387">
                                                  <w:marLeft w:val="0"/>
                                                  <w:marRight w:val="0"/>
                                                  <w:marTop w:val="0"/>
                                                  <w:marBottom w:val="0"/>
                                                  <w:divBdr>
                                                    <w:top w:val="none" w:sz="0" w:space="0" w:color="auto"/>
                                                    <w:left w:val="none" w:sz="0" w:space="0" w:color="auto"/>
                                                    <w:bottom w:val="none" w:sz="0" w:space="0" w:color="auto"/>
                                                    <w:right w:val="none" w:sz="0" w:space="0" w:color="auto"/>
                                                  </w:divBdr>
                                                  <w:divsChild>
                                                    <w:div w:id="1816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469765">
      <w:bodyDiv w:val="1"/>
      <w:marLeft w:val="0"/>
      <w:marRight w:val="0"/>
      <w:marTop w:val="0"/>
      <w:marBottom w:val="0"/>
      <w:divBdr>
        <w:top w:val="none" w:sz="0" w:space="0" w:color="auto"/>
        <w:left w:val="none" w:sz="0" w:space="0" w:color="auto"/>
        <w:bottom w:val="none" w:sz="0" w:space="0" w:color="auto"/>
        <w:right w:val="none" w:sz="0" w:space="0" w:color="auto"/>
      </w:divBdr>
      <w:divsChild>
        <w:div w:id="1248266540">
          <w:marLeft w:val="0"/>
          <w:marRight w:val="0"/>
          <w:marTop w:val="0"/>
          <w:marBottom w:val="0"/>
          <w:divBdr>
            <w:top w:val="none" w:sz="0" w:space="0" w:color="auto"/>
            <w:left w:val="none" w:sz="0" w:space="0" w:color="auto"/>
            <w:bottom w:val="none" w:sz="0" w:space="0" w:color="auto"/>
            <w:right w:val="none" w:sz="0" w:space="0" w:color="auto"/>
          </w:divBdr>
          <w:divsChild>
            <w:div w:id="703672162">
              <w:marLeft w:val="0"/>
              <w:marRight w:val="0"/>
              <w:marTop w:val="0"/>
              <w:marBottom w:val="0"/>
              <w:divBdr>
                <w:top w:val="none" w:sz="0" w:space="0" w:color="auto"/>
                <w:left w:val="none" w:sz="0" w:space="0" w:color="auto"/>
                <w:bottom w:val="none" w:sz="0" w:space="0" w:color="auto"/>
                <w:right w:val="none" w:sz="0" w:space="0" w:color="auto"/>
              </w:divBdr>
              <w:divsChild>
                <w:div w:id="1790277174">
                  <w:marLeft w:val="0"/>
                  <w:marRight w:val="0"/>
                  <w:marTop w:val="0"/>
                  <w:marBottom w:val="0"/>
                  <w:divBdr>
                    <w:top w:val="none" w:sz="0" w:space="0" w:color="auto"/>
                    <w:left w:val="none" w:sz="0" w:space="0" w:color="auto"/>
                    <w:bottom w:val="none" w:sz="0" w:space="0" w:color="auto"/>
                    <w:right w:val="none" w:sz="0" w:space="0" w:color="auto"/>
                  </w:divBdr>
                  <w:divsChild>
                    <w:div w:id="1530266056">
                      <w:marLeft w:val="0"/>
                      <w:marRight w:val="0"/>
                      <w:marTop w:val="0"/>
                      <w:marBottom w:val="0"/>
                      <w:divBdr>
                        <w:top w:val="none" w:sz="0" w:space="0" w:color="auto"/>
                        <w:left w:val="none" w:sz="0" w:space="0" w:color="auto"/>
                        <w:bottom w:val="none" w:sz="0" w:space="0" w:color="auto"/>
                        <w:right w:val="none" w:sz="0" w:space="0" w:color="auto"/>
                      </w:divBdr>
                      <w:divsChild>
                        <w:div w:id="1093164968">
                          <w:marLeft w:val="0"/>
                          <w:marRight w:val="0"/>
                          <w:marTop w:val="0"/>
                          <w:marBottom w:val="0"/>
                          <w:divBdr>
                            <w:top w:val="none" w:sz="0" w:space="0" w:color="auto"/>
                            <w:left w:val="none" w:sz="0" w:space="0" w:color="auto"/>
                            <w:bottom w:val="none" w:sz="0" w:space="0" w:color="auto"/>
                            <w:right w:val="none" w:sz="0" w:space="0" w:color="auto"/>
                          </w:divBdr>
                          <w:divsChild>
                            <w:div w:id="1114441350">
                              <w:marLeft w:val="0"/>
                              <w:marRight w:val="0"/>
                              <w:marTop w:val="0"/>
                              <w:marBottom w:val="0"/>
                              <w:divBdr>
                                <w:top w:val="none" w:sz="0" w:space="0" w:color="auto"/>
                                <w:left w:val="none" w:sz="0" w:space="0" w:color="auto"/>
                                <w:bottom w:val="none" w:sz="0" w:space="0" w:color="auto"/>
                                <w:right w:val="none" w:sz="0" w:space="0" w:color="auto"/>
                              </w:divBdr>
                              <w:divsChild>
                                <w:div w:id="1057437498">
                                  <w:marLeft w:val="0"/>
                                  <w:marRight w:val="0"/>
                                  <w:marTop w:val="0"/>
                                  <w:marBottom w:val="0"/>
                                  <w:divBdr>
                                    <w:top w:val="none" w:sz="0" w:space="0" w:color="auto"/>
                                    <w:left w:val="none" w:sz="0" w:space="0" w:color="auto"/>
                                    <w:bottom w:val="none" w:sz="0" w:space="0" w:color="auto"/>
                                    <w:right w:val="none" w:sz="0" w:space="0" w:color="auto"/>
                                  </w:divBdr>
                                  <w:divsChild>
                                    <w:div w:id="1923178694">
                                      <w:marLeft w:val="60"/>
                                      <w:marRight w:val="0"/>
                                      <w:marTop w:val="0"/>
                                      <w:marBottom w:val="0"/>
                                      <w:divBdr>
                                        <w:top w:val="none" w:sz="0" w:space="0" w:color="auto"/>
                                        <w:left w:val="none" w:sz="0" w:space="0" w:color="auto"/>
                                        <w:bottom w:val="none" w:sz="0" w:space="0" w:color="auto"/>
                                        <w:right w:val="none" w:sz="0" w:space="0" w:color="auto"/>
                                      </w:divBdr>
                                      <w:divsChild>
                                        <w:div w:id="169488393">
                                          <w:marLeft w:val="0"/>
                                          <w:marRight w:val="0"/>
                                          <w:marTop w:val="0"/>
                                          <w:marBottom w:val="0"/>
                                          <w:divBdr>
                                            <w:top w:val="none" w:sz="0" w:space="0" w:color="auto"/>
                                            <w:left w:val="none" w:sz="0" w:space="0" w:color="auto"/>
                                            <w:bottom w:val="none" w:sz="0" w:space="0" w:color="auto"/>
                                            <w:right w:val="none" w:sz="0" w:space="0" w:color="auto"/>
                                          </w:divBdr>
                                          <w:divsChild>
                                            <w:div w:id="579948049">
                                              <w:marLeft w:val="0"/>
                                              <w:marRight w:val="0"/>
                                              <w:marTop w:val="0"/>
                                              <w:marBottom w:val="120"/>
                                              <w:divBdr>
                                                <w:top w:val="single" w:sz="6" w:space="0" w:color="F5F5F5"/>
                                                <w:left w:val="single" w:sz="6" w:space="0" w:color="F5F5F5"/>
                                                <w:bottom w:val="single" w:sz="6" w:space="0" w:color="F5F5F5"/>
                                                <w:right w:val="single" w:sz="6" w:space="0" w:color="F5F5F5"/>
                                              </w:divBdr>
                                              <w:divsChild>
                                                <w:div w:id="775292672">
                                                  <w:marLeft w:val="0"/>
                                                  <w:marRight w:val="0"/>
                                                  <w:marTop w:val="0"/>
                                                  <w:marBottom w:val="0"/>
                                                  <w:divBdr>
                                                    <w:top w:val="none" w:sz="0" w:space="0" w:color="auto"/>
                                                    <w:left w:val="none" w:sz="0" w:space="0" w:color="auto"/>
                                                    <w:bottom w:val="none" w:sz="0" w:space="0" w:color="auto"/>
                                                    <w:right w:val="none" w:sz="0" w:space="0" w:color="auto"/>
                                                  </w:divBdr>
                                                  <w:divsChild>
                                                    <w:div w:id="571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325198">
      <w:bodyDiv w:val="1"/>
      <w:marLeft w:val="0"/>
      <w:marRight w:val="0"/>
      <w:marTop w:val="0"/>
      <w:marBottom w:val="0"/>
      <w:divBdr>
        <w:top w:val="none" w:sz="0" w:space="0" w:color="auto"/>
        <w:left w:val="none" w:sz="0" w:space="0" w:color="auto"/>
        <w:bottom w:val="none" w:sz="0" w:space="0" w:color="auto"/>
        <w:right w:val="none" w:sz="0" w:space="0" w:color="auto"/>
      </w:divBdr>
      <w:divsChild>
        <w:div w:id="865674078">
          <w:marLeft w:val="0"/>
          <w:marRight w:val="0"/>
          <w:marTop w:val="0"/>
          <w:marBottom w:val="0"/>
          <w:divBdr>
            <w:top w:val="none" w:sz="0" w:space="0" w:color="auto"/>
            <w:left w:val="none" w:sz="0" w:space="0" w:color="auto"/>
            <w:bottom w:val="none" w:sz="0" w:space="0" w:color="auto"/>
            <w:right w:val="none" w:sz="0" w:space="0" w:color="auto"/>
          </w:divBdr>
          <w:divsChild>
            <w:div w:id="263921814">
              <w:marLeft w:val="0"/>
              <w:marRight w:val="0"/>
              <w:marTop w:val="0"/>
              <w:marBottom w:val="0"/>
              <w:divBdr>
                <w:top w:val="none" w:sz="0" w:space="0" w:color="auto"/>
                <w:left w:val="none" w:sz="0" w:space="0" w:color="auto"/>
                <w:bottom w:val="none" w:sz="0" w:space="0" w:color="auto"/>
                <w:right w:val="none" w:sz="0" w:space="0" w:color="auto"/>
              </w:divBdr>
              <w:divsChild>
                <w:div w:id="728454350">
                  <w:marLeft w:val="0"/>
                  <w:marRight w:val="0"/>
                  <w:marTop w:val="0"/>
                  <w:marBottom w:val="0"/>
                  <w:divBdr>
                    <w:top w:val="none" w:sz="0" w:space="0" w:color="auto"/>
                    <w:left w:val="none" w:sz="0" w:space="0" w:color="auto"/>
                    <w:bottom w:val="none" w:sz="0" w:space="0" w:color="auto"/>
                    <w:right w:val="none" w:sz="0" w:space="0" w:color="auto"/>
                  </w:divBdr>
                  <w:divsChild>
                    <w:div w:id="1575042480">
                      <w:marLeft w:val="0"/>
                      <w:marRight w:val="0"/>
                      <w:marTop w:val="0"/>
                      <w:marBottom w:val="0"/>
                      <w:divBdr>
                        <w:top w:val="none" w:sz="0" w:space="0" w:color="auto"/>
                        <w:left w:val="none" w:sz="0" w:space="0" w:color="auto"/>
                        <w:bottom w:val="none" w:sz="0" w:space="0" w:color="auto"/>
                        <w:right w:val="none" w:sz="0" w:space="0" w:color="auto"/>
                      </w:divBdr>
                      <w:divsChild>
                        <w:div w:id="1609198041">
                          <w:marLeft w:val="0"/>
                          <w:marRight w:val="0"/>
                          <w:marTop w:val="0"/>
                          <w:marBottom w:val="0"/>
                          <w:divBdr>
                            <w:top w:val="none" w:sz="0" w:space="0" w:color="auto"/>
                            <w:left w:val="none" w:sz="0" w:space="0" w:color="auto"/>
                            <w:bottom w:val="none" w:sz="0" w:space="0" w:color="auto"/>
                            <w:right w:val="none" w:sz="0" w:space="0" w:color="auto"/>
                          </w:divBdr>
                          <w:divsChild>
                            <w:div w:id="1974285868">
                              <w:marLeft w:val="0"/>
                              <w:marRight w:val="0"/>
                              <w:marTop w:val="0"/>
                              <w:marBottom w:val="0"/>
                              <w:divBdr>
                                <w:top w:val="none" w:sz="0" w:space="0" w:color="auto"/>
                                <w:left w:val="none" w:sz="0" w:space="0" w:color="auto"/>
                                <w:bottom w:val="none" w:sz="0" w:space="0" w:color="auto"/>
                                <w:right w:val="none" w:sz="0" w:space="0" w:color="auto"/>
                              </w:divBdr>
                              <w:divsChild>
                                <w:div w:id="337585761">
                                  <w:marLeft w:val="0"/>
                                  <w:marRight w:val="0"/>
                                  <w:marTop w:val="0"/>
                                  <w:marBottom w:val="0"/>
                                  <w:divBdr>
                                    <w:top w:val="none" w:sz="0" w:space="0" w:color="auto"/>
                                    <w:left w:val="none" w:sz="0" w:space="0" w:color="auto"/>
                                    <w:bottom w:val="none" w:sz="0" w:space="0" w:color="auto"/>
                                    <w:right w:val="none" w:sz="0" w:space="0" w:color="auto"/>
                                  </w:divBdr>
                                  <w:divsChild>
                                    <w:div w:id="985551234">
                                      <w:marLeft w:val="60"/>
                                      <w:marRight w:val="0"/>
                                      <w:marTop w:val="0"/>
                                      <w:marBottom w:val="0"/>
                                      <w:divBdr>
                                        <w:top w:val="none" w:sz="0" w:space="0" w:color="auto"/>
                                        <w:left w:val="none" w:sz="0" w:space="0" w:color="auto"/>
                                        <w:bottom w:val="none" w:sz="0" w:space="0" w:color="auto"/>
                                        <w:right w:val="none" w:sz="0" w:space="0" w:color="auto"/>
                                      </w:divBdr>
                                      <w:divsChild>
                                        <w:div w:id="1215115976">
                                          <w:marLeft w:val="0"/>
                                          <w:marRight w:val="0"/>
                                          <w:marTop w:val="0"/>
                                          <w:marBottom w:val="0"/>
                                          <w:divBdr>
                                            <w:top w:val="none" w:sz="0" w:space="0" w:color="auto"/>
                                            <w:left w:val="none" w:sz="0" w:space="0" w:color="auto"/>
                                            <w:bottom w:val="none" w:sz="0" w:space="0" w:color="auto"/>
                                            <w:right w:val="none" w:sz="0" w:space="0" w:color="auto"/>
                                          </w:divBdr>
                                          <w:divsChild>
                                            <w:div w:id="122356007">
                                              <w:marLeft w:val="0"/>
                                              <w:marRight w:val="0"/>
                                              <w:marTop w:val="0"/>
                                              <w:marBottom w:val="120"/>
                                              <w:divBdr>
                                                <w:top w:val="single" w:sz="6" w:space="0" w:color="F5F5F5"/>
                                                <w:left w:val="single" w:sz="6" w:space="0" w:color="F5F5F5"/>
                                                <w:bottom w:val="single" w:sz="6" w:space="0" w:color="F5F5F5"/>
                                                <w:right w:val="single" w:sz="6" w:space="0" w:color="F5F5F5"/>
                                              </w:divBdr>
                                              <w:divsChild>
                                                <w:div w:id="1597669222">
                                                  <w:marLeft w:val="0"/>
                                                  <w:marRight w:val="0"/>
                                                  <w:marTop w:val="0"/>
                                                  <w:marBottom w:val="0"/>
                                                  <w:divBdr>
                                                    <w:top w:val="none" w:sz="0" w:space="0" w:color="auto"/>
                                                    <w:left w:val="none" w:sz="0" w:space="0" w:color="auto"/>
                                                    <w:bottom w:val="none" w:sz="0" w:space="0" w:color="auto"/>
                                                    <w:right w:val="none" w:sz="0" w:space="0" w:color="auto"/>
                                                  </w:divBdr>
                                                  <w:divsChild>
                                                    <w:div w:id="17730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826502">
      <w:bodyDiv w:val="1"/>
      <w:marLeft w:val="0"/>
      <w:marRight w:val="0"/>
      <w:marTop w:val="0"/>
      <w:marBottom w:val="0"/>
      <w:divBdr>
        <w:top w:val="none" w:sz="0" w:space="0" w:color="auto"/>
        <w:left w:val="none" w:sz="0" w:space="0" w:color="auto"/>
        <w:bottom w:val="none" w:sz="0" w:space="0" w:color="auto"/>
        <w:right w:val="none" w:sz="0" w:space="0" w:color="auto"/>
      </w:divBdr>
      <w:divsChild>
        <w:div w:id="938835576">
          <w:marLeft w:val="0"/>
          <w:marRight w:val="0"/>
          <w:marTop w:val="0"/>
          <w:marBottom w:val="0"/>
          <w:divBdr>
            <w:top w:val="none" w:sz="0" w:space="0" w:color="auto"/>
            <w:left w:val="none" w:sz="0" w:space="0" w:color="auto"/>
            <w:bottom w:val="none" w:sz="0" w:space="0" w:color="auto"/>
            <w:right w:val="none" w:sz="0" w:space="0" w:color="auto"/>
          </w:divBdr>
          <w:divsChild>
            <w:div w:id="575357347">
              <w:marLeft w:val="0"/>
              <w:marRight w:val="0"/>
              <w:marTop w:val="0"/>
              <w:marBottom w:val="0"/>
              <w:divBdr>
                <w:top w:val="none" w:sz="0" w:space="0" w:color="auto"/>
                <w:left w:val="none" w:sz="0" w:space="0" w:color="auto"/>
                <w:bottom w:val="none" w:sz="0" w:space="0" w:color="auto"/>
                <w:right w:val="none" w:sz="0" w:space="0" w:color="auto"/>
              </w:divBdr>
              <w:divsChild>
                <w:div w:id="867833828">
                  <w:marLeft w:val="0"/>
                  <w:marRight w:val="0"/>
                  <w:marTop w:val="0"/>
                  <w:marBottom w:val="0"/>
                  <w:divBdr>
                    <w:top w:val="none" w:sz="0" w:space="0" w:color="auto"/>
                    <w:left w:val="none" w:sz="0" w:space="0" w:color="auto"/>
                    <w:bottom w:val="none" w:sz="0" w:space="0" w:color="auto"/>
                    <w:right w:val="none" w:sz="0" w:space="0" w:color="auto"/>
                  </w:divBdr>
                  <w:divsChild>
                    <w:div w:id="184558956">
                      <w:marLeft w:val="0"/>
                      <w:marRight w:val="0"/>
                      <w:marTop w:val="0"/>
                      <w:marBottom w:val="0"/>
                      <w:divBdr>
                        <w:top w:val="none" w:sz="0" w:space="0" w:color="auto"/>
                        <w:left w:val="none" w:sz="0" w:space="0" w:color="auto"/>
                        <w:bottom w:val="none" w:sz="0" w:space="0" w:color="auto"/>
                        <w:right w:val="none" w:sz="0" w:space="0" w:color="auto"/>
                      </w:divBdr>
                      <w:divsChild>
                        <w:div w:id="1724676658">
                          <w:marLeft w:val="0"/>
                          <w:marRight w:val="0"/>
                          <w:marTop w:val="0"/>
                          <w:marBottom w:val="0"/>
                          <w:divBdr>
                            <w:top w:val="none" w:sz="0" w:space="0" w:color="auto"/>
                            <w:left w:val="none" w:sz="0" w:space="0" w:color="auto"/>
                            <w:bottom w:val="none" w:sz="0" w:space="0" w:color="auto"/>
                            <w:right w:val="none" w:sz="0" w:space="0" w:color="auto"/>
                          </w:divBdr>
                          <w:divsChild>
                            <w:div w:id="391732560">
                              <w:marLeft w:val="0"/>
                              <w:marRight w:val="0"/>
                              <w:marTop w:val="0"/>
                              <w:marBottom w:val="0"/>
                              <w:divBdr>
                                <w:top w:val="none" w:sz="0" w:space="0" w:color="auto"/>
                                <w:left w:val="none" w:sz="0" w:space="0" w:color="auto"/>
                                <w:bottom w:val="none" w:sz="0" w:space="0" w:color="auto"/>
                                <w:right w:val="none" w:sz="0" w:space="0" w:color="auto"/>
                              </w:divBdr>
                              <w:divsChild>
                                <w:div w:id="279651067">
                                  <w:marLeft w:val="0"/>
                                  <w:marRight w:val="0"/>
                                  <w:marTop w:val="0"/>
                                  <w:marBottom w:val="0"/>
                                  <w:divBdr>
                                    <w:top w:val="none" w:sz="0" w:space="0" w:color="auto"/>
                                    <w:left w:val="none" w:sz="0" w:space="0" w:color="auto"/>
                                    <w:bottom w:val="none" w:sz="0" w:space="0" w:color="auto"/>
                                    <w:right w:val="none" w:sz="0" w:space="0" w:color="auto"/>
                                  </w:divBdr>
                                  <w:divsChild>
                                    <w:div w:id="276957889">
                                      <w:marLeft w:val="60"/>
                                      <w:marRight w:val="0"/>
                                      <w:marTop w:val="0"/>
                                      <w:marBottom w:val="0"/>
                                      <w:divBdr>
                                        <w:top w:val="none" w:sz="0" w:space="0" w:color="auto"/>
                                        <w:left w:val="none" w:sz="0" w:space="0" w:color="auto"/>
                                        <w:bottom w:val="none" w:sz="0" w:space="0" w:color="auto"/>
                                        <w:right w:val="none" w:sz="0" w:space="0" w:color="auto"/>
                                      </w:divBdr>
                                      <w:divsChild>
                                        <w:div w:id="1704671096">
                                          <w:marLeft w:val="0"/>
                                          <w:marRight w:val="0"/>
                                          <w:marTop w:val="0"/>
                                          <w:marBottom w:val="0"/>
                                          <w:divBdr>
                                            <w:top w:val="none" w:sz="0" w:space="0" w:color="auto"/>
                                            <w:left w:val="none" w:sz="0" w:space="0" w:color="auto"/>
                                            <w:bottom w:val="none" w:sz="0" w:space="0" w:color="auto"/>
                                            <w:right w:val="none" w:sz="0" w:space="0" w:color="auto"/>
                                          </w:divBdr>
                                          <w:divsChild>
                                            <w:div w:id="1403403638">
                                              <w:marLeft w:val="0"/>
                                              <w:marRight w:val="0"/>
                                              <w:marTop w:val="0"/>
                                              <w:marBottom w:val="120"/>
                                              <w:divBdr>
                                                <w:top w:val="single" w:sz="6" w:space="0" w:color="F5F5F5"/>
                                                <w:left w:val="single" w:sz="6" w:space="0" w:color="F5F5F5"/>
                                                <w:bottom w:val="single" w:sz="6" w:space="0" w:color="F5F5F5"/>
                                                <w:right w:val="single" w:sz="6" w:space="0" w:color="F5F5F5"/>
                                              </w:divBdr>
                                              <w:divsChild>
                                                <w:div w:id="701631134">
                                                  <w:marLeft w:val="0"/>
                                                  <w:marRight w:val="0"/>
                                                  <w:marTop w:val="0"/>
                                                  <w:marBottom w:val="0"/>
                                                  <w:divBdr>
                                                    <w:top w:val="none" w:sz="0" w:space="0" w:color="auto"/>
                                                    <w:left w:val="none" w:sz="0" w:space="0" w:color="auto"/>
                                                    <w:bottom w:val="none" w:sz="0" w:space="0" w:color="auto"/>
                                                    <w:right w:val="none" w:sz="0" w:space="0" w:color="auto"/>
                                                  </w:divBdr>
                                                  <w:divsChild>
                                                    <w:div w:id="1500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247234">
      <w:bodyDiv w:val="1"/>
      <w:marLeft w:val="0"/>
      <w:marRight w:val="0"/>
      <w:marTop w:val="0"/>
      <w:marBottom w:val="0"/>
      <w:divBdr>
        <w:top w:val="none" w:sz="0" w:space="0" w:color="auto"/>
        <w:left w:val="none" w:sz="0" w:space="0" w:color="auto"/>
        <w:bottom w:val="none" w:sz="0" w:space="0" w:color="auto"/>
        <w:right w:val="none" w:sz="0" w:space="0" w:color="auto"/>
      </w:divBdr>
      <w:divsChild>
        <w:div w:id="1581716611">
          <w:marLeft w:val="0"/>
          <w:marRight w:val="0"/>
          <w:marTop w:val="0"/>
          <w:marBottom w:val="0"/>
          <w:divBdr>
            <w:top w:val="none" w:sz="0" w:space="0" w:color="auto"/>
            <w:left w:val="none" w:sz="0" w:space="0" w:color="auto"/>
            <w:bottom w:val="none" w:sz="0" w:space="0" w:color="auto"/>
            <w:right w:val="none" w:sz="0" w:space="0" w:color="auto"/>
          </w:divBdr>
          <w:divsChild>
            <w:div w:id="864518042">
              <w:marLeft w:val="0"/>
              <w:marRight w:val="0"/>
              <w:marTop w:val="0"/>
              <w:marBottom w:val="0"/>
              <w:divBdr>
                <w:top w:val="none" w:sz="0" w:space="0" w:color="auto"/>
                <w:left w:val="none" w:sz="0" w:space="0" w:color="auto"/>
                <w:bottom w:val="none" w:sz="0" w:space="0" w:color="auto"/>
                <w:right w:val="none" w:sz="0" w:space="0" w:color="auto"/>
              </w:divBdr>
              <w:divsChild>
                <w:div w:id="2131974562">
                  <w:marLeft w:val="0"/>
                  <w:marRight w:val="0"/>
                  <w:marTop w:val="0"/>
                  <w:marBottom w:val="0"/>
                  <w:divBdr>
                    <w:top w:val="none" w:sz="0" w:space="0" w:color="auto"/>
                    <w:left w:val="none" w:sz="0" w:space="0" w:color="auto"/>
                    <w:bottom w:val="none" w:sz="0" w:space="0" w:color="auto"/>
                    <w:right w:val="none" w:sz="0" w:space="0" w:color="auto"/>
                  </w:divBdr>
                  <w:divsChild>
                    <w:div w:id="1053430151">
                      <w:marLeft w:val="0"/>
                      <w:marRight w:val="0"/>
                      <w:marTop w:val="0"/>
                      <w:marBottom w:val="0"/>
                      <w:divBdr>
                        <w:top w:val="none" w:sz="0" w:space="0" w:color="auto"/>
                        <w:left w:val="none" w:sz="0" w:space="0" w:color="auto"/>
                        <w:bottom w:val="none" w:sz="0" w:space="0" w:color="auto"/>
                        <w:right w:val="none" w:sz="0" w:space="0" w:color="auto"/>
                      </w:divBdr>
                      <w:divsChild>
                        <w:div w:id="2030447003">
                          <w:marLeft w:val="0"/>
                          <w:marRight w:val="0"/>
                          <w:marTop w:val="0"/>
                          <w:marBottom w:val="0"/>
                          <w:divBdr>
                            <w:top w:val="none" w:sz="0" w:space="0" w:color="auto"/>
                            <w:left w:val="none" w:sz="0" w:space="0" w:color="auto"/>
                            <w:bottom w:val="none" w:sz="0" w:space="0" w:color="auto"/>
                            <w:right w:val="none" w:sz="0" w:space="0" w:color="auto"/>
                          </w:divBdr>
                          <w:divsChild>
                            <w:div w:id="125005842">
                              <w:marLeft w:val="0"/>
                              <w:marRight w:val="0"/>
                              <w:marTop w:val="0"/>
                              <w:marBottom w:val="0"/>
                              <w:divBdr>
                                <w:top w:val="none" w:sz="0" w:space="0" w:color="auto"/>
                                <w:left w:val="none" w:sz="0" w:space="0" w:color="auto"/>
                                <w:bottom w:val="none" w:sz="0" w:space="0" w:color="auto"/>
                                <w:right w:val="none" w:sz="0" w:space="0" w:color="auto"/>
                              </w:divBdr>
                              <w:divsChild>
                                <w:div w:id="449587693">
                                  <w:marLeft w:val="0"/>
                                  <w:marRight w:val="0"/>
                                  <w:marTop w:val="0"/>
                                  <w:marBottom w:val="0"/>
                                  <w:divBdr>
                                    <w:top w:val="none" w:sz="0" w:space="0" w:color="auto"/>
                                    <w:left w:val="none" w:sz="0" w:space="0" w:color="auto"/>
                                    <w:bottom w:val="none" w:sz="0" w:space="0" w:color="auto"/>
                                    <w:right w:val="none" w:sz="0" w:space="0" w:color="auto"/>
                                  </w:divBdr>
                                  <w:divsChild>
                                    <w:div w:id="1411536349">
                                      <w:marLeft w:val="60"/>
                                      <w:marRight w:val="0"/>
                                      <w:marTop w:val="0"/>
                                      <w:marBottom w:val="0"/>
                                      <w:divBdr>
                                        <w:top w:val="none" w:sz="0" w:space="0" w:color="auto"/>
                                        <w:left w:val="none" w:sz="0" w:space="0" w:color="auto"/>
                                        <w:bottom w:val="none" w:sz="0" w:space="0" w:color="auto"/>
                                        <w:right w:val="none" w:sz="0" w:space="0" w:color="auto"/>
                                      </w:divBdr>
                                      <w:divsChild>
                                        <w:div w:id="1994288828">
                                          <w:marLeft w:val="0"/>
                                          <w:marRight w:val="0"/>
                                          <w:marTop w:val="0"/>
                                          <w:marBottom w:val="0"/>
                                          <w:divBdr>
                                            <w:top w:val="none" w:sz="0" w:space="0" w:color="auto"/>
                                            <w:left w:val="none" w:sz="0" w:space="0" w:color="auto"/>
                                            <w:bottom w:val="none" w:sz="0" w:space="0" w:color="auto"/>
                                            <w:right w:val="none" w:sz="0" w:space="0" w:color="auto"/>
                                          </w:divBdr>
                                          <w:divsChild>
                                            <w:div w:id="1218971738">
                                              <w:marLeft w:val="0"/>
                                              <w:marRight w:val="0"/>
                                              <w:marTop w:val="0"/>
                                              <w:marBottom w:val="120"/>
                                              <w:divBdr>
                                                <w:top w:val="single" w:sz="6" w:space="0" w:color="F5F5F5"/>
                                                <w:left w:val="single" w:sz="6" w:space="0" w:color="F5F5F5"/>
                                                <w:bottom w:val="single" w:sz="6" w:space="0" w:color="F5F5F5"/>
                                                <w:right w:val="single" w:sz="6" w:space="0" w:color="F5F5F5"/>
                                              </w:divBdr>
                                              <w:divsChild>
                                                <w:div w:id="2126727765">
                                                  <w:marLeft w:val="0"/>
                                                  <w:marRight w:val="0"/>
                                                  <w:marTop w:val="0"/>
                                                  <w:marBottom w:val="0"/>
                                                  <w:divBdr>
                                                    <w:top w:val="none" w:sz="0" w:space="0" w:color="auto"/>
                                                    <w:left w:val="none" w:sz="0" w:space="0" w:color="auto"/>
                                                    <w:bottom w:val="none" w:sz="0" w:space="0" w:color="auto"/>
                                                    <w:right w:val="none" w:sz="0" w:space="0" w:color="auto"/>
                                                  </w:divBdr>
                                                  <w:divsChild>
                                                    <w:div w:id="13381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782892">
      <w:bodyDiv w:val="1"/>
      <w:marLeft w:val="0"/>
      <w:marRight w:val="0"/>
      <w:marTop w:val="0"/>
      <w:marBottom w:val="0"/>
      <w:divBdr>
        <w:top w:val="none" w:sz="0" w:space="0" w:color="auto"/>
        <w:left w:val="none" w:sz="0" w:space="0" w:color="auto"/>
        <w:bottom w:val="none" w:sz="0" w:space="0" w:color="auto"/>
        <w:right w:val="none" w:sz="0" w:space="0" w:color="auto"/>
      </w:divBdr>
      <w:divsChild>
        <w:div w:id="1693531530">
          <w:marLeft w:val="0"/>
          <w:marRight w:val="0"/>
          <w:marTop w:val="0"/>
          <w:marBottom w:val="0"/>
          <w:divBdr>
            <w:top w:val="none" w:sz="0" w:space="0" w:color="auto"/>
            <w:left w:val="none" w:sz="0" w:space="0" w:color="auto"/>
            <w:bottom w:val="none" w:sz="0" w:space="0" w:color="auto"/>
            <w:right w:val="none" w:sz="0" w:space="0" w:color="auto"/>
          </w:divBdr>
          <w:divsChild>
            <w:div w:id="361324780">
              <w:marLeft w:val="0"/>
              <w:marRight w:val="0"/>
              <w:marTop w:val="0"/>
              <w:marBottom w:val="0"/>
              <w:divBdr>
                <w:top w:val="none" w:sz="0" w:space="0" w:color="auto"/>
                <w:left w:val="none" w:sz="0" w:space="0" w:color="auto"/>
                <w:bottom w:val="none" w:sz="0" w:space="0" w:color="auto"/>
                <w:right w:val="none" w:sz="0" w:space="0" w:color="auto"/>
              </w:divBdr>
              <w:divsChild>
                <w:div w:id="1544247549">
                  <w:marLeft w:val="0"/>
                  <w:marRight w:val="0"/>
                  <w:marTop w:val="0"/>
                  <w:marBottom w:val="0"/>
                  <w:divBdr>
                    <w:top w:val="none" w:sz="0" w:space="0" w:color="auto"/>
                    <w:left w:val="none" w:sz="0" w:space="0" w:color="auto"/>
                    <w:bottom w:val="none" w:sz="0" w:space="0" w:color="auto"/>
                    <w:right w:val="none" w:sz="0" w:space="0" w:color="auto"/>
                  </w:divBdr>
                  <w:divsChild>
                    <w:div w:id="15007920">
                      <w:marLeft w:val="0"/>
                      <w:marRight w:val="0"/>
                      <w:marTop w:val="0"/>
                      <w:marBottom w:val="0"/>
                      <w:divBdr>
                        <w:top w:val="none" w:sz="0" w:space="0" w:color="auto"/>
                        <w:left w:val="none" w:sz="0" w:space="0" w:color="auto"/>
                        <w:bottom w:val="none" w:sz="0" w:space="0" w:color="auto"/>
                        <w:right w:val="none" w:sz="0" w:space="0" w:color="auto"/>
                      </w:divBdr>
                      <w:divsChild>
                        <w:div w:id="1571112184">
                          <w:marLeft w:val="0"/>
                          <w:marRight w:val="0"/>
                          <w:marTop w:val="0"/>
                          <w:marBottom w:val="0"/>
                          <w:divBdr>
                            <w:top w:val="none" w:sz="0" w:space="0" w:color="auto"/>
                            <w:left w:val="none" w:sz="0" w:space="0" w:color="auto"/>
                            <w:bottom w:val="none" w:sz="0" w:space="0" w:color="auto"/>
                            <w:right w:val="none" w:sz="0" w:space="0" w:color="auto"/>
                          </w:divBdr>
                          <w:divsChild>
                            <w:div w:id="1416241100">
                              <w:marLeft w:val="0"/>
                              <w:marRight w:val="0"/>
                              <w:marTop w:val="0"/>
                              <w:marBottom w:val="0"/>
                              <w:divBdr>
                                <w:top w:val="none" w:sz="0" w:space="0" w:color="auto"/>
                                <w:left w:val="none" w:sz="0" w:space="0" w:color="auto"/>
                                <w:bottom w:val="none" w:sz="0" w:space="0" w:color="auto"/>
                                <w:right w:val="none" w:sz="0" w:space="0" w:color="auto"/>
                              </w:divBdr>
                              <w:divsChild>
                                <w:div w:id="303975471">
                                  <w:marLeft w:val="0"/>
                                  <w:marRight w:val="0"/>
                                  <w:marTop w:val="0"/>
                                  <w:marBottom w:val="0"/>
                                  <w:divBdr>
                                    <w:top w:val="none" w:sz="0" w:space="0" w:color="auto"/>
                                    <w:left w:val="none" w:sz="0" w:space="0" w:color="auto"/>
                                    <w:bottom w:val="none" w:sz="0" w:space="0" w:color="auto"/>
                                    <w:right w:val="none" w:sz="0" w:space="0" w:color="auto"/>
                                  </w:divBdr>
                                  <w:divsChild>
                                    <w:div w:id="1747536398">
                                      <w:marLeft w:val="60"/>
                                      <w:marRight w:val="0"/>
                                      <w:marTop w:val="0"/>
                                      <w:marBottom w:val="0"/>
                                      <w:divBdr>
                                        <w:top w:val="none" w:sz="0" w:space="0" w:color="auto"/>
                                        <w:left w:val="none" w:sz="0" w:space="0" w:color="auto"/>
                                        <w:bottom w:val="none" w:sz="0" w:space="0" w:color="auto"/>
                                        <w:right w:val="none" w:sz="0" w:space="0" w:color="auto"/>
                                      </w:divBdr>
                                      <w:divsChild>
                                        <w:div w:id="1186167195">
                                          <w:marLeft w:val="0"/>
                                          <w:marRight w:val="0"/>
                                          <w:marTop w:val="0"/>
                                          <w:marBottom w:val="0"/>
                                          <w:divBdr>
                                            <w:top w:val="none" w:sz="0" w:space="0" w:color="auto"/>
                                            <w:left w:val="none" w:sz="0" w:space="0" w:color="auto"/>
                                            <w:bottom w:val="none" w:sz="0" w:space="0" w:color="auto"/>
                                            <w:right w:val="none" w:sz="0" w:space="0" w:color="auto"/>
                                          </w:divBdr>
                                          <w:divsChild>
                                            <w:div w:id="132527480">
                                              <w:marLeft w:val="0"/>
                                              <w:marRight w:val="0"/>
                                              <w:marTop w:val="0"/>
                                              <w:marBottom w:val="120"/>
                                              <w:divBdr>
                                                <w:top w:val="single" w:sz="6" w:space="0" w:color="F5F5F5"/>
                                                <w:left w:val="single" w:sz="6" w:space="0" w:color="F5F5F5"/>
                                                <w:bottom w:val="single" w:sz="6" w:space="0" w:color="F5F5F5"/>
                                                <w:right w:val="single" w:sz="6" w:space="0" w:color="F5F5F5"/>
                                              </w:divBdr>
                                              <w:divsChild>
                                                <w:div w:id="476804067">
                                                  <w:marLeft w:val="0"/>
                                                  <w:marRight w:val="0"/>
                                                  <w:marTop w:val="0"/>
                                                  <w:marBottom w:val="0"/>
                                                  <w:divBdr>
                                                    <w:top w:val="none" w:sz="0" w:space="0" w:color="auto"/>
                                                    <w:left w:val="none" w:sz="0" w:space="0" w:color="auto"/>
                                                    <w:bottom w:val="none" w:sz="0" w:space="0" w:color="auto"/>
                                                    <w:right w:val="none" w:sz="0" w:space="0" w:color="auto"/>
                                                  </w:divBdr>
                                                  <w:divsChild>
                                                    <w:div w:id="16717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50104">
      <w:bodyDiv w:val="1"/>
      <w:marLeft w:val="0"/>
      <w:marRight w:val="0"/>
      <w:marTop w:val="0"/>
      <w:marBottom w:val="0"/>
      <w:divBdr>
        <w:top w:val="none" w:sz="0" w:space="0" w:color="auto"/>
        <w:left w:val="none" w:sz="0" w:space="0" w:color="auto"/>
        <w:bottom w:val="none" w:sz="0" w:space="0" w:color="auto"/>
        <w:right w:val="none" w:sz="0" w:space="0" w:color="auto"/>
      </w:divBdr>
      <w:divsChild>
        <w:div w:id="2076126217">
          <w:marLeft w:val="0"/>
          <w:marRight w:val="0"/>
          <w:marTop w:val="0"/>
          <w:marBottom w:val="0"/>
          <w:divBdr>
            <w:top w:val="none" w:sz="0" w:space="0" w:color="auto"/>
            <w:left w:val="none" w:sz="0" w:space="0" w:color="auto"/>
            <w:bottom w:val="none" w:sz="0" w:space="0" w:color="auto"/>
            <w:right w:val="none" w:sz="0" w:space="0" w:color="auto"/>
          </w:divBdr>
          <w:divsChild>
            <w:div w:id="969559035">
              <w:marLeft w:val="0"/>
              <w:marRight w:val="0"/>
              <w:marTop w:val="0"/>
              <w:marBottom w:val="0"/>
              <w:divBdr>
                <w:top w:val="none" w:sz="0" w:space="0" w:color="auto"/>
                <w:left w:val="none" w:sz="0" w:space="0" w:color="auto"/>
                <w:bottom w:val="none" w:sz="0" w:space="0" w:color="auto"/>
                <w:right w:val="none" w:sz="0" w:space="0" w:color="auto"/>
              </w:divBdr>
              <w:divsChild>
                <w:div w:id="1874684323">
                  <w:marLeft w:val="0"/>
                  <w:marRight w:val="0"/>
                  <w:marTop w:val="0"/>
                  <w:marBottom w:val="0"/>
                  <w:divBdr>
                    <w:top w:val="none" w:sz="0" w:space="0" w:color="auto"/>
                    <w:left w:val="none" w:sz="0" w:space="0" w:color="auto"/>
                    <w:bottom w:val="none" w:sz="0" w:space="0" w:color="auto"/>
                    <w:right w:val="none" w:sz="0" w:space="0" w:color="auto"/>
                  </w:divBdr>
                  <w:divsChild>
                    <w:div w:id="766654714">
                      <w:marLeft w:val="0"/>
                      <w:marRight w:val="0"/>
                      <w:marTop w:val="0"/>
                      <w:marBottom w:val="0"/>
                      <w:divBdr>
                        <w:top w:val="none" w:sz="0" w:space="0" w:color="auto"/>
                        <w:left w:val="none" w:sz="0" w:space="0" w:color="auto"/>
                        <w:bottom w:val="none" w:sz="0" w:space="0" w:color="auto"/>
                        <w:right w:val="none" w:sz="0" w:space="0" w:color="auto"/>
                      </w:divBdr>
                      <w:divsChild>
                        <w:div w:id="957179532">
                          <w:marLeft w:val="0"/>
                          <w:marRight w:val="0"/>
                          <w:marTop w:val="0"/>
                          <w:marBottom w:val="0"/>
                          <w:divBdr>
                            <w:top w:val="none" w:sz="0" w:space="0" w:color="auto"/>
                            <w:left w:val="none" w:sz="0" w:space="0" w:color="auto"/>
                            <w:bottom w:val="none" w:sz="0" w:space="0" w:color="auto"/>
                            <w:right w:val="none" w:sz="0" w:space="0" w:color="auto"/>
                          </w:divBdr>
                          <w:divsChild>
                            <w:div w:id="1968924567">
                              <w:marLeft w:val="0"/>
                              <w:marRight w:val="0"/>
                              <w:marTop w:val="0"/>
                              <w:marBottom w:val="0"/>
                              <w:divBdr>
                                <w:top w:val="none" w:sz="0" w:space="0" w:color="auto"/>
                                <w:left w:val="none" w:sz="0" w:space="0" w:color="auto"/>
                                <w:bottom w:val="none" w:sz="0" w:space="0" w:color="auto"/>
                                <w:right w:val="none" w:sz="0" w:space="0" w:color="auto"/>
                              </w:divBdr>
                              <w:divsChild>
                                <w:div w:id="1947078046">
                                  <w:marLeft w:val="0"/>
                                  <w:marRight w:val="0"/>
                                  <w:marTop w:val="0"/>
                                  <w:marBottom w:val="0"/>
                                  <w:divBdr>
                                    <w:top w:val="none" w:sz="0" w:space="0" w:color="auto"/>
                                    <w:left w:val="none" w:sz="0" w:space="0" w:color="auto"/>
                                    <w:bottom w:val="none" w:sz="0" w:space="0" w:color="auto"/>
                                    <w:right w:val="none" w:sz="0" w:space="0" w:color="auto"/>
                                  </w:divBdr>
                                  <w:divsChild>
                                    <w:div w:id="180705663">
                                      <w:marLeft w:val="60"/>
                                      <w:marRight w:val="0"/>
                                      <w:marTop w:val="0"/>
                                      <w:marBottom w:val="0"/>
                                      <w:divBdr>
                                        <w:top w:val="none" w:sz="0" w:space="0" w:color="auto"/>
                                        <w:left w:val="none" w:sz="0" w:space="0" w:color="auto"/>
                                        <w:bottom w:val="none" w:sz="0" w:space="0" w:color="auto"/>
                                        <w:right w:val="none" w:sz="0" w:space="0" w:color="auto"/>
                                      </w:divBdr>
                                      <w:divsChild>
                                        <w:div w:id="919366183">
                                          <w:marLeft w:val="0"/>
                                          <w:marRight w:val="0"/>
                                          <w:marTop w:val="0"/>
                                          <w:marBottom w:val="0"/>
                                          <w:divBdr>
                                            <w:top w:val="none" w:sz="0" w:space="0" w:color="auto"/>
                                            <w:left w:val="none" w:sz="0" w:space="0" w:color="auto"/>
                                            <w:bottom w:val="none" w:sz="0" w:space="0" w:color="auto"/>
                                            <w:right w:val="none" w:sz="0" w:space="0" w:color="auto"/>
                                          </w:divBdr>
                                          <w:divsChild>
                                            <w:div w:id="556862056">
                                              <w:marLeft w:val="0"/>
                                              <w:marRight w:val="0"/>
                                              <w:marTop w:val="0"/>
                                              <w:marBottom w:val="120"/>
                                              <w:divBdr>
                                                <w:top w:val="single" w:sz="6" w:space="0" w:color="F5F5F5"/>
                                                <w:left w:val="single" w:sz="6" w:space="0" w:color="F5F5F5"/>
                                                <w:bottom w:val="single" w:sz="6" w:space="0" w:color="F5F5F5"/>
                                                <w:right w:val="single" w:sz="6" w:space="0" w:color="F5F5F5"/>
                                              </w:divBdr>
                                              <w:divsChild>
                                                <w:div w:id="210851834">
                                                  <w:marLeft w:val="0"/>
                                                  <w:marRight w:val="0"/>
                                                  <w:marTop w:val="0"/>
                                                  <w:marBottom w:val="0"/>
                                                  <w:divBdr>
                                                    <w:top w:val="none" w:sz="0" w:space="0" w:color="auto"/>
                                                    <w:left w:val="none" w:sz="0" w:space="0" w:color="auto"/>
                                                    <w:bottom w:val="none" w:sz="0" w:space="0" w:color="auto"/>
                                                    <w:right w:val="none" w:sz="0" w:space="0" w:color="auto"/>
                                                  </w:divBdr>
                                                  <w:divsChild>
                                                    <w:div w:id="17843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85EB-63DC-43CF-8B8A-A9E8C3CD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184</Pages>
  <Words>63420</Words>
  <Characters>361499</Characters>
  <Application>Microsoft Office Word</Application>
  <DocSecurity>0</DocSecurity>
  <Lines>3012</Lines>
  <Paragraphs>848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424071</CharactersWithSpaces>
  <SharedDoc>false</SharedDoc>
  <HLinks>
    <vt:vector size="354" baseType="variant">
      <vt:variant>
        <vt:i4>2031671</vt:i4>
      </vt:variant>
      <vt:variant>
        <vt:i4>350</vt:i4>
      </vt:variant>
      <vt:variant>
        <vt:i4>0</vt:i4>
      </vt:variant>
      <vt:variant>
        <vt:i4>5</vt:i4>
      </vt:variant>
      <vt:variant>
        <vt:lpwstr/>
      </vt:variant>
      <vt:variant>
        <vt:lpwstr>_Toc365639211</vt:lpwstr>
      </vt:variant>
      <vt:variant>
        <vt:i4>2031671</vt:i4>
      </vt:variant>
      <vt:variant>
        <vt:i4>344</vt:i4>
      </vt:variant>
      <vt:variant>
        <vt:i4>0</vt:i4>
      </vt:variant>
      <vt:variant>
        <vt:i4>5</vt:i4>
      </vt:variant>
      <vt:variant>
        <vt:lpwstr/>
      </vt:variant>
      <vt:variant>
        <vt:lpwstr>_Toc365639210</vt:lpwstr>
      </vt:variant>
      <vt:variant>
        <vt:i4>1966135</vt:i4>
      </vt:variant>
      <vt:variant>
        <vt:i4>338</vt:i4>
      </vt:variant>
      <vt:variant>
        <vt:i4>0</vt:i4>
      </vt:variant>
      <vt:variant>
        <vt:i4>5</vt:i4>
      </vt:variant>
      <vt:variant>
        <vt:lpwstr/>
      </vt:variant>
      <vt:variant>
        <vt:lpwstr>_Toc365639209</vt:lpwstr>
      </vt:variant>
      <vt:variant>
        <vt:i4>1966135</vt:i4>
      </vt:variant>
      <vt:variant>
        <vt:i4>332</vt:i4>
      </vt:variant>
      <vt:variant>
        <vt:i4>0</vt:i4>
      </vt:variant>
      <vt:variant>
        <vt:i4>5</vt:i4>
      </vt:variant>
      <vt:variant>
        <vt:lpwstr/>
      </vt:variant>
      <vt:variant>
        <vt:lpwstr>_Toc365639208</vt:lpwstr>
      </vt:variant>
      <vt:variant>
        <vt:i4>1966135</vt:i4>
      </vt:variant>
      <vt:variant>
        <vt:i4>326</vt:i4>
      </vt:variant>
      <vt:variant>
        <vt:i4>0</vt:i4>
      </vt:variant>
      <vt:variant>
        <vt:i4>5</vt:i4>
      </vt:variant>
      <vt:variant>
        <vt:lpwstr/>
      </vt:variant>
      <vt:variant>
        <vt:lpwstr>_Toc365639207</vt:lpwstr>
      </vt:variant>
      <vt:variant>
        <vt:i4>1966135</vt:i4>
      </vt:variant>
      <vt:variant>
        <vt:i4>320</vt:i4>
      </vt:variant>
      <vt:variant>
        <vt:i4>0</vt:i4>
      </vt:variant>
      <vt:variant>
        <vt:i4>5</vt:i4>
      </vt:variant>
      <vt:variant>
        <vt:lpwstr/>
      </vt:variant>
      <vt:variant>
        <vt:lpwstr>_Toc365639206</vt:lpwstr>
      </vt:variant>
      <vt:variant>
        <vt:i4>1966135</vt:i4>
      </vt:variant>
      <vt:variant>
        <vt:i4>314</vt:i4>
      </vt:variant>
      <vt:variant>
        <vt:i4>0</vt:i4>
      </vt:variant>
      <vt:variant>
        <vt:i4>5</vt:i4>
      </vt:variant>
      <vt:variant>
        <vt:lpwstr/>
      </vt:variant>
      <vt:variant>
        <vt:lpwstr>_Toc365639205</vt:lpwstr>
      </vt:variant>
      <vt:variant>
        <vt:i4>1966135</vt:i4>
      </vt:variant>
      <vt:variant>
        <vt:i4>308</vt:i4>
      </vt:variant>
      <vt:variant>
        <vt:i4>0</vt:i4>
      </vt:variant>
      <vt:variant>
        <vt:i4>5</vt:i4>
      </vt:variant>
      <vt:variant>
        <vt:lpwstr/>
      </vt:variant>
      <vt:variant>
        <vt:lpwstr>_Toc365639204</vt:lpwstr>
      </vt:variant>
      <vt:variant>
        <vt:i4>1966135</vt:i4>
      </vt:variant>
      <vt:variant>
        <vt:i4>302</vt:i4>
      </vt:variant>
      <vt:variant>
        <vt:i4>0</vt:i4>
      </vt:variant>
      <vt:variant>
        <vt:i4>5</vt:i4>
      </vt:variant>
      <vt:variant>
        <vt:lpwstr/>
      </vt:variant>
      <vt:variant>
        <vt:lpwstr>_Toc365639203</vt:lpwstr>
      </vt:variant>
      <vt:variant>
        <vt:i4>1966135</vt:i4>
      </vt:variant>
      <vt:variant>
        <vt:i4>296</vt:i4>
      </vt:variant>
      <vt:variant>
        <vt:i4>0</vt:i4>
      </vt:variant>
      <vt:variant>
        <vt:i4>5</vt:i4>
      </vt:variant>
      <vt:variant>
        <vt:lpwstr/>
      </vt:variant>
      <vt:variant>
        <vt:lpwstr>_Toc365639202</vt:lpwstr>
      </vt:variant>
      <vt:variant>
        <vt:i4>1966135</vt:i4>
      </vt:variant>
      <vt:variant>
        <vt:i4>290</vt:i4>
      </vt:variant>
      <vt:variant>
        <vt:i4>0</vt:i4>
      </vt:variant>
      <vt:variant>
        <vt:i4>5</vt:i4>
      </vt:variant>
      <vt:variant>
        <vt:lpwstr/>
      </vt:variant>
      <vt:variant>
        <vt:lpwstr>_Toc365639201</vt:lpwstr>
      </vt:variant>
      <vt:variant>
        <vt:i4>1966135</vt:i4>
      </vt:variant>
      <vt:variant>
        <vt:i4>284</vt:i4>
      </vt:variant>
      <vt:variant>
        <vt:i4>0</vt:i4>
      </vt:variant>
      <vt:variant>
        <vt:i4>5</vt:i4>
      </vt:variant>
      <vt:variant>
        <vt:lpwstr/>
      </vt:variant>
      <vt:variant>
        <vt:lpwstr>_Toc365639200</vt:lpwstr>
      </vt:variant>
      <vt:variant>
        <vt:i4>1507380</vt:i4>
      </vt:variant>
      <vt:variant>
        <vt:i4>278</vt:i4>
      </vt:variant>
      <vt:variant>
        <vt:i4>0</vt:i4>
      </vt:variant>
      <vt:variant>
        <vt:i4>5</vt:i4>
      </vt:variant>
      <vt:variant>
        <vt:lpwstr/>
      </vt:variant>
      <vt:variant>
        <vt:lpwstr>_Toc365639199</vt:lpwstr>
      </vt:variant>
      <vt:variant>
        <vt:i4>1507380</vt:i4>
      </vt:variant>
      <vt:variant>
        <vt:i4>272</vt:i4>
      </vt:variant>
      <vt:variant>
        <vt:i4>0</vt:i4>
      </vt:variant>
      <vt:variant>
        <vt:i4>5</vt:i4>
      </vt:variant>
      <vt:variant>
        <vt:lpwstr/>
      </vt:variant>
      <vt:variant>
        <vt:lpwstr>_Toc365639198</vt:lpwstr>
      </vt:variant>
      <vt:variant>
        <vt:i4>1507380</vt:i4>
      </vt:variant>
      <vt:variant>
        <vt:i4>266</vt:i4>
      </vt:variant>
      <vt:variant>
        <vt:i4>0</vt:i4>
      </vt:variant>
      <vt:variant>
        <vt:i4>5</vt:i4>
      </vt:variant>
      <vt:variant>
        <vt:lpwstr/>
      </vt:variant>
      <vt:variant>
        <vt:lpwstr>_Toc365639197</vt:lpwstr>
      </vt:variant>
      <vt:variant>
        <vt:i4>1507380</vt:i4>
      </vt:variant>
      <vt:variant>
        <vt:i4>260</vt:i4>
      </vt:variant>
      <vt:variant>
        <vt:i4>0</vt:i4>
      </vt:variant>
      <vt:variant>
        <vt:i4>5</vt:i4>
      </vt:variant>
      <vt:variant>
        <vt:lpwstr/>
      </vt:variant>
      <vt:variant>
        <vt:lpwstr>_Toc365639196</vt:lpwstr>
      </vt:variant>
      <vt:variant>
        <vt:i4>1507380</vt:i4>
      </vt:variant>
      <vt:variant>
        <vt:i4>254</vt:i4>
      </vt:variant>
      <vt:variant>
        <vt:i4>0</vt:i4>
      </vt:variant>
      <vt:variant>
        <vt:i4>5</vt:i4>
      </vt:variant>
      <vt:variant>
        <vt:lpwstr/>
      </vt:variant>
      <vt:variant>
        <vt:lpwstr>_Toc365639195</vt:lpwstr>
      </vt:variant>
      <vt:variant>
        <vt:i4>1507380</vt:i4>
      </vt:variant>
      <vt:variant>
        <vt:i4>248</vt:i4>
      </vt:variant>
      <vt:variant>
        <vt:i4>0</vt:i4>
      </vt:variant>
      <vt:variant>
        <vt:i4>5</vt:i4>
      </vt:variant>
      <vt:variant>
        <vt:lpwstr/>
      </vt:variant>
      <vt:variant>
        <vt:lpwstr>_Toc365639194</vt:lpwstr>
      </vt:variant>
      <vt:variant>
        <vt:i4>1507380</vt:i4>
      </vt:variant>
      <vt:variant>
        <vt:i4>242</vt:i4>
      </vt:variant>
      <vt:variant>
        <vt:i4>0</vt:i4>
      </vt:variant>
      <vt:variant>
        <vt:i4>5</vt:i4>
      </vt:variant>
      <vt:variant>
        <vt:lpwstr/>
      </vt:variant>
      <vt:variant>
        <vt:lpwstr>_Toc365639193</vt:lpwstr>
      </vt:variant>
      <vt:variant>
        <vt:i4>1507380</vt:i4>
      </vt:variant>
      <vt:variant>
        <vt:i4>236</vt:i4>
      </vt:variant>
      <vt:variant>
        <vt:i4>0</vt:i4>
      </vt:variant>
      <vt:variant>
        <vt:i4>5</vt:i4>
      </vt:variant>
      <vt:variant>
        <vt:lpwstr/>
      </vt:variant>
      <vt:variant>
        <vt:lpwstr>_Toc365639192</vt:lpwstr>
      </vt:variant>
      <vt:variant>
        <vt:i4>1507380</vt:i4>
      </vt:variant>
      <vt:variant>
        <vt:i4>230</vt:i4>
      </vt:variant>
      <vt:variant>
        <vt:i4>0</vt:i4>
      </vt:variant>
      <vt:variant>
        <vt:i4>5</vt:i4>
      </vt:variant>
      <vt:variant>
        <vt:lpwstr/>
      </vt:variant>
      <vt:variant>
        <vt:lpwstr>_Toc365639191</vt:lpwstr>
      </vt:variant>
      <vt:variant>
        <vt:i4>1507380</vt:i4>
      </vt:variant>
      <vt:variant>
        <vt:i4>224</vt:i4>
      </vt:variant>
      <vt:variant>
        <vt:i4>0</vt:i4>
      </vt:variant>
      <vt:variant>
        <vt:i4>5</vt:i4>
      </vt:variant>
      <vt:variant>
        <vt:lpwstr/>
      </vt:variant>
      <vt:variant>
        <vt:lpwstr>_Toc365639190</vt:lpwstr>
      </vt:variant>
      <vt:variant>
        <vt:i4>1441844</vt:i4>
      </vt:variant>
      <vt:variant>
        <vt:i4>218</vt:i4>
      </vt:variant>
      <vt:variant>
        <vt:i4>0</vt:i4>
      </vt:variant>
      <vt:variant>
        <vt:i4>5</vt:i4>
      </vt:variant>
      <vt:variant>
        <vt:lpwstr/>
      </vt:variant>
      <vt:variant>
        <vt:lpwstr>_Toc365639189</vt:lpwstr>
      </vt:variant>
      <vt:variant>
        <vt:i4>1441844</vt:i4>
      </vt:variant>
      <vt:variant>
        <vt:i4>212</vt:i4>
      </vt:variant>
      <vt:variant>
        <vt:i4>0</vt:i4>
      </vt:variant>
      <vt:variant>
        <vt:i4>5</vt:i4>
      </vt:variant>
      <vt:variant>
        <vt:lpwstr/>
      </vt:variant>
      <vt:variant>
        <vt:lpwstr>_Toc365639188</vt:lpwstr>
      </vt:variant>
      <vt:variant>
        <vt:i4>1441844</vt:i4>
      </vt:variant>
      <vt:variant>
        <vt:i4>206</vt:i4>
      </vt:variant>
      <vt:variant>
        <vt:i4>0</vt:i4>
      </vt:variant>
      <vt:variant>
        <vt:i4>5</vt:i4>
      </vt:variant>
      <vt:variant>
        <vt:lpwstr/>
      </vt:variant>
      <vt:variant>
        <vt:lpwstr>_Toc365639187</vt:lpwstr>
      </vt:variant>
      <vt:variant>
        <vt:i4>1441844</vt:i4>
      </vt:variant>
      <vt:variant>
        <vt:i4>200</vt:i4>
      </vt:variant>
      <vt:variant>
        <vt:i4>0</vt:i4>
      </vt:variant>
      <vt:variant>
        <vt:i4>5</vt:i4>
      </vt:variant>
      <vt:variant>
        <vt:lpwstr/>
      </vt:variant>
      <vt:variant>
        <vt:lpwstr>_Toc365639186</vt:lpwstr>
      </vt:variant>
      <vt:variant>
        <vt:i4>1441844</vt:i4>
      </vt:variant>
      <vt:variant>
        <vt:i4>194</vt:i4>
      </vt:variant>
      <vt:variant>
        <vt:i4>0</vt:i4>
      </vt:variant>
      <vt:variant>
        <vt:i4>5</vt:i4>
      </vt:variant>
      <vt:variant>
        <vt:lpwstr/>
      </vt:variant>
      <vt:variant>
        <vt:lpwstr>_Toc365639185</vt:lpwstr>
      </vt:variant>
      <vt:variant>
        <vt:i4>1441844</vt:i4>
      </vt:variant>
      <vt:variant>
        <vt:i4>188</vt:i4>
      </vt:variant>
      <vt:variant>
        <vt:i4>0</vt:i4>
      </vt:variant>
      <vt:variant>
        <vt:i4>5</vt:i4>
      </vt:variant>
      <vt:variant>
        <vt:lpwstr/>
      </vt:variant>
      <vt:variant>
        <vt:lpwstr>_Toc365639184</vt:lpwstr>
      </vt:variant>
      <vt:variant>
        <vt:i4>1441844</vt:i4>
      </vt:variant>
      <vt:variant>
        <vt:i4>182</vt:i4>
      </vt:variant>
      <vt:variant>
        <vt:i4>0</vt:i4>
      </vt:variant>
      <vt:variant>
        <vt:i4>5</vt:i4>
      </vt:variant>
      <vt:variant>
        <vt:lpwstr/>
      </vt:variant>
      <vt:variant>
        <vt:lpwstr>_Toc365639183</vt:lpwstr>
      </vt:variant>
      <vt:variant>
        <vt:i4>1441844</vt:i4>
      </vt:variant>
      <vt:variant>
        <vt:i4>176</vt:i4>
      </vt:variant>
      <vt:variant>
        <vt:i4>0</vt:i4>
      </vt:variant>
      <vt:variant>
        <vt:i4>5</vt:i4>
      </vt:variant>
      <vt:variant>
        <vt:lpwstr/>
      </vt:variant>
      <vt:variant>
        <vt:lpwstr>_Toc365639182</vt:lpwstr>
      </vt:variant>
      <vt:variant>
        <vt:i4>1441844</vt:i4>
      </vt:variant>
      <vt:variant>
        <vt:i4>170</vt:i4>
      </vt:variant>
      <vt:variant>
        <vt:i4>0</vt:i4>
      </vt:variant>
      <vt:variant>
        <vt:i4>5</vt:i4>
      </vt:variant>
      <vt:variant>
        <vt:lpwstr/>
      </vt:variant>
      <vt:variant>
        <vt:lpwstr>_Toc365639181</vt:lpwstr>
      </vt:variant>
      <vt:variant>
        <vt:i4>1441844</vt:i4>
      </vt:variant>
      <vt:variant>
        <vt:i4>164</vt:i4>
      </vt:variant>
      <vt:variant>
        <vt:i4>0</vt:i4>
      </vt:variant>
      <vt:variant>
        <vt:i4>5</vt:i4>
      </vt:variant>
      <vt:variant>
        <vt:lpwstr/>
      </vt:variant>
      <vt:variant>
        <vt:lpwstr>_Toc365639180</vt:lpwstr>
      </vt:variant>
      <vt:variant>
        <vt:i4>1638452</vt:i4>
      </vt:variant>
      <vt:variant>
        <vt:i4>158</vt:i4>
      </vt:variant>
      <vt:variant>
        <vt:i4>0</vt:i4>
      </vt:variant>
      <vt:variant>
        <vt:i4>5</vt:i4>
      </vt:variant>
      <vt:variant>
        <vt:lpwstr/>
      </vt:variant>
      <vt:variant>
        <vt:lpwstr>_Toc365639179</vt:lpwstr>
      </vt:variant>
      <vt:variant>
        <vt:i4>1638452</vt:i4>
      </vt:variant>
      <vt:variant>
        <vt:i4>152</vt:i4>
      </vt:variant>
      <vt:variant>
        <vt:i4>0</vt:i4>
      </vt:variant>
      <vt:variant>
        <vt:i4>5</vt:i4>
      </vt:variant>
      <vt:variant>
        <vt:lpwstr/>
      </vt:variant>
      <vt:variant>
        <vt:lpwstr>_Toc365639178</vt:lpwstr>
      </vt:variant>
      <vt:variant>
        <vt:i4>1638452</vt:i4>
      </vt:variant>
      <vt:variant>
        <vt:i4>146</vt:i4>
      </vt:variant>
      <vt:variant>
        <vt:i4>0</vt:i4>
      </vt:variant>
      <vt:variant>
        <vt:i4>5</vt:i4>
      </vt:variant>
      <vt:variant>
        <vt:lpwstr/>
      </vt:variant>
      <vt:variant>
        <vt:lpwstr>_Toc365639177</vt:lpwstr>
      </vt:variant>
      <vt:variant>
        <vt:i4>1638452</vt:i4>
      </vt:variant>
      <vt:variant>
        <vt:i4>140</vt:i4>
      </vt:variant>
      <vt:variant>
        <vt:i4>0</vt:i4>
      </vt:variant>
      <vt:variant>
        <vt:i4>5</vt:i4>
      </vt:variant>
      <vt:variant>
        <vt:lpwstr/>
      </vt:variant>
      <vt:variant>
        <vt:lpwstr>_Toc365639176</vt:lpwstr>
      </vt:variant>
      <vt:variant>
        <vt:i4>1638452</vt:i4>
      </vt:variant>
      <vt:variant>
        <vt:i4>134</vt:i4>
      </vt:variant>
      <vt:variant>
        <vt:i4>0</vt:i4>
      </vt:variant>
      <vt:variant>
        <vt:i4>5</vt:i4>
      </vt:variant>
      <vt:variant>
        <vt:lpwstr/>
      </vt:variant>
      <vt:variant>
        <vt:lpwstr>_Toc365639175</vt:lpwstr>
      </vt:variant>
      <vt:variant>
        <vt:i4>1638452</vt:i4>
      </vt:variant>
      <vt:variant>
        <vt:i4>128</vt:i4>
      </vt:variant>
      <vt:variant>
        <vt:i4>0</vt:i4>
      </vt:variant>
      <vt:variant>
        <vt:i4>5</vt:i4>
      </vt:variant>
      <vt:variant>
        <vt:lpwstr/>
      </vt:variant>
      <vt:variant>
        <vt:lpwstr>_Toc365639174</vt:lpwstr>
      </vt:variant>
      <vt:variant>
        <vt:i4>1638452</vt:i4>
      </vt:variant>
      <vt:variant>
        <vt:i4>122</vt:i4>
      </vt:variant>
      <vt:variant>
        <vt:i4>0</vt:i4>
      </vt:variant>
      <vt:variant>
        <vt:i4>5</vt:i4>
      </vt:variant>
      <vt:variant>
        <vt:lpwstr/>
      </vt:variant>
      <vt:variant>
        <vt:lpwstr>_Toc365639173</vt:lpwstr>
      </vt:variant>
      <vt:variant>
        <vt:i4>1638452</vt:i4>
      </vt:variant>
      <vt:variant>
        <vt:i4>116</vt:i4>
      </vt:variant>
      <vt:variant>
        <vt:i4>0</vt:i4>
      </vt:variant>
      <vt:variant>
        <vt:i4>5</vt:i4>
      </vt:variant>
      <vt:variant>
        <vt:lpwstr/>
      </vt:variant>
      <vt:variant>
        <vt:lpwstr>_Toc365639172</vt:lpwstr>
      </vt:variant>
      <vt:variant>
        <vt:i4>1638452</vt:i4>
      </vt:variant>
      <vt:variant>
        <vt:i4>110</vt:i4>
      </vt:variant>
      <vt:variant>
        <vt:i4>0</vt:i4>
      </vt:variant>
      <vt:variant>
        <vt:i4>5</vt:i4>
      </vt:variant>
      <vt:variant>
        <vt:lpwstr/>
      </vt:variant>
      <vt:variant>
        <vt:lpwstr>_Toc365639171</vt:lpwstr>
      </vt:variant>
      <vt:variant>
        <vt:i4>1638452</vt:i4>
      </vt:variant>
      <vt:variant>
        <vt:i4>104</vt:i4>
      </vt:variant>
      <vt:variant>
        <vt:i4>0</vt:i4>
      </vt:variant>
      <vt:variant>
        <vt:i4>5</vt:i4>
      </vt:variant>
      <vt:variant>
        <vt:lpwstr/>
      </vt:variant>
      <vt:variant>
        <vt:lpwstr>_Toc365639170</vt:lpwstr>
      </vt:variant>
      <vt:variant>
        <vt:i4>1572916</vt:i4>
      </vt:variant>
      <vt:variant>
        <vt:i4>98</vt:i4>
      </vt:variant>
      <vt:variant>
        <vt:i4>0</vt:i4>
      </vt:variant>
      <vt:variant>
        <vt:i4>5</vt:i4>
      </vt:variant>
      <vt:variant>
        <vt:lpwstr/>
      </vt:variant>
      <vt:variant>
        <vt:lpwstr>_Toc365639169</vt:lpwstr>
      </vt:variant>
      <vt:variant>
        <vt:i4>1572916</vt:i4>
      </vt:variant>
      <vt:variant>
        <vt:i4>92</vt:i4>
      </vt:variant>
      <vt:variant>
        <vt:i4>0</vt:i4>
      </vt:variant>
      <vt:variant>
        <vt:i4>5</vt:i4>
      </vt:variant>
      <vt:variant>
        <vt:lpwstr/>
      </vt:variant>
      <vt:variant>
        <vt:lpwstr>_Toc365639168</vt:lpwstr>
      </vt:variant>
      <vt:variant>
        <vt:i4>1572916</vt:i4>
      </vt:variant>
      <vt:variant>
        <vt:i4>86</vt:i4>
      </vt:variant>
      <vt:variant>
        <vt:i4>0</vt:i4>
      </vt:variant>
      <vt:variant>
        <vt:i4>5</vt:i4>
      </vt:variant>
      <vt:variant>
        <vt:lpwstr/>
      </vt:variant>
      <vt:variant>
        <vt:lpwstr>_Toc365639167</vt:lpwstr>
      </vt:variant>
      <vt:variant>
        <vt:i4>1572916</vt:i4>
      </vt:variant>
      <vt:variant>
        <vt:i4>80</vt:i4>
      </vt:variant>
      <vt:variant>
        <vt:i4>0</vt:i4>
      </vt:variant>
      <vt:variant>
        <vt:i4>5</vt:i4>
      </vt:variant>
      <vt:variant>
        <vt:lpwstr/>
      </vt:variant>
      <vt:variant>
        <vt:lpwstr>_Toc365639166</vt:lpwstr>
      </vt:variant>
      <vt:variant>
        <vt:i4>1572916</vt:i4>
      </vt:variant>
      <vt:variant>
        <vt:i4>74</vt:i4>
      </vt:variant>
      <vt:variant>
        <vt:i4>0</vt:i4>
      </vt:variant>
      <vt:variant>
        <vt:i4>5</vt:i4>
      </vt:variant>
      <vt:variant>
        <vt:lpwstr/>
      </vt:variant>
      <vt:variant>
        <vt:lpwstr>_Toc365639165</vt:lpwstr>
      </vt:variant>
      <vt:variant>
        <vt:i4>1572916</vt:i4>
      </vt:variant>
      <vt:variant>
        <vt:i4>68</vt:i4>
      </vt:variant>
      <vt:variant>
        <vt:i4>0</vt:i4>
      </vt:variant>
      <vt:variant>
        <vt:i4>5</vt:i4>
      </vt:variant>
      <vt:variant>
        <vt:lpwstr/>
      </vt:variant>
      <vt:variant>
        <vt:lpwstr>_Toc365639164</vt:lpwstr>
      </vt:variant>
      <vt:variant>
        <vt:i4>1572916</vt:i4>
      </vt:variant>
      <vt:variant>
        <vt:i4>62</vt:i4>
      </vt:variant>
      <vt:variant>
        <vt:i4>0</vt:i4>
      </vt:variant>
      <vt:variant>
        <vt:i4>5</vt:i4>
      </vt:variant>
      <vt:variant>
        <vt:lpwstr/>
      </vt:variant>
      <vt:variant>
        <vt:lpwstr>_Toc365639163</vt:lpwstr>
      </vt:variant>
      <vt:variant>
        <vt:i4>1572916</vt:i4>
      </vt:variant>
      <vt:variant>
        <vt:i4>56</vt:i4>
      </vt:variant>
      <vt:variant>
        <vt:i4>0</vt:i4>
      </vt:variant>
      <vt:variant>
        <vt:i4>5</vt:i4>
      </vt:variant>
      <vt:variant>
        <vt:lpwstr/>
      </vt:variant>
      <vt:variant>
        <vt:lpwstr>_Toc365639162</vt:lpwstr>
      </vt:variant>
      <vt:variant>
        <vt:i4>1572916</vt:i4>
      </vt:variant>
      <vt:variant>
        <vt:i4>50</vt:i4>
      </vt:variant>
      <vt:variant>
        <vt:i4>0</vt:i4>
      </vt:variant>
      <vt:variant>
        <vt:i4>5</vt:i4>
      </vt:variant>
      <vt:variant>
        <vt:lpwstr/>
      </vt:variant>
      <vt:variant>
        <vt:lpwstr>_Toc365639161</vt:lpwstr>
      </vt:variant>
      <vt:variant>
        <vt:i4>1572916</vt:i4>
      </vt:variant>
      <vt:variant>
        <vt:i4>44</vt:i4>
      </vt:variant>
      <vt:variant>
        <vt:i4>0</vt:i4>
      </vt:variant>
      <vt:variant>
        <vt:i4>5</vt:i4>
      </vt:variant>
      <vt:variant>
        <vt:lpwstr/>
      </vt:variant>
      <vt:variant>
        <vt:lpwstr>_Toc365639160</vt:lpwstr>
      </vt:variant>
      <vt:variant>
        <vt:i4>1769524</vt:i4>
      </vt:variant>
      <vt:variant>
        <vt:i4>38</vt:i4>
      </vt:variant>
      <vt:variant>
        <vt:i4>0</vt:i4>
      </vt:variant>
      <vt:variant>
        <vt:i4>5</vt:i4>
      </vt:variant>
      <vt:variant>
        <vt:lpwstr/>
      </vt:variant>
      <vt:variant>
        <vt:lpwstr>_Toc365639159</vt:lpwstr>
      </vt:variant>
      <vt:variant>
        <vt:i4>1769524</vt:i4>
      </vt:variant>
      <vt:variant>
        <vt:i4>32</vt:i4>
      </vt:variant>
      <vt:variant>
        <vt:i4>0</vt:i4>
      </vt:variant>
      <vt:variant>
        <vt:i4>5</vt:i4>
      </vt:variant>
      <vt:variant>
        <vt:lpwstr/>
      </vt:variant>
      <vt:variant>
        <vt:lpwstr>_Toc365639158</vt:lpwstr>
      </vt:variant>
      <vt:variant>
        <vt:i4>1769524</vt:i4>
      </vt:variant>
      <vt:variant>
        <vt:i4>26</vt:i4>
      </vt:variant>
      <vt:variant>
        <vt:i4>0</vt:i4>
      </vt:variant>
      <vt:variant>
        <vt:i4>5</vt:i4>
      </vt:variant>
      <vt:variant>
        <vt:lpwstr/>
      </vt:variant>
      <vt:variant>
        <vt:lpwstr>_Toc365639157</vt:lpwstr>
      </vt:variant>
      <vt:variant>
        <vt:i4>1769524</vt:i4>
      </vt:variant>
      <vt:variant>
        <vt:i4>20</vt:i4>
      </vt:variant>
      <vt:variant>
        <vt:i4>0</vt:i4>
      </vt:variant>
      <vt:variant>
        <vt:i4>5</vt:i4>
      </vt:variant>
      <vt:variant>
        <vt:lpwstr/>
      </vt:variant>
      <vt:variant>
        <vt:lpwstr>_Toc365639156</vt:lpwstr>
      </vt:variant>
      <vt:variant>
        <vt:i4>1769524</vt:i4>
      </vt:variant>
      <vt:variant>
        <vt:i4>14</vt:i4>
      </vt:variant>
      <vt:variant>
        <vt:i4>0</vt:i4>
      </vt:variant>
      <vt:variant>
        <vt:i4>5</vt:i4>
      </vt:variant>
      <vt:variant>
        <vt:lpwstr/>
      </vt:variant>
      <vt:variant>
        <vt:lpwstr>_Toc365639155</vt:lpwstr>
      </vt:variant>
      <vt:variant>
        <vt:i4>1769524</vt:i4>
      </vt:variant>
      <vt:variant>
        <vt:i4>8</vt:i4>
      </vt:variant>
      <vt:variant>
        <vt:i4>0</vt:i4>
      </vt:variant>
      <vt:variant>
        <vt:i4>5</vt:i4>
      </vt:variant>
      <vt:variant>
        <vt:lpwstr/>
      </vt:variant>
      <vt:variant>
        <vt:lpwstr>_Toc365639154</vt:lpwstr>
      </vt:variant>
      <vt:variant>
        <vt:i4>1769524</vt:i4>
      </vt:variant>
      <vt:variant>
        <vt:i4>2</vt:i4>
      </vt:variant>
      <vt:variant>
        <vt:i4>0</vt:i4>
      </vt:variant>
      <vt:variant>
        <vt:i4>5</vt:i4>
      </vt:variant>
      <vt:variant>
        <vt:lpwstr/>
      </vt:variant>
      <vt:variant>
        <vt:lpwstr>_Toc365639153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Michele Seroussi</cp:lastModifiedBy>
  <cp:revision>4</cp:revision>
  <dcterms:created xsi:type="dcterms:W3CDTF">2014-01-17T09:50:00Z</dcterms:created>
  <dcterms:modified xsi:type="dcterms:W3CDTF">2014-06-06T18:34:00Z</dcterms:modified>
</cp:coreProperties>
</file>