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50" w:rsidRDefault="00CA4AF6" w:rsidP="00D2449C">
      <w:pPr>
        <w:pStyle w:val="BodyTextIndent2"/>
        <w:bidi/>
        <w:spacing w:before="240" w:line="240" w:lineRule="auto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33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المسح العنقودي متعدد المؤشرات </w:t>
      </w:r>
      <w:r w:rsidR="00C606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</w:t>
      </w:r>
      <w:r w:rsidR="00D90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(اسم ال</w:t>
      </w:r>
      <w:r w:rsidR="00C60684" w:rsidRPr="00C606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دولة</w:t>
      </w:r>
      <w:r w:rsidR="00D900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)</w:t>
      </w:r>
      <w:r w:rsidR="00C606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لعام </w:t>
      </w:r>
      <w:r w:rsidR="00D90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Pr="00C606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سنة</w:t>
      </w:r>
      <w:r w:rsidR="00D900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تنفيذ الاختبار)</w:t>
      </w:r>
      <w:r w:rsidRPr="00F83350">
        <w:rPr>
          <w:rFonts w:ascii="Simplified Arabic" w:hAnsi="Simplified Arabic" w:cs="Simplified Arabic"/>
          <w:b/>
          <w:bCs/>
          <w:sz w:val="28"/>
          <w:szCs w:val="28"/>
          <w:rtl/>
        </w:rPr>
        <w:br/>
        <w:t>ت</w:t>
      </w:r>
      <w:r w:rsidR="00F833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قرير </w:t>
      </w:r>
      <w:r w:rsidR="00672A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F833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اختبار </w:t>
      </w:r>
      <w:r w:rsidR="00672A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DF0B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قبلي</w:t>
      </w:r>
      <w:r w:rsidR="00110F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244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للاستمارات</w:t>
      </w:r>
    </w:p>
    <w:p w:rsidR="00030C79" w:rsidRDefault="00C60684" w:rsidP="00F26A6F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/>
          <w:color w:val="FF0000"/>
          <w:sz w:val="28"/>
          <w:szCs w:val="28"/>
          <w:rtl/>
        </w:rPr>
        <w:t>يرجى ال</w:t>
      </w:r>
      <w:r w:rsidR="0043503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رجوع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إلى </w:t>
      </w:r>
      <w:r w:rsidR="00672A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فصل </w:t>
      </w:r>
      <w:r w:rsidR="00B06BDB">
        <w:rPr>
          <w:rFonts w:ascii="Simplified Arabic" w:hAnsi="Simplified Arabic" w:cs="Simplified Arabic"/>
          <w:color w:val="FF0000"/>
          <w:sz w:val="28"/>
          <w:szCs w:val="28"/>
          <w:rtl/>
        </w:rPr>
        <w:t>"</w:t>
      </w:r>
      <w:r w:rsidR="00B06BDB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تصميم 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الاستمارات</w:t>
      </w:r>
      <w:r w:rsidR="00B06BDB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"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في دليل المسح العنقودي متعدد المؤشرات </w:t>
      </w:r>
      <w:r w:rsidR="00672A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المتعلق ب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كيفية إجراء الاختبار القبلي </w:t>
      </w:r>
      <w:r w:rsidR="00672A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لمسح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 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رجى ملاحظة أن هذا 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الاطار</w:t>
      </w:r>
      <w:r w:rsidR="00D2449C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لا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يغطي سوى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الاختبار القبلي 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المخصص لفحص الاستمارات، وعليه ينبغي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إضافة أية تفاصيل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أخرى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تتعلق ب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جوانب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تم التطرق اليها خلال الاختبار ك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تدريب المدربين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على سبيل المثال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.</w:t>
      </w:r>
      <w:r w:rsidR="00110F6D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ولا يغطي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هذا </w:t>
      </w:r>
      <w:r w:rsidR="00D2449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الاطار</w:t>
      </w:r>
      <w:r w:rsidR="00D2449C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النوع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الثاني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لاختبار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القبلي والذي يتم اعتماده في حال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تم إجراء المسح على 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جهاز لوحي أو مساع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د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رقمي </w:t>
      </w:r>
      <w:r w:rsidR="00B06BDB">
        <w:rPr>
          <w:rFonts w:ascii="Simplified Arabic" w:hAnsi="Simplified Arabic" w:cs="Simplified Arabic"/>
          <w:color w:val="FF0000"/>
          <w:sz w:val="28"/>
          <w:szCs w:val="28"/>
          <w:rtl/>
        </w:rPr>
        <w:t>شخصي</w:t>
      </w:r>
      <w:r w:rsidR="00B06BD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371143" w:rsidRDefault="00CA4AF6" w:rsidP="002C505B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371143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371143">
        <w:rPr>
          <w:rFonts w:ascii="Simplified Arabic" w:hAnsi="Simplified Arabic" w:cs="Simplified Arabic"/>
          <w:sz w:val="28"/>
          <w:szCs w:val="28"/>
          <w:rtl/>
        </w:rPr>
        <w:br/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صف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بإيجاز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الأهداف العامة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الجوانب التي ينبغي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التركيز عل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يها</w:t>
      </w:r>
      <w:r w:rsidR="00C0428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في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الاختبار القبلي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.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وفي الأسفل</w:t>
      </w:r>
      <w:r w:rsidR="00C0428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ثال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على نص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يمكن استعماله</w:t>
      </w:r>
      <w:r w:rsidR="00371143">
        <w:rPr>
          <w:rFonts w:ascii="Simplified Arabic" w:hAnsi="Simplified Arabic" w:cs="Simplified Arabic"/>
          <w:color w:val="FF0000"/>
          <w:sz w:val="28"/>
          <w:szCs w:val="28"/>
          <w:rtl/>
        </w:rPr>
        <w:t>:</w:t>
      </w:r>
      <w:r w:rsidR="00C0428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وفيما يلي</w:t>
      </w:r>
      <w:r w:rsidR="00371143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أمور</w:t>
      </w:r>
      <w:r w:rsidR="00DF0B1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التي ي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نبغي </w:t>
      </w:r>
      <w:r w:rsidR="002C505B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الاشارة اليها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في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قسم</w:t>
      </w:r>
      <w:r w:rsidR="00C0428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"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نتائج 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وتوصيات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الاختبار</w:t>
      </w:r>
      <w:r w:rsidR="00187E42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37114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"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.</w:t>
      </w:r>
    </w:p>
    <w:p w:rsidR="00187E42" w:rsidRDefault="00187E42" w:rsidP="00AA5504">
      <w:pPr>
        <w:pStyle w:val="BodyTextIndent2"/>
        <w:bidi/>
        <w:spacing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إن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الهدف من الاختبار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C0428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لتحقق من أن </w:t>
      </w:r>
      <w:r w:rsidR="002C505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الاستمارات</w:t>
      </w:r>
      <w:r w:rsidR="002C505B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AA5504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تلائم السياق الخاص بالبلد الذي يتم فيه تطبيقها</w:t>
      </w:r>
      <w:r w:rsidR="00AA5504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DF0B1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</w:t>
      </w:r>
      <w:r w:rsidR="00230A65">
        <w:rPr>
          <w:rFonts w:ascii="Simplified Arabic" w:hAnsi="Simplified Arabic" w:cs="Simplified Arabic"/>
          <w:color w:val="FF0000"/>
          <w:sz w:val="28"/>
          <w:szCs w:val="28"/>
          <w:rtl/>
        </w:rPr>
        <w:t>للتأكد من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:</w:t>
      </w:r>
    </w:p>
    <w:p w:rsidR="00187E42" w:rsidRDefault="00DF0B1F" w:rsidP="00630775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دقة ال</w:t>
      </w:r>
      <w:r w:rsidR="00C0428C">
        <w:rPr>
          <w:rFonts w:ascii="Simplified Arabic" w:hAnsi="Simplified Arabic" w:cs="Simplified Arabic"/>
          <w:color w:val="FF0000"/>
          <w:sz w:val="28"/>
          <w:szCs w:val="28"/>
          <w:rtl/>
        </w:rPr>
        <w:t>ترجم</w:t>
      </w:r>
      <w:r w:rsidR="00C0428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ة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4C6703" w:rsidRDefault="00AA5504" w:rsidP="00AA5504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مدى </w:t>
      </w:r>
      <w:r w:rsidR="00187E42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وضوح ا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لأسئلة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وفئات الاجابة </w:t>
      </w:r>
      <w:r w:rsidR="00187E42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بالنسبة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للفئات التي يتم استهدافها في المسح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4C6703" w:rsidRDefault="00CA4AF6" w:rsidP="00AA5504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تضمين فئات </w:t>
      </w:r>
      <w:r w:rsidR="00AA5504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اجابة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خاصة بكل بلد</w:t>
      </w:r>
      <w:r w:rsidR="00AA550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وفقا لخصوصيتها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661131" w:rsidRDefault="00CA4AF6" w:rsidP="00AA5504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اختبار الأسئلة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AA550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والنماذج </w:t>
      </w:r>
      <w:r w:rsidR="00917F6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خاصة ب</w:t>
      </w:r>
      <w:r w:rsidR="006611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كل </w:t>
      </w:r>
      <w:r w:rsidR="00917F6E">
        <w:rPr>
          <w:rFonts w:ascii="Simplified Arabic" w:hAnsi="Simplified Arabic" w:cs="Simplified Arabic"/>
          <w:color w:val="FF0000"/>
          <w:sz w:val="28"/>
          <w:szCs w:val="28"/>
          <w:rtl/>
        </w:rPr>
        <w:t>دول</w:t>
      </w:r>
      <w:r w:rsidR="006611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ة</w:t>
      </w:r>
      <w:r w:rsidR="00AA550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بشكل كاف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661131" w:rsidRDefault="00AA5504" w:rsidP="00AA5504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التحقق من أن</w:t>
      </w:r>
      <w:r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الأسئلة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والنماذج 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>الصعبة أو الحساسة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قد تم تحديدها، </w:t>
      </w:r>
      <w:r w:rsidR="006611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لكي يتم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الترك</w:t>
      </w:r>
      <w:r w:rsidR="006611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ز عل</w:t>
      </w:r>
      <w:r w:rsidR="006611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يها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أثناء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تدريب الباحثين الميدانيين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661131" w:rsidRDefault="00661131" w:rsidP="00AA5504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عدم إساءة فهم 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الأسئلة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من قبل </w:t>
      </w:r>
      <w:r w:rsidR="00AA5504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المبحوثين (المستجوبين)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(الأسئلة ليست غامضة أو صعبة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>لفهم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)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661131" w:rsidRDefault="00661131" w:rsidP="00A271D8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إدراج أفضل الصيغ </w:t>
      </w:r>
      <w:r w:rsidR="00A271D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وتحسين الترجمة عند الحاجة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661131" w:rsidRDefault="00A271D8" w:rsidP="00630775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تسلسل الاستمارة بشكل سلس ومنظم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B82031" w:rsidRDefault="00661131" w:rsidP="00A271D8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وضوح وكفاية ال</w:t>
      </w:r>
      <w:r>
        <w:rPr>
          <w:rFonts w:ascii="Simplified Arabic" w:hAnsi="Simplified Arabic" w:cs="Simplified Arabic"/>
          <w:color w:val="FF0000"/>
          <w:sz w:val="28"/>
          <w:szCs w:val="28"/>
          <w:rtl/>
        </w:rPr>
        <w:t>تعليمات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A271D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الخاصة بالباحث الميداني</w:t>
      </w:r>
      <w:r w:rsidR="00B820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 سواء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في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الاستبيان</w:t>
      </w:r>
      <w:r w:rsidR="00CD5751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نفسه </w:t>
      </w:r>
      <w:r w:rsidR="00B8203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</w:t>
      </w:r>
      <w:r w:rsidR="00CD5751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 "تعليمات</w:t>
      </w:r>
      <w:r w:rsidR="00A271D8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اجراء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المقابلات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"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B82031" w:rsidRDefault="004540EC" w:rsidP="00A271D8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وجود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مساحة كافية </w:t>
      </w:r>
      <w:r w:rsidR="00A271D8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للاجابة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A271D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الاستمارات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="00A271D8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التحقق من ان جميع الاجابات يمكن ترميزها بشكل واضح </w:t>
      </w:r>
    </w:p>
    <w:p w:rsidR="00B82031" w:rsidRDefault="00A271D8" w:rsidP="00A271D8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اضافة واستحداث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رموز جديدة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ضمن فئات الاجابة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الشائعة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التي لم تكن مدرجة في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الاستمارة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lastRenderedPageBreak/>
        <w:t>الأصلي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ة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B82031" w:rsidRDefault="00A271D8" w:rsidP="005F1EAB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حساب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4540E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متوسط </w:t>
      </w:r>
      <w:r w:rsidR="004540EC">
        <w:rPr>
          <w:rFonts w:ascii="Simplified Arabic" w:hAnsi="Simplified Arabic" w:cs="Simplified Arabic"/>
          <w:color w:val="FF0000"/>
          <w:sz w:val="28"/>
          <w:szCs w:val="28"/>
          <w:rtl/>
        </w:rPr>
        <w:t>مدة</w:t>
      </w:r>
      <w:r w:rsidR="00CD5751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المقابلات من أجل </w:t>
      </w:r>
      <w:r w:rsidR="00CD575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تخطيط </w:t>
      </w:r>
      <w:r w:rsidR="005F1EA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لعمل الميداني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الرئيسي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؛</w:t>
      </w:r>
    </w:p>
    <w:p w:rsidR="008041D7" w:rsidRDefault="00E14D90" w:rsidP="00E14D90">
      <w:pPr>
        <w:pStyle w:val="BodyTextIndent2"/>
        <w:numPr>
          <w:ilvl w:val="0"/>
          <w:numId w:val="28"/>
        </w:numPr>
        <w:bidi/>
        <w:spacing w:line="240" w:lineRule="auto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التعرف على عبء العمل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اليومي </w:t>
      </w:r>
      <w:r w:rsidR="00A0425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لكل</w:t>
      </w:r>
      <w:r w:rsidR="000673D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باحث </w:t>
      </w:r>
      <w:r w:rsidR="008041D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ولكل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فريق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 وبالتالي اخذ ذلك بالاعتبار للتخطيط الامثل للمسح الرئيسي</w:t>
      </w:r>
    </w:p>
    <w:p w:rsidR="008041D7" w:rsidRDefault="008041D7" w:rsidP="008041D7">
      <w:pPr>
        <w:pStyle w:val="BodyTextIndent2"/>
        <w:bidi/>
        <w:spacing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:rsidR="00030C79" w:rsidRDefault="008041D7" w:rsidP="005B677A">
      <w:pPr>
        <w:pStyle w:val="BodyTextIndent2"/>
        <w:bidi/>
        <w:spacing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039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تنظيم الاختبار القبلي</w:t>
      </w:r>
      <w:r w:rsidR="00CA4AF6" w:rsidRPr="00703959">
        <w:rPr>
          <w:rFonts w:ascii="Simplified Arabic" w:hAnsi="Simplified Arabic" w:cs="Simplified Arabic"/>
          <w:b/>
          <w:bCs/>
          <w:sz w:val="28"/>
          <w:szCs w:val="28"/>
          <w:rtl/>
        </w:rPr>
        <w:br/>
      </w:r>
      <w:r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t>العناقيد</w:t>
      </w:r>
      <w:r w:rsidR="007F07AF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</w:t>
      </w:r>
      <w:r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t>ال</w:t>
      </w:r>
      <w:r w:rsidR="00CA4AF6"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مختارة ل</w:t>
      </w:r>
      <w:r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t>ل</w:t>
      </w: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اختبا</w:t>
      </w:r>
      <w:r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t>ر القبلي</w:t>
      </w:r>
      <w:r w:rsidR="00CA4AF6"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br/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يتم وصف</w:t>
      </w:r>
      <w:r w:rsidR="005B677A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مواقع الاختبار</w:t>
      </w:r>
      <w:r w:rsidR="00BD032E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: أين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تقع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الأسر </w:t>
      </w:r>
      <w:r w:rsidR="00EB6E2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التي سيتم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اختبار</w:t>
      </w:r>
      <w:r w:rsidR="00232E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ها في الاختبار القبلي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(مثلا في تجمعات حضرية، ريفية،..)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7F07A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كيف ولماذا تم اختيار هذه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التجمعات تحديدا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الخ</w:t>
      </w:r>
      <w:r w:rsidR="00232E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030C79" w:rsidRDefault="00484A24" w:rsidP="005B677A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i/>
          <w:iCs/>
          <w:sz w:val="28"/>
          <w:szCs w:val="28"/>
          <w:rtl/>
        </w:rPr>
        <w:t>الطاقم</w:t>
      </w:r>
      <w:r w:rsidR="00CA4AF6"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br/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يتم التعريف</w:t>
      </w:r>
      <w:r w:rsidR="00F9570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ب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المدربين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المتدربين </w:t>
      </w:r>
      <w:r w:rsidR="00F9570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الذين سيقومون بإجراء ال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مقابلات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وجمع البيانات </w:t>
      </w:r>
      <w:r w:rsidR="00F9570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لاختبار</w:t>
      </w:r>
      <w:r w:rsidR="00F9570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.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ايضا يتم اضافة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معلومات </w:t>
      </w:r>
      <w:r w:rsidR="00F9570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عن مشاركة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هؤلاء المتدربين </w:t>
      </w:r>
      <w:r w:rsidR="00F9570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المستقبلية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في </w:t>
      </w:r>
      <w:r w:rsidR="00655C0D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بقية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مراحل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المسح</w:t>
      </w:r>
      <w:r w:rsidR="00655C0D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83350" w:rsidRDefault="00655C0D" w:rsidP="005B677A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t>ال</w:t>
      </w:r>
      <w:r w:rsidR="00CA4AF6"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تدريب</w:t>
      </w:r>
      <w:r w:rsidR="00CA4AF6" w:rsidRPr="00703959">
        <w:rPr>
          <w:rFonts w:ascii="Simplified Arabic" w:hAnsi="Simplified Arabic" w:cs="Simplified Arabic"/>
          <w:i/>
          <w:iCs/>
          <w:color w:val="FF0000"/>
          <w:sz w:val="28"/>
          <w:szCs w:val="28"/>
          <w:rtl/>
        </w:rPr>
        <w:br/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يتم </w:t>
      </w:r>
      <w:r w:rsidR="005B677A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سرد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تواريخ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محتو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يات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التدريب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على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الاختبار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، وكيفية تنظيم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ه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. </w:t>
      </w:r>
      <w:r w:rsidR="00A20DC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ومن المفيد إضافة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شيء من التفصيل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عن برنامج التدريب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على شكل ملحق ضمن التقرير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)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وايضا يتم اضافة شرح حول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منهجية التدريب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414BE5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حيث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يمكن أن تكون بمثابة دروس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مستفادة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حول ا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لتدريب الرئيسي.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ومن المفيد أيضا اضافة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تفاصيل أخرى 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بحسب الحاجة: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مثل مكان التدريب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وبعض ال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توصيات </w:t>
      </w:r>
      <w:r w:rsidR="005B677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التي تفيد 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لتدريب الرئيسي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الخ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83350" w:rsidRDefault="00CA4AF6" w:rsidP="009A44D4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العمل الميداني</w:t>
      </w: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br/>
      </w:r>
      <w:r w:rsidR="009A44D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من الضروري والمفيد سرد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مواعيد العمل الميداني 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لاختبار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9A44D4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 (متى بدأ العمل ومتى انتهى)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 والتفاصيل التنظيمية</w:t>
      </w:r>
      <w:r w:rsidR="009A44D4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الاخرى مثل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(اللوجستي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ات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="00AD1E9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فرق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والمناطق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الخ)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.</w:t>
      </w:r>
    </w:p>
    <w:p w:rsidR="00F83350" w:rsidRDefault="00CA4AF6" w:rsidP="00F763CA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الاستنتاجات</w:t>
      </w: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br/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صف 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كيف تم جمع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النتائج</w:t>
      </w:r>
      <w:r w:rsidR="00B36E5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الملاحظات 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لاختبار 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القبلي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ومناقشتها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و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كيف 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تم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تغيي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الاستبيانات النهائية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وفقا لهذه الملاحظات والنتائج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. من المفيد 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ذكر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التفاصيل 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المتعلقة ب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المنهجية المستخدمة للحصول على النتائج النوعية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مثل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اجتماعات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454B1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نماذج خاصة بمراقبة سير العمل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الخ) 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إضافة إلى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كيفية تحليل البيانات (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مثل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اختبار تطبيق</w:t>
      </w:r>
      <w:r w:rsidR="00454B1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420D83">
        <w:rPr>
          <w:rFonts w:ascii="Simplified Arabic" w:hAnsi="Simplified Arabic" w:cs="Simplified Arabic"/>
          <w:color w:val="FF0000"/>
          <w:sz w:val="28"/>
          <w:szCs w:val="28"/>
        </w:rPr>
        <w:t>CS Pro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</w:t>
      </w:r>
      <w:r w:rsidR="00420D8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برامج الجدولة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الخ)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F83350" w:rsidRDefault="00CA4AF6" w:rsidP="00F763CA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نتائج </w:t>
      </w:r>
      <w:r w:rsidR="00535C39"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وتوصيات </w:t>
      </w:r>
      <w:r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الاختب</w:t>
      </w:r>
      <w:r w:rsidR="00535C39" w:rsidRPr="00703959">
        <w:rPr>
          <w:rFonts w:ascii="Simplified Arabic" w:hAnsi="Simplified Arabic" w:cs="Simplified Arabic"/>
          <w:i/>
          <w:iCs/>
          <w:sz w:val="28"/>
          <w:szCs w:val="28"/>
          <w:rtl/>
        </w:rPr>
        <w:t>ار القبلي</w:t>
      </w:r>
      <w:r w:rsidR="00F83350" w:rsidRPr="00703959">
        <w:rPr>
          <w:rFonts w:ascii="Simplified Arabic" w:hAnsi="Simplified Arabic" w:cs="Simplified Arabic" w:hint="cs"/>
          <w:i/>
          <w:iCs/>
          <w:sz w:val="28"/>
          <w:szCs w:val="28"/>
          <w:rtl/>
        </w:rPr>
        <w:br/>
      </w:r>
      <w:r w:rsidR="002C037E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فيما يتعلق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بالأهداف المذكورة أعلاه، ينبغي </w:t>
      </w:r>
      <w:r w:rsidR="002C037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هذا القسم </w:t>
      </w:r>
      <w:r w:rsidR="002C037E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أن يتضمن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نتائج من البيانات الفعلية التي جمعت 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lastRenderedPageBreak/>
        <w:t>إضافة إلى</w:t>
      </w:r>
      <w:r w:rsidR="000034C7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النتائج النوعية 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اختبار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بما فيها تلك التي تم الحصول عليها 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أثناء</w:t>
      </w:r>
      <w:r w:rsidR="00454B1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جلسات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المناقش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ة مع </w:t>
      </w:r>
      <w:r w:rsidR="00F763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الباحثين الذين قاموا ب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إجراء المقابلات عقب المرحلة الميدانية ل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لاختبار 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القبلي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.</w:t>
      </w:r>
    </w:p>
    <w:p w:rsidR="00B87B00" w:rsidRPr="00F83350" w:rsidRDefault="00F763CA" w:rsidP="00F763CA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i/>
          <w:iCs/>
          <w:sz w:val="28"/>
          <w:szCs w:val="28"/>
          <w:rtl/>
        </w:rPr>
        <w:t>الاستمارات</w:t>
      </w:r>
      <w:r w:rsidR="00CA4AF6" w:rsidRPr="00F83350">
        <w:rPr>
          <w:rFonts w:ascii="Simplified Arabic" w:hAnsi="Simplified Arabic" w:cs="Simplified Arabic"/>
          <w:sz w:val="28"/>
          <w:szCs w:val="28"/>
          <w:rtl/>
        </w:rPr>
        <w:br/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يعتبر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هذا القسم 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أهم ما ينتج عن إجراء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الاختبار</w:t>
      </w:r>
      <w:r w:rsidR="000034C7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القبلي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. </w:t>
      </w:r>
      <w:r w:rsidR="004928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ومن الم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ستحسن استخدام الجدول أدناه. يرجى إضافة كافة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النماذج المدرجة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الاستمارة</w:t>
      </w:r>
      <w:r w:rsidR="00454B1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4928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</w:t>
      </w:r>
      <w:r w:rsidR="00454B10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تأكد من سرد </w:t>
      </w:r>
      <w:r w:rsidR="00CA4AF6" w:rsidRPr="004928F8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>كافة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التعديلات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المقترحة</w:t>
      </w:r>
      <w:r w:rsidR="004928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 والأدلة</w:t>
      </w:r>
      <w:r w:rsidR="00454B10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4928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على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تلك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التعديلات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4928F8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من أجل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اتخاذ القرارات النهائية.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كما 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يرجى تضمين الملاحظات على جميع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النماذج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830D5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والأسئلة الخاصة بالبلد.</w:t>
      </w:r>
    </w:p>
    <w:p w:rsidR="00DF64D8" w:rsidRPr="00830D5F" w:rsidRDefault="00DF64D8" w:rsidP="00F83350">
      <w:pPr>
        <w:pStyle w:val="BodyTextIndent2"/>
        <w:bidi/>
        <w:spacing w:before="240" w:line="240" w:lineRule="auto"/>
        <w:ind w:firstLine="0"/>
        <w:jc w:val="left"/>
        <w:rPr>
          <w:rFonts w:ascii="Simplified Arabic" w:hAnsi="Simplified Arabic" w:cs="Simplified Arabic"/>
          <w:color w:val="FF0000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999"/>
        <w:gridCol w:w="1756"/>
        <w:gridCol w:w="3400"/>
      </w:tblGrid>
      <w:tr w:rsidR="00436AC0" w:rsidRPr="00F83350" w:rsidTr="00CA4AF6">
        <w:trPr>
          <w:jc w:val="center"/>
        </w:trPr>
        <w:tc>
          <w:tcPr>
            <w:tcW w:w="92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436AC0" w:rsidRPr="00110F6D" w:rsidRDefault="00F763C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bCs/>
                <w:szCs w:val="24"/>
                <w:lang w:val="en-GB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  <w:lang w:val="en-GB"/>
              </w:rPr>
              <w:t>استمارة الاسرة</w:t>
            </w:r>
          </w:p>
        </w:tc>
      </w:tr>
      <w:tr w:rsidR="00436AC0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436AC0" w:rsidRPr="00110F6D" w:rsidRDefault="00F763C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/>
                <w:szCs w:val="24"/>
                <w:lang w:val="en-GB"/>
              </w:rPr>
            </w:pPr>
            <w:r>
              <w:rPr>
                <w:rFonts w:ascii="Simplified Arabic" w:hAnsi="Simplified Arabic" w:cs="Simplified Arabic" w:hint="cs"/>
                <w:i/>
                <w:szCs w:val="24"/>
                <w:rtl/>
                <w:lang w:val="en-GB"/>
              </w:rPr>
              <w:t>النموذج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436AC0" w:rsidRPr="00110F6D" w:rsidRDefault="004F2344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المع</w:t>
            </w:r>
            <w:r w:rsidR="001936DB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ل</w:t>
            </w: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ومات الأسرية</w:t>
            </w:r>
          </w:p>
        </w:tc>
      </w:tr>
      <w:tr w:rsidR="00436AC0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436AC0" w:rsidRPr="00110F6D" w:rsidRDefault="00830D5F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ملاحظات عامة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436AC0" w:rsidRPr="00110F6D" w:rsidRDefault="00CA4AF6" w:rsidP="00F763CA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يرجى تقديم 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ملاحظات 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عام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ة على </w:t>
            </w:r>
            <w:r w:rsidR="00F763CA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النموذج</w:t>
            </w:r>
            <w:r w:rsidR="00F763CA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ككل. يمكن أن تتراوح 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الملاحظات من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"لا ملاحظات و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لا حاجة لأي 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تغيير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ع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لى الاستبيانات" 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إلى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"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لوحظ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ت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العديد من القضايا الهامة في الميدان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، وهناك حاجة ل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عمل ا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لعديد من ال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تغييرات 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جوهرية. 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قضايا و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توصيات </w:t>
            </w:r>
            <w:r w:rsidR="004F2344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مذكورة في الأسفل بشكل محدد."</w:t>
            </w:r>
          </w:p>
        </w:tc>
      </w:tr>
      <w:tr w:rsidR="00436AC0" w:rsidRPr="00F83350" w:rsidTr="00CA4AF6">
        <w:trPr>
          <w:jc w:val="center"/>
        </w:trPr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36AC0" w:rsidRPr="00110F6D" w:rsidRDefault="00C02A48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ملحوظات محددة</w:t>
            </w:r>
          </w:p>
        </w:tc>
      </w:tr>
      <w:tr w:rsidR="002D0201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436AC0" w:rsidRPr="00110F6D" w:rsidRDefault="00A37F63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رقم السؤال أو التعليمات</w:t>
            </w:r>
          </w:p>
        </w:tc>
        <w:tc>
          <w:tcPr>
            <w:tcW w:w="1999" w:type="dxa"/>
          </w:tcPr>
          <w:p w:rsidR="00436AC0" w:rsidRPr="00110F6D" w:rsidRDefault="00A37F63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الملحوظات بشأن الاختبار القبلي</w:t>
            </w:r>
          </w:p>
        </w:tc>
        <w:tc>
          <w:tcPr>
            <w:tcW w:w="1756" w:type="dxa"/>
          </w:tcPr>
          <w:p w:rsidR="00436AC0" w:rsidRPr="00110F6D" w:rsidRDefault="00A37F63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</w:t>
            </w:r>
            <w:r w:rsidR="004C3F0B" w:rsidRPr="00110F6D">
              <w:rPr>
                <w:rFonts w:ascii="Simplified Arabic" w:hAnsi="Simplified Arabic" w:cs="Simplified Arabic"/>
                <w:szCs w:val="24"/>
                <w:rtl/>
                <w:lang w:val="en-GB"/>
              </w:rPr>
              <w:t>مقترحات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436AC0" w:rsidRPr="00110F6D" w:rsidRDefault="004C3F0B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szCs w:val="24"/>
                <w:rtl/>
                <w:lang w:val="en-GB"/>
              </w:rPr>
              <w:t>القرار النهائي</w:t>
            </w:r>
          </w:p>
        </w:tc>
      </w:tr>
      <w:tr w:rsidR="002D0201" w:rsidRPr="00F83350" w:rsidTr="00CA4AF6">
        <w:trPr>
          <w:trHeight w:val="4067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436AC0" w:rsidRPr="00110F6D" w:rsidRDefault="00F056F9" w:rsidP="00F763CA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اذكر ال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أسئلة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و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التعليمات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التي ترغب في </w:t>
            </w:r>
            <w:r w:rsidR="00F763CA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التعديل عليها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،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مثلاً: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  <w:t xml:space="preserve"> HH7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أو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  <w:t>"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مقدمة"، الخ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.</w:t>
            </w:r>
          </w:p>
        </w:tc>
        <w:tc>
          <w:tcPr>
            <w:tcW w:w="1999" w:type="dxa"/>
          </w:tcPr>
          <w:p w:rsidR="00436AC0" w:rsidRPr="00110F6D" w:rsidRDefault="00A17835" w:rsidP="00111C09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اذكر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ملاحظت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ك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="00111C09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بشأن الاختبار القبلي، مثلاً: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"</w:t>
            </w:r>
            <w:r w:rsidR="00111C09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لم تتضمن المقدمة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معلومات </w:t>
            </w:r>
            <w:r w:rsidR="00111C09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كافية،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والمشارك</w:t>
            </w:r>
            <w:r w:rsidR="00111C09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و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ن في كثير من الأحيان </w:t>
            </w:r>
            <w:r w:rsidR="00111C09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رغبوا في الت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عرف أكثر </w:t>
            </w:r>
            <w:r w:rsidR="00111C09"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على أسباب إجراء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المسح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  <w:t>.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"</w:t>
            </w:r>
          </w:p>
        </w:tc>
        <w:tc>
          <w:tcPr>
            <w:tcW w:w="1756" w:type="dxa"/>
          </w:tcPr>
          <w:p w:rsidR="00436AC0" w:rsidRPr="00110F6D" w:rsidRDefault="00B96994" w:rsidP="00B96994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قدم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اق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ت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ر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ح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اً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بناء على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أدلة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التي تم تحصيلها من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الاختبار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القبلي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،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مثلاً: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"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أ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قترح إ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ضافة المقدمة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التالية: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="00FC7D0D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.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..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إننا نجري هذا ال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مسح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من أجل الحصول على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فهم أفضل ل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لوضع الصحي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للأطفال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والأسر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lastRenderedPageBreak/>
              <w:t>و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رفاه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هم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، ووضع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هم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 العا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م."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436AC0" w:rsidRPr="00110F6D" w:rsidRDefault="00900814" w:rsidP="001936D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lastRenderedPageBreak/>
              <w:t>ا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ذكر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ما إ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ذ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 تم قبول الاقتراح أم لا، و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كيف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يمكن ل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لاستبيان أن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يتأثر ب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ناء على الملاحظات والاقتراحات.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مثلاً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: "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تم قبول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اقتراح</w:t>
            </w:r>
            <w:r w:rsidR="00CA4AF6" w:rsidRPr="00110F6D"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  <w:t>".</w:t>
            </w:r>
          </w:p>
        </w:tc>
      </w:tr>
      <w:tr w:rsidR="00B97C33" w:rsidRPr="00F83350" w:rsidTr="00CA4AF6">
        <w:trPr>
          <w:trHeight w:val="80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lastRenderedPageBreak/>
              <w:t>كما في الأعلى</w:t>
            </w:r>
          </w:p>
        </w:tc>
        <w:tc>
          <w:tcPr>
            <w:tcW w:w="1999" w:type="dxa"/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B97C33" w:rsidRPr="00F83350" w:rsidTr="00CA4AF6">
        <w:trPr>
          <w:trHeight w:val="89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B97C33" w:rsidRPr="00F83350" w:rsidTr="00CA4AF6">
        <w:trPr>
          <w:trHeight w:val="89"/>
          <w:jc w:val="center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B97C33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B97C33" w:rsidRPr="00110F6D" w:rsidRDefault="00B97C33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/>
                <w:szCs w:val="24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:rsidR="00B97C33" w:rsidRPr="00110F6D" w:rsidRDefault="00B97C33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</w:p>
        </w:tc>
      </w:tr>
      <w:tr w:rsidR="00B97C33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B97C33" w:rsidRPr="00110F6D" w:rsidRDefault="00F763C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النموذج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B97C33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قائمة أفراد الأسرة</w:t>
            </w:r>
          </w:p>
        </w:tc>
      </w:tr>
      <w:tr w:rsidR="00B97C33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B97C33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ملاحظات عامة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B97C33" w:rsidRPr="00110F6D" w:rsidRDefault="00CA4AF6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B97C33" w:rsidRPr="00F83350" w:rsidTr="00CA4AF6">
        <w:trPr>
          <w:jc w:val="center"/>
        </w:trPr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97C33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ملاحظات محددة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رقم السؤال أو التعليمات</w:t>
            </w:r>
          </w:p>
        </w:tc>
        <w:tc>
          <w:tcPr>
            <w:tcW w:w="1999" w:type="dxa"/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الملحوظات بشأن الاختبار القبلي</w:t>
            </w:r>
          </w:p>
        </w:tc>
        <w:tc>
          <w:tcPr>
            <w:tcW w:w="1756" w:type="dxa"/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</w:t>
            </w:r>
            <w:r w:rsidRPr="00110F6D">
              <w:rPr>
                <w:rFonts w:ascii="Simplified Arabic" w:hAnsi="Simplified Arabic" w:cs="Simplified Arabic"/>
                <w:szCs w:val="24"/>
                <w:rtl/>
                <w:lang w:val="en-GB"/>
              </w:rPr>
              <w:t>مقترحات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szCs w:val="24"/>
                <w:rtl/>
                <w:lang w:val="en-GB"/>
              </w:rPr>
              <w:t>القرار النهائي</w:t>
            </w:r>
          </w:p>
        </w:tc>
      </w:tr>
      <w:tr w:rsidR="0078431A" w:rsidRPr="00F83350" w:rsidTr="00CA4AF6">
        <w:trPr>
          <w:trHeight w:val="134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/>
                <w:szCs w:val="24"/>
                <w:lang w:val="en-GB"/>
              </w:rPr>
            </w:pPr>
          </w:p>
        </w:tc>
        <w:tc>
          <w:tcPr>
            <w:tcW w:w="7155" w:type="dxa"/>
            <w:gridSpan w:val="3"/>
            <w:tcBorders>
              <w:left w:val="nil"/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92CDDC" w:themeFill="accent5" w:themeFillTint="99"/>
          </w:tcPr>
          <w:p w:rsidR="0078431A" w:rsidRPr="00110F6D" w:rsidRDefault="00F763C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النموذج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  <w:shd w:val="clear" w:color="auto" w:fill="92CDDC" w:themeFill="accent5" w:themeFillTint="99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التعليم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lastRenderedPageBreak/>
              <w:t>ملاحظات عامة</w:t>
            </w:r>
          </w:p>
        </w:tc>
        <w:tc>
          <w:tcPr>
            <w:tcW w:w="7155" w:type="dxa"/>
            <w:gridSpan w:val="3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ملاحظات محددة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رقم السؤال أو التعليمات</w:t>
            </w:r>
          </w:p>
        </w:tc>
        <w:tc>
          <w:tcPr>
            <w:tcW w:w="1999" w:type="dxa"/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الملحوظات بشأن الاختبار القبلي</w:t>
            </w:r>
          </w:p>
        </w:tc>
        <w:tc>
          <w:tcPr>
            <w:tcW w:w="1756" w:type="dxa"/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szCs w:val="24"/>
                <w:rtl/>
                <w:lang w:val="en-GB"/>
              </w:rPr>
              <w:t>ال</w:t>
            </w:r>
            <w:r w:rsidRPr="00110F6D">
              <w:rPr>
                <w:rFonts w:ascii="Simplified Arabic" w:hAnsi="Simplified Arabic" w:cs="Simplified Arabic"/>
                <w:szCs w:val="24"/>
                <w:rtl/>
                <w:lang w:val="en-GB"/>
              </w:rPr>
              <w:t>مقترحات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84601B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szCs w:val="24"/>
                <w:rtl/>
                <w:lang w:val="en-GB"/>
              </w:rPr>
              <w:t>القرار النهائي</w:t>
            </w:r>
          </w:p>
        </w:tc>
      </w:tr>
      <w:tr w:rsidR="0078431A" w:rsidRPr="00F83350" w:rsidTr="00CA4AF6">
        <w:trPr>
          <w:trHeight w:val="77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  <w:tc>
          <w:tcPr>
            <w:tcW w:w="3400" w:type="dxa"/>
            <w:tcBorders>
              <w:bottom w:val="single" w:sz="4" w:space="0" w:color="auto"/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>كما في الأعلى</w:t>
            </w: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nil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</w:p>
        </w:tc>
        <w:tc>
          <w:tcPr>
            <w:tcW w:w="3400" w:type="dxa"/>
            <w:tcBorders>
              <w:left w:val="nil"/>
              <w:right w:val="double" w:sz="4" w:space="0" w:color="auto"/>
            </w:tcBorders>
          </w:tcPr>
          <w:p w:rsidR="0078431A" w:rsidRPr="00110F6D" w:rsidRDefault="0078431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</w:p>
        </w:tc>
      </w:tr>
      <w:tr w:rsidR="0078431A" w:rsidRPr="00F83350" w:rsidTr="00CA4AF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78431A" w:rsidRPr="00110F6D" w:rsidRDefault="00F763CA" w:rsidP="00F83350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iCs/>
                <w:szCs w:val="24"/>
                <w:lang w:val="en-GB"/>
              </w:rPr>
            </w:pPr>
            <w:r>
              <w:rPr>
                <w:rFonts w:ascii="Simplified Arabic" w:hAnsi="Simplified Arabic" w:cs="Simplified Arabic" w:hint="cs"/>
                <w:iCs/>
                <w:szCs w:val="24"/>
                <w:rtl/>
                <w:lang w:val="en-GB"/>
              </w:rPr>
              <w:t>النموذج</w:t>
            </w:r>
          </w:p>
        </w:tc>
        <w:tc>
          <w:tcPr>
            <w:tcW w:w="715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78431A" w:rsidRPr="00110F6D" w:rsidRDefault="003153EA" w:rsidP="003153EA">
            <w:pPr>
              <w:pStyle w:val="BodyTextIndent2"/>
              <w:bidi/>
              <w:spacing w:before="240" w:line="240" w:lineRule="auto"/>
              <w:ind w:firstLine="0"/>
              <w:jc w:val="left"/>
              <w:rPr>
                <w:rFonts w:ascii="Simplified Arabic" w:hAnsi="Simplified Arabic" w:cs="Simplified Arabic"/>
                <w:color w:val="FF0000"/>
                <w:szCs w:val="24"/>
                <w:lang w:val="en-GB"/>
              </w:rPr>
            </w:pP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اذكر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بقية</w:t>
            </w:r>
            <w:r w:rsidR="001936DB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 xml:space="preserve">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</w:t>
            </w:r>
            <w:r w:rsidR="0078431A"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وحدات </w:t>
            </w:r>
            <w:r w:rsidRPr="00110F6D">
              <w:rPr>
                <w:rFonts w:ascii="Simplified Arabic" w:hAnsi="Simplified Arabic" w:cs="Simplified Arabic"/>
                <w:color w:val="FF0000"/>
                <w:szCs w:val="24"/>
                <w:rtl/>
                <w:lang w:val="en-GB"/>
              </w:rPr>
              <w:t xml:space="preserve">في جميع الاستبيانات </w:t>
            </w:r>
            <w:r w:rsidRPr="00110F6D">
              <w:rPr>
                <w:rFonts w:ascii="Simplified Arabic" w:hAnsi="Simplified Arabic" w:cs="Simplified Arabic" w:hint="cs"/>
                <w:color w:val="FF0000"/>
                <w:szCs w:val="24"/>
                <w:rtl/>
                <w:lang w:val="en-GB"/>
              </w:rPr>
              <w:t>التي تم اختبارها قبلاً</w:t>
            </w:r>
          </w:p>
        </w:tc>
      </w:tr>
    </w:tbl>
    <w:p w:rsidR="003B1BB2" w:rsidRPr="00F83350" w:rsidRDefault="00CA4AF6" w:rsidP="00F763CA">
      <w:pPr>
        <w:bidi/>
        <w:spacing w:before="240" w:after="0" w:line="240" w:lineRule="auto"/>
        <w:rPr>
          <w:rFonts w:ascii="Simplified Arabic" w:hAnsi="Simplified Arabic" w:cs="Simplified Arabic"/>
          <w:color w:val="FF0000"/>
          <w:sz w:val="28"/>
          <w:szCs w:val="28"/>
        </w:rPr>
      </w:pPr>
      <w:r w:rsidRPr="002168AA">
        <w:rPr>
          <w:rFonts w:ascii="Simplified Arabic" w:hAnsi="Simplified Arabic" w:cs="Simplified Arabic"/>
          <w:iCs/>
          <w:sz w:val="28"/>
          <w:szCs w:val="28"/>
          <w:rtl/>
        </w:rPr>
        <w:t>متوسط مدة المقابلات</w:t>
      </w:r>
      <w:r w:rsidR="00F83350" w:rsidRPr="00F83350">
        <w:rPr>
          <w:rFonts w:ascii="Simplified Arabic" w:hAnsi="Simplified Arabic" w:cs="Simplified Arabic" w:hint="cs"/>
          <w:i/>
          <w:sz w:val="28"/>
          <w:szCs w:val="28"/>
          <w:rtl/>
        </w:rPr>
        <w:br/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حسب متوسط مدة المقابلة لكل </w:t>
      </w:r>
      <w:r w:rsidR="00F763CA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الاستمارة</w:t>
      </w:r>
      <w:r w:rsidR="00F763CA"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 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باستخدام البيانات التي تم جمعها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أثناء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 الاختبار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 xml:space="preserve"> القبلي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. عادة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 xml:space="preserve"> ما تقل مدة المقابلة </w:t>
      </w:r>
      <w:r w:rsidR="00703959"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عندما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ي</w:t>
      </w:r>
      <w:r w:rsidR="00703959"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صبح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 xml:space="preserve">الموظفون </w:t>
      </w:r>
      <w:r w:rsidR="00703959"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أكثر دراية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بال</w:t>
      </w:r>
      <w:r w:rsidR="00703959"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أدوات،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 xml:space="preserve">وبالتالي 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ينبغي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قتر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ح مدة واقعية و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إ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در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ج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ها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 في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المقدمة</w:t>
      </w:r>
      <w:r w:rsidR="00C45068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 xml:space="preserve"> 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الواردة ع</w:t>
      </w:r>
      <w:r w:rsidR="00703959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لى</w:t>
      </w:r>
      <w:r w:rsidR="00C45068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 xml:space="preserve"> </w:t>
      </w:r>
      <w:r w:rsidRPr="00F83350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 xml:space="preserve">غلاف </w:t>
      </w:r>
      <w:r w:rsidR="00703959">
        <w:rPr>
          <w:rFonts w:ascii="Simplified Arabic" w:hAnsi="Simplified Arabic" w:cs="Simplified Arabic"/>
          <w:i/>
          <w:color w:val="FF0000"/>
          <w:sz w:val="28"/>
          <w:szCs w:val="28"/>
          <w:rtl/>
        </w:rPr>
        <w:t>الاستبيان</w:t>
      </w:r>
      <w:r w:rsidR="00703959">
        <w:rPr>
          <w:rFonts w:ascii="Simplified Arabic" w:hAnsi="Simplified Arabic" w:cs="Simplified Arabic" w:hint="cs"/>
          <w:i/>
          <w:color w:val="FF0000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B1BB2" w:rsidRPr="00F83350" w:rsidTr="00CA4AF6">
        <w:trPr>
          <w:jc w:val="center"/>
        </w:trPr>
        <w:tc>
          <w:tcPr>
            <w:tcW w:w="3081" w:type="dxa"/>
            <w:shd w:val="clear" w:color="auto" w:fill="92CDDC" w:themeFill="accent5" w:themeFillTint="99"/>
          </w:tcPr>
          <w:p w:rsidR="003B1BB2" w:rsidRPr="00110F6D" w:rsidRDefault="0084601B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الاستبيان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3B1BB2" w:rsidRPr="00110F6D" w:rsidRDefault="0084601B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متوسط مدة الاختبار القبلي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3B1BB2" w:rsidRPr="00110F6D" w:rsidRDefault="0084601B" w:rsidP="00C1085D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="00CA4AF6" w:rsidRPr="00110F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مدة </w:t>
            </w:r>
            <w:r w:rsidR="00C1085D"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</w:t>
            </w:r>
            <w:r w:rsidR="00C1085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</w:t>
            </w:r>
            <w:r w:rsidR="00C1085D"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ترح </w:t>
            </w: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ذكرها </w:t>
            </w:r>
            <w:r w:rsidR="00CA4AF6" w:rsidRPr="00110F6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في </w:t>
            </w: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المقدمة الواردة </w:t>
            </w:r>
            <w:r w:rsidR="00CA4AF6" w:rsidRPr="00110F6D">
              <w:rPr>
                <w:rFonts w:ascii="Simplified Arabic" w:hAnsi="Simplified Arabic" w:cs="Simplified Arabic"/>
                <w:sz w:val="24"/>
                <w:szCs w:val="24"/>
                <w:rtl/>
              </w:rPr>
              <w:t>على صفحة الغلاف</w:t>
            </w:r>
          </w:p>
        </w:tc>
      </w:tr>
      <w:tr w:rsidR="003B1BB2" w:rsidRPr="00F83350" w:rsidTr="00CA4AF6">
        <w:trPr>
          <w:jc w:val="center"/>
        </w:trPr>
        <w:tc>
          <w:tcPr>
            <w:tcW w:w="3081" w:type="dxa"/>
          </w:tcPr>
          <w:p w:rsidR="003B1BB2" w:rsidRPr="00110F6D" w:rsidRDefault="00C1085D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استمارة الاسرة</w:t>
            </w: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3B1BB2" w:rsidRPr="00F83350" w:rsidTr="00CA4AF6">
        <w:trPr>
          <w:jc w:val="center"/>
        </w:trPr>
        <w:tc>
          <w:tcPr>
            <w:tcW w:w="3081" w:type="dxa"/>
          </w:tcPr>
          <w:p w:rsidR="003B1BB2" w:rsidRPr="00110F6D" w:rsidRDefault="00C1085D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استمارة المرأة</w:t>
            </w: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3B1BB2" w:rsidRPr="00F83350" w:rsidTr="00CA4AF6">
        <w:trPr>
          <w:jc w:val="center"/>
        </w:trPr>
        <w:tc>
          <w:tcPr>
            <w:tcW w:w="3081" w:type="dxa"/>
          </w:tcPr>
          <w:p w:rsidR="003B1BB2" w:rsidRPr="00110F6D" w:rsidRDefault="00C1085D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استمارة</w:t>
            </w: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303DB2"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الأطفال دون الخامسة</w:t>
            </w: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3B1BB2" w:rsidRPr="00F83350" w:rsidTr="00CA4AF6">
        <w:trPr>
          <w:jc w:val="center"/>
        </w:trPr>
        <w:tc>
          <w:tcPr>
            <w:tcW w:w="3081" w:type="dxa"/>
          </w:tcPr>
          <w:p w:rsidR="003B1BB2" w:rsidRPr="00110F6D" w:rsidRDefault="00C1085D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استمارة</w:t>
            </w:r>
            <w:r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303DB2" w:rsidRPr="00110F6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الرجال</w:t>
            </w: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081" w:type="dxa"/>
          </w:tcPr>
          <w:p w:rsidR="003B1BB2" w:rsidRPr="00110F6D" w:rsidRDefault="003B1BB2" w:rsidP="00F83350">
            <w:p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F83350" w:rsidRDefault="00303DB2" w:rsidP="00C1085D">
      <w:pPr>
        <w:bidi/>
        <w:spacing w:before="240" w:after="0" w:line="240" w:lineRule="auto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303DB2">
        <w:rPr>
          <w:rFonts w:ascii="Simplified Arabic" w:hAnsi="Simplified Arabic" w:cs="Simplified Arabic" w:hint="cs"/>
          <w:i/>
          <w:iCs/>
          <w:sz w:val="28"/>
          <w:szCs w:val="28"/>
          <w:rtl/>
        </w:rPr>
        <w:t>الكتيبات والأدلة</w:t>
      </w:r>
      <w:r w:rsidR="00CA4AF6" w:rsidRPr="00303DB2">
        <w:rPr>
          <w:rStyle w:val="hps"/>
          <w:color w:val="FF0000"/>
          <w:rtl/>
        </w:rPr>
        <w:br/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صف و</w:t>
      </w:r>
      <w:r w:rsid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ا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سرد </w:t>
      </w:r>
      <w:r w:rsid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تغييرات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وال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إضافات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573A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مطلوبة في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تعليمات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المقابلات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فضلا</w:t>
      </w:r>
      <w:r w:rsid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ً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 xml:space="preserve"> عن تلك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التي أدخلت في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تعليمات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ا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لمشرفين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والمدققين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.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تنطوي هذه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التغييرات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عادة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573A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على أمور تتعلق </w:t>
      </w:r>
      <w:r w:rsid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ب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الترجمة، و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تعليمات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 xml:space="preserve">طرح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lastRenderedPageBreak/>
        <w:t>الأسئلة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الخاصة بكل بلد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، و</w:t>
      </w:r>
      <w:r w:rsidR="000573A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بالأجوبة ال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خاصة بكل بلد.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573A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وتعتبر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التصحيحات المناسبة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مفيدة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0573A3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جداً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، وس</w:t>
      </w:r>
      <w:r w:rsidR="000573A3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تفيد كثيراً </w:t>
      </w:r>
      <w:r w:rsidR="00CA4AF6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التدريب الرئيسي لل</w:t>
      </w:r>
      <w:r w:rsidR="00CA4AF6"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عمل الميداني.</w:t>
      </w:r>
    </w:p>
    <w:p w:rsidR="00F83350" w:rsidRDefault="00CA4AF6" w:rsidP="00C1085D">
      <w:pPr>
        <w:bidi/>
        <w:spacing w:before="240" w:after="0" w:line="240" w:lineRule="auto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0573A3">
        <w:rPr>
          <w:rStyle w:val="hps"/>
          <w:rFonts w:ascii="Simplified Arabic" w:hAnsi="Simplified Arabic" w:cs="Simplified Arabic"/>
          <w:i/>
          <w:iCs/>
          <w:sz w:val="28"/>
          <w:szCs w:val="28"/>
          <w:rtl/>
        </w:rPr>
        <w:t>اعتبارات</w:t>
      </w:r>
      <w:r w:rsidR="00B0151A">
        <w:rPr>
          <w:rStyle w:val="hps"/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</w:t>
      </w:r>
      <w:r w:rsidR="00FF765C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تتعلق بإجراء </w:t>
      </w:r>
      <w:r w:rsidRPr="000573A3">
        <w:rPr>
          <w:rStyle w:val="hps"/>
          <w:rFonts w:ascii="Simplified Arabic" w:hAnsi="Simplified Arabic" w:cs="Simplified Arabic"/>
          <w:i/>
          <w:iCs/>
          <w:sz w:val="28"/>
          <w:szCs w:val="28"/>
          <w:rtl/>
        </w:rPr>
        <w:t>المقابلة</w:t>
      </w:r>
      <w:r w:rsidR="00F83350" w:rsidRPr="000573A3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br/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تطرق </w:t>
      </w:r>
      <w:r w:rsidR="00FF765C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لملاحظات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FF765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المتعلقة ب</w:t>
      </w:r>
      <w:r w:rsidR="00FF765C"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المقابلات</w:t>
      </w:r>
      <w:r w:rsidR="00FF765C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والتي تم الحصول عليها من 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خلال إجراء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الاختبار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FF765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القبلي</w:t>
      </w:r>
      <w:r w:rsidR="00FC4019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، وهي 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ملاحظات تتعلق 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با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لتدريب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و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مراقبة</w:t>
      </w:r>
      <w:r w:rsidR="00B0151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لعمل الميداني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الرئيسي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(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ك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يفية</w:t>
      </w:r>
      <w:r w:rsidR="00B0151A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الوصول الى الاسر المستهدفة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، 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والتعامل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 xml:space="preserve">مع 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النماذج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والأسئلة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الحساسة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وتدفق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العمل الميداني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والأدوار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والمسؤوليات</w:t>
      </w:r>
      <w:r w:rsidR="00FC7D0D">
        <w:rPr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الخ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)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.</w:t>
      </w:r>
    </w:p>
    <w:p w:rsidR="00B87B00" w:rsidRPr="00F83350" w:rsidRDefault="00CA4AF6" w:rsidP="00C1085D">
      <w:pPr>
        <w:bidi/>
        <w:spacing w:before="240" w:after="0" w:line="240" w:lineRule="auto"/>
        <w:rPr>
          <w:rFonts w:ascii="Simplified Arabic" w:hAnsi="Simplified Arabic" w:cs="Simplified Arabic"/>
          <w:color w:val="FF0000"/>
          <w:sz w:val="28"/>
          <w:szCs w:val="28"/>
        </w:rPr>
      </w:pPr>
      <w:r w:rsidRPr="001C1CEF">
        <w:rPr>
          <w:rStyle w:val="hps"/>
          <w:rFonts w:ascii="Simplified Arabic" w:hAnsi="Simplified Arabic" w:cs="Simplified Arabic"/>
          <w:i/>
          <w:iCs/>
          <w:sz w:val="28"/>
          <w:szCs w:val="28"/>
          <w:rtl/>
        </w:rPr>
        <w:t>اعتبارات</w:t>
      </w:r>
      <w:r w:rsidR="00B0151A">
        <w:rPr>
          <w:rStyle w:val="hps"/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</w:t>
      </w:r>
      <w:r w:rsidR="00C1085D">
        <w:rPr>
          <w:rStyle w:val="hps"/>
          <w:rFonts w:ascii="Simplified Arabic" w:hAnsi="Simplified Arabic" w:cs="Simplified Arabic" w:hint="cs"/>
          <w:i/>
          <w:iCs/>
          <w:sz w:val="28"/>
          <w:szCs w:val="28"/>
          <w:rtl/>
        </w:rPr>
        <w:t>خاصة ب</w:t>
      </w:r>
      <w:r w:rsidRPr="001C1CEF">
        <w:rPr>
          <w:rStyle w:val="hps"/>
          <w:rFonts w:ascii="Simplified Arabic" w:hAnsi="Simplified Arabic" w:cs="Simplified Arabic"/>
          <w:i/>
          <w:iCs/>
          <w:sz w:val="28"/>
          <w:szCs w:val="28"/>
          <w:rtl/>
        </w:rPr>
        <w:t>عملية</w:t>
      </w:r>
      <w:r w:rsidR="00C1085D">
        <w:rPr>
          <w:rStyle w:val="hps"/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تنفيذ</w:t>
      </w:r>
      <w:r w:rsidRPr="001C1CEF">
        <w:rPr>
          <w:rStyle w:val="hps"/>
          <w:rFonts w:ascii="Simplified Arabic" w:hAnsi="Simplified Arabic" w:cs="Simplified Arabic"/>
          <w:i/>
          <w:iCs/>
          <w:sz w:val="28"/>
          <w:szCs w:val="28"/>
          <w:rtl/>
        </w:rPr>
        <w:t xml:space="preserve"> المسح</w:t>
      </w:r>
      <w:r w:rsidR="00C1085D">
        <w:rPr>
          <w:rStyle w:val="hps"/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كلل</w:t>
      </w:r>
      <w:r w:rsidR="00F83350" w:rsidRP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br/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صف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الملاحظات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والاقتراحات و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القرارات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المتعلقة بالتخطيط</w:t>
      </w:r>
      <w:r w:rsidR="00B0151A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ل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لمسح و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>الخطوات المقبلة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 وذلك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لوضع اللمسات الأخيرة على 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الاستمارة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(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محتويات 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وجدول أعمال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التدريب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، 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الخدمات اللوجستية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</w:t>
      </w:r>
      <w:r w:rsidR="00C1085D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والطاقم</w:t>
      </w:r>
      <w:r w:rsidRPr="00F8335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</w:t>
      </w:r>
      <w:r w:rsidR="001C1CE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وال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 xml:space="preserve">دعم 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المطلوب 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من </w:t>
      </w:r>
      <w:r w:rsidR="001C1CEF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اليونيس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ف</w:t>
      </w:r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في المرحلة المق</w:t>
      </w:r>
      <w:bookmarkStart w:id="0" w:name="_GoBack"/>
      <w:bookmarkEnd w:id="0"/>
      <w:r w:rsidR="00C1085D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بلة</w:t>
      </w:r>
      <w:r w:rsidRPr="00F83350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،</w:t>
      </w:r>
      <w:r w:rsidR="001C1CEF">
        <w:rPr>
          <w:rStyle w:val="hps"/>
          <w:rFonts w:ascii="Simplified Arabic" w:hAnsi="Simplified Arabic" w:cs="Simplified Arabic"/>
          <w:color w:val="FF0000"/>
          <w:sz w:val="28"/>
          <w:szCs w:val="28"/>
          <w:rtl/>
        </w:rPr>
        <w:t>ال</w:t>
      </w:r>
      <w:r w:rsidR="001C1CEF">
        <w:rPr>
          <w:rStyle w:val="hps"/>
          <w:rFonts w:ascii="Simplified Arabic" w:hAnsi="Simplified Arabic" w:cs="Simplified Arabic" w:hint="cs"/>
          <w:color w:val="FF0000"/>
          <w:sz w:val="28"/>
          <w:szCs w:val="28"/>
          <w:rtl/>
        </w:rPr>
        <w:t>خ).</w:t>
      </w:r>
    </w:p>
    <w:sectPr w:rsidR="00B87B00" w:rsidRPr="00F83350" w:rsidSect="00510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AE" w:rsidRDefault="00C239AE" w:rsidP="00182457">
      <w:pPr>
        <w:spacing w:after="0" w:line="240" w:lineRule="auto"/>
      </w:pPr>
      <w:r>
        <w:separator/>
      </w:r>
    </w:p>
  </w:endnote>
  <w:endnote w:type="continuationSeparator" w:id="0">
    <w:p w:rsidR="00C239AE" w:rsidRDefault="00C239AE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B" w:rsidRDefault="0084601B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="006D77CF" w:rsidRPr="00E81361">
      <w:fldChar w:fldCharType="begin"/>
    </w:r>
    <w:r w:rsidRPr="00E81361">
      <w:instrText xml:space="preserve"> PAGE   \* MERGEFORMAT </w:instrText>
    </w:r>
    <w:r w:rsidR="006D77CF" w:rsidRPr="00E81361">
      <w:fldChar w:fldCharType="separate"/>
    </w:r>
    <w:r w:rsidR="00C60888" w:rsidRPr="00C60888">
      <w:rPr>
        <w:b/>
        <w:bCs/>
        <w:noProof/>
      </w:rPr>
      <w:t>6</w:t>
    </w:r>
    <w:r w:rsidR="006D77CF" w:rsidRPr="00E81361">
      <w:rPr>
        <w:b/>
        <w:bCs/>
        <w:noProof/>
      </w:rPr>
      <w:fldChar w:fldCharType="end"/>
    </w:r>
  </w:p>
  <w:p w:rsidR="0084601B" w:rsidRDefault="00846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B" w:rsidRDefault="0084601B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="006D77CF" w:rsidRPr="00E81361">
      <w:fldChar w:fldCharType="begin"/>
    </w:r>
    <w:r w:rsidRPr="00E81361">
      <w:instrText xml:space="preserve"> PAGE   \* MERGEFORMAT </w:instrText>
    </w:r>
    <w:r w:rsidR="006D77CF" w:rsidRPr="00E81361">
      <w:fldChar w:fldCharType="separate"/>
    </w:r>
    <w:r w:rsidR="00C60888" w:rsidRPr="00C60888">
      <w:rPr>
        <w:b/>
        <w:bCs/>
        <w:noProof/>
      </w:rPr>
      <w:t>5</w:t>
    </w:r>
    <w:r w:rsidR="006D77CF" w:rsidRPr="00E81361">
      <w:rPr>
        <w:b/>
        <w:bCs/>
        <w:noProof/>
      </w:rPr>
      <w:fldChar w:fldCharType="end"/>
    </w:r>
  </w:p>
  <w:p w:rsidR="0084601B" w:rsidRDefault="00846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B" w:rsidRDefault="0084601B" w:rsidP="00510637">
    <w:pPr>
      <w:pStyle w:val="Footer"/>
      <w:jc w:val="right"/>
    </w:pPr>
    <w:r>
      <w:t>12 June,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AE" w:rsidRDefault="00C239AE" w:rsidP="00182457">
      <w:pPr>
        <w:spacing w:after="0" w:line="240" w:lineRule="auto"/>
      </w:pPr>
      <w:r>
        <w:separator/>
      </w:r>
    </w:p>
  </w:footnote>
  <w:footnote w:type="continuationSeparator" w:id="0">
    <w:p w:rsidR="00C239AE" w:rsidRDefault="00C239AE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B" w:rsidRPr="00510637" w:rsidRDefault="0084601B" w:rsidP="00510637">
    <w:pPr>
      <w:pStyle w:val="Header"/>
      <w:pBdr>
        <w:bottom w:val="single" w:sz="4" w:space="1" w:color="auto"/>
      </w:pBdr>
      <w:tabs>
        <w:tab w:val="right" w:pos="9000"/>
      </w:tabs>
      <w:rPr>
        <w:sz w:val="24"/>
        <w:szCs w:val="24"/>
      </w:rPr>
    </w:pPr>
    <w:r>
      <w:rPr>
        <w:rFonts w:ascii="Calibri" w:hAnsi="Calibri"/>
        <w:noProof/>
      </w:rPr>
      <w:drawing>
        <wp:inline distT="0" distB="0" distL="0" distR="0">
          <wp:extent cx="818515" cy="170180"/>
          <wp:effectExtent l="0" t="0" r="635" b="1270"/>
          <wp:docPr id="3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</w:rPr>
      <w:tab/>
    </w:r>
    <w:r>
      <w:rPr>
        <w:smallCaps/>
      </w:rPr>
      <w:tab/>
    </w:r>
    <w:r>
      <w:rPr>
        <w:smallCaps/>
        <w:color w:val="FF0000"/>
      </w:rPr>
      <w:t xml:space="preserve">Country </w:t>
    </w:r>
    <w:r>
      <w:rPr>
        <w:smallCaps/>
      </w:rPr>
      <w:t xml:space="preserve">MICS </w:t>
    </w:r>
    <w:r>
      <w:rPr>
        <w:smallCaps/>
        <w:color w:val="FF0000"/>
      </w:rPr>
      <w:t xml:space="preserve">year </w:t>
    </w:r>
    <w:r w:rsidRPr="00510637">
      <w:rPr>
        <w:smallCaps/>
      </w:rPr>
      <w:t>Pre-Test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B" w:rsidRDefault="0084601B" w:rsidP="00510637">
    <w:pPr>
      <w:pStyle w:val="Header"/>
      <w:pBdr>
        <w:bottom w:val="single" w:sz="4" w:space="1" w:color="auto"/>
      </w:pBdr>
      <w:tabs>
        <w:tab w:val="right" w:pos="9000"/>
      </w:tabs>
    </w:pPr>
    <w:r>
      <w:rPr>
        <w:smallCaps/>
        <w:color w:val="FF0000"/>
      </w:rPr>
      <w:t xml:space="preserve">Country </w:t>
    </w:r>
    <w:r>
      <w:rPr>
        <w:smallCaps/>
      </w:rPr>
      <w:t xml:space="preserve">MICS </w:t>
    </w:r>
    <w:r>
      <w:rPr>
        <w:smallCaps/>
        <w:color w:val="FF0000"/>
      </w:rPr>
      <w:t xml:space="preserve">year </w:t>
    </w:r>
    <w:r w:rsidRPr="00510637">
      <w:rPr>
        <w:smallCaps/>
      </w:rPr>
      <w:t>Pre-Test Report</w:t>
    </w: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</w:rPr>
      <w:drawing>
        <wp:inline distT="0" distB="0" distL="0" distR="0">
          <wp:extent cx="818515" cy="170180"/>
          <wp:effectExtent l="0" t="0" r="635" b="1270"/>
          <wp:docPr id="4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93"/>
      <w:gridCol w:w="4542"/>
    </w:tblGrid>
    <w:tr w:rsidR="0084601B" w:rsidRPr="0017033C" w:rsidTr="00672A0C">
      <w:trPr>
        <w:trHeight w:val="1070"/>
      </w:trPr>
      <w:tc>
        <w:tcPr>
          <w:tcW w:w="4621" w:type="dxa"/>
          <w:shd w:val="clear" w:color="auto" w:fill="auto"/>
          <w:vAlign w:val="center"/>
        </w:tcPr>
        <w:p w:rsidR="0084601B" w:rsidRPr="0017033C" w:rsidRDefault="0084601B" w:rsidP="00672A0C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2392045" cy="574040"/>
                <wp:effectExtent l="0" t="0" r="8255" b="0"/>
                <wp:docPr id="2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:rsidR="0084601B" w:rsidRPr="0017033C" w:rsidRDefault="0084601B" w:rsidP="00672A0C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647825" cy="351155"/>
                <wp:effectExtent l="0" t="0" r="9525" b="0"/>
                <wp:docPr id="1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601B" w:rsidRDefault="00846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7A5855"/>
    <w:multiLevelType w:val="hybridMultilevel"/>
    <w:tmpl w:val="6E565012"/>
    <w:lvl w:ilvl="0" w:tplc="279048D4"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1"/>
  </w:num>
  <w:num w:numId="5">
    <w:abstractNumId w:val="16"/>
  </w:num>
  <w:num w:numId="6">
    <w:abstractNumId w:val="12"/>
  </w:num>
  <w:num w:numId="7">
    <w:abstractNumId w:val="23"/>
  </w:num>
  <w:num w:numId="8">
    <w:abstractNumId w:val="15"/>
  </w:num>
  <w:num w:numId="9">
    <w:abstractNumId w:val="18"/>
  </w:num>
  <w:num w:numId="10">
    <w:abstractNumId w:val="26"/>
  </w:num>
  <w:num w:numId="11">
    <w:abstractNumId w:val="8"/>
  </w:num>
  <w:num w:numId="12">
    <w:abstractNumId w:val="25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0"/>
  </w:num>
  <w:num w:numId="24">
    <w:abstractNumId w:val="3"/>
  </w:num>
  <w:num w:numId="25">
    <w:abstractNumId w:val="10"/>
  </w:num>
  <w:num w:numId="26">
    <w:abstractNumId w:val="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E"/>
    <w:rsid w:val="000034C7"/>
    <w:rsid w:val="00014DD3"/>
    <w:rsid w:val="00030C79"/>
    <w:rsid w:val="00047D01"/>
    <w:rsid w:val="000573A3"/>
    <w:rsid w:val="00057884"/>
    <w:rsid w:val="000673D4"/>
    <w:rsid w:val="00073BD2"/>
    <w:rsid w:val="000B542F"/>
    <w:rsid w:val="000B6ABA"/>
    <w:rsid w:val="000C4280"/>
    <w:rsid w:val="000C6B78"/>
    <w:rsid w:val="000D30F7"/>
    <w:rsid w:val="000D3E13"/>
    <w:rsid w:val="000F3EFD"/>
    <w:rsid w:val="000F6414"/>
    <w:rsid w:val="00110F6D"/>
    <w:rsid w:val="00111C09"/>
    <w:rsid w:val="00113AB6"/>
    <w:rsid w:val="0013502B"/>
    <w:rsid w:val="00136255"/>
    <w:rsid w:val="001674BC"/>
    <w:rsid w:val="001755B5"/>
    <w:rsid w:val="00182457"/>
    <w:rsid w:val="00187E42"/>
    <w:rsid w:val="001936DB"/>
    <w:rsid w:val="00194121"/>
    <w:rsid w:val="00194FE4"/>
    <w:rsid w:val="001B4E42"/>
    <w:rsid w:val="001B7B67"/>
    <w:rsid w:val="001C1662"/>
    <w:rsid w:val="001C1CEF"/>
    <w:rsid w:val="001C5EEF"/>
    <w:rsid w:val="001D4614"/>
    <w:rsid w:val="00203E6B"/>
    <w:rsid w:val="00204652"/>
    <w:rsid w:val="002168AA"/>
    <w:rsid w:val="0021699C"/>
    <w:rsid w:val="00230A65"/>
    <w:rsid w:val="00232EEF"/>
    <w:rsid w:val="00236C24"/>
    <w:rsid w:val="002509D1"/>
    <w:rsid w:val="00251297"/>
    <w:rsid w:val="00270A4E"/>
    <w:rsid w:val="002A33F9"/>
    <w:rsid w:val="002C037E"/>
    <w:rsid w:val="002C1226"/>
    <w:rsid w:val="002C505B"/>
    <w:rsid w:val="002D0201"/>
    <w:rsid w:val="002D2E6B"/>
    <w:rsid w:val="002E1F45"/>
    <w:rsid w:val="00303B2F"/>
    <w:rsid w:val="00303DB2"/>
    <w:rsid w:val="003043B4"/>
    <w:rsid w:val="00307627"/>
    <w:rsid w:val="003153EA"/>
    <w:rsid w:val="003223CE"/>
    <w:rsid w:val="00354E7E"/>
    <w:rsid w:val="00371143"/>
    <w:rsid w:val="003B1BB2"/>
    <w:rsid w:val="003B1CB0"/>
    <w:rsid w:val="003C2DDF"/>
    <w:rsid w:val="003E5A5C"/>
    <w:rsid w:val="00411C84"/>
    <w:rsid w:val="00414BE5"/>
    <w:rsid w:val="00414E1C"/>
    <w:rsid w:val="00420601"/>
    <w:rsid w:val="00420B92"/>
    <w:rsid w:val="00420D83"/>
    <w:rsid w:val="00426435"/>
    <w:rsid w:val="00435038"/>
    <w:rsid w:val="0043687C"/>
    <w:rsid w:val="0043690E"/>
    <w:rsid w:val="00436AC0"/>
    <w:rsid w:val="00450943"/>
    <w:rsid w:val="00451E08"/>
    <w:rsid w:val="004540EC"/>
    <w:rsid w:val="00454B10"/>
    <w:rsid w:val="00463090"/>
    <w:rsid w:val="004754B1"/>
    <w:rsid w:val="00480071"/>
    <w:rsid w:val="004818B2"/>
    <w:rsid w:val="00484A24"/>
    <w:rsid w:val="004928F8"/>
    <w:rsid w:val="004C3F0B"/>
    <w:rsid w:val="004C6703"/>
    <w:rsid w:val="004D1FD5"/>
    <w:rsid w:val="004D3E54"/>
    <w:rsid w:val="004E11FA"/>
    <w:rsid w:val="004F2344"/>
    <w:rsid w:val="00510637"/>
    <w:rsid w:val="00535C39"/>
    <w:rsid w:val="005430C7"/>
    <w:rsid w:val="0054548B"/>
    <w:rsid w:val="005541F8"/>
    <w:rsid w:val="005973D4"/>
    <w:rsid w:val="005B677A"/>
    <w:rsid w:val="005E35DB"/>
    <w:rsid w:val="005F1EAB"/>
    <w:rsid w:val="00613E54"/>
    <w:rsid w:val="00630775"/>
    <w:rsid w:val="00652C2A"/>
    <w:rsid w:val="00655C0D"/>
    <w:rsid w:val="00661131"/>
    <w:rsid w:val="006625F1"/>
    <w:rsid w:val="00672A0C"/>
    <w:rsid w:val="00680164"/>
    <w:rsid w:val="006A0726"/>
    <w:rsid w:val="006D77CF"/>
    <w:rsid w:val="006F2C95"/>
    <w:rsid w:val="00703959"/>
    <w:rsid w:val="007078C7"/>
    <w:rsid w:val="0071264C"/>
    <w:rsid w:val="00736C35"/>
    <w:rsid w:val="00744259"/>
    <w:rsid w:val="007562D1"/>
    <w:rsid w:val="0078431A"/>
    <w:rsid w:val="007A43CE"/>
    <w:rsid w:val="007A51D4"/>
    <w:rsid w:val="007D5D26"/>
    <w:rsid w:val="007F07AF"/>
    <w:rsid w:val="007F4E18"/>
    <w:rsid w:val="008041D7"/>
    <w:rsid w:val="00830D5F"/>
    <w:rsid w:val="0084601B"/>
    <w:rsid w:val="008C57A0"/>
    <w:rsid w:val="008C6D58"/>
    <w:rsid w:val="008F05A7"/>
    <w:rsid w:val="008F43EF"/>
    <w:rsid w:val="00900814"/>
    <w:rsid w:val="00917F6E"/>
    <w:rsid w:val="009323D0"/>
    <w:rsid w:val="00976AE3"/>
    <w:rsid w:val="0098386E"/>
    <w:rsid w:val="0098453A"/>
    <w:rsid w:val="009A1956"/>
    <w:rsid w:val="009A1A44"/>
    <w:rsid w:val="009A1DA8"/>
    <w:rsid w:val="009A44D4"/>
    <w:rsid w:val="009B48C1"/>
    <w:rsid w:val="009C15C5"/>
    <w:rsid w:val="009E0AE2"/>
    <w:rsid w:val="009E2BFC"/>
    <w:rsid w:val="00A04253"/>
    <w:rsid w:val="00A139F8"/>
    <w:rsid w:val="00A17835"/>
    <w:rsid w:val="00A20DCC"/>
    <w:rsid w:val="00A271D8"/>
    <w:rsid w:val="00A33AB3"/>
    <w:rsid w:val="00A37F63"/>
    <w:rsid w:val="00A6261B"/>
    <w:rsid w:val="00A67636"/>
    <w:rsid w:val="00A83ED9"/>
    <w:rsid w:val="00A91AB0"/>
    <w:rsid w:val="00AA5504"/>
    <w:rsid w:val="00AA742C"/>
    <w:rsid w:val="00AB28DC"/>
    <w:rsid w:val="00AD1E90"/>
    <w:rsid w:val="00AD23B7"/>
    <w:rsid w:val="00AF0752"/>
    <w:rsid w:val="00AF08AD"/>
    <w:rsid w:val="00AF528A"/>
    <w:rsid w:val="00B0151A"/>
    <w:rsid w:val="00B06BDB"/>
    <w:rsid w:val="00B0754C"/>
    <w:rsid w:val="00B15A2C"/>
    <w:rsid w:val="00B238A0"/>
    <w:rsid w:val="00B3023E"/>
    <w:rsid w:val="00B31DB8"/>
    <w:rsid w:val="00B33F72"/>
    <w:rsid w:val="00B36E54"/>
    <w:rsid w:val="00B50090"/>
    <w:rsid w:val="00B73E9A"/>
    <w:rsid w:val="00B73FC6"/>
    <w:rsid w:val="00B74E29"/>
    <w:rsid w:val="00B82031"/>
    <w:rsid w:val="00B87B00"/>
    <w:rsid w:val="00B941A4"/>
    <w:rsid w:val="00B96994"/>
    <w:rsid w:val="00B97C33"/>
    <w:rsid w:val="00B97D02"/>
    <w:rsid w:val="00BD032E"/>
    <w:rsid w:val="00BD59EA"/>
    <w:rsid w:val="00BF1084"/>
    <w:rsid w:val="00BF2F4A"/>
    <w:rsid w:val="00C02A48"/>
    <w:rsid w:val="00C0428C"/>
    <w:rsid w:val="00C04E50"/>
    <w:rsid w:val="00C1085D"/>
    <w:rsid w:val="00C13605"/>
    <w:rsid w:val="00C2231C"/>
    <w:rsid w:val="00C239AE"/>
    <w:rsid w:val="00C254BB"/>
    <w:rsid w:val="00C26D2D"/>
    <w:rsid w:val="00C26F16"/>
    <w:rsid w:val="00C30F7E"/>
    <w:rsid w:val="00C34B7A"/>
    <w:rsid w:val="00C45068"/>
    <w:rsid w:val="00C57B5B"/>
    <w:rsid w:val="00C60684"/>
    <w:rsid w:val="00C60888"/>
    <w:rsid w:val="00C81D8B"/>
    <w:rsid w:val="00CA4AF6"/>
    <w:rsid w:val="00CC5CC9"/>
    <w:rsid w:val="00CD46B2"/>
    <w:rsid w:val="00CD5751"/>
    <w:rsid w:val="00CE0470"/>
    <w:rsid w:val="00CE07E1"/>
    <w:rsid w:val="00D01E01"/>
    <w:rsid w:val="00D157AC"/>
    <w:rsid w:val="00D243D6"/>
    <w:rsid w:val="00D2449C"/>
    <w:rsid w:val="00D30961"/>
    <w:rsid w:val="00D650FB"/>
    <w:rsid w:val="00D80E80"/>
    <w:rsid w:val="00D85F77"/>
    <w:rsid w:val="00D87998"/>
    <w:rsid w:val="00D90047"/>
    <w:rsid w:val="00D91767"/>
    <w:rsid w:val="00DA3166"/>
    <w:rsid w:val="00DC37AF"/>
    <w:rsid w:val="00DD2598"/>
    <w:rsid w:val="00DF0B1F"/>
    <w:rsid w:val="00DF64D8"/>
    <w:rsid w:val="00E01A8F"/>
    <w:rsid w:val="00E04FBA"/>
    <w:rsid w:val="00E069CD"/>
    <w:rsid w:val="00E1311D"/>
    <w:rsid w:val="00E14D90"/>
    <w:rsid w:val="00E200D9"/>
    <w:rsid w:val="00E264E3"/>
    <w:rsid w:val="00E276D4"/>
    <w:rsid w:val="00E539B0"/>
    <w:rsid w:val="00E812F7"/>
    <w:rsid w:val="00E81DCB"/>
    <w:rsid w:val="00EB6E20"/>
    <w:rsid w:val="00EC30FF"/>
    <w:rsid w:val="00ED764C"/>
    <w:rsid w:val="00ED7921"/>
    <w:rsid w:val="00F056F9"/>
    <w:rsid w:val="00F068C3"/>
    <w:rsid w:val="00F26A6F"/>
    <w:rsid w:val="00F542DD"/>
    <w:rsid w:val="00F646E0"/>
    <w:rsid w:val="00F65CE0"/>
    <w:rsid w:val="00F763CA"/>
    <w:rsid w:val="00F83350"/>
    <w:rsid w:val="00F9046E"/>
    <w:rsid w:val="00F95707"/>
    <w:rsid w:val="00FB34EE"/>
    <w:rsid w:val="00FC4019"/>
    <w:rsid w:val="00FC7D0D"/>
    <w:rsid w:val="00FE17E1"/>
    <w:rsid w:val="00FE259E"/>
    <w:rsid w:val="00FF1F6A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ps">
    <w:name w:val="hps"/>
    <w:basedOn w:val="DefaultParagraphFont"/>
    <w:rsid w:val="00CA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ps">
    <w:name w:val="hps"/>
    <w:basedOn w:val="DefaultParagraphFont"/>
    <w:rsid w:val="00CA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3E7C-67EC-4ED1-91B1-FF7AD6B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Sarah Ahmad</cp:lastModifiedBy>
  <cp:revision>2</cp:revision>
  <cp:lastPrinted>2013-04-22T15:34:00Z</cp:lastPrinted>
  <dcterms:created xsi:type="dcterms:W3CDTF">2014-01-23T10:49:00Z</dcterms:created>
  <dcterms:modified xsi:type="dcterms:W3CDTF">2014-01-23T10:49:00Z</dcterms:modified>
</cp:coreProperties>
</file>